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1C05" w14:textId="414C9EF8" w:rsidR="008A0A34" w:rsidRPr="00B460CE" w:rsidRDefault="008A0A34" w:rsidP="00B460CE">
      <w:pPr>
        <w:pStyle w:val="H4"/>
        <w:spacing w:after="0"/>
        <w:jc w:val="both"/>
        <w:rPr>
          <w:b w:val="0"/>
        </w:rPr>
      </w:pPr>
    </w:p>
    <w:p w14:paraId="509C4927" w14:textId="77777777" w:rsidR="00651020" w:rsidRPr="00B460CE" w:rsidRDefault="00651020" w:rsidP="00B460CE">
      <w:pPr>
        <w:pStyle w:val="H4"/>
        <w:spacing w:after="0"/>
        <w:jc w:val="both"/>
        <w:rPr>
          <w:b w:val="0"/>
        </w:rPr>
      </w:pPr>
    </w:p>
    <w:p w14:paraId="5B3416AE" w14:textId="77777777" w:rsidR="00B460CE" w:rsidRPr="00B460CE" w:rsidRDefault="00B460CE" w:rsidP="00B460CE">
      <w:pPr>
        <w:pStyle w:val="H4"/>
        <w:spacing w:after="0"/>
        <w:jc w:val="both"/>
        <w:rPr>
          <w:b w:val="0"/>
        </w:rPr>
      </w:pPr>
    </w:p>
    <w:p w14:paraId="14A5861E" w14:textId="134E2622" w:rsidR="00B460CE" w:rsidRPr="00B460CE" w:rsidRDefault="00B460CE" w:rsidP="00B460CE">
      <w:pPr>
        <w:tabs>
          <w:tab w:val="left" w:pos="6663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460CE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110B0C">
        <w:rPr>
          <w:rFonts w:ascii="Times New Roman" w:eastAsia="Times New Roman" w:hAnsi="Times New Roman"/>
          <w:sz w:val="28"/>
          <w:szCs w:val="28"/>
        </w:rPr>
        <w:t>5. februārī</w:t>
      </w:r>
      <w:r w:rsidRPr="00B460CE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110B0C">
        <w:rPr>
          <w:rFonts w:ascii="Times New Roman" w:eastAsia="Times New Roman" w:hAnsi="Times New Roman"/>
          <w:sz w:val="28"/>
          <w:szCs w:val="28"/>
        </w:rPr>
        <w:t> 70</w:t>
      </w:r>
    </w:p>
    <w:p w14:paraId="2D16ED90" w14:textId="59870D59" w:rsidR="00B460CE" w:rsidRPr="00B460CE" w:rsidRDefault="00B460CE" w:rsidP="00B460CE">
      <w:pPr>
        <w:tabs>
          <w:tab w:val="left" w:pos="666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B460CE">
        <w:rPr>
          <w:rFonts w:ascii="Times New Roman" w:eastAsia="Times New Roman" w:hAnsi="Times New Roman"/>
          <w:sz w:val="28"/>
          <w:szCs w:val="28"/>
        </w:rPr>
        <w:t>Rīgā</w:t>
      </w:r>
      <w:r w:rsidRPr="00B460C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10B0C">
        <w:rPr>
          <w:rFonts w:ascii="Times New Roman" w:eastAsia="Times New Roman" w:hAnsi="Times New Roman"/>
          <w:sz w:val="28"/>
          <w:szCs w:val="28"/>
        </w:rPr>
        <w:t> 12 15</w:t>
      </w:r>
      <w:bookmarkStart w:id="0" w:name="_GoBack"/>
      <w:bookmarkEnd w:id="0"/>
      <w:r w:rsidRPr="00B460CE">
        <w:rPr>
          <w:rFonts w:ascii="Times New Roman" w:eastAsia="Times New Roman" w:hAnsi="Times New Roman"/>
          <w:sz w:val="28"/>
          <w:szCs w:val="28"/>
        </w:rPr>
        <w:t>. §)</w:t>
      </w:r>
    </w:p>
    <w:p w14:paraId="5C7EF552" w14:textId="78EE8A72" w:rsidR="008A0A34" w:rsidRPr="00B460CE" w:rsidRDefault="008A0A34" w:rsidP="00B460CE">
      <w:pPr>
        <w:pStyle w:val="Parasts20"/>
        <w:tabs>
          <w:tab w:val="left" w:pos="6237"/>
        </w:tabs>
        <w:ind w:firstLine="0"/>
        <w:rPr>
          <w:szCs w:val="28"/>
        </w:rPr>
      </w:pPr>
    </w:p>
    <w:p w14:paraId="3CE755AB" w14:textId="77777777" w:rsidR="00B460CE" w:rsidRDefault="00A24442" w:rsidP="00B460CE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B460CE">
        <w:rPr>
          <w:b/>
          <w:sz w:val="28"/>
          <w:szCs w:val="28"/>
          <w:lang w:eastAsia="en-US"/>
        </w:rPr>
        <w:t>Par finanšu līdzekļu piešķiršanu no valsts budžeta programmas</w:t>
      </w:r>
      <w:r w:rsidR="00B460CE">
        <w:rPr>
          <w:b/>
          <w:sz w:val="28"/>
          <w:szCs w:val="28"/>
          <w:lang w:eastAsia="en-US"/>
        </w:rPr>
        <w:t xml:space="preserve"> </w:t>
      </w:r>
    </w:p>
    <w:p w14:paraId="3123DA9F" w14:textId="11CE5CC3" w:rsidR="00A24442" w:rsidRPr="00B460CE" w:rsidRDefault="00A24442" w:rsidP="00B460CE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B460CE">
        <w:rPr>
          <w:b/>
          <w:sz w:val="28"/>
          <w:szCs w:val="28"/>
        </w:rPr>
        <w:t>"</w:t>
      </w:r>
      <w:r w:rsidRPr="00B460CE">
        <w:rPr>
          <w:b/>
          <w:sz w:val="28"/>
          <w:szCs w:val="28"/>
          <w:lang w:eastAsia="en-US"/>
        </w:rPr>
        <w:t>Līdzekļi neparedzētiem gadījumiem</w:t>
      </w:r>
      <w:r w:rsidRPr="00B460CE">
        <w:rPr>
          <w:b/>
          <w:sz w:val="28"/>
          <w:szCs w:val="28"/>
        </w:rPr>
        <w:t>"</w:t>
      </w:r>
    </w:p>
    <w:p w14:paraId="4A1DB156" w14:textId="70290D4D" w:rsidR="00663324" w:rsidRPr="00B460CE" w:rsidRDefault="00663324" w:rsidP="00B46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A9CAB6" w14:textId="2DC63500" w:rsidR="00A24442" w:rsidRPr="00B460CE" w:rsidRDefault="00A24442" w:rsidP="00B460C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525571730"/>
      <w:r w:rsidRPr="00B460CE">
        <w:rPr>
          <w:rFonts w:ascii="Times New Roman" w:hAnsi="Times New Roman"/>
          <w:bCs/>
          <w:sz w:val="28"/>
          <w:szCs w:val="28"/>
        </w:rPr>
        <w:t>1.</w:t>
      </w:r>
      <w:r w:rsidR="007115D7" w:rsidRPr="00B460CE">
        <w:rPr>
          <w:rFonts w:ascii="Times New Roman" w:hAnsi="Times New Roman"/>
          <w:bCs/>
          <w:sz w:val="28"/>
          <w:szCs w:val="28"/>
        </w:rPr>
        <w:t> </w:t>
      </w:r>
      <w:r w:rsidRPr="00B460CE">
        <w:rPr>
          <w:rFonts w:ascii="Times New Roman" w:hAnsi="Times New Roman"/>
          <w:bCs/>
          <w:sz w:val="28"/>
          <w:szCs w:val="28"/>
        </w:rPr>
        <w:t xml:space="preserve">Finanšu ministrijai no valsts budžeta programmas 02.00.00 "Līdzekļi neparedzētiem gadījumiem" piešķirt </w:t>
      </w:r>
      <w:r w:rsidR="00D05F31" w:rsidRPr="00B460CE">
        <w:rPr>
          <w:rFonts w:ascii="Times New Roman" w:hAnsi="Times New Roman"/>
          <w:bCs/>
          <w:sz w:val="28"/>
          <w:szCs w:val="28"/>
        </w:rPr>
        <w:t xml:space="preserve">Valsts kancelejai </w:t>
      </w:r>
      <w:r w:rsidRPr="00B460CE">
        <w:rPr>
          <w:rFonts w:ascii="Times New Roman" w:hAnsi="Times New Roman"/>
          <w:bCs/>
          <w:sz w:val="28"/>
          <w:szCs w:val="28"/>
        </w:rPr>
        <w:t>finansējumu</w:t>
      </w:r>
      <w:r w:rsidR="005573DB">
        <w:rPr>
          <w:rFonts w:ascii="Times New Roman" w:hAnsi="Times New Roman"/>
          <w:bCs/>
          <w:sz w:val="28"/>
          <w:szCs w:val="28"/>
        </w:rPr>
        <w:t xml:space="preserve">, kas nepārsniedz </w:t>
      </w:r>
      <w:r w:rsidR="003F630F" w:rsidRPr="00B460CE">
        <w:rPr>
          <w:rFonts w:ascii="Times New Roman" w:hAnsi="Times New Roman"/>
          <w:bCs/>
          <w:sz w:val="28"/>
          <w:szCs w:val="28"/>
        </w:rPr>
        <w:t xml:space="preserve"> </w:t>
      </w:r>
      <w:r w:rsidR="003A238F" w:rsidRPr="00B460CE">
        <w:rPr>
          <w:rFonts w:ascii="Times New Roman" w:hAnsi="Times New Roman"/>
          <w:bCs/>
          <w:sz w:val="28"/>
          <w:szCs w:val="28"/>
        </w:rPr>
        <w:t>85 000</w:t>
      </w:r>
      <w:r w:rsidRPr="00B460CE">
        <w:rPr>
          <w:rFonts w:ascii="Times New Roman" w:hAnsi="Times New Roman"/>
          <w:bCs/>
          <w:sz w:val="28"/>
          <w:szCs w:val="28"/>
        </w:rPr>
        <w:t xml:space="preserve"> </w:t>
      </w:r>
      <w:r w:rsidRPr="00B460CE">
        <w:rPr>
          <w:rFonts w:ascii="Times New Roman" w:hAnsi="Times New Roman"/>
          <w:bCs/>
          <w:i/>
          <w:iCs/>
          <w:sz w:val="28"/>
          <w:szCs w:val="28"/>
        </w:rPr>
        <w:t>euro</w:t>
      </w:r>
      <w:r w:rsidR="00921558" w:rsidRPr="00B460CE">
        <w:rPr>
          <w:rFonts w:ascii="Times New Roman" w:hAnsi="Times New Roman"/>
          <w:bCs/>
          <w:iCs/>
          <w:sz w:val="28"/>
          <w:szCs w:val="28"/>
        </w:rPr>
        <w:t>,</w:t>
      </w:r>
      <w:r w:rsidRPr="00B460C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B141A8" w:rsidRPr="00B460CE">
        <w:rPr>
          <w:rFonts w:ascii="Times New Roman" w:hAnsi="Times New Roman"/>
          <w:bCs/>
          <w:sz w:val="28"/>
          <w:szCs w:val="28"/>
        </w:rPr>
        <w:t>lai</w:t>
      </w:r>
      <w:r w:rsidR="003A238F" w:rsidRPr="00B460CE">
        <w:rPr>
          <w:rFonts w:ascii="Times New Roman" w:hAnsi="Times New Roman"/>
          <w:bCs/>
          <w:sz w:val="28"/>
          <w:szCs w:val="28"/>
        </w:rPr>
        <w:t xml:space="preserve"> segtu </w:t>
      </w:r>
      <w:r w:rsidR="005573DB">
        <w:rPr>
          <w:rFonts w:ascii="Times New Roman" w:hAnsi="Times New Roman"/>
          <w:bCs/>
          <w:sz w:val="28"/>
          <w:szCs w:val="28"/>
        </w:rPr>
        <w:t xml:space="preserve">izdevumus par </w:t>
      </w:r>
      <w:r w:rsidR="003A238F" w:rsidRPr="00B460CE">
        <w:rPr>
          <w:rFonts w:ascii="Times New Roman" w:hAnsi="Times New Roman"/>
          <w:bCs/>
          <w:sz w:val="28"/>
          <w:szCs w:val="28"/>
        </w:rPr>
        <w:t>vienotā informatīvā tālruņa 8345</w:t>
      </w:r>
      <w:r w:rsidR="005573DB">
        <w:rPr>
          <w:rFonts w:ascii="Times New Roman" w:hAnsi="Times New Roman"/>
          <w:bCs/>
          <w:sz w:val="28"/>
          <w:szCs w:val="28"/>
        </w:rPr>
        <w:t xml:space="preserve"> darbību</w:t>
      </w:r>
      <w:r w:rsidR="003E168E" w:rsidRPr="00B460CE">
        <w:rPr>
          <w:rFonts w:ascii="Times New Roman" w:hAnsi="Times New Roman"/>
          <w:bCs/>
          <w:sz w:val="28"/>
          <w:szCs w:val="28"/>
        </w:rPr>
        <w:t>, nodrošinot personu informēšanu</w:t>
      </w:r>
      <w:r w:rsidR="003A238F" w:rsidRPr="00B460CE">
        <w:rPr>
          <w:rFonts w:ascii="Times New Roman" w:hAnsi="Times New Roman"/>
          <w:bCs/>
          <w:sz w:val="28"/>
          <w:szCs w:val="28"/>
        </w:rPr>
        <w:t xml:space="preserve"> par Latvijā noteiktajiem epidemioloģiskās drošības pasākumiem</w:t>
      </w:r>
      <w:r w:rsidR="005573DB">
        <w:rPr>
          <w:rFonts w:ascii="Times New Roman" w:hAnsi="Times New Roman"/>
          <w:bCs/>
          <w:sz w:val="28"/>
          <w:szCs w:val="28"/>
        </w:rPr>
        <w:t xml:space="preserve"> </w:t>
      </w:r>
      <w:r w:rsidR="005573DB" w:rsidRPr="00B460CE">
        <w:rPr>
          <w:rFonts w:ascii="Times New Roman" w:hAnsi="Times New Roman"/>
          <w:bCs/>
          <w:sz w:val="28"/>
          <w:szCs w:val="28"/>
        </w:rPr>
        <w:t>Covid-19</w:t>
      </w:r>
      <w:r w:rsidR="005573DB">
        <w:rPr>
          <w:rFonts w:ascii="Times New Roman" w:hAnsi="Times New Roman"/>
          <w:bCs/>
          <w:sz w:val="28"/>
          <w:szCs w:val="28"/>
        </w:rPr>
        <w:t xml:space="preserve"> izplatības ierobežošanai</w:t>
      </w:r>
      <w:r w:rsidR="00B858E5" w:rsidRPr="00B460CE">
        <w:rPr>
          <w:rFonts w:ascii="Times New Roman" w:hAnsi="Times New Roman"/>
          <w:bCs/>
          <w:sz w:val="28"/>
          <w:szCs w:val="28"/>
        </w:rPr>
        <w:t>.</w:t>
      </w:r>
    </w:p>
    <w:p w14:paraId="6A3EA5D2" w14:textId="77777777" w:rsidR="00A24442" w:rsidRPr="00B460CE" w:rsidRDefault="00A24442" w:rsidP="00B460CE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72572A25" w14:textId="2F308D66" w:rsidR="003A238F" w:rsidRPr="00B460CE" w:rsidRDefault="00F20D6F" w:rsidP="00B460CE">
      <w:pPr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lv-LV"/>
        </w:rPr>
      </w:pPr>
      <w:r w:rsidRPr="00B460CE">
        <w:rPr>
          <w:rFonts w:ascii="Times New Roman" w:hAnsi="Times New Roman"/>
          <w:bCs/>
          <w:sz w:val="28"/>
          <w:szCs w:val="28"/>
        </w:rPr>
        <w:t>2.</w:t>
      </w:r>
      <w:r w:rsidR="007115D7" w:rsidRPr="00B460CE">
        <w:rPr>
          <w:rFonts w:ascii="Times New Roman" w:hAnsi="Times New Roman"/>
          <w:bCs/>
          <w:sz w:val="28"/>
          <w:szCs w:val="28"/>
        </w:rPr>
        <w:t> </w:t>
      </w:r>
      <w:r w:rsidR="00444F2C" w:rsidRPr="00B460CE">
        <w:rPr>
          <w:rFonts w:ascii="Times New Roman" w:hAnsi="Times New Roman"/>
          <w:bCs/>
          <w:sz w:val="28"/>
          <w:szCs w:val="28"/>
        </w:rPr>
        <w:t>Valsts kancelejai</w:t>
      </w:r>
      <w:r w:rsidRPr="00B460CE">
        <w:rPr>
          <w:rFonts w:ascii="Times New Roman" w:hAnsi="Times New Roman"/>
          <w:bCs/>
          <w:sz w:val="28"/>
          <w:szCs w:val="28"/>
        </w:rPr>
        <w:t xml:space="preserve"> </w:t>
      </w:r>
      <w:r w:rsidR="003A238F" w:rsidRPr="00B460CE">
        <w:rPr>
          <w:rFonts w:ascii="Times New Roman" w:hAnsi="Times New Roman"/>
          <w:bCs/>
          <w:sz w:val="28"/>
          <w:szCs w:val="28"/>
        </w:rPr>
        <w:t>pieprasījumu par šā rīkojuma 1.</w:t>
      </w:r>
      <w:r w:rsidR="004274A7">
        <w:rPr>
          <w:rFonts w:ascii="Times New Roman" w:hAnsi="Times New Roman"/>
          <w:bCs/>
          <w:sz w:val="28"/>
          <w:szCs w:val="28"/>
        </w:rPr>
        <w:t> </w:t>
      </w:r>
      <w:r w:rsidR="003A238F" w:rsidRPr="00B460CE">
        <w:rPr>
          <w:rFonts w:ascii="Times New Roman" w:hAnsi="Times New Roman"/>
          <w:bCs/>
          <w:sz w:val="28"/>
          <w:szCs w:val="28"/>
        </w:rPr>
        <w:t>punktā minēto finansējumu</w:t>
      </w:r>
      <w:r w:rsidR="003A238F" w:rsidRPr="00B460CE">
        <w:rPr>
          <w:rFonts w:ascii="Times New Roman" w:hAnsi="Times New Roman"/>
          <w:sz w:val="28"/>
          <w:szCs w:val="28"/>
          <w:lang w:eastAsia="lv-LV"/>
        </w:rPr>
        <w:t xml:space="preserve"> iesniegt Finanšu ministrijā atbilstoši faktiski nepiecieša</w:t>
      </w:r>
      <w:r w:rsidR="00145004" w:rsidRPr="00B460CE">
        <w:rPr>
          <w:rFonts w:ascii="Times New Roman" w:hAnsi="Times New Roman"/>
          <w:sz w:val="28"/>
          <w:szCs w:val="28"/>
          <w:lang w:eastAsia="lv-LV"/>
        </w:rPr>
        <w:t>majam</w:t>
      </w:r>
      <w:r w:rsidR="003A238F" w:rsidRPr="00B460CE">
        <w:rPr>
          <w:rFonts w:ascii="Times New Roman" w:hAnsi="Times New Roman"/>
          <w:sz w:val="28"/>
          <w:szCs w:val="28"/>
          <w:lang w:eastAsia="lv-LV"/>
        </w:rPr>
        <w:t xml:space="preserve"> izdevumu apmēram.</w:t>
      </w:r>
    </w:p>
    <w:p w14:paraId="2145CFAF" w14:textId="10E66902" w:rsidR="00A97B00" w:rsidRPr="00B460CE" w:rsidRDefault="00A97B00" w:rsidP="00B460CE">
      <w:pPr>
        <w:pStyle w:val="NoSpacing"/>
        <w:ind w:firstLine="709"/>
        <w:jc w:val="both"/>
        <w:rPr>
          <w:sz w:val="28"/>
          <w:szCs w:val="28"/>
        </w:rPr>
      </w:pPr>
    </w:p>
    <w:p w14:paraId="5C5389C1" w14:textId="609E2CFB" w:rsidR="00A97B00" w:rsidRPr="00B460CE" w:rsidRDefault="00A97B00" w:rsidP="00B460CE">
      <w:pPr>
        <w:pStyle w:val="NoSpacing"/>
        <w:ind w:firstLine="709"/>
        <w:jc w:val="both"/>
        <w:rPr>
          <w:sz w:val="28"/>
          <w:szCs w:val="28"/>
        </w:rPr>
      </w:pPr>
      <w:r w:rsidRPr="00B460CE">
        <w:rPr>
          <w:sz w:val="28"/>
          <w:szCs w:val="28"/>
        </w:rPr>
        <w:t>3.</w:t>
      </w:r>
      <w:r w:rsidR="007115D7" w:rsidRPr="00B460CE">
        <w:rPr>
          <w:sz w:val="28"/>
          <w:szCs w:val="28"/>
        </w:rPr>
        <w:t> </w:t>
      </w:r>
      <w:r w:rsidRPr="00B460CE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7115D7" w:rsidRPr="00B460CE">
        <w:rPr>
          <w:sz w:val="28"/>
          <w:szCs w:val="28"/>
        </w:rPr>
        <w:t> </w:t>
      </w:r>
      <w:r w:rsidRPr="00B460CE">
        <w:rPr>
          <w:sz w:val="28"/>
          <w:szCs w:val="28"/>
        </w:rPr>
        <w:t xml:space="preserve">punktam un, ja Saeimas Budžeta un finanšu (nodokļu) komisija piecu darbdienu laikā </w:t>
      </w:r>
      <w:r w:rsidR="00CC45DE" w:rsidRPr="00B460CE">
        <w:rPr>
          <w:sz w:val="28"/>
          <w:szCs w:val="28"/>
        </w:rPr>
        <w:t>pēc</w:t>
      </w:r>
      <w:r w:rsidRPr="00B460CE">
        <w:rPr>
          <w:sz w:val="28"/>
          <w:szCs w:val="28"/>
        </w:rPr>
        <w:t xml:space="preserve"> attiecīgās informācijas saņemšanas nav </w:t>
      </w:r>
      <w:r w:rsidR="00971761" w:rsidRPr="00B460CE">
        <w:rPr>
          <w:sz w:val="28"/>
          <w:szCs w:val="28"/>
        </w:rPr>
        <w:t>izteikusi iebildumus</w:t>
      </w:r>
      <w:r w:rsidRPr="00B460CE">
        <w:rPr>
          <w:sz w:val="28"/>
          <w:szCs w:val="28"/>
        </w:rPr>
        <w:t xml:space="preserve">, veikt apropriācijas </w:t>
      </w:r>
      <w:r w:rsidR="003F155A">
        <w:rPr>
          <w:sz w:val="28"/>
          <w:szCs w:val="28"/>
        </w:rPr>
        <w:t>izmaiņas</w:t>
      </w:r>
      <w:r w:rsidRPr="00B460CE">
        <w:rPr>
          <w:sz w:val="28"/>
          <w:szCs w:val="28"/>
        </w:rPr>
        <w:t>.</w:t>
      </w:r>
    </w:p>
    <w:p w14:paraId="152A8A9C" w14:textId="330E82A4" w:rsidR="00A97B00" w:rsidRPr="00B460CE" w:rsidRDefault="00A97B00" w:rsidP="00B460CE">
      <w:pPr>
        <w:pStyle w:val="NoSpacing"/>
        <w:jc w:val="both"/>
        <w:rPr>
          <w:sz w:val="28"/>
          <w:szCs w:val="28"/>
        </w:rPr>
      </w:pPr>
    </w:p>
    <w:p w14:paraId="4EB6AF5C" w14:textId="517237D5" w:rsidR="007115D7" w:rsidRPr="00B460CE" w:rsidRDefault="007115D7" w:rsidP="00B460CE">
      <w:pPr>
        <w:pStyle w:val="NoSpacing"/>
        <w:jc w:val="both"/>
        <w:rPr>
          <w:sz w:val="28"/>
          <w:szCs w:val="28"/>
        </w:rPr>
      </w:pPr>
    </w:p>
    <w:p w14:paraId="25D4D74C" w14:textId="77777777" w:rsidR="007115D7" w:rsidRPr="00B460CE" w:rsidRDefault="007115D7" w:rsidP="00B460CE">
      <w:pPr>
        <w:pStyle w:val="NoSpacing"/>
        <w:jc w:val="both"/>
        <w:rPr>
          <w:sz w:val="28"/>
          <w:szCs w:val="28"/>
        </w:rPr>
      </w:pPr>
    </w:p>
    <w:p w14:paraId="6F27BFE5" w14:textId="77777777" w:rsidR="007115D7" w:rsidRPr="00B460CE" w:rsidRDefault="007115D7" w:rsidP="00B460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460CE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B460CE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B460CE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B460CE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2F994C6" w14:textId="77777777" w:rsidR="007115D7" w:rsidRPr="00B460CE" w:rsidRDefault="007115D7" w:rsidP="00B460C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BCD4F04" w14:textId="77777777" w:rsidR="007115D7" w:rsidRPr="00B460CE" w:rsidRDefault="007115D7" w:rsidP="00B460C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E5D1330" w14:textId="77777777" w:rsidR="007115D7" w:rsidRPr="00B460CE" w:rsidRDefault="007115D7" w:rsidP="00B460C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3B5DDE5" w14:textId="63A47DC9" w:rsidR="007115D7" w:rsidRPr="00B460CE" w:rsidRDefault="00025449" w:rsidP="00B460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460CE">
        <w:rPr>
          <w:rFonts w:ascii="Times New Roman" w:hAnsi="Times New Roman" w:cs="Times New Roman"/>
          <w:color w:val="auto"/>
          <w:sz w:val="28"/>
          <w:szCs w:val="28"/>
          <w:lang w:val="de-DE"/>
        </w:rPr>
        <w:t>Finanšu ministrs</w:t>
      </w:r>
      <w:r w:rsidR="007115D7" w:rsidRPr="00B460CE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="008C5E9D" w:rsidRPr="00B460CE">
        <w:rPr>
          <w:rFonts w:ascii="Times New Roman" w:hAnsi="Times New Roman" w:cs="Times New Roman"/>
          <w:color w:val="auto"/>
          <w:sz w:val="28"/>
          <w:szCs w:val="28"/>
          <w:lang w:val="de-DE"/>
        </w:rPr>
        <w:t>J.</w:t>
      </w:r>
      <w:r w:rsidR="00B460CE" w:rsidRPr="00B460CE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B460CE">
        <w:rPr>
          <w:rFonts w:ascii="Times New Roman" w:hAnsi="Times New Roman" w:cs="Times New Roman"/>
          <w:color w:val="auto"/>
          <w:sz w:val="28"/>
          <w:szCs w:val="28"/>
          <w:lang w:val="de-DE"/>
        </w:rPr>
        <w:t>Reirs</w:t>
      </w:r>
    </w:p>
    <w:sectPr w:rsidR="007115D7" w:rsidRPr="00B460CE" w:rsidSect="00B460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017F" w14:textId="77777777" w:rsidR="00900927" w:rsidRDefault="00900927" w:rsidP="00E3531B">
      <w:pPr>
        <w:spacing w:after="0"/>
      </w:pPr>
      <w:r>
        <w:separator/>
      </w:r>
    </w:p>
  </w:endnote>
  <w:endnote w:type="continuationSeparator" w:id="0">
    <w:p w14:paraId="3D0B851C" w14:textId="77777777" w:rsidR="00900927" w:rsidRDefault="00900927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0E2C" w14:textId="46DAD77D" w:rsidR="007115D7" w:rsidRPr="007115D7" w:rsidRDefault="00B460C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R0181</w:t>
    </w:r>
    <w:r w:rsidR="007115D7" w:rsidRPr="007115D7">
      <w:rPr>
        <w:rFonts w:ascii="Times New Roman" w:hAnsi="Times New Roman"/>
        <w:sz w:val="16"/>
        <w:szCs w:val="16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25F4" w14:textId="77777777" w:rsidR="00900927" w:rsidRDefault="00900927" w:rsidP="00E3531B">
      <w:pPr>
        <w:spacing w:after="0"/>
      </w:pPr>
      <w:r>
        <w:separator/>
      </w:r>
    </w:p>
  </w:footnote>
  <w:footnote w:type="continuationSeparator" w:id="0">
    <w:p w14:paraId="6A1B3813" w14:textId="77777777" w:rsidR="00900927" w:rsidRDefault="00900927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  <w:lang w:eastAsia="lv-LV"/>
      </w:rPr>
      <w:drawing>
        <wp:inline distT="0" distB="0" distL="0" distR="0" wp14:anchorId="501D6F44" wp14:editId="144255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4E3F"/>
    <w:multiLevelType w:val="hybridMultilevel"/>
    <w:tmpl w:val="1B40C2D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D148F"/>
    <w:multiLevelType w:val="hybridMultilevel"/>
    <w:tmpl w:val="C504D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25449"/>
    <w:rsid w:val="000304EE"/>
    <w:rsid w:val="00030BAE"/>
    <w:rsid w:val="00046DA6"/>
    <w:rsid w:val="00086F33"/>
    <w:rsid w:val="000908D9"/>
    <w:rsid w:val="000A3B2A"/>
    <w:rsid w:val="000F1CBA"/>
    <w:rsid w:val="000F750F"/>
    <w:rsid w:val="00110B0C"/>
    <w:rsid w:val="0012035B"/>
    <w:rsid w:val="00123C53"/>
    <w:rsid w:val="00137BA5"/>
    <w:rsid w:val="00145004"/>
    <w:rsid w:val="001905EA"/>
    <w:rsid w:val="001917C5"/>
    <w:rsid w:val="002025AE"/>
    <w:rsid w:val="00215FB4"/>
    <w:rsid w:val="00270532"/>
    <w:rsid w:val="00290999"/>
    <w:rsid w:val="002950AD"/>
    <w:rsid w:val="00295668"/>
    <w:rsid w:val="002C03A9"/>
    <w:rsid w:val="002E07AE"/>
    <w:rsid w:val="00320B31"/>
    <w:rsid w:val="00335926"/>
    <w:rsid w:val="003668A8"/>
    <w:rsid w:val="003A238F"/>
    <w:rsid w:val="003C5E9C"/>
    <w:rsid w:val="003E168E"/>
    <w:rsid w:val="003F155A"/>
    <w:rsid w:val="003F630F"/>
    <w:rsid w:val="00403391"/>
    <w:rsid w:val="00410E4D"/>
    <w:rsid w:val="00411986"/>
    <w:rsid w:val="00421028"/>
    <w:rsid w:val="004274A7"/>
    <w:rsid w:val="00444F2C"/>
    <w:rsid w:val="00470FBD"/>
    <w:rsid w:val="004A18FF"/>
    <w:rsid w:val="004C0535"/>
    <w:rsid w:val="004D4F4D"/>
    <w:rsid w:val="005173DA"/>
    <w:rsid w:val="005573DB"/>
    <w:rsid w:val="005633B6"/>
    <w:rsid w:val="005801AD"/>
    <w:rsid w:val="005964BF"/>
    <w:rsid w:val="005F01C9"/>
    <w:rsid w:val="0061202C"/>
    <w:rsid w:val="0061702C"/>
    <w:rsid w:val="00651020"/>
    <w:rsid w:val="006549FB"/>
    <w:rsid w:val="00663324"/>
    <w:rsid w:val="00665F09"/>
    <w:rsid w:val="00674BAC"/>
    <w:rsid w:val="006775C4"/>
    <w:rsid w:val="00691096"/>
    <w:rsid w:val="006F2DE6"/>
    <w:rsid w:val="00702B8A"/>
    <w:rsid w:val="007115D7"/>
    <w:rsid w:val="007427E5"/>
    <w:rsid w:val="0075108A"/>
    <w:rsid w:val="00761347"/>
    <w:rsid w:val="00766AB3"/>
    <w:rsid w:val="0077172F"/>
    <w:rsid w:val="00775B1B"/>
    <w:rsid w:val="007A09DB"/>
    <w:rsid w:val="007F0CCE"/>
    <w:rsid w:val="00814A2F"/>
    <w:rsid w:val="0083055B"/>
    <w:rsid w:val="0086185C"/>
    <w:rsid w:val="00871EAF"/>
    <w:rsid w:val="00892D81"/>
    <w:rsid w:val="008A0A34"/>
    <w:rsid w:val="008A22FC"/>
    <w:rsid w:val="008B1671"/>
    <w:rsid w:val="008B62DD"/>
    <w:rsid w:val="008C137D"/>
    <w:rsid w:val="008C3398"/>
    <w:rsid w:val="008C5E9D"/>
    <w:rsid w:val="00900927"/>
    <w:rsid w:val="00921558"/>
    <w:rsid w:val="00930B0B"/>
    <w:rsid w:val="00936C98"/>
    <w:rsid w:val="00967A33"/>
    <w:rsid w:val="00971761"/>
    <w:rsid w:val="009A1358"/>
    <w:rsid w:val="009A63C0"/>
    <w:rsid w:val="009D49B0"/>
    <w:rsid w:val="00A232F7"/>
    <w:rsid w:val="00A24442"/>
    <w:rsid w:val="00A35FC6"/>
    <w:rsid w:val="00A363CB"/>
    <w:rsid w:val="00A520BD"/>
    <w:rsid w:val="00A61BFB"/>
    <w:rsid w:val="00A719BE"/>
    <w:rsid w:val="00A84948"/>
    <w:rsid w:val="00A97B00"/>
    <w:rsid w:val="00AA2521"/>
    <w:rsid w:val="00AA3221"/>
    <w:rsid w:val="00AC348C"/>
    <w:rsid w:val="00AD34DD"/>
    <w:rsid w:val="00AD58E2"/>
    <w:rsid w:val="00AE2DFB"/>
    <w:rsid w:val="00AE32BA"/>
    <w:rsid w:val="00B141A8"/>
    <w:rsid w:val="00B443EC"/>
    <w:rsid w:val="00B460CE"/>
    <w:rsid w:val="00B46EDE"/>
    <w:rsid w:val="00B80343"/>
    <w:rsid w:val="00B858E5"/>
    <w:rsid w:val="00BA4F3E"/>
    <w:rsid w:val="00BB5853"/>
    <w:rsid w:val="00BC3946"/>
    <w:rsid w:val="00BC3BDC"/>
    <w:rsid w:val="00BD47DA"/>
    <w:rsid w:val="00C71FB2"/>
    <w:rsid w:val="00CC45DE"/>
    <w:rsid w:val="00CC6198"/>
    <w:rsid w:val="00D05F31"/>
    <w:rsid w:val="00D223C8"/>
    <w:rsid w:val="00D32F86"/>
    <w:rsid w:val="00D74EB0"/>
    <w:rsid w:val="00D80EBC"/>
    <w:rsid w:val="00DB50F6"/>
    <w:rsid w:val="00DC0733"/>
    <w:rsid w:val="00DD0462"/>
    <w:rsid w:val="00E3531B"/>
    <w:rsid w:val="00E36BA7"/>
    <w:rsid w:val="00EB7051"/>
    <w:rsid w:val="00ED4628"/>
    <w:rsid w:val="00F20D6F"/>
    <w:rsid w:val="00F828F1"/>
    <w:rsid w:val="00F84A62"/>
    <w:rsid w:val="00FA3AC9"/>
    <w:rsid w:val="00FB3255"/>
    <w:rsid w:val="00FB72D0"/>
    <w:rsid w:val="00FC0736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2">
    <w:name w:val="Parasts2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0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14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9117-87C9-4C94-BD51-B2B52F46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Marija.Zeida@em.gov.lv</dc:creator>
  <cp:lastModifiedBy>Leontine Babkina</cp:lastModifiedBy>
  <cp:revision>16</cp:revision>
  <cp:lastPrinted>2020-08-05T06:52:00Z</cp:lastPrinted>
  <dcterms:created xsi:type="dcterms:W3CDTF">2021-01-14T08:51:00Z</dcterms:created>
  <dcterms:modified xsi:type="dcterms:W3CDTF">2021-02-05T15:40:00Z</dcterms:modified>
</cp:coreProperties>
</file>