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EC70" w14:textId="77777777" w:rsidR="007B3A03" w:rsidRPr="007B3A03" w:rsidRDefault="007B3A0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235B72" w14:textId="00B5CEC5" w:rsidR="007B3A03" w:rsidRPr="007B3A03" w:rsidRDefault="007B3A03" w:rsidP="007B3A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A03">
        <w:rPr>
          <w:rFonts w:ascii="Times New Roman" w:eastAsia="Times New Roman" w:hAnsi="Times New Roman" w:cs="Times New Roman"/>
          <w:sz w:val="28"/>
          <w:szCs w:val="28"/>
        </w:rPr>
        <w:t>2021. gada</w:t>
      </w:r>
      <w:r w:rsidR="00C71B2C">
        <w:rPr>
          <w:rFonts w:ascii="Times New Roman" w:eastAsia="Times New Roman" w:hAnsi="Times New Roman" w:cs="Times New Roman"/>
          <w:sz w:val="28"/>
          <w:szCs w:val="28"/>
        </w:rPr>
        <w:t> 12. februārī</w:t>
      </w:r>
      <w:r w:rsidRPr="007B3A03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C71B2C">
        <w:rPr>
          <w:rFonts w:ascii="Times New Roman" w:eastAsia="Times New Roman" w:hAnsi="Times New Roman" w:cs="Times New Roman"/>
          <w:sz w:val="28"/>
          <w:szCs w:val="28"/>
        </w:rPr>
        <w:t> 83</w:t>
      </w:r>
    </w:p>
    <w:p w14:paraId="46781F85" w14:textId="35C63AD0" w:rsidR="007B3A03" w:rsidRPr="007B3A03" w:rsidRDefault="007B3A03" w:rsidP="007B3A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A0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B3A03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71B2C">
        <w:rPr>
          <w:rFonts w:ascii="Times New Roman" w:eastAsia="Times New Roman" w:hAnsi="Times New Roman" w:cs="Times New Roman"/>
          <w:sz w:val="28"/>
          <w:szCs w:val="28"/>
        </w:rPr>
        <w:t> 15 48</w:t>
      </w:r>
      <w:r w:rsidRPr="007B3A03">
        <w:rPr>
          <w:rFonts w:ascii="Times New Roman" w:eastAsia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7E6C1838" w14:textId="77777777" w:rsidR="00077055" w:rsidRPr="007B3A03" w:rsidRDefault="00077055" w:rsidP="007B3A03">
      <w:pPr>
        <w:pStyle w:val="NormalWeb"/>
        <w:spacing w:before="0" w:beforeAutospacing="0" w:after="0"/>
      </w:pPr>
    </w:p>
    <w:p w14:paraId="13B2B099" w14:textId="77777777" w:rsidR="00606E94" w:rsidRDefault="00077055" w:rsidP="007B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7B3A03">
        <w:rPr>
          <w:rFonts w:ascii="Times New Roman" w:hAnsi="Times New Roman" w:cs="Times New Roman"/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7B3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8ACF8" w14:textId="206311E8" w:rsidR="00077055" w:rsidRDefault="00077055" w:rsidP="007B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03">
        <w:rPr>
          <w:rFonts w:ascii="Times New Roman" w:hAnsi="Times New Roman" w:cs="Times New Roman"/>
          <w:b/>
          <w:sz w:val="28"/>
          <w:szCs w:val="28"/>
        </w:rPr>
        <w:t>"Līdzekļi neparedzētiem gadījumiem"</w:t>
      </w:r>
    </w:p>
    <w:p w14:paraId="73AF3AD2" w14:textId="77777777" w:rsidR="007B3A03" w:rsidRPr="007B3A03" w:rsidRDefault="007B3A03" w:rsidP="007B3A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66E6F6" w14:textId="5996ED12" w:rsidR="00DF7A18" w:rsidRPr="007B3A03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ministrijai no valsts budžeta programmas 02.00.00 "Līdzekļi neparedzētiem gadījumiem" piešķirt Labklājības ministrijai finansējumu, kas nepārsniedz 1 045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617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no 2021.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 līdz 2021.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067C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martam </w:t>
      </w:r>
      <w:r w:rsidR="00DF7A18" w:rsidRPr="007B3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institūcijās, kurās sociālos pakalpojumus ar izmitināšanu sniedz pašvaldības vai valsts dibināts sociālo pakalpojumu sniedzējs vai pakalpojumu sniedzējs, kuram ir noslēgts līgums ar pašvaldību vai valsti par minēto pakalpojumu sniegšanu, 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seg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 izdevumus par individuālajiem aizsarglīdzekļiem un dezinfekcijas līdzekļiem, kas iegādāti Covid-19 infekcijas ierobežošanas pasākumiem, tai skaitā: </w:t>
      </w:r>
    </w:p>
    <w:p w14:paraId="57B71AA5" w14:textId="346DC5C3" w:rsidR="00DF7A18" w:rsidRPr="007B3A03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finansējumu, </w:t>
      </w:r>
      <w:proofErr w:type="gramStart"/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nepārsniedz 668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811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, institūcijām, kurās sociālos pakalpojumus sniedz pašvaldības</w:t>
      </w:r>
      <w:proofErr w:type="gramEnd"/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dibināts sociālo pakalpojumu sniedzējs vai pakalpojumu sniedzējs, kuram noslēgts līgums ar pašvaldību par minēto pakalpojumu sniegšanu (50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% apmērā no pašvaldību faktiskajiem papildu izdevumiem);</w:t>
      </w:r>
    </w:p>
    <w:p w14:paraId="26861D62" w14:textId="2AF2E22B" w:rsidR="00DF7A18" w:rsidRPr="007B3A03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finansējumu, kas nepārsniedz 376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806 </w:t>
      </w:r>
      <w:r w:rsidR="00DF7A18" w:rsidRPr="007B3A0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, valsts dibinātam sociālo pakalpojumu sniedzējam vai tādam pakalpojumu sniedzējam, kuram ir noslēgts līgums ar Labklājības ministriju par sociālo pakalpojumu sniegšanu (100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% apmērā no institūcij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faktiskajiem papildu izdevumiem).</w:t>
      </w:r>
    </w:p>
    <w:p w14:paraId="5391771B" w14:textId="77777777" w:rsidR="007B3A03" w:rsidRPr="007B3A03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221298" w14:textId="74D05D0C" w:rsidR="00DF7A18" w:rsidRPr="007B3A03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ministrijai normatīvajos aktos noteiktajā kārtībā sagatavot un iesniegt Finanšu ministrijā pieprasījumu par šā rīkojuma 1.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līdzekļu piešķiršanu no valsts budžeta programmas 02.00.00 "Līdzekļi neparedzētiem gadījumiem" atbilstoši faktiski nepieciešamajam apmēram.</w:t>
      </w:r>
    </w:p>
    <w:p w14:paraId="3C7AFBEF" w14:textId="77777777" w:rsidR="007B3A03" w:rsidRPr="007B3A03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300A76" w14:textId="0E7484DD" w:rsidR="00DF7A18" w:rsidRPr="007B3A03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ministram normatīvajos aktos noteiktajā kārtībā informēt Saeimas Budžeta un finanšu (nodokļu) komisiju par apropriācijas izmaiņām atbilstoši šā rīkojuma 1.</w:t>
      </w:r>
      <w:r w:rsidR="000259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7B3A0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 un, ja Saeimas Budžeta un finanšu (nodokļu) komisija piecu darbdienu laikā pēc attiecīgās informācijas saņemšanas nav izteikusi iebildumus, veikt apropriācijas izmaiņas.</w:t>
      </w:r>
    </w:p>
    <w:p w14:paraId="547095D5" w14:textId="77777777" w:rsidR="007B3A03" w:rsidRPr="007B3A03" w:rsidRDefault="007B3A03" w:rsidP="007B3A03">
      <w:pPr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7E30DE32" w14:textId="77777777" w:rsidR="007B3A03" w:rsidRPr="007B3A03" w:rsidRDefault="007B3A03" w:rsidP="007B3A03">
      <w:pPr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33C931DB" w14:textId="77777777" w:rsidR="007B3A03" w:rsidRPr="007B3A03" w:rsidRDefault="007B3A03" w:rsidP="000259CD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A03">
        <w:rPr>
          <w:rFonts w:ascii="Times New Roman" w:hAnsi="Times New Roman" w:cs="Times New Roman"/>
          <w:sz w:val="28"/>
          <w:szCs w:val="28"/>
        </w:rPr>
        <w:t>Ministru prezidents</w:t>
      </w:r>
      <w:r w:rsidRPr="007B3A03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488A649E" w14:textId="77777777" w:rsidR="007B3A03" w:rsidRPr="007B3A03" w:rsidRDefault="007B3A03" w:rsidP="000259C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0042D4DF" w14:textId="77777777" w:rsidR="007B3A03" w:rsidRPr="007B3A03" w:rsidRDefault="007B3A03" w:rsidP="000259C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0C509011" w14:textId="77777777" w:rsidR="007B3A03" w:rsidRPr="007B3A03" w:rsidRDefault="007B3A03" w:rsidP="000259CD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7B3A03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  <w:r w:rsidRPr="007B3A03">
        <w:rPr>
          <w:rFonts w:ascii="Times New Roman" w:hAnsi="Times New Roman" w:cs="Times New Roman"/>
          <w:noProof/>
          <w:spacing w:val="-2"/>
          <w:sz w:val="28"/>
          <w:szCs w:val="28"/>
        </w:rPr>
        <w:tab/>
        <w:t>R. Petraviča</w:t>
      </w:r>
    </w:p>
    <w:sectPr w:rsidR="007B3A03" w:rsidRPr="007B3A03" w:rsidSect="007B3A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89ED" w14:textId="77777777" w:rsidR="007B3A03" w:rsidRDefault="007B3A03" w:rsidP="007B3A03">
      <w:pPr>
        <w:spacing w:after="0" w:line="240" w:lineRule="auto"/>
      </w:pPr>
      <w:r>
        <w:separator/>
      </w:r>
    </w:p>
  </w:endnote>
  <w:endnote w:type="continuationSeparator" w:id="0">
    <w:p w14:paraId="1F93E959" w14:textId="77777777" w:rsidR="007B3A03" w:rsidRDefault="007B3A03" w:rsidP="007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BF39" w14:textId="77777777" w:rsidR="007B3A03" w:rsidRPr="007B3A03" w:rsidRDefault="007B3A03" w:rsidP="007B3A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R0311_1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F7A1" w14:textId="4F3F7634" w:rsidR="007B3A03" w:rsidRPr="007B3A03" w:rsidRDefault="007B3A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R0311_1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DD88" w14:textId="77777777" w:rsidR="007B3A03" w:rsidRDefault="007B3A03" w:rsidP="007B3A03">
      <w:pPr>
        <w:spacing w:after="0" w:line="240" w:lineRule="auto"/>
      </w:pPr>
      <w:r>
        <w:separator/>
      </w:r>
    </w:p>
  </w:footnote>
  <w:footnote w:type="continuationSeparator" w:id="0">
    <w:p w14:paraId="7319562C" w14:textId="77777777" w:rsidR="007B3A03" w:rsidRDefault="007B3A03" w:rsidP="007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84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30DF87" w14:textId="36DBE06E" w:rsidR="007B3A03" w:rsidRPr="007B3A03" w:rsidRDefault="007B3A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A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A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3A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B3A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3A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9460" w14:textId="227CC5FF" w:rsidR="007B3A03" w:rsidRDefault="007B3A03">
    <w:pPr>
      <w:pStyle w:val="Header"/>
      <w:rPr>
        <w:rFonts w:ascii="Times New Roman" w:hAnsi="Times New Roman" w:cs="Times New Roman"/>
        <w:sz w:val="24"/>
        <w:szCs w:val="24"/>
      </w:rPr>
    </w:pPr>
  </w:p>
  <w:p w14:paraId="7FA621D9" w14:textId="77777777" w:rsidR="007B3A03" w:rsidRDefault="007B3A03">
    <w:pPr>
      <w:pStyle w:val="Header"/>
    </w:pPr>
    <w:r>
      <w:rPr>
        <w:noProof/>
      </w:rPr>
      <w:drawing>
        <wp:inline distT="0" distB="0" distL="0" distR="0" wp14:anchorId="236D6C28" wp14:editId="37DB0AC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144C9"/>
    <w:multiLevelType w:val="multilevel"/>
    <w:tmpl w:val="CAB405E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51"/>
    <w:rsid w:val="000259CD"/>
    <w:rsid w:val="00067C07"/>
    <w:rsid w:val="00077055"/>
    <w:rsid w:val="00110CC0"/>
    <w:rsid w:val="0036072A"/>
    <w:rsid w:val="003B1E7E"/>
    <w:rsid w:val="00426105"/>
    <w:rsid w:val="004E5A51"/>
    <w:rsid w:val="005217AF"/>
    <w:rsid w:val="00606E94"/>
    <w:rsid w:val="007B3A03"/>
    <w:rsid w:val="007D73FC"/>
    <w:rsid w:val="00873C88"/>
    <w:rsid w:val="009A04CD"/>
    <w:rsid w:val="00A94D55"/>
    <w:rsid w:val="00AE7918"/>
    <w:rsid w:val="00C71B2C"/>
    <w:rsid w:val="00D721CF"/>
    <w:rsid w:val="00DF7A18"/>
    <w:rsid w:val="00E3556B"/>
    <w:rsid w:val="00F0315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E35D"/>
  <w15:chartTrackingRefBased/>
  <w15:docId w15:val="{5F6D7684-01AD-4925-ADBC-78AD98D8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18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rsid w:val="000770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7705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770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B3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03"/>
  </w:style>
  <w:style w:type="paragraph" w:styleId="Footer">
    <w:name w:val="footer"/>
    <w:basedOn w:val="Normal"/>
    <w:link w:val="FooterChar"/>
    <w:uiPriority w:val="99"/>
    <w:unhideWhenUsed/>
    <w:rsid w:val="007B3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Krumpāne</dc:creator>
  <cp:keywords/>
  <dc:description/>
  <cp:lastModifiedBy>Jekaterina Borovika</cp:lastModifiedBy>
  <cp:revision>7</cp:revision>
  <cp:lastPrinted>2021-02-11T09:05:00Z</cp:lastPrinted>
  <dcterms:created xsi:type="dcterms:W3CDTF">2021-02-11T08:54:00Z</dcterms:created>
  <dcterms:modified xsi:type="dcterms:W3CDTF">2021-02-12T12:06:00Z</dcterms:modified>
</cp:coreProperties>
</file>