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CF581F" w14:textId="77777777" w:rsidR="005A1961" w:rsidRDefault="005A1961" w:rsidP="002F6D14">
      <w:pPr>
        <w:tabs>
          <w:tab w:val="left" w:pos="6663"/>
        </w:tabs>
        <w:rPr>
          <w:rFonts w:ascii="Times New Roman" w:eastAsia="Times New Roman" w:hAnsi="Times New Roman"/>
          <w:color w:val="auto"/>
          <w:sz w:val="28"/>
          <w:szCs w:val="28"/>
        </w:rPr>
      </w:pPr>
    </w:p>
    <w:p w14:paraId="2E803B1D" w14:textId="77777777" w:rsidR="005A1961" w:rsidRDefault="005A1961" w:rsidP="002F6D14">
      <w:pPr>
        <w:tabs>
          <w:tab w:val="left" w:pos="6663"/>
        </w:tabs>
        <w:rPr>
          <w:rFonts w:ascii="Times New Roman" w:eastAsia="Times New Roman" w:hAnsi="Times New Roman"/>
          <w:color w:val="auto"/>
          <w:sz w:val="28"/>
          <w:szCs w:val="28"/>
        </w:rPr>
      </w:pPr>
    </w:p>
    <w:p w14:paraId="7BAF7702" w14:textId="77777777" w:rsidR="00B57134" w:rsidRDefault="00B57134" w:rsidP="002F6D14">
      <w:pPr>
        <w:tabs>
          <w:tab w:val="left" w:pos="6663"/>
        </w:tabs>
        <w:rPr>
          <w:rFonts w:ascii="Times New Roman" w:eastAsia="Times New Roman" w:hAnsi="Times New Roman"/>
          <w:color w:val="auto"/>
          <w:sz w:val="28"/>
          <w:szCs w:val="28"/>
        </w:rPr>
      </w:pPr>
    </w:p>
    <w:p w14:paraId="15756EE8" w14:textId="77777777" w:rsidR="00B57134" w:rsidRDefault="00B57134" w:rsidP="002F6D14">
      <w:pPr>
        <w:tabs>
          <w:tab w:val="left" w:pos="6663"/>
        </w:tabs>
        <w:rPr>
          <w:rFonts w:ascii="Times New Roman" w:eastAsia="Times New Roman" w:hAnsi="Times New Roman"/>
          <w:color w:val="auto"/>
          <w:sz w:val="28"/>
          <w:szCs w:val="28"/>
        </w:rPr>
      </w:pPr>
    </w:p>
    <w:p w14:paraId="552C7267" w14:textId="77777777" w:rsidR="00B57134" w:rsidRDefault="00B57134" w:rsidP="002F6D14">
      <w:pPr>
        <w:tabs>
          <w:tab w:val="left" w:pos="6663"/>
        </w:tabs>
        <w:rPr>
          <w:rFonts w:ascii="Times New Roman" w:eastAsia="Times New Roman" w:hAnsi="Times New Roman"/>
          <w:color w:val="auto"/>
          <w:sz w:val="28"/>
          <w:szCs w:val="28"/>
        </w:rPr>
      </w:pPr>
    </w:p>
    <w:p w14:paraId="73EAE146" w14:textId="167AE9FC" w:rsidR="005A1961" w:rsidRPr="005A1961" w:rsidRDefault="005A1961" w:rsidP="002F6D14">
      <w:pPr>
        <w:tabs>
          <w:tab w:val="left" w:pos="6663"/>
        </w:tabs>
        <w:rPr>
          <w:rFonts w:ascii="Times New Roman" w:eastAsia="Times New Roman" w:hAnsi="Times New Roman"/>
          <w:b/>
          <w:color w:val="auto"/>
          <w:sz w:val="28"/>
          <w:szCs w:val="28"/>
        </w:rPr>
      </w:pPr>
      <w:r w:rsidRPr="005A1961">
        <w:rPr>
          <w:rFonts w:ascii="Times New Roman" w:eastAsia="Times New Roman" w:hAnsi="Times New Roman"/>
          <w:color w:val="auto"/>
          <w:sz w:val="28"/>
          <w:szCs w:val="28"/>
        </w:rPr>
        <w:t>2021. gada</w:t>
      </w:r>
      <w:r w:rsidR="007724A3">
        <w:rPr>
          <w:rFonts w:ascii="Times New Roman" w:eastAsia="Times New Roman" w:hAnsi="Times New Roman"/>
          <w:color w:val="auto"/>
          <w:sz w:val="28"/>
          <w:szCs w:val="28"/>
        </w:rPr>
        <w:t> 10. februārī</w:t>
      </w:r>
      <w:r w:rsidRPr="005A1961">
        <w:rPr>
          <w:rFonts w:ascii="Times New Roman" w:eastAsia="Times New Roman" w:hAnsi="Times New Roman"/>
          <w:color w:val="auto"/>
          <w:sz w:val="28"/>
          <w:szCs w:val="28"/>
        </w:rPr>
        <w:tab/>
        <w:t>Rīkojums Nr.</w:t>
      </w:r>
      <w:r w:rsidR="007724A3">
        <w:rPr>
          <w:rFonts w:ascii="Times New Roman" w:eastAsia="Times New Roman" w:hAnsi="Times New Roman"/>
          <w:color w:val="auto"/>
          <w:sz w:val="28"/>
          <w:szCs w:val="28"/>
        </w:rPr>
        <w:t> 77</w:t>
      </w:r>
      <w:bookmarkStart w:id="0" w:name="_GoBack"/>
      <w:bookmarkEnd w:id="0"/>
    </w:p>
    <w:p w14:paraId="14D12043" w14:textId="2105062D" w:rsidR="005A1961" w:rsidRPr="005A1961" w:rsidRDefault="005A1961" w:rsidP="002F6D14">
      <w:pPr>
        <w:tabs>
          <w:tab w:val="left" w:pos="6663"/>
        </w:tabs>
        <w:rPr>
          <w:rFonts w:ascii="Times New Roman" w:eastAsia="Times New Roman" w:hAnsi="Times New Roman"/>
          <w:color w:val="auto"/>
          <w:sz w:val="28"/>
          <w:szCs w:val="28"/>
        </w:rPr>
      </w:pPr>
      <w:r w:rsidRPr="005A1961">
        <w:rPr>
          <w:rFonts w:ascii="Times New Roman" w:eastAsia="Times New Roman" w:hAnsi="Times New Roman"/>
          <w:color w:val="auto"/>
          <w:sz w:val="28"/>
          <w:szCs w:val="28"/>
        </w:rPr>
        <w:t>Rīgā</w:t>
      </w:r>
      <w:r w:rsidRPr="005A1961">
        <w:rPr>
          <w:rFonts w:ascii="Times New Roman" w:eastAsia="Times New Roman" w:hAnsi="Times New Roman"/>
          <w:color w:val="auto"/>
          <w:sz w:val="28"/>
          <w:szCs w:val="28"/>
        </w:rPr>
        <w:tab/>
        <w:t>(prot. Nr.</w:t>
      </w:r>
      <w:r w:rsidR="007724A3">
        <w:rPr>
          <w:rFonts w:ascii="Times New Roman" w:eastAsia="Times New Roman" w:hAnsi="Times New Roman"/>
          <w:color w:val="auto"/>
          <w:sz w:val="28"/>
          <w:szCs w:val="28"/>
        </w:rPr>
        <w:t> 12 12</w:t>
      </w:r>
      <w:r w:rsidRPr="005A1961">
        <w:rPr>
          <w:rFonts w:ascii="Times New Roman" w:eastAsia="Times New Roman" w:hAnsi="Times New Roman"/>
          <w:color w:val="auto"/>
          <w:sz w:val="28"/>
          <w:szCs w:val="28"/>
        </w:rPr>
        <w:t>. §)</w:t>
      </w:r>
    </w:p>
    <w:p w14:paraId="422B73D0" w14:textId="77777777" w:rsidR="000C6869" w:rsidRPr="005A1961" w:rsidRDefault="000C6869" w:rsidP="002F6D14">
      <w:pPr>
        <w:rPr>
          <w:rFonts w:ascii="Times New Roman" w:hAnsi="Times New Roman"/>
          <w:color w:val="auto"/>
          <w:sz w:val="28"/>
          <w:szCs w:val="28"/>
        </w:rPr>
      </w:pPr>
    </w:p>
    <w:p w14:paraId="35703B57" w14:textId="15BFBA0F" w:rsidR="002F6D14" w:rsidRDefault="00425F73" w:rsidP="002F6D14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A1961">
        <w:rPr>
          <w:rFonts w:ascii="Times New Roman" w:hAnsi="Times New Roman"/>
          <w:b/>
          <w:color w:val="auto"/>
          <w:sz w:val="28"/>
          <w:szCs w:val="28"/>
        </w:rPr>
        <w:t>Grozījumi Ministru kabineta 2020. gada 2.</w:t>
      </w:r>
      <w:r w:rsidR="00233ABF">
        <w:rPr>
          <w:rFonts w:ascii="Times New Roman" w:hAnsi="Times New Roman"/>
          <w:b/>
          <w:color w:val="auto"/>
          <w:sz w:val="28"/>
          <w:szCs w:val="28"/>
        </w:rPr>
        <w:t> </w:t>
      </w:r>
      <w:r w:rsidRPr="005A1961">
        <w:rPr>
          <w:rFonts w:ascii="Times New Roman" w:hAnsi="Times New Roman"/>
          <w:b/>
          <w:color w:val="auto"/>
          <w:sz w:val="28"/>
          <w:szCs w:val="28"/>
        </w:rPr>
        <w:t xml:space="preserve">marta rīkojumā Nr. 78 </w:t>
      </w:r>
    </w:p>
    <w:p w14:paraId="1806DACA" w14:textId="267F314F" w:rsidR="000C6869" w:rsidRPr="005A1961" w:rsidRDefault="00425F73" w:rsidP="002F6D14">
      <w:pPr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5A1961">
        <w:rPr>
          <w:rFonts w:ascii="Times New Roman" w:hAnsi="Times New Roman"/>
          <w:b/>
          <w:color w:val="auto"/>
          <w:sz w:val="28"/>
          <w:szCs w:val="28"/>
        </w:rPr>
        <w:t>"Par informācijas sabiedrības attīstības pamatnostādņu ieviešanu publiskās pārvaldes informācijas sistēmu jomā (</w:t>
      </w:r>
      <w:proofErr w:type="spellStart"/>
      <w:r w:rsidRPr="005A1961">
        <w:rPr>
          <w:rFonts w:ascii="Times New Roman" w:hAnsi="Times New Roman"/>
          <w:b/>
          <w:color w:val="auto"/>
          <w:sz w:val="28"/>
          <w:szCs w:val="28"/>
        </w:rPr>
        <w:t>mērķarhitektūras</w:t>
      </w:r>
      <w:proofErr w:type="spellEnd"/>
      <w:r w:rsidRPr="005A1961">
        <w:rPr>
          <w:rFonts w:ascii="Times New Roman" w:hAnsi="Times New Roman"/>
          <w:b/>
          <w:color w:val="auto"/>
          <w:sz w:val="28"/>
          <w:szCs w:val="28"/>
        </w:rPr>
        <w:t xml:space="preserve"> 49.0.</w:t>
      </w:r>
      <w:r w:rsidR="002F6D14">
        <w:rPr>
          <w:rFonts w:ascii="Times New Roman" w:hAnsi="Times New Roman"/>
          <w:b/>
          <w:color w:val="auto"/>
          <w:sz w:val="28"/>
          <w:szCs w:val="28"/>
        </w:rPr>
        <w:t> </w:t>
      </w:r>
      <w:r w:rsidRPr="005A1961">
        <w:rPr>
          <w:rFonts w:ascii="Times New Roman" w:hAnsi="Times New Roman"/>
          <w:b/>
          <w:color w:val="auto"/>
          <w:sz w:val="28"/>
          <w:szCs w:val="28"/>
        </w:rPr>
        <w:t>versija)"</w:t>
      </w:r>
    </w:p>
    <w:p w14:paraId="5A044442" w14:textId="77777777" w:rsidR="000C6869" w:rsidRPr="005A1961" w:rsidRDefault="000C6869" w:rsidP="002F6D14">
      <w:pPr>
        <w:ind w:firstLine="720"/>
        <w:rPr>
          <w:rFonts w:ascii="Times New Roman" w:hAnsi="Times New Roman"/>
          <w:color w:val="auto"/>
          <w:sz w:val="28"/>
          <w:szCs w:val="28"/>
        </w:rPr>
      </w:pPr>
    </w:p>
    <w:p w14:paraId="6420D88B" w14:textId="3E8560FD" w:rsidR="000C6869" w:rsidRPr="005A1961" w:rsidRDefault="00425F73" w:rsidP="002F6D14">
      <w:pPr>
        <w:pStyle w:val="ListParagraph"/>
        <w:ind w:left="0" w:firstLine="709"/>
        <w:rPr>
          <w:rFonts w:ascii="Times New Roman" w:hAnsi="Times New Roman"/>
          <w:color w:val="auto"/>
          <w:sz w:val="28"/>
          <w:szCs w:val="28"/>
          <w:highlight w:val="white"/>
        </w:rPr>
      </w:pPr>
      <w:r w:rsidRPr="005A1961">
        <w:rPr>
          <w:rFonts w:ascii="Times New Roman" w:hAnsi="Times New Roman"/>
          <w:color w:val="auto"/>
          <w:sz w:val="28"/>
          <w:szCs w:val="28"/>
        </w:rPr>
        <w:t>Izdarīt Ministru kabineta 2020.</w:t>
      </w:r>
      <w:r w:rsidR="002B20BB">
        <w:rPr>
          <w:rFonts w:ascii="Times New Roman" w:hAnsi="Times New Roman"/>
          <w:color w:val="auto"/>
          <w:sz w:val="28"/>
          <w:szCs w:val="28"/>
        </w:rPr>
        <w:t> </w:t>
      </w:r>
      <w:r w:rsidRPr="005A1961">
        <w:rPr>
          <w:rFonts w:ascii="Times New Roman" w:hAnsi="Times New Roman"/>
          <w:color w:val="auto"/>
          <w:sz w:val="28"/>
          <w:szCs w:val="28"/>
        </w:rPr>
        <w:t>gada 2.</w:t>
      </w:r>
      <w:r w:rsidR="002B20BB">
        <w:rPr>
          <w:rFonts w:ascii="Times New Roman" w:hAnsi="Times New Roman"/>
          <w:color w:val="auto"/>
          <w:sz w:val="28"/>
          <w:szCs w:val="28"/>
        </w:rPr>
        <w:t> </w:t>
      </w:r>
      <w:r w:rsidRPr="005A1961">
        <w:rPr>
          <w:rFonts w:ascii="Times New Roman" w:hAnsi="Times New Roman"/>
          <w:color w:val="auto"/>
          <w:sz w:val="28"/>
          <w:szCs w:val="28"/>
        </w:rPr>
        <w:t>marta rīkojumā Nr.</w:t>
      </w:r>
      <w:r w:rsidR="002B20BB">
        <w:rPr>
          <w:rFonts w:ascii="Times New Roman" w:hAnsi="Times New Roman"/>
          <w:color w:val="auto"/>
          <w:sz w:val="28"/>
          <w:szCs w:val="28"/>
        </w:rPr>
        <w:t> </w:t>
      </w:r>
      <w:r w:rsidRPr="005A1961">
        <w:rPr>
          <w:rFonts w:ascii="Times New Roman" w:hAnsi="Times New Roman"/>
          <w:color w:val="auto"/>
          <w:sz w:val="28"/>
          <w:szCs w:val="28"/>
        </w:rPr>
        <w:t>78 "</w:t>
      </w:r>
      <w:r w:rsidRPr="005A196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Par informācijas sabiedrības attīstības pamatnostādņu ieviešanu publiskās pārvaldes informācijas sistēmu jomā (</w:t>
      </w:r>
      <w:proofErr w:type="spellStart"/>
      <w:r w:rsidRPr="005A196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mērķarhitektūras</w:t>
      </w:r>
      <w:proofErr w:type="spellEnd"/>
      <w:r w:rsidRPr="005A196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49.0. versija)</w:t>
      </w:r>
      <w:r w:rsidRPr="005A1961">
        <w:rPr>
          <w:rFonts w:ascii="Times New Roman" w:hAnsi="Times New Roman"/>
          <w:color w:val="auto"/>
          <w:sz w:val="28"/>
          <w:szCs w:val="28"/>
        </w:rPr>
        <w:t>"</w:t>
      </w:r>
      <w:r w:rsidRPr="005A196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(Latvijas Vēstnesis, 2020, 44</w:t>
      </w:r>
      <w:r w:rsidR="00920A98" w:rsidRPr="005A196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</w:t>
      </w:r>
      <w:r w:rsidR="00186297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  <w:r w:rsidRPr="005A196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nr.) šādus grozījumus:</w:t>
      </w:r>
    </w:p>
    <w:p w14:paraId="5B2026A2" w14:textId="77777777" w:rsidR="000C6869" w:rsidRPr="005A1961" w:rsidRDefault="000C6869" w:rsidP="002F6D14">
      <w:pPr>
        <w:ind w:firstLine="709"/>
        <w:rPr>
          <w:rFonts w:ascii="Times New Roman" w:hAnsi="Times New Roman"/>
          <w:color w:val="auto"/>
          <w:sz w:val="28"/>
          <w:szCs w:val="28"/>
        </w:rPr>
      </w:pPr>
    </w:p>
    <w:p w14:paraId="1FA3CBF6" w14:textId="6E1FFCDF" w:rsidR="000C6869" w:rsidRPr="005A1961" w:rsidRDefault="00425F73" w:rsidP="002F6D14">
      <w:pPr>
        <w:ind w:firstLine="709"/>
        <w:rPr>
          <w:rFonts w:ascii="Times New Roman" w:hAnsi="Times New Roman"/>
          <w:color w:val="auto"/>
          <w:sz w:val="28"/>
          <w:szCs w:val="28"/>
        </w:rPr>
      </w:pPr>
      <w:r w:rsidRPr="005A1961">
        <w:rPr>
          <w:rFonts w:ascii="Times New Roman" w:hAnsi="Times New Roman"/>
          <w:color w:val="auto"/>
          <w:sz w:val="28"/>
          <w:szCs w:val="28"/>
        </w:rPr>
        <w:t xml:space="preserve">1. </w:t>
      </w:r>
      <w:bookmarkStart w:id="1" w:name="_Hlk49165334"/>
      <w:r w:rsidRPr="005A1961">
        <w:rPr>
          <w:rFonts w:ascii="Times New Roman" w:hAnsi="Times New Roman"/>
          <w:color w:val="auto"/>
          <w:sz w:val="28"/>
          <w:szCs w:val="28"/>
        </w:rPr>
        <w:t>Aizstāt 1.</w:t>
      </w:r>
      <w:r w:rsidR="006659C6">
        <w:rPr>
          <w:rFonts w:ascii="Times New Roman" w:hAnsi="Times New Roman"/>
          <w:color w:val="auto"/>
          <w:sz w:val="28"/>
          <w:szCs w:val="28"/>
        </w:rPr>
        <w:t> </w:t>
      </w:r>
      <w:r w:rsidRPr="005A1961">
        <w:rPr>
          <w:rFonts w:ascii="Times New Roman" w:hAnsi="Times New Roman"/>
          <w:color w:val="auto"/>
          <w:sz w:val="28"/>
          <w:szCs w:val="28"/>
        </w:rPr>
        <w:t>punktā skaitli un vārdu "4</w:t>
      </w:r>
      <w:r w:rsidR="00186297">
        <w:rPr>
          <w:rFonts w:ascii="Times New Roman" w:hAnsi="Times New Roman"/>
          <w:color w:val="auto"/>
          <w:sz w:val="28"/>
          <w:szCs w:val="28"/>
        </w:rPr>
        <w:t> </w:t>
      </w:r>
      <w:r w:rsidRPr="005A1961">
        <w:rPr>
          <w:rFonts w:ascii="Times New Roman" w:hAnsi="Times New Roman"/>
          <w:color w:val="auto"/>
          <w:sz w:val="28"/>
          <w:szCs w:val="28"/>
        </w:rPr>
        <w:t>500</w:t>
      </w:r>
      <w:r w:rsidR="00186297">
        <w:rPr>
          <w:rFonts w:ascii="Times New Roman" w:hAnsi="Times New Roman"/>
          <w:color w:val="auto"/>
          <w:sz w:val="28"/>
          <w:szCs w:val="28"/>
        </w:rPr>
        <w:t> </w:t>
      </w:r>
      <w:r w:rsidRPr="005A1961">
        <w:rPr>
          <w:rFonts w:ascii="Times New Roman" w:hAnsi="Times New Roman"/>
          <w:color w:val="auto"/>
          <w:sz w:val="28"/>
          <w:szCs w:val="28"/>
        </w:rPr>
        <w:t xml:space="preserve">000 </w:t>
      </w:r>
      <w:r w:rsidRPr="005A1961">
        <w:rPr>
          <w:rFonts w:ascii="Times New Roman" w:hAnsi="Times New Roman"/>
          <w:i/>
          <w:iCs/>
          <w:color w:val="auto"/>
          <w:sz w:val="28"/>
          <w:szCs w:val="28"/>
        </w:rPr>
        <w:t>euro</w:t>
      </w:r>
      <w:r w:rsidRPr="005A1961">
        <w:rPr>
          <w:rFonts w:ascii="Times New Roman" w:hAnsi="Times New Roman"/>
          <w:iCs/>
          <w:color w:val="auto"/>
          <w:sz w:val="28"/>
          <w:szCs w:val="28"/>
        </w:rPr>
        <w:t>"</w:t>
      </w:r>
      <w:r w:rsidRPr="005A1961">
        <w:rPr>
          <w:rFonts w:ascii="Times New Roman" w:hAnsi="Times New Roman"/>
          <w:color w:val="auto"/>
          <w:sz w:val="28"/>
          <w:szCs w:val="28"/>
        </w:rPr>
        <w:t xml:space="preserve"> ar skaitli un vārdu "</w:t>
      </w:r>
      <w:r w:rsidRPr="005A196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3 000</w:t>
      </w:r>
      <w:r w:rsidR="00186297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 </w:t>
      </w:r>
      <w:r w:rsidRPr="005A196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000 </w:t>
      </w:r>
      <w:r w:rsidRPr="005A1961">
        <w:rPr>
          <w:rFonts w:ascii="Times New Roman" w:hAnsi="Times New Roman"/>
          <w:i/>
          <w:iCs/>
          <w:color w:val="auto"/>
          <w:sz w:val="28"/>
          <w:szCs w:val="28"/>
        </w:rPr>
        <w:t>euro</w:t>
      </w:r>
      <w:bookmarkEnd w:id="1"/>
      <w:r w:rsidR="002F6D14">
        <w:rPr>
          <w:rFonts w:ascii="Times New Roman" w:hAnsi="Times New Roman"/>
          <w:color w:val="auto"/>
          <w:sz w:val="28"/>
          <w:szCs w:val="28"/>
        </w:rPr>
        <w:t>".</w:t>
      </w:r>
    </w:p>
    <w:p w14:paraId="43E9A91F" w14:textId="77777777" w:rsidR="0008085C" w:rsidRPr="005A1961" w:rsidRDefault="0008085C" w:rsidP="002F6D14">
      <w:pPr>
        <w:ind w:firstLine="709"/>
        <w:rPr>
          <w:rFonts w:ascii="Times New Roman" w:hAnsi="Times New Roman"/>
          <w:color w:val="auto"/>
          <w:sz w:val="28"/>
          <w:szCs w:val="28"/>
        </w:rPr>
      </w:pPr>
    </w:p>
    <w:p w14:paraId="75E39702" w14:textId="5219C2F8" w:rsidR="00434BF5" w:rsidRPr="005A1961" w:rsidRDefault="001B45A0" w:rsidP="002F6D14">
      <w:pPr>
        <w:pStyle w:val="ListParagraph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5A1961">
        <w:rPr>
          <w:rFonts w:ascii="Times New Roman" w:hAnsi="Times New Roman"/>
          <w:color w:val="auto"/>
          <w:sz w:val="28"/>
          <w:szCs w:val="28"/>
        </w:rPr>
        <w:t>2. Izteikt 5.</w:t>
      </w:r>
      <w:r w:rsidR="005A1961">
        <w:rPr>
          <w:rFonts w:ascii="Times New Roman" w:hAnsi="Times New Roman"/>
          <w:color w:val="auto"/>
          <w:sz w:val="28"/>
          <w:szCs w:val="28"/>
        </w:rPr>
        <w:t> </w:t>
      </w:r>
      <w:r w:rsidRPr="005A1961">
        <w:rPr>
          <w:rFonts w:ascii="Times New Roman" w:hAnsi="Times New Roman"/>
          <w:color w:val="auto"/>
          <w:sz w:val="28"/>
          <w:szCs w:val="28"/>
        </w:rPr>
        <w:t>punktu šādā redakcijā:</w:t>
      </w:r>
    </w:p>
    <w:p w14:paraId="4E451190" w14:textId="77777777" w:rsidR="00434BF5" w:rsidRPr="005A1961" w:rsidRDefault="00434BF5" w:rsidP="002F6D14">
      <w:pPr>
        <w:ind w:firstLine="709"/>
        <w:rPr>
          <w:rFonts w:ascii="Times New Roman" w:hAnsi="Times New Roman"/>
          <w:color w:val="auto"/>
          <w:sz w:val="28"/>
          <w:szCs w:val="28"/>
        </w:rPr>
      </w:pPr>
    </w:p>
    <w:p w14:paraId="1369F778" w14:textId="3869F99F" w:rsidR="000C6869" w:rsidRPr="005A1961" w:rsidRDefault="00E00791" w:rsidP="002F6D14">
      <w:pPr>
        <w:ind w:firstLine="709"/>
        <w:rPr>
          <w:rFonts w:ascii="Times New Roman" w:hAnsi="Times New Roman"/>
          <w:color w:val="auto"/>
        </w:rPr>
      </w:pPr>
      <w:r w:rsidRPr="005A1961">
        <w:rPr>
          <w:rFonts w:ascii="Times New Roman" w:hAnsi="Times New Roman"/>
          <w:color w:val="auto"/>
          <w:sz w:val="28"/>
          <w:szCs w:val="28"/>
        </w:rPr>
        <w:t>"</w:t>
      </w:r>
      <w:r w:rsidR="00425F73" w:rsidRPr="005A1961">
        <w:rPr>
          <w:rFonts w:ascii="Times New Roman" w:hAnsi="Times New Roman"/>
          <w:color w:val="auto"/>
          <w:sz w:val="28"/>
          <w:szCs w:val="28"/>
        </w:rPr>
        <w:t xml:space="preserve">5. </w:t>
      </w:r>
      <w:r w:rsidR="009B37C4" w:rsidRPr="005A1961">
        <w:rPr>
          <w:rFonts w:ascii="Times New Roman" w:hAnsi="Times New Roman"/>
          <w:color w:val="auto"/>
          <w:sz w:val="28"/>
          <w:szCs w:val="28"/>
        </w:rPr>
        <w:t>Pēc projekta pabeigšanas</w:t>
      </w:r>
      <w:r w:rsidR="002F6D14">
        <w:rPr>
          <w:rFonts w:ascii="Times New Roman" w:hAnsi="Times New Roman"/>
          <w:color w:val="auto"/>
          <w:sz w:val="28"/>
          <w:szCs w:val="28"/>
        </w:rPr>
        <w:t>, sākot ar</w:t>
      </w:r>
      <w:r w:rsidR="009B37C4" w:rsidRPr="005A1961">
        <w:rPr>
          <w:rFonts w:ascii="Times New Roman" w:hAnsi="Times New Roman"/>
          <w:color w:val="auto"/>
          <w:sz w:val="28"/>
          <w:szCs w:val="28"/>
        </w:rPr>
        <w:t xml:space="preserve"> 2024.</w:t>
      </w:r>
      <w:r w:rsidR="002F6D14">
        <w:rPr>
          <w:rFonts w:ascii="Times New Roman" w:hAnsi="Times New Roman"/>
          <w:color w:val="auto"/>
          <w:sz w:val="28"/>
          <w:szCs w:val="28"/>
        </w:rPr>
        <w:t> </w:t>
      </w:r>
      <w:r w:rsidR="009B37C4" w:rsidRPr="005A1961">
        <w:rPr>
          <w:rFonts w:ascii="Times New Roman" w:hAnsi="Times New Roman"/>
          <w:color w:val="auto"/>
          <w:sz w:val="28"/>
          <w:szCs w:val="28"/>
        </w:rPr>
        <w:t>gad</w:t>
      </w:r>
      <w:r w:rsidR="002F6D14">
        <w:rPr>
          <w:rFonts w:ascii="Times New Roman" w:hAnsi="Times New Roman"/>
          <w:color w:val="auto"/>
          <w:sz w:val="28"/>
          <w:szCs w:val="28"/>
        </w:rPr>
        <w:t>u</w:t>
      </w:r>
      <w:r w:rsidR="006659C6" w:rsidRPr="00223576">
        <w:rPr>
          <w:rFonts w:ascii="Times New Roman" w:hAnsi="Times New Roman"/>
          <w:color w:val="auto"/>
          <w:sz w:val="28"/>
          <w:szCs w:val="28"/>
        </w:rPr>
        <w:t>,</w:t>
      </w:r>
      <w:r w:rsidR="009B37C4" w:rsidRPr="005A196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425F73" w:rsidRPr="005A1961">
        <w:rPr>
          <w:rFonts w:ascii="Times New Roman" w:hAnsi="Times New Roman"/>
          <w:color w:val="auto"/>
          <w:sz w:val="28"/>
          <w:szCs w:val="28"/>
        </w:rPr>
        <w:t xml:space="preserve">Tieslietu ministrijai </w:t>
      </w:r>
      <w:r w:rsidR="00425F73" w:rsidRPr="005A1961">
        <w:rPr>
          <w:rFonts w:ascii="Times New Roman" w:eastAsia="Times New Roman" w:hAnsi="Times New Roman"/>
          <w:color w:val="auto"/>
          <w:sz w:val="28"/>
          <w:szCs w:val="28"/>
          <w:lang w:eastAsia="lv-LV"/>
        </w:rPr>
        <w:t>Nekustamā īpašuma valsts kadastra informācija</w:t>
      </w:r>
      <w:r w:rsidR="002F6D14">
        <w:rPr>
          <w:rFonts w:ascii="Times New Roman" w:eastAsia="Times New Roman" w:hAnsi="Times New Roman"/>
          <w:color w:val="auto"/>
          <w:sz w:val="28"/>
          <w:szCs w:val="28"/>
          <w:lang w:eastAsia="lv-LV"/>
        </w:rPr>
        <w:t>s sistēmas uzturēšanas izmaksas</w:t>
      </w:r>
      <w:r w:rsidR="00425F73" w:rsidRPr="005A1961">
        <w:rPr>
          <w:rFonts w:ascii="Times New Roman" w:eastAsia="Times New Roman" w:hAnsi="Times New Roman"/>
          <w:color w:val="auto"/>
          <w:sz w:val="28"/>
          <w:szCs w:val="28"/>
          <w:lang w:eastAsia="lv-LV"/>
        </w:rPr>
        <w:t xml:space="preserve"> 1 391</w:t>
      </w:r>
      <w:r w:rsidR="002F6D14">
        <w:rPr>
          <w:rFonts w:ascii="Times New Roman" w:eastAsia="Times New Roman" w:hAnsi="Times New Roman"/>
          <w:iCs/>
          <w:color w:val="auto"/>
          <w:sz w:val="28"/>
          <w:szCs w:val="28"/>
          <w:lang w:eastAsia="lv-LV"/>
        </w:rPr>
        <w:t> </w:t>
      </w:r>
      <w:r w:rsidR="00425F73" w:rsidRPr="005A1961">
        <w:rPr>
          <w:rFonts w:ascii="Times New Roman" w:eastAsia="Times New Roman" w:hAnsi="Times New Roman"/>
          <w:color w:val="auto"/>
          <w:sz w:val="28"/>
          <w:szCs w:val="28"/>
          <w:lang w:eastAsia="lv-LV"/>
        </w:rPr>
        <w:t>074</w:t>
      </w:r>
      <w:r w:rsidR="002F6D14">
        <w:rPr>
          <w:rFonts w:ascii="Times New Roman" w:eastAsia="Times New Roman" w:hAnsi="Times New Roman"/>
          <w:color w:val="auto"/>
          <w:sz w:val="28"/>
          <w:szCs w:val="28"/>
          <w:lang w:eastAsia="lv-LV"/>
        </w:rPr>
        <w:t xml:space="preserve"> </w:t>
      </w:r>
      <w:r w:rsidR="00425F73" w:rsidRPr="005A1961">
        <w:rPr>
          <w:rFonts w:ascii="Times New Roman" w:eastAsia="Times New Roman" w:hAnsi="Times New Roman"/>
          <w:color w:val="auto"/>
          <w:sz w:val="28"/>
          <w:szCs w:val="28"/>
          <w:lang w:eastAsia="lv-LV"/>
        </w:rPr>
        <w:t> </w:t>
      </w:r>
      <w:r w:rsidR="00425F73" w:rsidRPr="005A1961">
        <w:rPr>
          <w:rFonts w:ascii="Times New Roman" w:eastAsia="Times New Roman" w:hAnsi="Times New Roman"/>
          <w:i/>
          <w:iCs/>
          <w:color w:val="auto"/>
          <w:sz w:val="28"/>
          <w:szCs w:val="28"/>
          <w:lang w:eastAsia="lv-LV"/>
        </w:rPr>
        <w:t>euro</w:t>
      </w:r>
      <w:r w:rsidR="002F6D14">
        <w:rPr>
          <w:rFonts w:ascii="Times New Roman" w:eastAsia="Times New Roman" w:hAnsi="Times New Roman"/>
          <w:color w:val="auto"/>
          <w:sz w:val="28"/>
          <w:szCs w:val="28"/>
          <w:lang w:eastAsia="lv-LV"/>
        </w:rPr>
        <w:t xml:space="preserve"> gadā segt no budžeta programmai </w:t>
      </w:r>
      <w:r w:rsidR="00425F73" w:rsidRPr="005A1961">
        <w:rPr>
          <w:rFonts w:ascii="Times New Roman" w:eastAsia="Times New Roman" w:hAnsi="Times New Roman"/>
          <w:color w:val="auto"/>
          <w:sz w:val="28"/>
          <w:szCs w:val="28"/>
          <w:lang w:eastAsia="lv-LV"/>
        </w:rPr>
        <w:t>07.00.00 "Nekustamā īpašuma tiesību politikas īstenošana" piešķirt</w:t>
      </w:r>
      <w:r w:rsidR="002F6D14">
        <w:rPr>
          <w:rFonts w:ascii="Times New Roman" w:eastAsia="Times New Roman" w:hAnsi="Times New Roman"/>
          <w:color w:val="auto"/>
          <w:sz w:val="28"/>
          <w:szCs w:val="28"/>
          <w:lang w:eastAsia="lv-LV"/>
        </w:rPr>
        <w:t>ajiem valsts budžeta līdzekļiem."</w:t>
      </w:r>
    </w:p>
    <w:p w14:paraId="63476785" w14:textId="77777777" w:rsidR="000C6869" w:rsidRDefault="000C6869" w:rsidP="002F6D14">
      <w:pPr>
        <w:ind w:firstLine="709"/>
        <w:rPr>
          <w:rFonts w:ascii="Times New Roman" w:hAnsi="Times New Roman"/>
          <w:color w:val="auto"/>
          <w:sz w:val="28"/>
          <w:szCs w:val="28"/>
        </w:rPr>
      </w:pPr>
    </w:p>
    <w:p w14:paraId="6D23D4BF" w14:textId="772AC8A8" w:rsidR="00233ABF" w:rsidRPr="00233ABF" w:rsidRDefault="00233ABF" w:rsidP="002F6D14">
      <w:pPr>
        <w:ind w:firstLine="709"/>
        <w:rPr>
          <w:rFonts w:ascii="Times New Roman" w:hAnsi="Times New Roman"/>
          <w:color w:val="auto"/>
          <w:sz w:val="28"/>
          <w:szCs w:val="28"/>
        </w:rPr>
      </w:pPr>
      <w:r w:rsidRPr="00233ABF">
        <w:rPr>
          <w:rFonts w:ascii="Times New Roman" w:hAnsi="Times New Roman"/>
          <w:color w:val="auto"/>
          <w:sz w:val="28"/>
          <w:szCs w:val="28"/>
        </w:rPr>
        <w:t xml:space="preserve">3. Svītrot projekta "Kadastra informācijas sistēmas modernizācija un datu pakalpojumu attīstība" </w:t>
      </w:r>
      <w:r w:rsidRPr="00233ABF">
        <w:rPr>
          <w:rFonts w:ascii="Times New Roman" w:hAnsi="Times New Roman"/>
          <w:bCs/>
          <w:color w:val="auto"/>
          <w:sz w:val="28"/>
          <w:szCs w:val="28"/>
        </w:rPr>
        <w:t xml:space="preserve">(turpmāk – projekts) </w:t>
      </w:r>
      <w:r w:rsidRPr="00233ABF">
        <w:rPr>
          <w:rFonts w:ascii="Times New Roman" w:hAnsi="Times New Roman"/>
          <w:color w:val="auto"/>
          <w:sz w:val="28"/>
          <w:szCs w:val="28"/>
        </w:rPr>
        <w:t>apraksta</w:t>
      </w:r>
      <w:r w:rsidRPr="00233ABF">
        <w:rPr>
          <w:rFonts w:ascii="Times New Roman" w:hAnsi="Times New Roman"/>
          <w:bCs/>
          <w:color w:val="auto"/>
          <w:sz w:val="28"/>
          <w:szCs w:val="28"/>
        </w:rPr>
        <w:t xml:space="preserve"> (kopsavilkuma)</w:t>
      </w:r>
      <w:r w:rsidRPr="00233ABF">
        <w:rPr>
          <w:rFonts w:ascii="Times New Roman" w:hAnsi="Times New Roman"/>
          <w:color w:val="auto"/>
          <w:sz w:val="28"/>
          <w:szCs w:val="28"/>
        </w:rPr>
        <w:t xml:space="preserve"> daļas "Projekta mērķi" 2.</w:t>
      </w:r>
      <w:r w:rsidR="00186297">
        <w:rPr>
          <w:rFonts w:ascii="Times New Roman" w:hAnsi="Times New Roman"/>
          <w:color w:val="auto"/>
          <w:sz w:val="28"/>
          <w:szCs w:val="28"/>
        </w:rPr>
        <w:t> </w:t>
      </w:r>
      <w:r w:rsidRPr="00233ABF">
        <w:rPr>
          <w:rFonts w:ascii="Times New Roman" w:hAnsi="Times New Roman"/>
          <w:color w:val="auto"/>
          <w:sz w:val="28"/>
          <w:szCs w:val="28"/>
        </w:rPr>
        <w:t>punktā vārdus "</w:t>
      </w:r>
      <w:r w:rsidRPr="00233AB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būvju izmaiņu deklarēšanu un</w:t>
      </w:r>
      <w:r w:rsidR="006659C6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"</w:t>
      </w:r>
      <w:r w:rsidRPr="00233ABF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</w:t>
      </w:r>
    </w:p>
    <w:p w14:paraId="1ABC478A" w14:textId="77777777" w:rsidR="00434BF5" w:rsidRPr="005A1961" w:rsidRDefault="00434BF5" w:rsidP="002F6D14">
      <w:pPr>
        <w:pStyle w:val="ListParagraph"/>
        <w:ind w:left="0" w:firstLine="709"/>
        <w:rPr>
          <w:rFonts w:ascii="Times New Roman" w:hAnsi="Times New Roman"/>
          <w:color w:val="auto"/>
        </w:rPr>
      </w:pPr>
    </w:p>
    <w:p w14:paraId="25EBDCA0" w14:textId="66A97E1D" w:rsidR="00D329BF" w:rsidRPr="005A1961" w:rsidRDefault="001B45A0" w:rsidP="002F6D14">
      <w:pPr>
        <w:pStyle w:val="ListParagraph"/>
        <w:ind w:left="0" w:firstLine="709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5A1961">
        <w:rPr>
          <w:rFonts w:ascii="Times New Roman" w:hAnsi="Times New Roman"/>
          <w:color w:val="auto"/>
          <w:sz w:val="28"/>
          <w:szCs w:val="28"/>
        </w:rPr>
        <w:t>4.</w:t>
      </w:r>
      <w:r w:rsidR="00233ABF">
        <w:rPr>
          <w:rFonts w:ascii="Times New Roman" w:hAnsi="Times New Roman"/>
          <w:color w:val="auto"/>
          <w:sz w:val="28"/>
          <w:szCs w:val="28"/>
        </w:rPr>
        <w:t> </w:t>
      </w:r>
      <w:r w:rsidRPr="005A1961">
        <w:rPr>
          <w:rFonts w:ascii="Times New Roman" w:hAnsi="Times New Roman"/>
          <w:color w:val="auto"/>
          <w:sz w:val="28"/>
          <w:szCs w:val="28"/>
        </w:rPr>
        <w:t xml:space="preserve">Svītrot </w:t>
      </w:r>
      <w:r w:rsidR="009E7179" w:rsidRPr="005A1961">
        <w:rPr>
          <w:rFonts w:ascii="Times New Roman" w:hAnsi="Times New Roman"/>
          <w:color w:val="auto"/>
          <w:sz w:val="28"/>
          <w:szCs w:val="28"/>
        </w:rPr>
        <w:t>projekta apraksta</w:t>
      </w:r>
      <w:r w:rsidR="00E1602F" w:rsidRPr="005A1961">
        <w:rPr>
          <w:rFonts w:ascii="Times New Roman" w:hAnsi="Times New Roman"/>
          <w:color w:val="auto"/>
          <w:sz w:val="28"/>
          <w:szCs w:val="28"/>
        </w:rPr>
        <w:t xml:space="preserve"> (kopsavilkuma)</w:t>
      </w:r>
      <w:r w:rsidR="00E1602F" w:rsidRPr="00186297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E7179" w:rsidRPr="005A1961">
        <w:rPr>
          <w:rFonts w:ascii="Times New Roman" w:hAnsi="Times New Roman"/>
          <w:color w:val="auto"/>
          <w:sz w:val="28"/>
          <w:szCs w:val="28"/>
        </w:rPr>
        <w:t>daļas</w:t>
      </w:r>
      <w:r w:rsidRPr="005A196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00791" w:rsidRPr="005A1961">
        <w:rPr>
          <w:rFonts w:ascii="Times New Roman" w:hAnsi="Times New Roman"/>
          <w:color w:val="auto"/>
          <w:sz w:val="28"/>
          <w:szCs w:val="28"/>
        </w:rPr>
        <w:t>"</w:t>
      </w:r>
      <w:r w:rsidRPr="005A1961">
        <w:rPr>
          <w:rFonts w:ascii="Times New Roman" w:hAnsi="Times New Roman"/>
          <w:color w:val="auto"/>
          <w:sz w:val="28"/>
          <w:szCs w:val="28"/>
        </w:rPr>
        <w:t>Projekta mērķi</w:t>
      </w:r>
      <w:r w:rsidR="00E00791" w:rsidRPr="005A1961">
        <w:rPr>
          <w:rFonts w:ascii="Times New Roman" w:hAnsi="Times New Roman"/>
          <w:color w:val="auto"/>
          <w:sz w:val="28"/>
          <w:szCs w:val="28"/>
        </w:rPr>
        <w:t>"</w:t>
      </w:r>
      <w:r w:rsidRPr="005A1961">
        <w:rPr>
          <w:rFonts w:ascii="Times New Roman" w:hAnsi="Times New Roman"/>
          <w:color w:val="auto"/>
          <w:sz w:val="28"/>
          <w:szCs w:val="28"/>
        </w:rPr>
        <w:t xml:space="preserve"> 4.</w:t>
      </w:r>
      <w:r w:rsidR="00233ABF">
        <w:rPr>
          <w:rFonts w:ascii="Times New Roman" w:hAnsi="Times New Roman"/>
          <w:color w:val="auto"/>
          <w:sz w:val="28"/>
          <w:szCs w:val="28"/>
        </w:rPr>
        <w:t> </w:t>
      </w:r>
      <w:r w:rsidRPr="005A1961">
        <w:rPr>
          <w:rFonts w:ascii="Times New Roman" w:hAnsi="Times New Roman"/>
          <w:color w:val="auto"/>
          <w:sz w:val="28"/>
          <w:szCs w:val="28"/>
        </w:rPr>
        <w:t xml:space="preserve">punktā vārdus </w:t>
      </w:r>
      <w:r w:rsidR="00E00791" w:rsidRPr="005A1961">
        <w:rPr>
          <w:rFonts w:ascii="Times New Roman" w:hAnsi="Times New Roman"/>
          <w:color w:val="auto"/>
          <w:sz w:val="28"/>
          <w:szCs w:val="28"/>
        </w:rPr>
        <w:t>"</w:t>
      </w:r>
      <w:r w:rsidRPr="005A196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kā arī jaunu funkciju īstenošanu attiecībā uz jūras objektu reģistrāciju NĪVKIS</w:t>
      </w:r>
      <w:r w:rsidR="00E00791" w:rsidRPr="005A1961">
        <w:rPr>
          <w:rFonts w:ascii="Times New Roman" w:hAnsi="Times New Roman"/>
          <w:color w:val="auto"/>
          <w:sz w:val="28"/>
          <w:szCs w:val="28"/>
        </w:rPr>
        <w:t>"</w:t>
      </w:r>
      <w:r w:rsidRPr="005A196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</w:t>
      </w:r>
    </w:p>
    <w:p w14:paraId="42E8F7F0" w14:textId="5E7F9EF6" w:rsidR="00D329BF" w:rsidRPr="005A1961" w:rsidRDefault="00D329BF" w:rsidP="002F6D14">
      <w:pPr>
        <w:pStyle w:val="ListParagraph"/>
        <w:ind w:left="0" w:firstLine="709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</w:p>
    <w:p w14:paraId="0ABF941F" w14:textId="57FFF1AF" w:rsidR="00233ABF" w:rsidRDefault="00D329BF" w:rsidP="002F6D14">
      <w:pPr>
        <w:pStyle w:val="ListParagraph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5A196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5. </w:t>
      </w:r>
      <w:r w:rsidR="00233ABF">
        <w:rPr>
          <w:rFonts w:ascii="Times New Roman" w:hAnsi="Times New Roman"/>
          <w:color w:val="auto"/>
          <w:sz w:val="28"/>
          <w:szCs w:val="28"/>
        </w:rPr>
        <w:t>Izteikt</w:t>
      </w:r>
      <w:r w:rsidRPr="005A196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9E7179" w:rsidRPr="005A1961">
        <w:rPr>
          <w:rFonts w:ascii="Times New Roman" w:hAnsi="Times New Roman"/>
          <w:color w:val="auto"/>
          <w:sz w:val="28"/>
          <w:szCs w:val="28"/>
        </w:rPr>
        <w:t>projekta aprakst</w:t>
      </w:r>
      <w:r w:rsidR="00233ABF">
        <w:rPr>
          <w:rFonts w:ascii="Times New Roman" w:hAnsi="Times New Roman"/>
          <w:color w:val="auto"/>
          <w:sz w:val="28"/>
          <w:szCs w:val="28"/>
        </w:rPr>
        <w:t>a</w:t>
      </w:r>
      <w:r w:rsidR="009E7179" w:rsidRPr="005A196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E1602F" w:rsidRPr="005A1961">
        <w:rPr>
          <w:rFonts w:ascii="Times New Roman" w:hAnsi="Times New Roman"/>
          <w:color w:val="auto"/>
          <w:sz w:val="28"/>
          <w:szCs w:val="28"/>
        </w:rPr>
        <w:t>(</w:t>
      </w:r>
      <w:r w:rsidR="009E7179" w:rsidRPr="005A1961">
        <w:rPr>
          <w:rFonts w:ascii="Times New Roman" w:hAnsi="Times New Roman"/>
          <w:color w:val="auto"/>
          <w:sz w:val="28"/>
          <w:szCs w:val="28"/>
        </w:rPr>
        <w:t>kopsavilkum</w:t>
      </w:r>
      <w:r w:rsidR="00233ABF">
        <w:rPr>
          <w:rFonts w:ascii="Times New Roman" w:hAnsi="Times New Roman"/>
          <w:color w:val="auto"/>
          <w:sz w:val="28"/>
          <w:szCs w:val="28"/>
        </w:rPr>
        <w:t>a</w:t>
      </w:r>
      <w:r w:rsidR="00E1602F" w:rsidRPr="005A1961">
        <w:rPr>
          <w:rFonts w:ascii="Times New Roman" w:hAnsi="Times New Roman"/>
          <w:color w:val="auto"/>
          <w:sz w:val="28"/>
          <w:szCs w:val="28"/>
        </w:rPr>
        <w:t>)</w:t>
      </w:r>
      <w:r w:rsidR="009E7179" w:rsidRPr="005A1961">
        <w:rPr>
          <w:rFonts w:ascii="Times New Roman" w:hAnsi="Times New Roman"/>
          <w:color w:val="auto"/>
          <w:sz w:val="28"/>
          <w:szCs w:val="28"/>
        </w:rPr>
        <w:t xml:space="preserve"> </w:t>
      </w:r>
      <w:r w:rsidR="00233ABF">
        <w:rPr>
          <w:rFonts w:ascii="Times New Roman" w:hAnsi="Times New Roman"/>
          <w:color w:val="auto"/>
          <w:sz w:val="28"/>
          <w:szCs w:val="28"/>
        </w:rPr>
        <w:t xml:space="preserve">daļas </w:t>
      </w:r>
      <w:r w:rsidR="00233ABF" w:rsidRPr="005A1961">
        <w:rPr>
          <w:rFonts w:ascii="Times New Roman" w:hAnsi="Times New Roman"/>
          <w:color w:val="auto"/>
          <w:sz w:val="28"/>
          <w:szCs w:val="28"/>
        </w:rPr>
        <w:t>"</w:t>
      </w:r>
      <w:r w:rsidR="00233ABF">
        <w:rPr>
          <w:rFonts w:ascii="Times New Roman" w:hAnsi="Times New Roman"/>
          <w:color w:val="auto"/>
          <w:sz w:val="28"/>
          <w:szCs w:val="28"/>
        </w:rPr>
        <w:t>Darbības projekta mērķu sasniegšanai</w:t>
      </w:r>
      <w:r w:rsidR="00233ABF" w:rsidRPr="005A1961">
        <w:rPr>
          <w:rFonts w:ascii="Times New Roman" w:hAnsi="Times New Roman"/>
          <w:color w:val="auto"/>
          <w:sz w:val="28"/>
          <w:szCs w:val="28"/>
        </w:rPr>
        <w:t>"</w:t>
      </w:r>
      <w:r w:rsidR="00233ABF">
        <w:rPr>
          <w:rFonts w:ascii="Times New Roman" w:hAnsi="Times New Roman"/>
          <w:color w:val="auto"/>
          <w:sz w:val="28"/>
          <w:szCs w:val="28"/>
        </w:rPr>
        <w:t xml:space="preserve"> 7.</w:t>
      </w:r>
      <w:r w:rsidR="00C91A50">
        <w:rPr>
          <w:rFonts w:ascii="Times New Roman" w:hAnsi="Times New Roman"/>
          <w:color w:val="auto"/>
          <w:sz w:val="28"/>
          <w:szCs w:val="28"/>
        </w:rPr>
        <w:t> </w:t>
      </w:r>
      <w:r w:rsidR="00233ABF">
        <w:rPr>
          <w:rFonts w:ascii="Times New Roman" w:hAnsi="Times New Roman"/>
          <w:color w:val="auto"/>
          <w:sz w:val="28"/>
          <w:szCs w:val="28"/>
        </w:rPr>
        <w:t>punktu šādā redakcijā:</w:t>
      </w:r>
    </w:p>
    <w:p w14:paraId="0A5AEC2E" w14:textId="42F07F5C" w:rsidR="00233ABF" w:rsidRDefault="00233ABF" w:rsidP="002F6D14">
      <w:pPr>
        <w:pStyle w:val="ListParagraph"/>
        <w:ind w:left="0" w:firstLine="709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</w:p>
    <w:p w14:paraId="670C51E7" w14:textId="79BF8223" w:rsidR="00D329BF" w:rsidRPr="005A1961" w:rsidRDefault="00E00791" w:rsidP="002F6D14">
      <w:pPr>
        <w:pStyle w:val="ListParagraph"/>
        <w:ind w:left="0" w:firstLine="709"/>
        <w:rPr>
          <w:rFonts w:ascii="Times New Roman" w:hAnsi="Times New Roman"/>
          <w:color w:val="auto"/>
          <w:sz w:val="28"/>
          <w:szCs w:val="28"/>
        </w:rPr>
      </w:pPr>
      <w:r w:rsidRPr="005A1961">
        <w:rPr>
          <w:rFonts w:ascii="Times New Roman" w:hAnsi="Times New Roman"/>
          <w:color w:val="auto"/>
          <w:sz w:val="28"/>
          <w:szCs w:val="28"/>
        </w:rPr>
        <w:t>"</w:t>
      </w:r>
      <w:r w:rsidR="009E7179" w:rsidRPr="005A1961">
        <w:rPr>
          <w:rFonts w:ascii="Times New Roman" w:hAnsi="Times New Roman"/>
          <w:color w:val="auto"/>
          <w:sz w:val="28"/>
          <w:szCs w:val="28"/>
        </w:rPr>
        <w:t>7)</w:t>
      </w:r>
      <w:r w:rsidR="00233ABF">
        <w:rPr>
          <w:rFonts w:ascii="Times New Roman" w:hAnsi="Times New Roman"/>
          <w:color w:val="auto"/>
          <w:sz w:val="28"/>
          <w:szCs w:val="28"/>
        </w:rPr>
        <w:t> a</w:t>
      </w:r>
      <w:r w:rsidR="00D329BF" w:rsidRPr="005A1961">
        <w:rPr>
          <w:rFonts w:ascii="Times New Roman" w:hAnsi="Times New Roman"/>
          <w:color w:val="auto"/>
          <w:sz w:val="28"/>
          <w:szCs w:val="28"/>
        </w:rPr>
        <w:t xml:space="preserve">tbilstoši normatīvajiem aktiem par Eiropas Savienības fondu publicitāti, saziņu un vizuālās identitātes prasību nodrošināšanu tiks rīkoti </w:t>
      </w:r>
      <w:r w:rsidR="00D329BF" w:rsidRPr="005A1961">
        <w:rPr>
          <w:rFonts w:ascii="Times New Roman" w:hAnsi="Times New Roman"/>
          <w:color w:val="auto"/>
          <w:sz w:val="28"/>
          <w:szCs w:val="28"/>
        </w:rPr>
        <w:lastRenderedPageBreak/>
        <w:t>publicitātes pasākumi par projekta īstenošanas gaitu, kā arī projekta "Publiskās pārvaldes informācijas un komunikācijas tehnoloģiju arhitektūras pārvaldības sistēma</w:t>
      </w:r>
      <w:r w:rsidR="00186297">
        <w:rPr>
          <w:rFonts w:ascii="Times New Roman" w:hAnsi="Times New Roman"/>
          <w:color w:val="auto"/>
          <w:sz w:val="28"/>
          <w:szCs w:val="28"/>
        </w:rPr>
        <w:t> </w:t>
      </w:r>
      <w:r w:rsidR="00223576">
        <w:rPr>
          <w:rFonts w:ascii="Times New Roman" w:hAnsi="Times New Roman"/>
          <w:color w:val="auto"/>
          <w:sz w:val="28"/>
          <w:szCs w:val="28"/>
        </w:rPr>
        <w:t>– 2.</w:t>
      </w:r>
      <w:r w:rsidR="00186297">
        <w:rPr>
          <w:rFonts w:ascii="Times New Roman" w:hAnsi="Times New Roman"/>
          <w:color w:val="auto"/>
          <w:sz w:val="28"/>
          <w:szCs w:val="28"/>
        </w:rPr>
        <w:t> </w:t>
      </w:r>
      <w:r w:rsidR="00D329BF" w:rsidRPr="005A1961">
        <w:rPr>
          <w:rFonts w:ascii="Times New Roman" w:hAnsi="Times New Roman"/>
          <w:color w:val="auto"/>
          <w:sz w:val="28"/>
          <w:szCs w:val="28"/>
        </w:rPr>
        <w:t>kārta" ietvaros tiks īstenoti sabiedrības informēšanas un izglītošanas pasākumi par projektā izveidotajiem publiskajiem e-pakalpojumiem</w:t>
      </w:r>
      <w:r w:rsidR="009E7179" w:rsidRPr="005A1961">
        <w:rPr>
          <w:rFonts w:ascii="Times New Roman" w:hAnsi="Times New Roman"/>
          <w:color w:val="auto"/>
          <w:sz w:val="28"/>
          <w:szCs w:val="28"/>
        </w:rPr>
        <w:t>;</w:t>
      </w:r>
      <w:r w:rsidRPr="005A1961">
        <w:rPr>
          <w:rFonts w:ascii="Times New Roman" w:hAnsi="Times New Roman"/>
          <w:color w:val="auto"/>
          <w:sz w:val="28"/>
          <w:szCs w:val="28"/>
        </w:rPr>
        <w:t>"</w:t>
      </w:r>
      <w:r w:rsidR="00D329BF" w:rsidRPr="005A1961">
        <w:rPr>
          <w:rFonts w:ascii="Times New Roman" w:hAnsi="Times New Roman"/>
          <w:color w:val="auto"/>
          <w:sz w:val="28"/>
          <w:szCs w:val="28"/>
        </w:rPr>
        <w:t>.</w:t>
      </w:r>
    </w:p>
    <w:p w14:paraId="64C62D5D" w14:textId="37030527" w:rsidR="00434BF5" w:rsidRPr="005A1961" w:rsidRDefault="00434BF5" w:rsidP="002F6D14">
      <w:pPr>
        <w:pStyle w:val="ListParagraph"/>
        <w:ind w:left="0" w:firstLine="709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</w:p>
    <w:p w14:paraId="09E976B9" w14:textId="646B69F8" w:rsidR="00434BF5" w:rsidRPr="005A1961" w:rsidRDefault="00D329BF" w:rsidP="002F6D14">
      <w:pPr>
        <w:pStyle w:val="ListParagraph"/>
        <w:ind w:left="0" w:firstLine="709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5A196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6</w:t>
      </w:r>
      <w:r w:rsidR="00434BF5" w:rsidRPr="005A196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. Izteikt</w:t>
      </w:r>
      <w:r w:rsidR="00E1602F" w:rsidRPr="005A196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projekta apraksta</w:t>
      </w:r>
      <w:r w:rsidR="00434BF5" w:rsidRPr="005A196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="00E1602F" w:rsidRPr="005A1961">
        <w:rPr>
          <w:rFonts w:ascii="Times New Roman" w:hAnsi="Times New Roman"/>
          <w:color w:val="auto"/>
          <w:sz w:val="28"/>
          <w:szCs w:val="28"/>
        </w:rPr>
        <w:t xml:space="preserve">(kopsavilkuma) </w:t>
      </w:r>
      <w:r w:rsidR="00E1602F" w:rsidRPr="005A196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daļu</w:t>
      </w:r>
      <w:r w:rsidR="00434BF5" w:rsidRPr="005A196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</w:t>
      </w:r>
      <w:r w:rsidR="00E00791" w:rsidRPr="005A1961">
        <w:rPr>
          <w:rFonts w:ascii="Times New Roman" w:hAnsi="Times New Roman"/>
          <w:color w:val="auto"/>
          <w:sz w:val="28"/>
          <w:szCs w:val="28"/>
        </w:rPr>
        <w:t>"</w:t>
      </w:r>
      <w:r w:rsidR="00434BF5" w:rsidRPr="005A196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>Projekta rezultāta rādītāji</w:t>
      </w:r>
      <w:r w:rsidR="00E00791" w:rsidRPr="005A1961">
        <w:rPr>
          <w:rFonts w:ascii="Times New Roman" w:hAnsi="Times New Roman"/>
          <w:color w:val="auto"/>
          <w:sz w:val="28"/>
          <w:szCs w:val="28"/>
        </w:rPr>
        <w:t>"</w:t>
      </w:r>
      <w:r w:rsidR="00434BF5" w:rsidRPr="005A196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 šādā redakcijā: </w:t>
      </w:r>
    </w:p>
    <w:p w14:paraId="65C56F96" w14:textId="77777777" w:rsidR="00E1602F" w:rsidRPr="005A1961" w:rsidRDefault="00E1602F" w:rsidP="002F6D14">
      <w:pPr>
        <w:pStyle w:val="ListParagraph"/>
        <w:ind w:left="0" w:firstLine="709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</w:p>
    <w:p w14:paraId="07CD2CAF" w14:textId="5ED70C9F" w:rsidR="00E1602F" w:rsidRPr="005A1961" w:rsidRDefault="00E1602F" w:rsidP="002F6D14">
      <w:pPr>
        <w:pStyle w:val="ListParagraph"/>
        <w:ind w:left="0" w:firstLine="709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  <w:r w:rsidRPr="009547E6">
        <w:rPr>
          <w:rFonts w:ascii="Times New Roman" w:hAnsi="Times New Roman"/>
          <w:color w:val="auto"/>
          <w:sz w:val="24"/>
          <w:szCs w:val="24"/>
          <w:shd w:val="clear" w:color="auto" w:fill="FFFFFF"/>
        </w:rPr>
        <w:t>"</w:t>
      </w:r>
      <w:r w:rsidRPr="00233ABF">
        <w:rPr>
          <w:rFonts w:ascii="Times New Roman" w:hAnsi="Times New Roman"/>
          <w:b/>
          <w:color w:val="auto"/>
          <w:sz w:val="24"/>
          <w:szCs w:val="24"/>
          <w:shd w:val="clear" w:color="auto" w:fill="FFFFFF"/>
        </w:rPr>
        <w:t>Projekta rezultāta rādītāji</w:t>
      </w:r>
    </w:p>
    <w:p w14:paraId="07D99E21" w14:textId="50E1D8E2" w:rsidR="00434BF5" w:rsidRPr="005A1961" w:rsidRDefault="00434BF5" w:rsidP="002F6D14">
      <w:pPr>
        <w:rPr>
          <w:rFonts w:ascii="Times New Roman" w:hAnsi="Times New Roman"/>
          <w:color w:val="auto"/>
          <w:shd w:val="clear" w:color="auto" w:fill="FFFFFF"/>
        </w:rPr>
      </w:pP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5"/>
        <w:gridCol w:w="2648"/>
        <w:gridCol w:w="1122"/>
        <w:gridCol w:w="1230"/>
        <w:gridCol w:w="1995"/>
        <w:gridCol w:w="1325"/>
      </w:tblGrid>
      <w:tr w:rsidR="005A1961" w:rsidRPr="00233ABF" w14:paraId="30BD3F7D" w14:textId="77777777" w:rsidTr="00233ABF">
        <w:tc>
          <w:tcPr>
            <w:tcW w:w="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C93542C" w14:textId="77777777" w:rsidR="00E1602F" w:rsidRPr="00B57134" w:rsidRDefault="00434BF5" w:rsidP="00233ABF">
            <w:pPr>
              <w:jc w:val="center"/>
              <w:textAlignment w:val="baseline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lv-LV"/>
              </w:rPr>
            </w:pPr>
            <w:r w:rsidRPr="00B57134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lv-LV"/>
              </w:rPr>
              <w:t>Nr.</w:t>
            </w:r>
          </w:p>
          <w:p w14:paraId="42941F2C" w14:textId="16706B28" w:rsidR="00434BF5" w:rsidRPr="00B57134" w:rsidRDefault="00434BF5" w:rsidP="00233ABF">
            <w:pPr>
              <w:jc w:val="center"/>
              <w:textAlignment w:val="baseline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</w:pPr>
            <w:r w:rsidRPr="00B57134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lv-LV"/>
              </w:rPr>
              <w:t>p.</w:t>
            </w:r>
            <w:r w:rsidR="00233ABF" w:rsidRPr="00B57134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lv-LV"/>
              </w:rPr>
              <w:t> </w:t>
            </w:r>
            <w:r w:rsidRPr="00B57134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lv-LV"/>
              </w:rPr>
              <w:t>k.</w:t>
            </w:r>
          </w:p>
        </w:tc>
        <w:tc>
          <w:tcPr>
            <w:tcW w:w="3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477CA3E4" w14:textId="22E62067" w:rsidR="00434BF5" w:rsidRPr="00B57134" w:rsidRDefault="00434BF5" w:rsidP="00233ABF">
            <w:pPr>
              <w:jc w:val="center"/>
              <w:textAlignment w:val="baseline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</w:pPr>
            <w:r w:rsidRPr="00B57134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lv-LV"/>
              </w:rPr>
              <w:t>Rezultāta rādītājs</w:t>
            </w:r>
          </w:p>
        </w:tc>
        <w:tc>
          <w:tcPr>
            <w:tcW w:w="100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3A8318E" w14:textId="7175E00A" w:rsidR="00434BF5" w:rsidRPr="00B57134" w:rsidRDefault="00434BF5" w:rsidP="00233ABF">
            <w:pPr>
              <w:jc w:val="center"/>
              <w:textAlignment w:val="baseline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</w:pPr>
            <w:r w:rsidRPr="00B57134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3681D241" w14:textId="5220CA8E" w:rsidR="00434BF5" w:rsidRPr="00B57134" w:rsidRDefault="00434BF5" w:rsidP="00233ABF">
            <w:pPr>
              <w:jc w:val="center"/>
              <w:textAlignment w:val="baseline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</w:pPr>
            <w:r w:rsidRPr="00B57134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lv-LV"/>
              </w:rPr>
              <w:t>Sākotnējā vērtība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2D6BCDE6" w14:textId="38D1D3EF" w:rsidR="00434BF5" w:rsidRPr="00B57134" w:rsidRDefault="00434BF5" w:rsidP="00233ABF">
            <w:pPr>
              <w:jc w:val="center"/>
              <w:textAlignment w:val="baseline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</w:pPr>
            <w:r w:rsidRPr="00B57134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lv-LV"/>
              </w:rPr>
              <w:t xml:space="preserve">Sasniedzamā vērtība </w:t>
            </w:r>
            <w:r w:rsidR="00233ABF" w:rsidRPr="00B57134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lv-LV"/>
              </w:rPr>
              <w:t>divus</w:t>
            </w:r>
            <w:r w:rsidRPr="00B57134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lv-LV"/>
              </w:rPr>
              <w:t xml:space="preserve"> gadus pēc projekta beigām</w:t>
            </w:r>
          </w:p>
        </w:tc>
        <w:tc>
          <w:tcPr>
            <w:tcW w:w="13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14:paraId="1BC6B292" w14:textId="0AB101DC" w:rsidR="00434BF5" w:rsidRPr="00B57134" w:rsidRDefault="00434BF5" w:rsidP="00233ABF">
            <w:pPr>
              <w:jc w:val="center"/>
              <w:textAlignment w:val="baseline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</w:pPr>
            <w:r w:rsidRPr="00B57134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lv-LV"/>
              </w:rPr>
              <w:t xml:space="preserve">Sasniedzamā vērtība </w:t>
            </w:r>
            <w:r w:rsidR="00233ABF" w:rsidRPr="00B57134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lv-LV"/>
              </w:rPr>
              <w:t>trīs</w:t>
            </w:r>
            <w:r w:rsidRPr="00B57134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lv-LV"/>
              </w:rPr>
              <w:t xml:space="preserve"> gadus pēc projekta beigām</w:t>
            </w:r>
          </w:p>
        </w:tc>
      </w:tr>
      <w:tr w:rsidR="005A1961" w:rsidRPr="005A1961" w14:paraId="758CD23B" w14:textId="77777777" w:rsidTr="00233ABF"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67397DF1" w14:textId="180806BA" w:rsidR="00434BF5" w:rsidRPr="00B57134" w:rsidRDefault="00233ABF" w:rsidP="00233ABF">
            <w:pPr>
              <w:ind w:left="-360"/>
              <w:jc w:val="center"/>
              <w:textAlignment w:val="baseline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</w:pPr>
            <w:r w:rsidRPr="00B5713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3A17718" w14:textId="77777777" w:rsidR="00434BF5" w:rsidRPr="00B57134" w:rsidRDefault="00434BF5" w:rsidP="002F6D14">
            <w:pPr>
              <w:jc w:val="left"/>
              <w:textAlignment w:val="baseline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</w:pPr>
            <w:r w:rsidRPr="00B5713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NĪVKIS automātiski pievienotu VVDZ paziņojumu par nekustamā īpašuma datu izmaiņām īpatsvars (gadā)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462A6D1" w14:textId="08FE5614" w:rsidR="00434BF5" w:rsidRPr="00B57134" w:rsidRDefault="00434BF5" w:rsidP="00233ABF">
            <w:pPr>
              <w:jc w:val="center"/>
              <w:textAlignment w:val="baseline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</w:pPr>
            <w:r w:rsidRPr="00B5713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%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7A66442" w14:textId="2038F444" w:rsidR="00434BF5" w:rsidRPr="00B57134" w:rsidRDefault="00434BF5" w:rsidP="00233ABF">
            <w:pPr>
              <w:jc w:val="center"/>
              <w:textAlignment w:val="baseline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</w:pPr>
            <w:r w:rsidRPr="00B5713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57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25612AFE" w14:textId="43FF949E" w:rsidR="00434BF5" w:rsidRPr="00B57134" w:rsidRDefault="00434BF5" w:rsidP="00233ABF">
            <w:pPr>
              <w:jc w:val="center"/>
              <w:textAlignment w:val="baseline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</w:pPr>
            <w:r w:rsidRPr="00B5713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75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BBB2526" w14:textId="3EF548EA" w:rsidR="00434BF5" w:rsidRPr="00B57134" w:rsidRDefault="00434BF5" w:rsidP="00233ABF">
            <w:pPr>
              <w:jc w:val="center"/>
              <w:textAlignment w:val="baseline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</w:pPr>
            <w:r w:rsidRPr="00B5713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90</w:t>
            </w:r>
          </w:p>
        </w:tc>
      </w:tr>
      <w:tr w:rsidR="005A1961" w:rsidRPr="005A1961" w14:paraId="3995E95B" w14:textId="77777777" w:rsidTr="00233ABF"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66A20D0" w14:textId="06F6BC68" w:rsidR="00434BF5" w:rsidRPr="00B57134" w:rsidRDefault="00233ABF" w:rsidP="00233ABF">
            <w:pPr>
              <w:ind w:left="-360"/>
              <w:jc w:val="center"/>
              <w:textAlignment w:val="baseline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</w:pPr>
            <w:r w:rsidRPr="00B5713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20799D50" w14:textId="52A2A976" w:rsidR="00434BF5" w:rsidRPr="00B57134" w:rsidRDefault="00434BF5" w:rsidP="00B57134">
            <w:pPr>
              <w:jc w:val="left"/>
              <w:textAlignment w:val="baseline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</w:pPr>
            <w:r w:rsidRPr="00B5713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 xml:space="preserve">Reģistrētas transakcijas gadā NĪVKIS datu izmaiņām, kuras inicializētas no </w:t>
            </w:r>
            <w:r w:rsidR="00B57134" w:rsidRPr="00B5713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būvniecības informācijas sistēmas</w:t>
            </w:r>
            <w:r w:rsidRPr="00B5713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494C00E" w14:textId="62FB18D7" w:rsidR="00434BF5" w:rsidRPr="00B57134" w:rsidRDefault="00434BF5" w:rsidP="00233ABF">
            <w:pPr>
              <w:jc w:val="center"/>
              <w:textAlignment w:val="baseline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</w:pPr>
            <w:r w:rsidRPr="00B5713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skaits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0998C98F" w14:textId="55F4D628" w:rsidR="00434BF5" w:rsidRPr="00B57134" w:rsidRDefault="00434BF5" w:rsidP="00233ABF">
            <w:pPr>
              <w:jc w:val="center"/>
              <w:textAlignment w:val="baseline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</w:pPr>
            <w:r w:rsidRPr="00B5713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6 000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57918CA" w14:textId="2CC8A582" w:rsidR="00434BF5" w:rsidRPr="00B57134" w:rsidRDefault="00434BF5" w:rsidP="00233ABF">
            <w:pPr>
              <w:jc w:val="center"/>
              <w:textAlignment w:val="baseline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</w:pPr>
            <w:r w:rsidRPr="00B5713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15 000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51B8CCCE" w14:textId="28823210" w:rsidR="00434BF5" w:rsidRPr="00B57134" w:rsidRDefault="00434BF5" w:rsidP="00233ABF">
            <w:pPr>
              <w:jc w:val="center"/>
              <w:textAlignment w:val="baseline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</w:pPr>
            <w:r w:rsidRPr="00B5713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15 000</w:t>
            </w:r>
          </w:p>
        </w:tc>
      </w:tr>
      <w:tr w:rsidR="00434BF5" w:rsidRPr="005A1961" w14:paraId="3688DB44" w14:textId="77777777" w:rsidTr="00233ABF">
        <w:tc>
          <w:tcPr>
            <w:tcW w:w="8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47261ED3" w14:textId="42A6830D" w:rsidR="00434BF5" w:rsidRPr="00B57134" w:rsidRDefault="00233ABF" w:rsidP="00233ABF">
            <w:pPr>
              <w:ind w:left="-360"/>
              <w:jc w:val="center"/>
              <w:textAlignment w:val="baseline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</w:pPr>
            <w:r w:rsidRPr="00B5713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C796B88" w14:textId="5D1EA511" w:rsidR="00434BF5" w:rsidRPr="00B57134" w:rsidRDefault="00434BF5" w:rsidP="00B57134">
            <w:pPr>
              <w:jc w:val="left"/>
              <w:textAlignment w:val="baseline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</w:pPr>
            <w:r w:rsidRPr="00B5713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 xml:space="preserve">NĪVKIS automātiski reģistrētas adrešu datu izmaiņas no </w:t>
            </w:r>
            <w:r w:rsidR="00B5713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 xml:space="preserve">Valsts adrešu reģistra informācijas sistēmas </w:t>
            </w:r>
            <w:r w:rsidRPr="00B5713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(ņemot vērā, ka tiks sakārtoti adrešu dati, nepieciešamība aktualizēt adreses nākotnē mazināsies) 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791F02F0" w14:textId="25C74E61" w:rsidR="00434BF5" w:rsidRPr="00B57134" w:rsidRDefault="00434BF5" w:rsidP="00233ABF">
            <w:pPr>
              <w:jc w:val="center"/>
              <w:textAlignment w:val="baseline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</w:pPr>
            <w:r w:rsidRPr="00B5713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skaits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5C0BCC8" w14:textId="6A16AC6A" w:rsidR="00434BF5" w:rsidRPr="00B57134" w:rsidRDefault="00434BF5" w:rsidP="00233ABF">
            <w:pPr>
              <w:jc w:val="center"/>
              <w:textAlignment w:val="baseline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</w:pPr>
            <w:r w:rsidRPr="00B5713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23 000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3E17076B" w14:textId="02E13BCC" w:rsidR="00434BF5" w:rsidRPr="00B57134" w:rsidRDefault="00434BF5" w:rsidP="00233ABF">
            <w:pPr>
              <w:jc w:val="center"/>
              <w:textAlignment w:val="baseline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</w:pPr>
            <w:r w:rsidRPr="00B5713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20 000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hideMark/>
          </w:tcPr>
          <w:p w14:paraId="148467A5" w14:textId="5C1D8A03" w:rsidR="00434BF5" w:rsidRPr="00B57134" w:rsidRDefault="00434BF5" w:rsidP="00233ABF">
            <w:pPr>
              <w:jc w:val="center"/>
              <w:textAlignment w:val="baseline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</w:pPr>
            <w:r w:rsidRPr="00B5713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20 000</w:t>
            </w:r>
            <w:r w:rsidR="00E1602F" w:rsidRPr="00B5713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"</w:t>
            </w:r>
          </w:p>
        </w:tc>
      </w:tr>
    </w:tbl>
    <w:p w14:paraId="2D628855" w14:textId="2D85FA21" w:rsidR="00434BF5" w:rsidRPr="005A1961" w:rsidRDefault="00434BF5" w:rsidP="002F6D14">
      <w:pPr>
        <w:pStyle w:val="ListParagraph"/>
        <w:ind w:left="0" w:firstLine="567"/>
        <w:rPr>
          <w:rFonts w:ascii="Times New Roman" w:hAnsi="Times New Roman"/>
          <w:color w:val="auto"/>
          <w:sz w:val="28"/>
          <w:szCs w:val="28"/>
          <w:shd w:val="clear" w:color="auto" w:fill="FFFFFF"/>
        </w:rPr>
      </w:pPr>
    </w:p>
    <w:p w14:paraId="43C1E4E7" w14:textId="1AEEAE63" w:rsidR="00434BF5" w:rsidRPr="005A1961" w:rsidRDefault="00D329BF" w:rsidP="002F6D14">
      <w:pPr>
        <w:pStyle w:val="ListParagraph"/>
        <w:ind w:left="0" w:firstLine="567"/>
        <w:rPr>
          <w:rFonts w:ascii="Times New Roman" w:hAnsi="Times New Roman"/>
          <w:color w:val="auto"/>
          <w:sz w:val="28"/>
          <w:szCs w:val="28"/>
        </w:rPr>
      </w:pPr>
      <w:r w:rsidRPr="005A1961">
        <w:rPr>
          <w:rFonts w:ascii="Times New Roman" w:hAnsi="Times New Roman"/>
          <w:color w:val="auto"/>
          <w:sz w:val="28"/>
          <w:szCs w:val="28"/>
        </w:rPr>
        <w:t>7</w:t>
      </w:r>
      <w:r w:rsidR="00434BF5" w:rsidRPr="005A1961">
        <w:rPr>
          <w:rFonts w:ascii="Times New Roman" w:hAnsi="Times New Roman"/>
          <w:color w:val="auto"/>
          <w:sz w:val="28"/>
          <w:szCs w:val="28"/>
        </w:rPr>
        <w:t xml:space="preserve">. Izteikt </w:t>
      </w:r>
      <w:r w:rsidR="00E1602F" w:rsidRPr="005A196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projekta apraksta </w:t>
      </w:r>
      <w:r w:rsidR="00E1602F" w:rsidRPr="005A1961">
        <w:rPr>
          <w:rFonts w:ascii="Times New Roman" w:hAnsi="Times New Roman"/>
          <w:color w:val="auto"/>
          <w:sz w:val="28"/>
          <w:szCs w:val="28"/>
        </w:rPr>
        <w:t xml:space="preserve">(kopsavilkuma) </w:t>
      </w:r>
      <w:r w:rsidR="00E1602F" w:rsidRPr="005A1961">
        <w:rPr>
          <w:rFonts w:ascii="Times New Roman" w:hAnsi="Times New Roman"/>
          <w:color w:val="auto"/>
          <w:sz w:val="28"/>
          <w:szCs w:val="28"/>
          <w:shd w:val="clear" w:color="auto" w:fill="FFFFFF"/>
        </w:rPr>
        <w:t xml:space="preserve">daļu </w:t>
      </w:r>
      <w:r w:rsidR="00E00791" w:rsidRPr="005A1961">
        <w:rPr>
          <w:rFonts w:ascii="Times New Roman" w:hAnsi="Times New Roman"/>
          <w:color w:val="auto"/>
          <w:sz w:val="28"/>
          <w:szCs w:val="28"/>
        </w:rPr>
        <w:t>"</w:t>
      </w:r>
      <w:r w:rsidR="00434BF5" w:rsidRPr="005A1961">
        <w:rPr>
          <w:rFonts w:ascii="Times New Roman" w:hAnsi="Times New Roman"/>
          <w:color w:val="auto"/>
          <w:sz w:val="28"/>
          <w:szCs w:val="28"/>
        </w:rPr>
        <w:t>Projekta iznākuma rādītāji</w:t>
      </w:r>
      <w:r w:rsidR="00E00791" w:rsidRPr="005A1961">
        <w:rPr>
          <w:rFonts w:ascii="Times New Roman" w:hAnsi="Times New Roman"/>
          <w:color w:val="auto"/>
          <w:sz w:val="28"/>
          <w:szCs w:val="28"/>
        </w:rPr>
        <w:t>"</w:t>
      </w:r>
      <w:r w:rsidR="00434BF5" w:rsidRPr="005A1961">
        <w:rPr>
          <w:rFonts w:ascii="Times New Roman" w:hAnsi="Times New Roman"/>
          <w:color w:val="auto"/>
          <w:sz w:val="28"/>
          <w:szCs w:val="28"/>
        </w:rPr>
        <w:t xml:space="preserve"> šādā redakcijā: </w:t>
      </w:r>
    </w:p>
    <w:p w14:paraId="51A4D728" w14:textId="3BDEEACB" w:rsidR="00E1602F" w:rsidRPr="005A1961" w:rsidRDefault="00E1602F" w:rsidP="002F6D14">
      <w:pPr>
        <w:pStyle w:val="ListParagraph"/>
        <w:ind w:left="0" w:firstLine="567"/>
        <w:rPr>
          <w:rFonts w:ascii="Times New Roman" w:hAnsi="Times New Roman"/>
          <w:color w:val="auto"/>
          <w:sz w:val="28"/>
          <w:szCs w:val="28"/>
        </w:rPr>
      </w:pPr>
    </w:p>
    <w:p w14:paraId="71E23407" w14:textId="687CD4F3" w:rsidR="00E1602F" w:rsidRPr="00233ABF" w:rsidRDefault="00E1602F" w:rsidP="002F6D14">
      <w:pPr>
        <w:pStyle w:val="ListParagraph"/>
        <w:ind w:left="0" w:firstLine="567"/>
        <w:rPr>
          <w:rFonts w:ascii="Times New Roman" w:hAnsi="Times New Roman"/>
          <w:color w:val="auto"/>
          <w:sz w:val="24"/>
          <w:szCs w:val="24"/>
        </w:rPr>
      </w:pPr>
      <w:r w:rsidRPr="009547E6">
        <w:rPr>
          <w:rFonts w:ascii="Times New Roman" w:hAnsi="Times New Roman"/>
          <w:color w:val="auto"/>
          <w:sz w:val="24"/>
          <w:szCs w:val="24"/>
        </w:rPr>
        <w:t>"</w:t>
      </w:r>
      <w:r w:rsidRPr="00233ABF">
        <w:rPr>
          <w:rFonts w:ascii="Times New Roman" w:hAnsi="Times New Roman"/>
          <w:b/>
          <w:color w:val="auto"/>
          <w:sz w:val="24"/>
          <w:szCs w:val="24"/>
        </w:rPr>
        <w:t>Projekta iznākuma rādītāji</w:t>
      </w:r>
    </w:p>
    <w:p w14:paraId="730BBCDA" w14:textId="77777777" w:rsidR="00434BF5" w:rsidRPr="005A1961" w:rsidRDefault="00434BF5" w:rsidP="002F6D14">
      <w:pPr>
        <w:pStyle w:val="ListParagraph"/>
        <w:ind w:left="0" w:firstLine="567"/>
        <w:rPr>
          <w:rFonts w:ascii="Times New Roman" w:hAnsi="Times New Roman"/>
          <w:color w:val="auto"/>
          <w:sz w:val="28"/>
          <w:szCs w:val="28"/>
        </w:rPr>
      </w:pPr>
    </w:p>
    <w:tbl>
      <w:tblPr>
        <w:tblW w:w="9048" w:type="dxa"/>
        <w:tblInd w:w="-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0"/>
        <w:gridCol w:w="5582"/>
        <w:gridCol w:w="1365"/>
        <w:gridCol w:w="1561"/>
      </w:tblGrid>
      <w:tr w:rsidR="005A1961" w:rsidRPr="00B57134" w14:paraId="3A494D6C" w14:textId="77777777" w:rsidTr="00DB2CCB">
        <w:tc>
          <w:tcPr>
            <w:tcW w:w="540" w:type="dxa"/>
            <w:shd w:val="clear" w:color="auto" w:fill="D9D9D9"/>
            <w:vAlign w:val="center"/>
            <w:hideMark/>
          </w:tcPr>
          <w:p w14:paraId="775186B9" w14:textId="77777777" w:rsidR="00233ABF" w:rsidRPr="00B57134" w:rsidRDefault="00434BF5" w:rsidP="0048006D">
            <w:pPr>
              <w:jc w:val="center"/>
              <w:textAlignment w:val="baseline"/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lv-LV"/>
              </w:rPr>
            </w:pPr>
            <w:r w:rsidRPr="00B57134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lv-LV"/>
              </w:rPr>
              <w:t>Nr.</w:t>
            </w:r>
          </w:p>
          <w:p w14:paraId="3886DCF2" w14:textId="13905D67" w:rsidR="00434BF5" w:rsidRPr="00B57134" w:rsidRDefault="00233ABF" w:rsidP="0048006D">
            <w:pPr>
              <w:jc w:val="center"/>
              <w:textAlignment w:val="baseline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</w:pPr>
            <w:r w:rsidRPr="00B57134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lv-LV"/>
              </w:rPr>
              <w:t>p. k.</w:t>
            </w:r>
          </w:p>
        </w:tc>
        <w:tc>
          <w:tcPr>
            <w:tcW w:w="5580" w:type="dxa"/>
            <w:shd w:val="clear" w:color="auto" w:fill="D9D9D9"/>
            <w:vAlign w:val="center"/>
            <w:hideMark/>
          </w:tcPr>
          <w:p w14:paraId="28D6F573" w14:textId="559993DA" w:rsidR="00434BF5" w:rsidRPr="00B57134" w:rsidRDefault="00434BF5" w:rsidP="002F6D14">
            <w:pPr>
              <w:jc w:val="center"/>
              <w:textAlignment w:val="baseline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</w:pPr>
            <w:r w:rsidRPr="00B57134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lv-LV"/>
              </w:rPr>
              <w:t>Iznākuma rādītājs</w:t>
            </w:r>
          </w:p>
        </w:tc>
        <w:tc>
          <w:tcPr>
            <w:tcW w:w="1365" w:type="dxa"/>
            <w:shd w:val="clear" w:color="auto" w:fill="D9D9D9"/>
            <w:vAlign w:val="center"/>
            <w:hideMark/>
          </w:tcPr>
          <w:p w14:paraId="599305D5" w14:textId="3B415D00" w:rsidR="00434BF5" w:rsidRPr="00B57134" w:rsidRDefault="00434BF5" w:rsidP="002F6D14">
            <w:pPr>
              <w:jc w:val="center"/>
              <w:textAlignment w:val="baseline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</w:pPr>
            <w:r w:rsidRPr="00B57134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lv-LV"/>
              </w:rPr>
              <w:t>Mērvienība</w:t>
            </w:r>
          </w:p>
        </w:tc>
        <w:tc>
          <w:tcPr>
            <w:tcW w:w="1560" w:type="dxa"/>
            <w:shd w:val="clear" w:color="auto" w:fill="D9D9D9"/>
            <w:vAlign w:val="center"/>
            <w:hideMark/>
          </w:tcPr>
          <w:p w14:paraId="78539A09" w14:textId="7348646B" w:rsidR="00434BF5" w:rsidRPr="00B57134" w:rsidRDefault="00434BF5" w:rsidP="002F6D14">
            <w:pPr>
              <w:jc w:val="center"/>
              <w:textAlignment w:val="baseline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</w:pPr>
            <w:r w:rsidRPr="00B57134">
              <w:rPr>
                <w:rFonts w:ascii="Times New Roman" w:eastAsia="Times New Roman" w:hAnsi="Times New Roman"/>
                <w:bCs/>
                <w:color w:val="auto"/>
                <w:sz w:val="24"/>
                <w:szCs w:val="24"/>
                <w:lang w:eastAsia="lv-LV"/>
              </w:rPr>
              <w:t>Sasniedzamā vērtība projekta beigās</w:t>
            </w:r>
          </w:p>
        </w:tc>
      </w:tr>
      <w:tr w:rsidR="005A1961" w:rsidRPr="00B57134" w14:paraId="0CE552F7" w14:textId="77777777" w:rsidTr="00DB2CCB">
        <w:tc>
          <w:tcPr>
            <w:tcW w:w="540" w:type="dxa"/>
            <w:shd w:val="clear" w:color="auto" w:fill="auto"/>
            <w:hideMark/>
          </w:tcPr>
          <w:p w14:paraId="292BEF58" w14:textId="245BF82F" w:rsidR="00434BF5" w:rsidRPr="00B57134" w:rsidRDefault="00434BF5" w:rsidP="00233ABF">
            <w:pPr>
              <w:jc w:val="center"/>
              <w:textAlignment w:val="baseline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</w:pPr>
            <w:r w:rsidRPr="00B5713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1.</w:t>
            </w:r>
          </w:p>
        </w:tc>
        <w:tc>
          <w:tcPr>
            <w:tcW w:w="5580" w:type="dxa"/>
            <w:shd w:val="clear" w:color="auto" w:fill="auto"/>
            <w:hideMark/>
          </w:tcPr>
          <w:p w14:paraId="1589C4E9" w14:textId="54664E43" w:rsidR="00434BF5" w:rsidRPr="00B57134" w:rsidRDefault="00434BF5" w:rsidP="002F6D14">
            <w:pPr>
              <w:textAlignment w:val="baseline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</w:pPr>
            <w:r w:rsidRPr="00B5713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Pilnveidoti darbības procesi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14:paraId="6153CC20" w14:textId="00515D6F" w:rsidR="00434BF5" w:rsidRPr="00B57134" w:rsidRDefault="00434BF5" w:rsidP="002F6D14">
            <w:pPr>
              <w:jc w:val="center"/>
              <w:textAlignment w:val="baseline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</w:pPr>
            <w:r w:rsidRPr="00B5713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skaits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66CACB47" w14:textId="4FCFF141" w:rsidR="00434BF5" w:rsidRPr="00B57134" w:rsidRDefault="00434BF5" w:rsidP="002F6D14">
            <w:pPr>
              <w:ind w:hanging="90"/>
              <w:jc w:val="center"/>
              <w:textAlignment w:val="baseline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</w:pPr>
            <w:r w:rsidRPr="00B5713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14</w:t>
            </w:r>
          </w:p>
        </w:tc>
      </w:tr>
      <w:tr w:rsidR="005A1961" w:rsidRPr="00B57134" w14:paraId="4547B0D8" w14:textId="77777777" w:rsidTr="00DB2CCB">
        <w:tc>
          <w:tcPr>
            <w:tcW w:w="540" w:type="dxa"/>
            <w:shd w:val="clear" w:color="auto" w:fill="auto"/>
            <w:hideMark/>
          </w:tcPr>
          <w:p w14:paraId="54AC7DFC" w14:textId="774CECA7" w:rsidR="00434BF5" w:rsidRPr="00B57134" w:rsidRDefault="00434BF5" w:rsidP="00233ABF">
            <w:pPr>
              <w:jc w:val="center"/>
              <w:textAlignment w:val="baseline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</w:pPr>
            <w:r w:rsidRPr="00B5713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2.</w:t>
            </w:r>
          </w:p>
        </w:tc>
        <w:tc>
          <w:tcPr>
            <w:tcW w:w="5580" w:type="dxa"/>
            <w:shd w:val="clear" w:color="auto" w:fill="auto"/>
            <w:hideMark/>
          </w:tcPr>
          <w:p w14:paraId="786A057C" w14:textId="73D53323" w:rsidR="00434BF5" w:rsidRPr="00B57134" w:rsidRDefault="00434BF5" w:rsidP="00233ABF">
            <w:pPr>
              <w:jc w:val="left"/>
              <w:textAlignment w:val="baseline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</w:pPr>
            <w:r w:rsidRPr="00B5713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Pilnveidots NĪVKIS</w:t>
            </w:r>
            <w:r w:rsidR="00186297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 xml:space="preserve"> </w:t>
            </w:r>
            <w:r w:rsidRPr="00B5713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risinājums (ta</w:t>
            </w:r>
            <w:r w:rsidR="00233ABF" w:rsidRPr="00B5713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i</w:t>
            </w:r>
            <w:r w:rsidR="00186297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 xml:space="preserve"> </w:t>
            </w:r>
            <w:r w:rsidRPr="00B5713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skaitā</w:t>
            </w:r>
            <w:r w:rsidR="00186297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 xml:space="preserve"> </w:t>
            </w:r>
            <w:r w:rsidRPr="00B5713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datu struktūra,</w:t>
            </w:r>
            <w:r w:rsidR="00186297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 xml:space="preserve"> </w:t>
            </w:r>
            <w:r w:rsidRPr="00B5713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pilnveidots</w:t>
            </w:r>
            <w:r w:rsidR="00186297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 xml:space="preserve"> </w:t>
            </w:r>
            <w:r w:rsidRPr="00B5713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objektu reģistrācijas process, veiktas izmaiņas lietojumprogrammatūras moduļos)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14:paraId="16615731" w14:textId="4C7A08D8" w:rsidR="00434BF5" w:rsidRPr="00B57134" w:rsidRDefault="00434BF5" w:rsidP="002F6D14">
            <w:pPr>
              <w:jc w:val="center"/>
              <w:textAlignment w:val="baseline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</w:pPr>
            <w:r w:rsidRPr="00B5713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skaits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2F5AB111" w14:textId="7767195C" w:rsidR="00434BF5" w:rsidRPr="00B57134" w:rsidRDefault="00434BF5" w:rsidP="002F6D14">
            <w:pPr>
              <w:jc w:val="center"/>
              <w:textAlignment w:val="baseline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</w:pPr>
            <w:r w:rsidRPr="00B5713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1</w:t>
            </w:r>
          </w:p>
        </w:tc>
      </w:tr>
      <w:tr w:rsidR="005A1961" w:rsidRPr="00B57134" w14:paraId="25560B6C" w14:textId="77777777" w:rsidTr="00DB2CCB">
        <w:tc>
          <w:tcPr>
            <w:tcW w:w="540" w:type="dxa"/>
            <w:shd w:val="clear" w:color="auto" w:fill="auto"/>
            <w:hideMark/>
          </w:tcPr>
          <w:p w14:paraId="6A5815E0" w14:textId="5D1FAABE" w:rsidR="00434BF5" w:rsidRPr="00B57134" w:rsidRDefault="00434BF5" w:rsidP="00233ABF">
            <w:pPr>
              <w:jc w:val="center"/>
              <w:textAlignment w:val="baseline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</w:pPr>
            <w:r w:rsidRPr="00B5713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3.</w:t>
            </w:r>
          </w:p>
        </w:tc>
        <w:tc>
          <w:tcPr>
            <w:tcW w:w="5580" w:type="dxa"/>
            <w:shd w:val="clear" w:color="auto" w:fill="auto"/>
            <w:hideMark/>
          </w:tcPr>
          <w:p w14:paraId="504C102F" w14:textId="5517AB8B" w:rsidR="00434BF5" w:rsidRPr="00B57134" w:rsidRDefault="00434BF5" w:rsidP="00223576">
            <w:pPr>
              <w:jc w:val="left"/>
              <w:textAlignment w:val="baseline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</w:pPr>
            <w:r w:rsidRPr="00B5713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Pilnveidota NĪVKIS datu apmaiņa ar citām VIS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14:paraId="1115C4CD" w14:textId="00B2360B" w:rsidR="00434BF5" w:rsidRPr="00B57134" w:rsidRDefault="00434BF5" w:rsidP="002F6D14">
            <w:pPr>
              <w:jc w:val="center"/>
              <w:textAlignment w:val="baseline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</w:pPr>
            <w:r w:rsidRPr="00B5713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skaits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B2BAB44" w14:textId="4944E66B" w:rsidR="00434BF5" w:rsidRPr="00B57134" w:rsidRDefault="00434BF5" w:rsidP="002F6D14">
            <w:pPr>
              <w:jc w:val="center"/>
              <w:textAlignment w:val="baseline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</w:pPr>
            <w:r w:rsidRPr="00B5713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4</w:t>
            </w:r>
          </w:p>
        </w:tc>
      </w:tr>
      <w:tr w:rsidR="005A1961" w:rsidRPr="00B57134" w14:paraId="79CDD856" w14:textId="77777777" w:rsidTr="00DB2CCB">
        <w:tc>
          <w:tcPr>
            <w:tcW w:w="540" w:type="dxa"/>
            <w:shd w:val="clear" w:color="auto" w:fill="auto"/>
            <w:hideMark/>
          </w:tcPr>
          <w:p w14:paraId="7100FF27" w14:textId="232DD50B" w:rsidR="00434BF5" w:rsidRPr="00B57134" w:rsidRDefault="00434BF5" w:rsidP="00233ABF">
            <w:pPr>
              <w:jc w:val="center"/>
              <w:textAlignment w:val="baseline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</w:pPr>
            <w:r w:rsidRPr="00B5713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lastRenderedPageBreak/>
              <w:t>4.</w:t>
            </w:r>
          </w:p>
        </w:tc>
        <w:tc>
          <w:tcPr>
            <w:tcW w:w="5580" w:type="dxa"/>
            <w:shd w:val="clear" w:color="auto" w:fill="auto"/>
            <w:hideMark/>
          </w:tcPr>
          <w:p w14:paraId="4E4981F7" w14:textId="1C4CD3B6" w:rsidR="00434BF5" w:rsidRPr="00B57134" w:rsidRDefault="00434BF5" w:rsidP="002F6D14">
            <w:pPr>
              <w:textAlignment w:val="baseline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</w:pPr>
            <w:r w:rsidRPr="00B5713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Izveidoti jauni</w:t>
            </w:r>
            <w:r w:rsidR="00186297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 xml:space="preserve"> </w:t>
            </w:r>
            <w:r w:rsidRPr="00B5713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e-pakalpojumi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14:paraId="750BB1E0" w14:textId="10033962" w:rsidR="00434BF5" w:rsidRPr="00B57134" w:rsidRDefault="00434BF5" w:rsidP="002F6D14">
            <w:pPr>
              <w:jc w:val="center"/>
              <w:textAlignment w:val="baseline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</w:pPr>
            <w:r w:rsidRPr="00B5713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skaits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5CB3D3B6" w14:textId="08FDE9E9" w:rsidR="00434BF5" w:rsidRPr="00B57134" w:rsidRDefault="00434BF5" w:rsidP="002F6D14">
            <w:pPr>
              <w:jc w:val="center"/>
              <w:textAlignment w:val="baseline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</w:pPr>
            <w:r w:rsidRPr="00B5713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1</w:t>
            </w:r>
          </w:p>
        </w:tc>
      </w:tr>
      <w:tr w:rsidR="005A1961" w:rsidRPr="00B57134" w14:paraId="51C45498" w14:textId="77777777" w:rsidTr="00DB2CCB">
        <w:tc>
          <w:tcPr>
            <w:tcW w:w="540" w:type="dxa"/>
            <w:shd w:val="clear" w:color="auto" w:fill="auto"/>
            <w:hideMark/>
          </w:tcPr>
          <w:p w14:paraId="68F158AC" w14:textId="3052DC1E" w:rsidR="00434BF5" w:rsidRPr="00B57134" w:rsidRDefault="00434BF5" w:rsidP="00233ABF">
            <w:pPr>
              <w:jc w:val="center"/>
              <w:textAlignment w:val="baseline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</w:pPr>
            <w:r w:rsidRPr="00B5713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5.</w:t>
            </w:r>
          </w:p>
        </w:tc>
        <w:tc>
          <w:tcPr>
            <w:tcW w:w="5580" w:type="dxa"/>
            <w:shd w:val="clear" w:color="auto" w:fill="auto"/>
            <w:hideMark/>
          </w:tcPr>
          <w:p w14:paraId="0DE39B06" w14:textId="6EE958BB" w:rsidR="00434BF5" w:rsidRPr="00B57134" w:rsidRDefault="00434BF5" w:rsidP="002F6D14">
            <w:pPr>
              <w:textAlignment w:val="baseline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</w:pPr>
            <w:r w:rsidRPr="00B5713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Atvērto datu portālā</w:t>
            </w:r>
            <w:r w:rsidR="00186297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 xml:space="preserve"> </w:t>
            </w:r>
            <w:r w:rsidRPr="00B5713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pieejamās datu kopas</w:t>
            </w:r>
          </w:p>
        </w:tc>
        <w:tc>
          <w:tcPr>
            <w:tcW w:w="1365" w:type="dxa"/>
            <w:shd w:val="clear" w:color="auto" w:fill="auto"/>
            <w:vAlign w:val="center"/>
            <w:hideMark/>
          </w:tcPr>
          <w:p w14:paraId="6FBEF52A" w14:textId="66BD1EBE" w:rsidR="00434BF5" w:rsidRPr="00B57134" w:rsidRDefault="00434BF5" w:rsidP="002F6D14">
            <w:pPr>
              <w:jc w:val="center"/>
              <w:textAlignment w:val="baseline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</w:pPr>
            <w:r w:rsidRPr="00B5713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skaits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14:paraId="0BD0511C" w14:textId="7444712D" w:rsidR="00434BF5" w:rsidRPr="00B57134" w:rsidRDefault="00434BF5" w:rsidP="002F6D14">
            <w:pPr>
              <w:jc w:val="center"/>
              <w:textAlignment w:val="baseline"/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</w:pPr>
            <w:r w:rsidRPr="00B5713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10</w:t>
            </w:r>
            <w:r w:rsidR="00E1602F" w:rsidRPr="00B57134">
              <w:rPr>
                <w:rFonts w:ascii="Times New Roman" w:eastAsia="Times New Roman" w:hAnsi="Times New Roman"/>
                <w:color w:val="auto"/>
                <w:sz w:val="24"/>
                <w:szCs w:val="24"/>
                <w:lang w:eastAsia="lv-LV"/>
              </w:rPr>
              <w:t>"</w:t>
            </w:r>
          </w:p>
        </w:tc>
      </w:tr>
    </w:tbl>
    <w:p w14:paraId="35E59DBB" w14:textId="77777777" w:rsidR="000C6869" w:rsidRPr="00B57134" w:rsidRDefault="000C6869" w:rsidP="002F6D14">
      <w:pPr>
        <w:pStyle w:val="Body"/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bookmarkStart w:id="2" w:name="_Toc435687096"/>
      <w:bookmarkStart w:id="3" w:name="_Toc435687095"/>
      <w:bookmarkStart w:id="4" w:name="_Toc435687094"/>
      <w:bookmarkEnd w:id="2"/>
      <w:bookmarkEnd w:id="3"/>
      <w:bookmarkEnd w:id="4"/>
    </w:p>
    <w:p w14:paraId="44E0D9A3" w14:textId="77777777" w:rsidR="000C6869" w:rsidRDefault="000C6869" w:rsidP="002F6D14">
      <w:pPr>
        <w:pStyle w:val="Body"/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7EE66477" w14:textId="77777777" w:rsidR="00B57134" w:rsidRPr="00B57134" w:rsidRDefault="00B57134" w:rsidP="002F6D14">
      <w:pPr>
        <w:pStyle w:val="Body"/>
        <w:tabs>
          <w:tab w:val="left" w:pos="6521"/>
        </w:tabs>
        <w:spacing w:after="0" w:line="240" w:lineRule="auto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010A1FBB" w14:textId="083DDBA0" w:rsidR="000C6869" w:rsidRPr="005A1961" w:rsidRDefault="00425F73" w:rsidP="002F6D14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5A1961">
        <w:rPr>
          <w:rFonts w:ascii="Times New Roman" w:hAnsi="Times New Roman" w:cs="Times New Roman"/>
          <w:color w:val="auto"/>
          <w:sz w:val="28"/>
          <w:szCs w:val="28"/>
          <w:lang w:val="de-DE"/>
        </w:rPr>
        <w:t>Ministru prezidents</w:t>
      </w:r>
      <w:r w:rsidRPr="005A1961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</w:r>
      <w:r w:rsidRPr="005A1961">
        <w:rPr>
          <w:rFonts w:ascii="Times New Roman" w:eastAsia="Calibri" w:hAnsi="Times New Roman" w:cs="Times New Roman"/>
          <w:color w:val="auto"/>
          <w:sz w:val="28"/>
          <w:szCs w:val="28"/>
          <w:lang w:val="de-DE"/>
        </w:rPr>
        <w:t>A. </w:t>
      </w:r>
      <w:r w:rsidRPr="005A1961">
        <w:rPr>
          <w:rFonts w:ascii="Times New Roman" w:hAnsi="Times New Roman" w:cs="Times New Roman"/>
          <w:color w:val="auto"/>
          <w:sz w:val="28"/>
          <w:szCs w:val="28"/>
          <w:lang w:val="de-DE"/>
        </w:rPr>
        <w:t>K. Kariņš</w:t>
      </w:r>
    </w:p>
    <w:p w14:paraId="7C6FF06B" w14:textId="77777777" w:rsidR="000C6869" w:rsidRPr="005A1961" w:rsidRDefault="000C6869" w:rsidP="002F6D14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22891A0A" w14:textId="77777777" w:rsidR="00864579" w:rsidRDefault="00864579" w:rsidP="002F6D14">
      <w:pPr>
        <w:suppressAutoHyphens/>
        <w:ind w:firstLine="709"/>
        <w:rPr>
          <w:rFonts w:ascii="Times New Roman" w:eastAsia="Times New Roman" w:hAnsi="Times New Roman"/>
          <w:color w:val="auto"/>
          <w:sz w:val="28"/>
          <w:szCs w:val="28"/>
          <w:lang w:eastAsia="zh-CN"/>
        </w:rPr>
      </w:pPr>
    </w:p>
    <w:p w14:paraId="67A91E1E" w14:textId="77777777" w:rsidR="00B57134" w:rsidRDefault="00B57134" w:rsidP="002F6D14">
      <w:pPr>
        <w:suppressAutoHyphens/>
        <w:ind w:firstLine="709"/>
        <w:rPr>
          <w:rFonts w:ascii="Times New Roman" w:eastAsia="Times New Roman" w:hAnsi="Times New Roman"/>
          <w:color w:val="auto"/>
          <w:sz w:val="28"/>
          <w:szCs w:val="28"/>
          <w:lang w:eastAsia="zh-CN"/>
        </w:rPr>
      </w:pPr>
    </w:p>
    <w:p w14:paraId="47C4F3C3" w14:textId="77777777" w:rsidR="005A1961" w:rsidRPr="005A1961" w:rsidRDefault="00864579" w:rsidP="00233ABF">
      <w:pPr>
        <w:suppressAutoHyphens/>
        <w:ind w:firstLine="709"/>
        <w:rPr>
          <w:rFonts w:ascii="Times New Roman" w:eastAsia="Times New Roman" w:hAnsi="Times New Roman"/>
          <w:color w:val="auto"/>
          <w:sz w:val="28"/>
          <w:szCs w:val="28"/>
          <w:lang w:eastAsia="zh-CN"/>
        </w:rPr>
      </w:pPr>
      <w:r w:rsidRPr="005A1961">
        <w:rPr>
          <w:rFonts w:ascii="Times New Roman" w:eastAsia="Times New Roman" w:hAnsi="Times New Roman"/>
          <w:color w:val="auto"/>
          <w:sz w:val="28"/>
          <w:szCs w:val="28"/>
          <w:lang w:eastAsia="zh-CN"/>
        </w:rPr>
        <w:t>Vides aizsardzības u</w:t>
      </w:r>
      <w:r w:rsidR="00BE48F1" w:rsidRPr="005A1961">
        <w:rPr>
          <w:rFonts w:ascii="Times New Roman" w:eastAsia="Times New Roman" w:hAnsi="Times New Roman"/>
          <w:color w:val="auto"/>
          <w:sz w:val="28"/>
          <w:szCs w:val="28"/>
          <w:lang w:eastAsia="zh-CN"/>
        </w:rPr>
        <w:t xml:space="preserve">n </w:t>
      </w:r>
    </w:p>
    <w:p w14:paraId="4BA4FB2A" w14:textId="53F30E81" w:rsidR="00864579" w:rsidRPr="005A1961" w:rsidRDefault="00BE48F1" w:rsidP="00233ABF">
      <w:pPr>
        <w:tabs>
          <w:tab w:val="left" w:pos="6521"/>
        </w:tabs>
        <w:suppressAutoHyphens/>
        <w:ind w:firstLine="709"/>
        <w:rPr>
          <w:rFonts w:ascii="Times New Roman" w:eastAsia="Times New Roman" w:hAnsi="Times New Roman"/>
          <w:color w:val="auto"/>
          <w:sz w:val="28"/>
          <w:szCs w:val="28"/>
          <w:lang w:eastAsia="zh-CN"/>
        </w:rPr>
      </w:pPr>
      <w:r w:rsidRPr="005A1961">
        <w:rPr>
          <w:rFonts w:ascii="Times New Roman" w:eastAsia="Times New Roman" w:hAnsi="Times New Roman"/>
          <w:color w:val="auto"/>
          <w:sz w:val="28"/>
          <w:szCs w:val="28"/>
          <w:lang w:eastAsia="zh-CN"/>
        </w:rPr>
        <w:t>re</w:t>
      </w:r>
      <w:r w:rsidR="005A1961" w:rsidRPr="005A1961">
        <w:rPr>
          <w:rFonts w:ascii="Times New Roman" w:eastAsia="Times New Roman" w:hAnsi="Times New Roman"/>
          <w:color w:val="auto"/>
          <w:sz w:val="28"/>
          <w:szCs w:val="28"/>
          <w:lang w:eastAsia="zh-CN"/>
        </w:rPr>
        <w:t>ģionālās attīstības ministrs</w:t>
      </w:r>
      <w:r w:rsidR="005A1961" w:rsidRPr="005A1961">
        <w:rPr>
          <w:rFonts w:ascii="Times New Roman" w:eastAsia="Times New Roman" w:hAnsi="Times New Roman"/>
          <w:color w:val="auto"/>
          <w:sz w:val="28"/>
          <w:szCs w:val="28"/>
          <w:lang w:eastAsia="zh-CN"/>
        </w:rPr>
        <w:tab/>
      </w:r>
      <w:r w:rsidRPr="005A1961">
        <w:rPr>
          <w:rFonts w:ascii="Times New Roman" w:eastAsia="Times New Roman" w:hAnsi="Times New Roman"/>
          <w:color w:val="auto"/>
          <w:sz w:val="28"/>
          <w:szCs w:val="28"/>
          <w:lang w:eastAsia="zh-CN"/>
        </w:rPr>
        <w:t>A.</w:t>
      </w:r>
      <w:r w:rsidR="005A1961" w:rsidRPr="005A1961">
        <w:rPr>
          <w:rFonts w:ascii="Times New Roman" w:eastAsia="Times New Roman" w:hAnsi="Times New Roman"/>
          <w:color w:val="auto"/>
          <w:sz w:val="28"/>
          <w:szCs w:val="28"/>
          <w:lang w:eastAsia="zh-CN"/>
        </w:rPr>
        <w:t> T. </w:t>
      </w:r>
      <w:r w:rsidRPr="005A1961">
        <w:rPr>
          <w:rFonts w:ascii="Times New Roman" w:eastAsia="Times New Roman" w:hAnsi="Times New Roman"/>
          <w:color w:val="auto"/>
          <w:sz w:val="28"/>
          <w:szCs w:val="28"/>
          <w:lang w:eastAsia="zh-CN"/>
        </w:rPr>
        <w:t xml:space="preserve">Plešs </w:t>
      </w:r>
    </w:p>
    <w:sectPr w:rsidR="00864579" w:rsidRPr="005A1961" w:rsidSect="005A1961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701" w:header="709" w:footer="709" w:gutter="0"/>
      <w:cols w:space="720"/>
      <w:formProt w:val="0"/>
      <w:titlePg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70122A" w14:textId="77777777" w:rsidR="0088413D" w:rsidRDefault="0088413D">
      <w:r>
        <w:separator/>
      </w:r>
    </w:p>
  </w:endnote>
  <w:endnote w:type="continuationSeparator" w:id="0">
    <w:p w14:paraId="4F1B749F" w14:textId="77777777" w:rsidR="0088413D" w:rsidRDefault="00884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20603050405020304"/>
    <w:charset w:val="01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Liberation Sans">
    <w:altName w:val="Arial"/>
    <w:panose1 w:val="020B0604020202020204"/>
    <w:charset w:val="BA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69327F" w14:textId="77777777" w:rsidR="005A1961" w:rsidRPr="005A1961" w:rsidRDefault="005A1961" w:rsidP="005A1961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R0046_1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0CFF45" w14:textId="297ABBBC" w:rsidR="005A1961" w:rsidRPr="005A1961" w:rsidRDefault="005A1961">
    <w:pPr>
      <w:pStyle w:val="Footer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R0046_1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D323CC" w14:textId="77777777" w:rsidR="0088413D" w:rsidRDefault="0088413D">
      <w:r>
        <w:separator/>
      </w:r>
    </w:p>
  </w:footnote>
  <w:footnote w:type="continuationSeparator" w:id="0">
    <w:p w14:paraId="5DAC859A" w14:textId="77777777" w:rsidR="0088413D" w:rsidRDefault="008841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18687496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14:paraId="77DBFB40" w14:textId="03A9E1C1" w:rsidR="000C6869" w:rsidRPr="005A1961" w:rsidRDefault="00425F73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5A1961">
          <w:rPr>
            <w:rFonts w:ascii="Times New Roman" w:hAnsi="Times New Roman"/>
            <w:sz w:val="24"/>
            <w:szCs w:val="24"/>
          </w:rPr>
          <w:fldChar w:fldCharType="begin"/>
        </w:r>
        <w:r w:rsidRPr="005A1961">
          <w:rPr>
            <w:rFonts w:ascii="Times New Roman" w:hAnsi="Times New Roman"/>
            <w:sz w:val="24"/>
            <w:szCs w:val="24"/>
          </w:rPr>
          <w:instrText>PAGE</w:instrText>
        </w:r>
        <w:r w:rsidRPr="005A1961">
          <w:rPr>
            <w:rFonts w:ascii="Times New Roman" w:hAnsi="Times New Roman"/>
            <w:sz w:val="24"/>
            <w:szCs w:val="24"/>
          </w:rPr>
          <w:fldChar w:fldCharType="separate"/>
        </w:r>
        <w:r w:rsidR="00B57134">
          <w:rPr>
            <w:rFonts w:ascii="Times New Roman" w:hAnsi="Times New Roman"/>
            <w:noProof/>
            <w:sz w:val="24"/>
            <w:szCs w:val="24"/>
          </w:rPr>
          <w:t>2</w:t>
        </w:r>
        <w:r w:rsidRPr="005A1961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8CE0B" w14:textId="77777777" w:rsidR="000C6869" w:rsidRPr="005A1961" w:rsidRDefault="000C6869">
    <w:pPr>
      <w:pStyle w:val="Header"/>
      <w:rPr>
        <w:rFonts w:ascii="Times New Roman" w:hAnsi="Times New Roman"/>
        <w:sz w:val="24"/>
        <w:szCs w:val="24"/>
      </w:rPr>
    </w:pPr>
  </w:p>
  <w:p w14:paraId="7FAC1D85" w14:textId="77777777" w:rsidR="005A1961" w:rsidRDefault="005A1961" w:rsidP="005A1961">
    <w:pPr>
      <w:pStyle w:val="Header"/>
    </w:pPr>
    <w:r>
      <w:rPr>
        <w:noProof/>
        <w:lang w:val="en-US"/>
      </w:rPr>
      <w:drawing>
        <wp:inline distT="0" distB="0" distL="0" distR="0" wp14:anchorId="08F567F0" wp14:editId="49A115F6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AE496D"/>
    <w:multiLevelType w:val="multilevel"/>
    <w:tmpl w:val="5210B42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95B7D6F"/>
    <w:multiLevelType w:val="multilevel"/>
    <w:tmpl w:val="9F3EBA3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EE2FDE"/>
    <w:multiLevelType w:val="multilevel"/>
    <w:tmpl w:val="363034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A303BE8"/>
    <w:multiLevelType w:val="multilevel"/>
    <w:tmpl w:val="04D47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F36A7"/>
    <w:multiLevelType w:val="hybridMultilevel"/>
    <w:tmpl w:val="E9A61796"/>
    <w:lvl w:ilvl="0" w:tplc="0426000F">
      <w:start w:val="1"/>
      <w:numFmt w:val="decimal"/>
      <w:lvlText w:val="%1."/>
      <w:lvlJc w:val="left"/>
      <w:pPr>
        <w:ind w:left="1287" w:hanging="360"/>
      </w:pPr>
    </w:lvl>
    <w:lvl w:ilvl="1" w:tplc="04260019" w:tentative="1">
      <w:start w:val="1"/>
      <w:numFmt w:val="lowerLetter"/>
      <w:lvlText w:val="%2."/>
      <w:lvlJc w:val="left"/>
      <w:pPr>
        <w:ind w:left="2007" w:hanging="360"/>
      </w:pPr>
    </w:lvl>
    <w:lvl w:ilvl="2" w:tplc="0426001B" w:tentative="1">
      <w:start w:val="1"/>
      <w:numFmt w:val="lowerRoman"/>
      <w:lvlText w:val="%3."/>
      <w:lvlJc w:val="right"/>
      <w:pPr>
        <w:ind w:left="2727" w:hanging="180"/>
      </w:pPr>
    </w:lvl>
    <w:lvl w:ilvl="3" w:tplc="0426000F" w:tentative="1">
      <w:start w:val="1"/>
      <w:numFmt w:val="decimal"/>
      <w:lvlText w:val="%4."/>
      <w:lvlJc w:val="left"/>
      <w:pPr>
        <w:ind w:left="3447" w:hanging="360"/>
      </w:pPr>
    </w:lvl>
    <w:lvl w:ilvl="4" w:tplc="04260019" w:tentative="1">
      <w:start w:val="1"/>
      <w:numFmt w:val="lowerLetter"/>
      <w:lvlText w:val="%5."/>
      <w:lvlJc w:val="left"/>
      <w:pPr>
        <w:ind w:left="4167" w:hanging="360"/>
      </w:pPr>
    </w:lvl>
    <w:lvl w:ilvl="5" w:tplc="0426001B" w:tentative="1">
      <w:start w:val="1"/>
      <w:numFmt w:val="lowerRoman"/>
      <w:lvlText w:val="%6."/>
      <w:lvlJc w:val="right"/>
      <w:pPr>
        <w:ind w:left="4887" w:hanging="180"/>
      </w:pPr>
    </w:lvl>
    <w:lvl w:ilvl="6" w:tplc="0426000F" w:tentative="1">
      <w:start w:val="1"/>
      <w:numFmt w:val="decimal"/>
      <w:lvlText w:val="%7."/>
      <w:lvlJc w:val="left"/>
      <w:pPr>
        <w:ind w:left="5607" w:hanging="360"/>
      </w:pPr>
    </w:lvl>
    <w:lvl w:ilvl="7" w:tplc="04260019" w:tentative="1">
      <w:start w:val="1"/>
      <w:numFmt w:val="lowerLetter"/>
      <w:lvlText w:val="%8."/>
      <w:lvlJc w:val="left"/>
      <w:pPr>
        <w:ind w:left="6327" w:hanging="360"/>
      </w:pPr>
    </w:lvl>
    <w:lvl w:ilvl="8" w:tplc="042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7F9B22E4"/>
    <w:multiLevelType w:val="multilevel"/>
    <w:tmpl w:val="9DFA312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6869"/>
    <w:rsid w:val="00023C53"/>
    <w:rsid w:val="0008085C"/>
    <w:rsid w:val="000A2080"/>
    <w:rsid w:val="000C6869"/>
    <w:rsid w:val="00135E9C"/>
    <w:rsid w:val="00186297"/>
    <w:rsid w:val="001B45A0"/>
    <w:rsid w:val="00223576"/>
    <w:rsid w:val="00233ABF"/>
    <w:rsid w:val="00243263"/>
    <w:rsid w:val="002B20BB"/>
    <w:rsid w:val="002F6D14"/>
    <w:rsid w:val="00315B91"/>
    <w:rsid w:val="004251D0"/>
    <w:rsid w:val="00425F73"/>
    <w:rsid w:val="004300A3"/>
    <w:rsid w:val="00434BF5"/>
    <w:rsid w:val="0048006D"/>
    <w:rsid w:val="004B7DA1"/>
    <w:rsid w:val="005A1961"/>
    <w:rsid w:val="005A5F7F"/>
    <w:rsid w:val="006659C6"/>
    <w:rsid w:val="006F18D0"/>
    <w:rsid w:val="006F52A5"/>
    <w:rsid w:val="007724A3"/>
    <w:rsid w:val="00864579"/>
    <w:rsid w:val="0088413D"/>
    <w:rsid w:val="009114DD"/>
    <w:rsid w:val="00920A98"/>
    <w:rsid w:val="00944003"/>
    <w:rsid w:val="009547E6"/>
    <w:rsid w:val="009B37C4"/>
    <w:rsid w:val="009E7179"/>
    <w:rsid w:val="00A00628"/>
    <w:rsid w:val="00A829E0"/>
    <w:rsid w:val="00A835EA"/>
    <w:rsid w:val="00AA1846"/>
    <w:rsid w:val="00B57134"/>
    <w:rsid w:val="00BB24D5"/>
    <w:rsid w:val="00BD44A8"/>
    <w:rsid w:val="00BE48F1"/>
    <w:rsid w:val="00C86203"/>
    <w:rsid w:val="00C91A50"/>
    <w:rsid w:val="00C95D4E"/>
    <w:rsid w:val="00CA1F78"/>
    <w:rsid w:val="00D0593C"/>
    <w:rsid w:val="00D329BF"/>
    <w:rsid w:val="00DB2CCB"/>
    <w:rsid w:val="00DF5BAC"/>
    <w:rsid w:val="00E00791"/>
    <w:rsid w:val="00E1602F"/>
    <w:rsid w:val="00E61627"/>
    <w:rsid w:val="00E70239"/>
    <w:rsid w:val="00E84426"/>
    <w:rsid w:val="00EF58DB"/>
    <w:rsid w:val="00F07931"/>
    <w:rsid w:val="00FF6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C14CD"/>
  <w15:docId w15:val="{14C96CAB-7244-4821-A7B0-C5A5F3A7F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F2C22"/>
    <w:pPr>
      <w:jc w:val="both"/>
    </w:pPr>
    <w:rPr>
      <w:rFonts w:ascii="Calibri" w:eastAsia="Calibri" w:hAnsi="Calibri" w:cs="Times New Roman"/>
      <w:color w:val="00000A"/>
      <w:sz w:val="22"/>
    </w:rPr>
  </w:style>
  <w:style w:type="paragraph" w:styleId="Heading4">
    <w:name w:val="heading 4"/>
    <w:basedOn w:val="Virsraksts"/>
    <w:next w:val="BodyText"/>
    <w:qFormat/>
    <w:pPr>
      <w:spacing w:before="120"/>
      <w:outlineLvl w:val="3"/>
    </w:pPr>
    <w:rPr>
      <w:rFonts w:ascii="Liberation Serif" w:eastAsia="Segoe UI" w:hAnsi="Liberation Serif" w:cs="Tahom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qFormat/>
    <w:rsid w:val="00EF2C22"/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qFormat/>
    <w:rsid w:val="00EF2C22"/>
    <w:rPr>
      <w:rFonts w:ascii="Calibri" w:eastAsia="Calibri" w:hAnsi="Calibri" w:cs="Times New Roman"/>
    </w:rPr>
  </w:style>
  <w:style w:type="character" w:styleId="PageNumber">
    <w:name w:val="page number"/>
    <w:basedOn w:val="DefaultParagraphFont"/>
    <w:qFormat/>
    <w:rsid w:val="00EF2C22"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300D67"/>
    <w:rPr>
      <w:rFonts w:ascii="Segoe UI" w:eastAsia="Calibr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00297D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00297D"/>
    <w:rPr>
      <w:rFonts w:ascii="Calibri" w:eastAsia="Calibri" w:hAnsi="Calibri" w:cs="Times New Roman"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00297D"/>
    <w:rPr>
      <w:rFonts w:ascii="Calibri" w:eastAsia="Calibri" w:hAnsi="Calibri" w:cs="Times New Roman"/>
      <w:b/>
      <w:bCs/>
      <w:sz w:val="20"/>
      <w:szCs w:val="20"/>
    </w:rPr>
  </w:style>
  <w:style w:type="character" w:customStyle="1" w:styleId="Internetasaite">
    <w:name w:val="Interneta saite"/>
    <w:uiPriority w:val="99"/>
    <w:unhideWhenUsed/>
    <w:rsid w:val="0021650D"/>
    <w:rPr>
      <w:color w:val="0000FF"/>
      <w:u w:val="single"/>
    </w:rPr>
  </w:style>
  <w:style w:type="character" w:customStyle="1" w:styleId="st1">
    <w:name w:val="st1"/>
    <w:basedOn w:val="DefaultParagraphFont"/>
    <w:qFormat/>
    <w:rsid w:val="00694E69"/>
  </w:style>
  <w:style w:type="character" w:customStyle="1" w:styleId="UnresolvedMention1">
    <w:name w:val="Unresolved Mention1"/>
    <w:basedOn w:val="DefaultParagraphFont"/>
    <w:uiPriority w:val="99"/>
    <w:semiHidden/>
    <w:unhideWhenUsed/>
    <w:qFormat/>
    <w:rsid w:val="008C1F4F"/>
    <w:rPr>
      <w:color w:val="605E5C"/>
      <w:shd w:val="clear" w:color="auto" w:fill="E1DFDD"/>
    </w:rPr>
  </w:style>
  <w:style w:type="character" w:customStyle="1" w:styleId="PlainTextChar">
    <w:name w:val="Plain Text Char"/>
    <w:basedOn w:val="DefaultParagraphFont"/>
    <w:link w:val="PlainText"/>
    <w:uiPriority w:val="99"/>
    <w:semiHidden/>
    <w:qFormat/>
    <w:rsid w:val="000529AE"/>
    <w:rPr>
      <w:rFonts w:ascii="Consolas" w:eastAsia="Times New Roman" w:hAnsi="Consolas" w:cs="Times New Roman"/>
      <w:sz w:val="21"/>
      <w:szCs w:val="21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qFormat/>
    <w:rsid w:val="00566934"/>
    <w:rPr>
      <w:rFonts w:ascii="Calibri" w:eastAsia="Calibri" w:hAnsi="Calibri" w:cs="Times New Roman"/>
      <w:sz w:val="20"/>
      <w:szCs w:val="20"/>
    </w:rPr>
  </w:style>
  <w:style w:type="character" w:styleId="FootnoteReference">
    <w:name w:val="footnote reference"/>
    <w:basedOn w:val="DefaultParagraphFont"/>
    <w:link w:val="CharCharCharChar"/>
    <w:unhideWhenUsed/>
    <w:qFormat/>
    <w:rsid w:val="00566934"/>
    <w:rPr>
      <w:vertAlign w:val="superscript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normaltextrun">
    <w:name w:val="normaltextrun"/>
    <w:basedOn w:val="DefaultParagraphFont"/>
    <w:qFormat/>
    <w:rsid w:val="00A334DE"/>
  </w:style>
  <w:style w:type="character" w:customStyle="1" w:styleId="eop">
    <w:name w:val="eop"/>
    <w:basedOn w:val="DefaultParagraphFont"/>
    <w:qFormat/>
    <w:rsid w:val="00A334DE"/>
  </w:style>
  <w:style w:type="paragraph" w:customStyle="1" w:styleId="Virsraksts">
    <w:name w:val="Virsraksts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Rdtjs">
    <w:name w:val="Rādītājs"/>
    <w:basedOn w:val="Normal"/>
    <w:qFormat/>
    <w:pPr>
      <w:suppressLineNumbers/>
    </w:pPr>
    <w:rPr>
      <w:rFonts w:cs="Arial"/>
    </w:rPr>
  </w:style>
  <w:style w:type="paragraph" w:styleId="Header">
    <w:name w:val="header"/>
    <w:basedOn w:val="Normal"/>
    <w:link w:val="HeaderChar"/>
    <w:uiPriority w:val="99"/>
    <w:unhideWhenUsed/>
    <w:rsid w:val="00EF2C22"/>
    <w:pPr>
      <w:tabs>
        <w:tab w:val="center" w:pos="4680"/>
        <w:tab w:val="right" w:pos="9360"/>
      </w:tabs>
    </w:pPr>
  </w:style>
  <w:style w:type="paragraph" w:styleId="Footer">
    <w:name w:val="footer"/>
    <w:basedOn w:val="Normal"/>
    <w:link w:val="FooterChar"/>
    <w:uiPriority w:val="99"/>
    <w:unhideWhenUsed/>
    <w:rsid w:val="00EF2C22"/>
    <w:pPr>
      <w:tabs>
        <w:tab w:val="center" w:pos="4680"/>
        <w:tab w:val="right" w:pos="9360"/>
      </w:tabs>
    </w:pPr>
  </w:style>
  <w:style w:type="paragraph" w:customStyle="1" w:styleId="naisf">
    <w:name w:val="naisf"/>
    <w:basedOn w:val="Normal"/>
    <w:qFormat/>
    <w:rsid w:val="00EF2C22"/>
    <w:pPr>
      <w:spacing w:before="75" w:after="75"/>
      <w:ind w:firstLine="375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EF2C2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300D67"/>
    <w:rPr>
      <w:rFonts w:ascii="Segoe UI" w:hAnsi="Segoe UI" w:cs="Segoe UI"/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00297D"/>
    <w:rPr>
      <w:sz w:val="20"/>
      <w:szCs w:val="20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qFormat/>
    <w:rsid w:val="0000297D"/>
    <w:rPr>
      <w:b/>
      <w:bCs/>
    </w:rPr>
  </w:style>
  <w:style w:type="paragraph" w:customStyle="1" w:styleId="tv213">
    <w:name w:val="tv213"/>
    <w:basedOn w:val="Normal"/>
    <w:qFormat/>
    <w:rsid w:val="0000297D"/>
    <w:pPr>
      <w:spacing w:beforeAutospacing="1" w:afterAutospacing="1"/>
      <w:jc w:val="left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semiHidden/>
    <w:unhideWhenUsed/>
    <w:qFormat/>
    <w:rsid w:val="007A340F"/>
    <w:pPr>
      <w:spacing w:beforeAutospacing="1" w:afterAutospacing="1"/>
      <w:jc w:val="left"/>
    </w:pPr>
    <w:rPr>
      <w:rFonts w:ascii="Times New Roman" w:eastAsia="Times New Roman" w:hAnsi="Times New Roman"/>
      <w:sz w:val="24"/>
      <w:szCs w:val="24"/>
      <w:lang w:eastAsia="lv-LV"/>
    </w:rPr>
  </w:style>
  <w:style w:type="paragraph" w:styleId="PlainText">
    <w:name w:val="Plain Text"/>
    <w:basedOn w:val="Normal"/>
    <w:link w:val="PlainTextChar"/>
    <w:uiPriority w:val="99"/>
    <w:semiHidden/>
    <w:unhideWhenUsed/>
    <w:qFormat/>
    <w:rsid w:val="000529AE"/>
    <w:pPr>
      <w:jc w:val="left"/>
    </w:pPr>
    <w:rPr>
      <w:rFonts w:ascii="Consolas" w:eastAsia="Times New Roman" w:hAnsi="Consolas"/>
      <w:sz w:val="21"/>
      <w:szCs w:val="21"/>
    </w:rPr>
  </w:style>
  <w:style w:type="paragraph" w:customStyle="1" w:styleId="Body">
    <w:name w:val="Body"/>
    <w:qFormat/>
    <w:rsid w:val="00E10A4D"/>
    <w:pPr>
      <w:spacing w:after="200" w:line="276" w:lineRule="auto"/>
    </w:pPr>
    <w:rPr>
      <w:rFonts w:ascii="Calibri" w:eastAsia="Arial Unicode MS" w:hAnsi="Calibri" w:cs="Arial Unicode MS"/>
      <w:color w:val="000000"/>
      <w:sz w:val="22"/>
      <w:u w:color="000000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qFormat/>
    <w:rsid w:val="00566934"/>
    <w:rPr>
      <w:sz w:val="20"/>
      <w:szCs w:val="20"/>
    </w:rPr>
  </w:style>
  <w:style w:type="paragraph" w:customStyle="1" w:styleId="VPNumbered">
    <w:name w:val="VP Numbered"/>
    <w:basedOn w:val="Normal"/>
    <w:qFormat/>
    <w:rsid w:val="00566934"/>
    <w:pPr>
      <w:tabs>
        <w:tab w:val="left" w:pos="0"/>
        <w:tab w:val="left" w:pos="1021"/>
      </w:tabs>
      <w:spacing w:before="80" w:after="80"/>
      <w:ind w:left="964" w:hanging="397"/>
    </w:pPr>
    <w:rPr>
      <w:rFonts w:ascii="Times New Roman" w:hAnsi="Times New Roman"/>
      <w:bCs/>
      <w:sz w:val="24"/>
      <w:szCs w:val="24"/>
    </w:rPr>
  </w:style>
  <w:style w:type="paragraph" w:customStyle="1" w:styleId="CharCharCharChar">
    <w:name w:val="Char Char Char Char"/>
    <w:basedOn w:val="Normal"/>
    <w:next w:val="Normal"/>
    <w:link w:val="FootnoteReference"/>
    <w:qFormat/>
    <w:rsid w:val="00566934"/>
    <w:pPr>
      <w:spacing w:after="160" w:line="240" w:lineRule="exact"/>
      <w:textAlignment w:val="baseline"/>
    </w:pPr>
    <w:rPr>
      <w:rFonts w:cstheme="minorBidi"/>
      <w:vertAlign w:val="superscript"/>
    </w:rPr>
  </w:style>
  <w:style w:type="table" w:styleId="TableGrid">
    <w:name w:val="Table Grid"/>
    <w:basedOn w:val="TableNormal"/>
    <w:uiPriority w:val="39"/>
    <w:rsid w:val="00C03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uiPriority w:val="99"/>
    <w:rsid w:val="00566934"/>
    <w:pPr>
      <w:spacing w:before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645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4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2718B298228960489F56F0419CFA614F" ma:contentTypeVersion="11" ma:contentTypeDescription="Izveidot jaunu dokumentu." ma:contentTypeScope="" ma:versionID="c315c9f79231ba174a6e33f446572731">
  <xsd:schema xmlns:xsd="http://www.w3.org/2001/XMLSchema" xmlns:xs="http://www.w3.org/2001/XMLSchema" xmlns:p="http://schemas.microsoft.com/office/2006/metadata/properties" xmlns:ns3="b7ff3f73-803f-483a-890b-71b582754ce2" xmlns:ns4="f4ac1c89-c468-4115-8111-4b2433007404" targetNamespace="http://schemas.microsoft.com/office/2006/metadata/properties" ma:root="true" ma:fieldsID="b3bcb0f611d1dbd15a62a54b18fe10a1" ns3:_="" ns4:_="">
    <xsd:import namespace="b7ff3f73-803f-483a-890b-71b582754ce2"/>
    <xsd:import namespace="f4ac1c89-c468-4115-8111-4b243300740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ff3f73-803f-483a-890b-71b582754c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ac1c89-c468-4115-8111-4b243300740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Koplietots a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Koplietots ar: detalizēt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Koplietošanas norādes jaucējkod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index="4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1FD15E-4CED-412C-9D4E-A90CBF7E4E4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7ff3f73-803f-483a-890b-71b582754ce2"/>
    <ds:schemaRef ds:uri="f4ac1c89-c468-4115-8111-4b243300740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F78586F-0969-48B5-9D25-20C07737DF8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4DBF2F-932E-4590-8213-546BD519CD1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2DE77316-D81E-4752-B95B-CB823AD7D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3</Pages>
  <Words>2151</Words>
  <Characters>1227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Grozījumi MK rīkojumā Nr. 78</vt:lpstr>
      <vt:lpstr>Grozījumi MK rīkojumā Nr. 78</vt:lpstr>
    </vt:vector>
  </TitlesOfParts>
  <Company>Vides aizsardzības un reģionālās attīstības ministrija</Company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MK rīkojumā Nr. 78</dc:title>
  <dc:subject>MK rīkojuma projekts</dc:subject>
  <dc:creator>Lelda Kalniņa</dc:creator>
  <dc:description/>
  <cp:lastModifiedBy>Jekaterina Borovika</cp:lastModifiedBy>
  <cp:revision>19</cp:revision>
  <cp:lastPrinted>2020-09-07T08:14:00Z</cp:lastPrinted>
  <dcterms:created xsi:type="dcterms:W3CDTF">2021-01-08T12:39:00Z</dcterms:created>
  <dcterms:modified xsi:type="dcterms:W3CDTF">2021-02-10T09:54:00Z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Vides aizsardzības un reģionālās attīstības ministrija</vt:lpwstr>
  </property>
  <property fmtid="{D5CDD505-2E9C-101B-9397-08002B2CF9AE}" pid="4" name="ContentTypeId">
    <vt:lpwstr>0x0101002718B298228960489F56F0419CFA614F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