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423834A4" w:rsidR="000E4698" w:rsidRPr="00475925" w:rsidRDefault="006E79D3" w:rsidP="003148AF">
            <w:pPr>
              <w:ind w:left="223"/>
              <w:jc w:val="center"/>
              <w:rPr>
                <w:color w:val="000000"/>
              </w:rPr>
            </w:pPr>
            <w:bookmarkStart w:id="0" w:name="_GoBack"/>
            <w:r w:rsidRPr="006E79D3">
              <w:rPr>
                <w:color w:val="000000"/>
              </w:rPr>
              <w:t>Ministru kabineta rīkojuma projekta</w:t>
            </w:r>
            <w:r w:rsidR="003B4634">
              <w:rPr>
                <w:color w:val="000000"/>
              </w:rPr>
              <w:t>m</w:t>
            </w:r>
            <w:r w:rsidRPr="006E79D3">
              <w:rPr>
                <w:color w:val="000000"/>
              </w:rPr>
              <w:t xml:space="preserve"> „Par valstij piekrītošā nekustamā īpašuma “</w:t>
            </w:r>
            <w:proofErr w:type="spellStart"/>
            <w:r w:rsidRPr="006E79D3">
              <w:rPr>
                <w:color w:val="000000"/>
              </w:rPr>
              <w:t>Veccensoņi</w:t>
            </w:r>
            <w:proofErr w:type="spellEnd"/>
            <w:r w:rsidRPr="006E79D3">
              <w:rPr>
                <w:color w:val="000000"/>
              </w:rPr>
              <w:t xml:space="preserve">” Asares pagastā, Aknīstes novadā, nodošanu Aknīstes novada pašvaldības īpašumā” </w:t>
            </w:r>
            <w:r>
              <w:rPr>
                <w:color w:val="000000"/>
              </w:rPr>
              <w:t>VSS-1035</w:t>
            </w:r>
            <w:bookmarkEnd w:id="0"/>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pPr w:leftFromText="180" w:rightFromText="180" w:vertAnchor="text" w:tblpY="1"/>
        <w:tblOverlap w:val="neve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2552"/>
        <w:gridCol w:w="2113"/>
      </w:tblGrid>
      <w:tr w:rsidR="000E4698" w:rsidRPr="00475925" w14:paraId="76CF20BF" w14:textId="77777777" w:rsidTr="00F460AB">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F460A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F460A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F460A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F460AB">
            <w:pPr>
              <w:pStyle w:val="naisc"/>
              <w:spacing w:before="0" w:after="0"/>
              <w:ind w:firstLine="21"/>
              <w:jc w:val="left"/>
              <w:rPr>
                <w:color w:val="000000"/>
              </w:rPr>
            </w:pPr>
            <w:r w:rsidRPr="00475925">
              <w:rPr>
                <w:color w:val="000000"/>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F460AB">
            <w:pPr>
              <w:rPr>
                <w:color w:val="000000"/>
              </w:rPr>
            </w:pPr>
            <w:r w:rsidRPr="00475925">
              <w:rPr>
                <w:color w:val="000000"/>
              </w:rPr>
              <w:t>Atzinuma sniedzēja uzturētais iebildums, ja tas atšķiras no atzinumā norādītā iebilduma pamatojuma</w:t>
            </w:r>
          </w:p>
        </w:tc>
        <w:tc>
          <w:tcPr>
            <w:tcW w:w="2113"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F460AB">
            <w:pPr>
              <w:rPr>
                <w:color w:val="000000"/>
              </w:rPr>
            </w:pPr>
            <w:r w:rsidRPr="00475925">
              <w:rPr>
                <w:color w:val="000000"/>
              </w:rPr>
              <w:t>Projekta attiecīgā punkta (panta) galīgā redakcija</w:t>
            </w:r>
          </w:p>
        </w:tc>
      </w:tr>
      <w:tr w:rsidR="000E4698" w:rsidRPr="00475925" w14:paraId="16F3C899" w14:textId="77777777" w:rsidTr="00F460AB">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F460A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F460AB">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F460AB">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F460AB">
            <w:pPr>
              <w:pStyle w:val="naisc"/>
              <w:spacing w:before="0" w:after="0"/>
              <w:ind w:firstLine="34"/>
              <w:rPr>
                <w:color w:val="000000"/>
              </w:rPr>
            </w:pPr>
            <w:r w:rsidRPr="00475925">
              <w:rPr>
                <w:color w:val="000000"/>
              </w:rPr>
              <w:t>4</w:t>
            </w:r>
          </w:p>
        </w:tc>
        <w:tc>
          <w:tcPr>
            <w:tcW w:w="2552"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F460AB">
            <w:pPr>
              <w:jc w:val="center"/>
              <w:rPr>
                <w:color w:val="000000"/>
              </w:rPr>
            </w:pPr>
            <w:r w:rsidRPr="00475925">
              <w:rPr>
                <w:color w:val="000000"/>
              </w:rPr>
              <w:t>5</w:t>
            </w:r>
          </w:p>
        </w:tc>
        <w:tc>
          <w:tcPr>
            <w:tcW w:w="2113" w:type="dxa"/>
            <w:tcBorders>
              <w:top w:val="single" w:sz="4" w:space="0" w:color="auto"/>
              <w:left w:val="single" w:sz="4" w:space="0" w:color="auto"/>
              <w:bottom w:val="single" w:sz="4" w:space="0" w:color="auto"/>
            </w:tcBorders>
          </w:tcPr>
          <w:p w14:paraId="62B36342" w14:textId="77777777" w:rsidR="000E4698" w:rsidRPr="00475925" w:rsidRDefault="000E4698" w:rsidP="00F460AB">
            <w:pPr>
              <w:jc w:val="center"/>
              <w:rPr>
                <w:color w:val="000000"/>
              </w:rPr>
            </w:pPr>
            <w:r w:rsidRPr="00475925">
              <w:rPr>
                <w:color w:val="000000"/>
              </w:rPr>
              <w:t>6</w:t>
            </w:r>
          </w:p>
        </w:tc>
      </w:tr>
      <w:tr w:rsidR="004714C3" w:rsidRPr="00475925" w14:paraId="3A64D540" w14:textId="77777777" w:rsidTr="00F460AB">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F460AB">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F460AB">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12D341C1" w14:textId="172B4FCF" w:rsidR="006F3E52" w:rsidRPr="006F3E52" w:rsidRDefault="006F3E52" w:rsidP="00F460AB">
            <w:pPr>
              <w:pStyle w:val="CommentText"/>
              <w:spacing w:after="160"/>
              <w:rPr>
                <w:b/>
                <w:sz w:val="24"/>
                <w:szCs w:val="24"/>
              </w:rPr>
            </w:pPr>
            <w:r w:rsidRPr="006F3E52">
              <w:rPr>
                <w:b/>
                <w:sz w:val="24"/>
                <w:szCs w:val="24"/>
              </w:rPr>
              <w:t>Finanšu ministrija</w:t>
            </w:r>
          </w:p>
          <w:p w14:paraId="1A249B18" w14:textId="57577A74" w:rsidR="006F3E52" w:rsidRPr="006F3E52" w:rsidRDefault="006F3E52" w:rsidP="00F460AB">
            <w:pPr>
              <w:pStyle w:val="CommentText"/>
              <w:spacing w:after="160"/>
              <w:rPr>
                <w:sz w:val="24"/>
                <w:szCs w:val="24"/>
              </w:rPr>
            </w:pPr>
            <w:r>
              <w:rPr>
                <w:sz w:val="24"/>
                <w:szCs w:val="24"/>
              </w:rPr>
              <w:t xml:space="preserve">  </w:t>
            </w:r>
            <w:r w:rsidRPr="006F3E52">
              <w:rPr>
                <w:sz w:val="24"/>
                <w:szCs w:val="24"/>
              </w:rPr>
              <w:t xml:space="preserve">Ministru kabineta 2013.gada 26.novembra noteikumu Nr.1354 “Kārtība, kādā veicama valstij piekritīgās mantas uzskaite, novērtēšana, realizācija, nodošana bez maksas, iznīcināšana un realizācijas ieņēmumu ieskaitīšana valsts budžetā” (turpmāk – MKN 1354) 32.4.apakšpunkts paredz,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w:t>
            </w:r>
            <w:r w:rsidRPr="006F3E52">
              <w:rPr>
                <w:sz w:val="24"/>
                <w:szCs w:val="24"/>
              </w:rPr>
              <w:lastRenderedPageBreak/>
              <w:t xml:space="preserve">atsakās pārņemt, – akciju sabiedrībai "Publisko aktīvu pārvaldītājs </w:t>
            </w:r>
            <w:proofErr w:type="spellStart"/>
            <w:r w:rsidRPr="006F3E52">
              <w:rPr>
                <w:sz w:val="24"/>
                <w:szCs w:val="24"/>
              </w:rPr>
              <w:t>Possessor</w:t>
            </w:r>
            <w:proofErr w:type="spellEnd"/>
            <w:r w:rsidRPr="006F3E52">
              <w:rPr>
                <w:sz w:val="24"/>
                <w:szCs w:val="24"/>
              </w:rPr>
              <w:t xml:space="preserve">" valdījumā. Ņemot vērā minēto nekustamo īpašumu izmantošanas veidu, tie pašvaldībām tiek nodoti saskaņā ar Publiskas personas mantas atsavināšanas likuma 42.panta pirmās daļas vai 42.1 panta nosacījumiem noteiktas pašvaldības autonomās funkcijas īstenošanai – palīdzības sniegšanai iedzīvotājiem dzīvokļa jautājumu risināšanā. </w:t>
            </w:r>
          </w:p>
          <w:p w14:paraId="6928C136" w14:textId="095EB785" w:rsidR="004714C3" w:rsidRPr="00475925" w:rsidRDefault="006F3E52" w:rsidP="00F460AB">
            <w:pPr>
              <w:pStyle w:val="CommentText"/>
              <w:spacing w:after="160"/>
              <w:rPr>
                <w:sz w:val="24"/>
                <w:szCs w:val="24"/>
              </w:rPr>
            </w:pPr>
            <w:r w:rsidRPr="006F3E52">
              <w:rPr>
                <w:sz w:val="24"/>
                <w:szCs w:val="24"/>
              </w:rPr>
              <w:t>Būvju īpašums, ko ar rīkojuma projektu paredz nodot Aknīstes novada pašvaldības īpašumā, sastāv no dzīvojamās ēkas, kūts un šķūņa. Līdz ar to, ņemot vērā MKN 1354 32.4.apakšpunktā noteikto, lūdzam skaidrot, vai Aknīstes novada pašvaldība pārņems minēto būvju īpašumu funkcijas – sniegt palīdzību iedzīvotājiem dzīvokļa jautājumu risināšanā – īstenošanai, attiecīgi grozot Aknīstes novada pašvaldības 2020.gada 17.jūnijā pieņemto lēmumu Nr.202 “Par nekustamā īpašuma “</w:t>
            </w:r>
            <w:proofErr w:type="spellStart"/>
            <w:r w:rsidRPr="006F3E52">
              <w:rPr>
                <w:sz w:val="24"/>
                <w:szCs w:val="24"/>
              </w:rPr>
              <w:t>Veccensoņi</w:t>
            </w:r>
            <w:proofErr w:type="spellEnd"/>
            <w:r w:rsidRPr="006F3E52">
              <w:rPr>
                <w:sz w:val="24"/>
                <w:szCs w:val="24"/>
              </w:rPr>
              <w:t xml:space="preserve">” Asares pagastā, Aknīstes novadā, pārņemšanu Aknīstes novada pašvaldības īpašumā”. Gadījumā, ja Aknīstes novada pašvaldība atsakās pārņemt būvju īpašumu pašvaldības autonomās funkcijas īstenošanai – palīdzības sniegšanai iedzīvotājiem dzīvokļa jautājumu risināšanā, atbilstoši MKN 1354 32.4.apakšpunktam būvju īpašums ir nododams SIA “Publisko aktīvu pārvaldītājs </w:t>
            </w:r>
            <w:proofErr w:type="spellStart"/>
            <w:r w:rsidRPr="006F3E52">
              <w:rPr>
                <w:sz w:val="24"/>
                <w:szCs w:val="24"/>
              </w:rPr>
              <w:t>Possessor</w:t>
            </w:r>
            <w:proofErr w:type="spellEnd"/>
            <w:r w:rsidRPr="006F3E52">
              <w:rPr>
                <w:sz w:val="24"/>
                <w:szCs w:val="24"/>
              </w:rPr>
              <w:t xml:space="preserve">” valdījumā. Ņemot vērā iepriekš </w:t>
            </w:r>
            <w:r w:rsidRPr="006F3E52">
              <w:rPr>
                <w:sz w:val="24"/>
                <w:szCs w:val="24"/>
              </w:rPr>
              <w:lastRenderedPageBreak/>
              <w:t>minēto, lūdzam attiecīgi precizēt rīkojuma projektu un anotāciju</w:t>
            </w:r>
          </w:p>
        </w:tc>
        <w:tc>
          <w:tcPr>
            <w:tcW w:w="2835" w:type="dxa"/>
            <w:tcBorders>
              <w:top w:val="single" w:sz="6" w:space="0" w:color="000000"/>
              <w:left w:val="single" w:sz="6" w:space="0" w:color="000000"/>
              <w:bottom w:val="single" w:sz="6" w:space="0" w:color="000000"/>
              <w:right w:val="single" w:sz="6" w:space="0" w:color="000000"/>
            </w:tcBorders>
          </w:tcPr>
          <w:p w14:paraId="09F587E7" w14:textId="77777777" w:rsidR="006F3E52" w:rsidRPr="006F3E52" w:rsidRDefault="006F3E52" w:rsidP="00F460AB">
            <w:pPr>
              <w:pStyle w:val="naisc"/>
              <w:spacing w:before="0" w:after="0"/>
              <w:ind w:firstLine="34"/>
              <w:jc w:val="both"/>
              <w:rPr>
                <w:b/>
                <w:color w:val="000000"/>
              </w:rPr>
            </w:pPr>
            <w:r w:rsidRPr="006F3E52">
              <w:rPr>
                <w:b/>
                <w:color w:val="000000"/>
              </w:rPr>
              <w:lastRenderedPageBreak/>
              <w:t>Nav ņemts vērā</w:t>
            </w:r>
          </w:p>
          <w:p w14:paraId="5B16CF2F" w14:textId="3D76020C" w:rsidR="00C4058D" w:rsidRDefault="006F3E52" w:rsidP="00F460AB">
            <w:pPr>
              <w:pStyle w:val="naisc"/>
              <w:spacing w:before="0" w:after="0"/>
              <w:ind w:firstLine="34"/>
              <w:jc w:val="both"/>
              <w:rPr>
                <w:color w:val="000000"/>
              </w:rPr>
            </w:pPr>
            <w:r>
              <w:rPr>
                <w:color w:val="000000"/>
              </w:rPr>
              <w:t xml:space="preserve">Publiskas personas mantas atsavināšanas likumā (turpmāk – Atsavināšanas likums), tai skaitā 42.panta pirmajā daļā netiek noteikti kādi nosacījumi vai ierobežojumi attiecībā, kādām pašvaldībām noteiktajām funkcijām valstij piekrītošais nekustamais īpašums var tikt nodots. Atsavināšanas likuma 42.panta pirmā daļa nosaka, ka </w:t>
            </w:r>
            <w:r w:rsidRPr="006F3E52">
              <w:rPr>
                <w:color w:val="000000"/>
              </w:rPr>
              <w:t xml:space="preserve">Ministru kabinets lēmumā par valsts nekustamā īpašuma nodošanu bez atlīdzības atvasinātas publiskas personas īpašumā nosaka, kādu atvasinātas publiskas personas funkciju vai </w:t>
            </w:r>
            <w:r w:rsidRPr="006F3E52">
              <w:rPr>
                <w:color w:val="000000"/>
              </w:rPr>
              <w:lastRenderedPageBreak/>
              <w:t>deleģēta pārvaldes uzdevuma veikšanai nekustamais īpašums tiek nodots.</w:t>
            </w:r>
            <w:r w:rsidR="00C4058D">
              <w:rPr>
                <w:color w:val="000000"/>
              </w:rPr>
              <w:t xml:space="preserve"> No minētā nevar secināt, ka valstij piekrītošs īpašums tiek nodots tikai vienas likumā “Par pašvaldībām” 15.panta pirmajā daļā noteiktās funkcijas īstenošanai - </w:t>
            </w:r>
            <w:r w:rsidR="00C4058D" w:rsidRPr="00C4058D">
              <w:rPr>
                <w:color w:val="000000"/>
              </w:rPr>
              <w:t>palīdzības sniegšanai iedzīvotājie</w:t>
            </w:r>
            <w:r w:rsidR="00C4058D">
              <w:rPr>
                <w:color w:val="000000"/>
              </w:rPr>
              <w:t>m dzīvokļa jautājumu risināšanā, bet citām funkcijām valsts īpašumu nodot nevar.</w:t>
            </w:r>
          </w:p>
          <w:p w14:paraId="11BD59D2" w14:textId="4F3B33A7" w:rsidR="00C4058D" w:rsidRDefault="00C4058D" w:rsidP="00F460AB">
            <w:pPr>
              <w:pStyle w:val="naisc"/>
              <w:spacing w:before="0" w:after="0"/>
              <w:ind w:firstLine="34"/>
              <w:jc w:val="both"/>
              <w:rPr>
                <w:color w:val="000000"/>
              </w:rPr>
            </w:pPr>
            <w:r>
              <w:rPr>
                <w:color w:val="000000"/>
              </w:rPr>
              <w:t xml:space="preserve">Kā ir norādīts rīkojuma projekta anotācijā, būvju īpašums atrodas uz </w:t>
            </w:r>
            <w:r w:rsidRPr="00C4058D">
              <w:rPr>
                <w:color w:val="000000"/>
              </w:rPr>
              <w:t>Aknīstes novada pašvaldībai piederošā ne</w:t>
            </w:r>
            <w:r>
              <w:rPr>
                <w:color w:val="000000"/>
              </w:rPr>
              <w:t xml:space="preserve">kustamā īpašuma „Asares muiža” (kadastra Nr. 5644 004 0254).  Lai izvairītos to dalītā īpašuma tiesību attiecību pastāvēšanas uz zemes esošās būves </w:t>
            </w:r>
            <w:r w:rsidR="00E953F7">
              <w:rPr>
                <w:color w:val="000000"/>
              </w:rPr>
              <w:t>ir nododamas Aknīstes pašvaldības īpašumā.</w:t>
            </w:r>
          </w:p>
          <w:p w14:paraId="5B891DBD" w14:textId="6C9260EB" w:rsidR="004714C3" w:rsidRPr="00475925" w:rsidRDefault="00C4058D" w:rsidP="00F460AB">
            <w:pPr>
              <w:pStyle w:val="naisc"/>
              <w:spacing w:before="0" w:after="0"/>
              <w:ind w:firstLine="34"/>
              <w:jc w:val="both"/>
              <w:rPr>
                <w:color w:val="000000"/>
              </w:rPr>
            </w:pPr>
            <w:r>
              <w:rPr>
                <w:color w:val="000000"/>
              </w:rPr>
              <w:t xml:space="preserve">Līdz ar to VARAM ieskatā nav juridiska pamatojuma un tas nav pamatojams arī no lietderības apsvērumiem, ka nekustamais īpašums </w:t>
            </w:r>
            <w:r>
              <w:rPr>
                <w:color w:val="000000"/>
              </w:rPr>
              <w:lastRenderedPageBreak/>
              <w:t>“</w:t>
            </w:r>
            <w:proofErr w:type="spellStart"/>
            <w:r>
              <w:rPr>
                <w:color w:val="000000"/>
              </w:rPr>
              <w:t>Veccensoņi</w:t>
            </w:r>
            <w:proofErr w:type="spellEnd"/>
            <w:r>
              <w:rPr>
                <w:color w:val="000000"/>
              </w:rPr>
              <w:t xml:space="preserve">” būtu nododams SIA </w:t>
            </w:r>
            <w:r w:rsidRPr="00C4058D">
              <w:rPr>
                <w:color w:val="000000"/>
              </w:rPr>
              <w:t xml:space="preserve">“Publisko aktīvu pārvaldītājs </w:t>
            </w:r>
            <w:proofErr w:type="spellStart"/>
            <w:r w:rsidRPr="00C4058D">
              <w:rPr>
                <w:color w:val="000000"/>
              </w:rPr>
              <w:t>Possessor</w:t>
            </w:r>
            <w:proofErr w:type="spellEnd"/>
            <w:r w:rsidRPr="00C4058D">
              <w:rPr>
                <w:color w:val="000000"/>
              </w:rPr>
              <w:t>” valdījumā</w:t>
            </w:r>
          </w:p>
        </w:tc>
        <w:tc>
          <w:tcPr>
            <w:tcW w:w="2552" w:type="dxa"/>
            <w:tcBorders>
              <w:top w:val="single" w:sz="4" w:space="0" w:color="auto"/>
              <w:left w:val="single" w:sz="4" w:space="0" w:color="auto"/>
              <w:bottom w:val="single" w:sz="4" w:space="0" w:color="auto"/>
              <w:right w:val="single" w:sz="4" w:space="0" w:color="auto"/>
            </w:tcBorders>
          </w:tcPr>
          <w:p w14:paraId="7E22B597" w14:textId="77777777" w:rsidR="00F460AB" w:rsidRDefault="00F460AB" w:rsidP="00F460AB">
            <w:pPr>
              <w:jc w:val="both"/>
              <w:rPr>
                <w:color w:val="000000"/>
              </w:rPr>
            </w:pPr>
            <w:r>
              <w:rPr>
                <w:color w:val="000000"/>
              </w:rPr>
              <w:lastRenderedPageBreak/>
              <w:t>Finanšu ministrija</w:t>
            </w:r>
          </w:p>
          <w:p w14:paraId="3FEA92AA" w14:textId="77777777" w:rsidR="00F460AB" w:rsidRPr="00F460AB" w:rsidRDefault="00F460AB" w:rsidP="00F460AB">
            <w:pPr>
              <w:jc w:val="both"/>
              <w:rPr>
                <w:color w:val="000000"/>
              </w:rPr>
            </w:pPr>
            <w:r w:rsidRPr="00F460AB">
              <w:rPr>
                <w:color w:val="000000"/>
              </w:rPr>
              <w:t>Rīkojuma projekts paredz Valsts ieņēmumu dienestam nodot bez atlīdzības Aknīstes novada pašvaldības īpašumā valstij piekrītošo būvju īpašumu “</w:t>
            </w:r>
            <w:proofErr w:type="spellStart"/>
            <w:r w:rsidRPr="00F460AB">
              <w:rPr>
                <w:color w:val="000000"/>
              </w:rPr>
              <w:t>Veccensoņi</w:t>
            </w:r>
            <w:proofErr w:type="spellEnd"/>
            <w:r w:rsidRPr="00F460AB">
              <w:rPr>
                <w:color w:val="000000"/>
              </w:rPr>
              <w:t>”, Asares pagastā, Aknīstes novadā, kas sastāv no dzīvojamās ēkas, kūts un šķūņa (turpmāk – būvju īpašums).</w:t>
            </w:r>
          </w:p>
          <w:p w14:paraId="250964CB" w14:textId="77777777" w:rsidR="00F460AB" w:rsidRPr="00F460AB" w:rsidRDefault="00F460AB" w:rsidP="00F460AB">
            <w:pPr>
              <w:jc w:val="both"/>
              <w:rPr>
                <w:color w:val="000000"/>
              </w:rPr>
            </w:pPr>
            <w:r w:rsidRPr="00F460AB">
              <w:rPr>
                <w:color w:val="000000"/>
              </w:rPr>
              <w:t xml:space="preserve">Ministru kabineta 2013.gada 26.novembra noteikumi Nr.1354 “Kārtība, kādā veicama valstij piekritīgās mantas uzskaite, novērtēšana, realizācija, </w:t>
            </w:r>
            <w:r w:rsidRPr="00F460AB">
              <w:rPr>
                <w:color w:val="000000"/>
              </w:rPr>
              <w:lastRenderedPageBreak/>
              <w:t>nodošana bez maksas, iznīcināšana un realizācijas ieņēmumu ieskaitīšana valsts budžetā” (turpmāk – MKN 1354) nosaka kārtību, kādā veicama valstij piekritīgās mantas uzskaite, novērtēšana, realizācija, nodošana bez maksas, iznīcināšana un realizācijas ieņēmumu ieskaitīšana valsts budžetā. Atbilstoši MKN 10.punktam Valsts ieņēmumu dienests pēc šo noteikumu 2. punktā minēto dokumentu saņemšanas šo noteikumu 10.1 punktā minētajā termiņā pieņem un uzskaita valstij piekritīgo mantu atbilstoši mantas atrašanās vietai, sastādot mantas pieņemšanas un nodošanas aktu (1. pielikums) divos eksemplāros.</w:t>
            </w:r>
          </w:p>
          <w:p w14:paraId="746C7BD6" w14:textId="77777777" w:rsidR="00F460AB" w:rsidRPr="00F460AB" w:rsidRDefault="00F460AB" w:rsidP="00F460AB">
            <w:pPr>
              <w:jc w:val="both"/>
              <w:rPr>
                <w:color w:val="000000"/>
              </w:rPr>
            </w:pPr>
            <w:r w:rsidRPr="00F460AB">
              <w:rPr>
                <w:color w:val="000000"/>
              </w:rPr>
              <w:t xml:space="preserve">MKN 1354 32.4.apakšpunkts paredz, ka saskaņā ar likumu "Par valsts un </w:t>
            </w:r>
            <w:r w:rsidRPr="00F460AB">
              <w:rPr>
                <w:color w:val="000000"/>
              </w:rPr>
              <w:lastRenderedPageBreak/>
              <w:t xml:space="preserve">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īpašumi tiek nodoti attiecīgajai pašvaldībai īpašumā, pamatojoties uz Ministru kabineta rīkojumu, bet, ja mēneša laikā pēc Valsts ieņēmumu dienesta informācijas saņemšanas attiecīgā pašvaldības dome nav pieņēmusi lēmumu vai atsakās pārņemt, - SIA “Publisko aktīvu pārvaldītājs </w:t>
            </w:r>
            <w:proofErr w:type="spellStart"/>
            <w:r w:rsidRPr="00F460AB">
              <w:rPr>
                <w:color w:val="000000"/>
              </w:rPr>
              <w:t>Possessor</w:t>
            </w:r>
            <w:proofErr w:type="spellEnd"/>
            <w:r w:rsidRPr="00F460AB">
              <w:rPr>
                <w:color w:val="000000"/>
              </w:rPr>
              <w:t xml:space="preserve">” valdījumā. </w:t>
            </w:r>
          </w:p>
          <w:p w14:paraId="00D7B483" w14:textId="77777777" w:rsidR="00F460AB" w:rsidRPr="00F460AB" w:rsidRDefault="00F460AB" w:rsidP="00F460AB">
            <w:pPr>
              <w:jc w:val="both"/>
              <w:rPr>
                <w:color w:val="000000"/>
              </w:rPr>
            </w:pPr>
            <w:r w:rsidRPr="00F460AB">
              <w:rPr>
                <w:color w:val="000000"/>
              </w:rPr>
              <w:t xml:space="preserve">Publiskas personas mantas atsavināšanas likuma 45.panta pirmā daļa nosaka, ka </w:t>
            </w:r>
            <w:r w:rsidRPr="00F460AB">
              <w:rPr>
                <w:color w:val="000000"/>
              </w:rPr>
              <w:lastRenderedPageBreak/>
              <w:t xml:space="preserve">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42.1 panta nosacījumiem. </w:t>
            </w:r>
          </w:p>
          <w:p w14:paraId="6E34AB20" w14:textId="77777777" w:rsidR="00F460AB" w:rsidRPr="00F460AB" w:rsidRDefault="00F460AB" w:rsidP="00F460AB">
            <w:pPr>
              <w:jc w:val="both"/>
              <w:rPr>
                <w:color w:val="000000"/>
              </w:rPr>
            </w:pPr>
            <w:r w:rsidRPr="00F460AB">
              <w:rPr>
                <w:color w:val="000000"/>
              </w:rPr>
              <w:t xml:space="preserve">Atkārtoti norādām, ka ievērojot MKN 1354 32.4.apakšpunktā minēto nekustamo īpašumu izmantošanas veidu, būvju īpašums pašvaldībai nododams saskaņā ar Publiskas personas mantas atsavināšanas likuma </w:t>
            </w:r>
            <w:r w:rsidRPr="00F460AB">
              <w:rPr>
                <w:color w:val="000000"/>
              </w:rPr>
              <w:lastRenderedPageBreak/>
              <w:t>42.panta pirmās daļas vai 42.1 panta nosacījumiem noteiktas pašvaldības autonomās funkcijas īstenošanai – palīdzības sniegšanai iedzīvotājiem dzīvokļa jautājumu risināšanā. Līdz ar to atkārtoti lūdzam grozīt Aknīstes novada pašvaldības 2020.gada 17.jūnijā pieņemto lēmumu Nr.202 “Par nekustamā īpašuma “</w:t>
            </w:r>
            <w:proofErr w:type="spellStart"/>
            <w:r w:rsidRPr="00F460AB">
              <w:rPr>
                <w:color w:val="000000"/>
              </w:rPr>
              <w:t>Veccensoņi</w:t>
            </w:r>
            <w:proofErr w:type="spellEnd"/>
            <w:r w:rsidRPr="00F460AB">
              <w:rPr>
                <w:color w:val="000000"/>
              </w:rPr>
              <w:t xml:space="preserve">” Asares pagastā, Aknīstes novadā, pārņemšanu Aknīstes novada pašvaldības īpašumā” lemjot par būvju nekustamā īpašuma pārņemšanu Aknīstes novada pašvaldības īpašumā likuma “Par pašvaldībām” 15.panta pirmajā daļā 9.punktā noteiktās pašvaldības autonomas funkcijas īstenošanai – palīdzības sniegšanai iedzīvotājiem dzīvokļa jautājumu risināšanā. Vienlaikus lūdzam attiecīgi precizēt </w:t>
            </w:r>
            <w:r w:rsidRPr="00F460AB">
              <w:rPr>
                <w:color w:val="000000"/>
              </w:rPr>
              <w:lastRenderedPageBreak/>
              <w:t>rīkojuma projektu un rīkojuma projekta anotāciju.</w:t>
            </w:r>
          </w:p>
          <w:p w14:paraId="7595EAE7" w14:textId="77777777" w:rsidR="00F460AB" w:rsidRPr="00F460AB" w:rsidRDefault="00F460AB" w:rsidP="00F460AB">
            <w:pPr>
              <w:jc w:val="both"/>
              <w:rPr>
                <w:color w:val="000000"/>
              </w:rPr>
            </w:pPr>
          </w:p>
          <w:p w14:paraId="1361841A" w14:textId="77777777" w:rsidR="00F460AB" w:rsidRPr="00F460AB" w:rsidRDefault="00F460AB" w:rsidP="00F460AB">
            <w:pPr>
              <w:jc w:val="both"/>
              <w:rPr>
                <w:color w:val="000000"/>
              </w:rPr>
            </w:pPr>
            <w:r w:rsidRPr="00F460AB">
              <w:rPr>
                <w:color w:val="000000"/>
              </w:rPr>
              <w:t>Vienlaikus norādām, ka sagatavotā rīkojuma projekta 5.punkts paredz atļaut Aknīstes novada pašvaldībai nojaukt nekustamajā īpašumā esošās būves, lai īstenotu šā rīkojuma 1. punktā minēto funkciju (likuma “Par pašvaldībām” 15.panta pirmās daļas 2.punktā noteikto pašvaldības funkciju – gādāt par teritorijas labiekārtošanu un sanitāro tīrību), un pēc būvju nojaukšanas nodrošināt attiecīgu ierakstu dzēšanu zemesgrāmatā un Nekustamā īpašuma valsts kadastra informācijas sistēmā.</w:t>
            </w:r>
          </w:p>
          <w:p w14:paraId="3646D5CB" w14:textId="1F158761" w:rsidR="004714C3" w:rsidRPr="00475925" w:rsidRDefault="00F460AB" w:rsidP="00F460AB">
            <w:pPr>
              <w:jc w:val="both"/>
              <w:rPr>
                <w:color w:val="000000"/>
              </w:rPr>
            </w:pPr>
            <w:r w:rsidRPr="00F460AB">
              <w:rPr>
                <w:color w:val="000000"/>
              </w:rPr>
              <w:t xml:space="preserve">Vēršam uzmanību, nojaucot rīkojuma projektā nododamo būvju īpašumu, Aknīstes novada pašvaldībai nebūs iespējams īstenot kādu </w:t>
            </w:r>
            <w:r w:rsidRPr="00F460AB">
              <w:rPr>
                <w:color w:val="000000"/>
              </w:rPr>
              <w:lastRenderedPageBreak/>
              <w:t>no likuma “Par pašvaldībām” 15.panta pirmajā daļā norādītajām pašvaldības autonomajām funkcijām, jo būvju īpašums, kas tiks nodots Aknīstes novada pašvaldības īpašumā, tiks nojaukts.</w:t>
            </w:r>
          </w:p>
        </w:tc>
        <w:tc>
          <w:tcPr>
            <w:tcW w:w="2113" w:type="dxa"/>
            <w:tcBorders>
              <w:top w:val="single" w:sz="4" w:space="0" w:color="auto"/>
              <w:left w:val="single" w:sz="4" w:space="0" w:color="auto"/>
              <w:bottom w:val="single" w:sz="4" w:space="0" w:color="auto"/>
            </w:tcBorders>
          </w:tcPr>
          <w:p w14:paraId="5684A96E" w14:textId="1A5D64D9" w:rsidR="004714C3" w:rsidRPr="00475925" w:rsidRDefault="00E953F7" w:rsidP="00F460AB">
            <w:pPr>
              <w:jc w:val="both"/>
              <w:rPr>
                <w:color w:val="000000"/>
              </w:rPr>
            </w:pPr>
            <w:r w:rsidRPr="00E953F7">
              <w:rPr>
                <w:color w:val="000000"/>
              </w:rPr>
              <w:lastRenderedPageBreak/>
              <w:t>1. Saskaņā ar Publiskas personas mantas atsavināšanas likuma 42. panta pirmo daļu, 42.1 un 43. pantu Valsts ieņēmumu dienestam nodot bez atlīdzības Aknīstes novada pašvaldības īpašumā valstij piekr</w:t>
            </w:r>
            <w:r w:rsidR="00BB4A28">
              <w:rPr>
                <w:color w:val="000000"/>
              </w:rPr>
              <w:t>ītošo būvju īpašumu “</w:t>
            </w:r>
            <w:proofErr w:type="spellStart"/>
            <w:r w:rsidR="00BB4A28">
              <w:rPr>
                <w:color w:val="000000"/>
              </w:rPr>
              <w:t>Veccensoņi</w:t>
            </w:r>
            <w:proofErr w:type="spellEnd"/>
            <w:r w:rsidR="00BB4A28">
              <w:rPr>
                <w:color w:val="000000"/>
              </w:rPr>
              <w:t>”</w:t>
            </w:r>
            <w:r>
              <w:rPr>
                <w:color w:val="000000"/>
              </w:rPr>
              <w:t>.</w:t>
            </w:r>
          </w:p>
        </w:tc>
      </w:tr>
    </w:tbl>
    <w:p w14:paraId="4955CE7E" w14:textId="2E851B3B" w:rsidR="000E4698" w:rsidRPr="00475925" w:rsidRDefault="00F460AB" w:rsidP="00BD17EB">
      <w:pPr>
        <w:pStyle w:val="naisf"/>
        <w:spacing w:before="0" w:after="0"/>
        <w:ind w:firstLine="0"/>
        <w:rPr>
          <w:b/>
          <w:color w:val="000000"/>
        </w:rPr>
      </w:pPr>
      <w:r>
        <w:rPr>
          <w:b/>
          <w:color w:val="000000"/>
        </w:rPr>
        <w:lastRenderedPageBreak/>
        <w:br w:type="textWrapping" w:clear="all"/>
      </w: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5B17F946" w:rsidR="000E4698" w:rsidRPr="00475925" w:rsidRDefault="003148AF" w:rsidP="006E79D3">
            <w:pPr>
              <w:pStyle w:val="NormalWeb"/>
              <w:spacing w:before="0" w:beforeAutospacing="0" w:after="0" w:afterAutospacing="0"/>
              <w:jc w:val="both"/>
              <w:rPr>
                <w:color w:val="000000"/>
              </w:rPr>
            </w:pPr>
            <w:r>
              <w:rPr>
                <w:color w:val="000000" w:themeColor="text1"/>
              </w:rPr>
              <w:t>03.12.2020., VSS-103</w:t>
            </w:r>
            <w:r w:rsidR="006E79D3">
              <w:rPr>
                <w:color w:val="000000" w:themeColor="text1"/>
              </w:rPr>
              <w:t>5</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403A25EC" w:rsidR="000E4698" w:rsidRPr="00475925" w:rsidRDefault="003148AF" w:rsidP="003148AF">
            <w:pPr>
              <w:pStyle w:val="naiskr"/>
              <w:spacing w:before="0" w:after="0"/>
              <w:ind w:left="-108"/>
              <w:jc w:val="both"/>
              <w:rPr>
                <w:color w:val="000000"/>
              </w:rPr>
            </w:pPr>
            <w:r>
              <w:rPr>
                <w:color w:val="000000" w:themeColor="text1"/>
              </w:rPr>
              <w:t>Finanšu</w:t>
            </w:r>
            <w:r w:rsidR="009A483D" w:rsidRPr="3BB62242">
              <w:rPr>
                <w:color w:val="000000" w:themeColor="text1"/>
              </w:rPr>
              <w:t xml:space="preserve"> ministrija, Tieslietu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lastRenderedPageBreak/>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77777777" w:rsidR="00E248E4" w:rsidRDefault="00E248E4" w:rsidP="002974DA">
            <w:pPr>
              <w:jc w:val="center"/>
              <w:rPr>
                <w:b/>
                <w:bCs/>
                <w:color w:val="000000" w:themeColor="text1"/>
              </w:rPr>
            </w:pPr>
          </w:p>
        </w:tc>
        <w:tc>
          <w:tcPr>
            <w:tcW w:w="2530" w:type="dxa"/>
            <w:gridSpan w:val="2"/>
          </w:tcPr>
          <w:p w14:paraId="63D48EDF" w14:textId="77777777" w:rsidR="00E248E4" w:rsidRDefault="00E248E4" w:rsidP="002974DA">
            <w:pPr>
              <w:jc w:val="center"/>
              <w:rPr>
                <w:b/>
                <w:bCs/>
                <w:color w:val="000000" w:themeColor="text1"/>
              </w:rPr>
            </w:pPr>
          </w:p>
        </w:tc>
        <w:tc>
          <w:tcPr>
            <w:tcW w:w="4847" w:type="dxa"/>
          </w:tcPr>
          <w:p w14:paraId="116ED027" w14:textId="77777777" w:rsidR="006E79D3" w:rsidRPr="006E79D3" w:rsidRDefault="006E79D3" w:rsidP="006E79D3">
            <w:pPr>
              <w:jc w:val="both"/>
              <w:rPr>
                <w:b/>
                <w:bCs/>
                <w:color w:val="000000" w:themeColor="text1"/>
              </w:rPr>
            </w:pPr>
            <w:r w:rsidRPr="006E79D3">
              <w:rPr>
                <w:b/>
                <w:bCs/>
                <w:color w:val="000000" w:themeColor="text1"/>
              </w:rPr>
              <w:t>Finanšu ministrija</w:t>
            </w:r>
          </w:p>
          <w:p w14:paraId="3BFC1C6A" w14:textId="1FDA36A3" w:rsidR="006E79D3" w:rsidRPr="006E79D3" w:rsidRDefault="006E79D3" w:rsidP="006E79D3">
            <w:pPr>
              <w:jc w:val="both"/>
              <w:rPr>
                <w:bCs/>
                <w:color w:val="000000" w:themeColor="text1"/>
              </w:rPr>
            </w:pPr>
            <w:r w:rsidRPr="006E79D3">
              <w:rPr>
                <w:bCs/>
                <w:color w:val="000000" w:themeColor="text1"/>
              </w:rPr>
              <w:t xml:space="preserve">1. Rīkojuma projekts paredz atļaut Valsts ieņēmumu dienestam nodot bez atlīdzības Aknīstes novada pašvaldības īpašumā būvju īpašumu, lai saskaņā ar likuma “Par pašvaldībām” 15.panta pirmo daļu tās izmantotu pašvaldības autonomās funkcijas īstenošanai – gādāt par savas administratīvās teritorijas labiekārtošanu un sanitāro tīrību.  </w:t>
            </w:r>
          </w:p>
          <w:p w14:paraId="3485B246" w14:textId="51DADAC9" w:rsidR="00E248E4" w:rsidRPr="00E248E4" w:rsidRDefault="006E79D3" w:rsidP="006E79D3">
            <w:pPr>
              <w:jc w:val="both"/>
              <w:rPr>
                <w:bCs/>
                <w:color w:val="000000" w:themeColor="text1"/>
              </w:rPr>
            </w:pPr>
            <w:r w:rsidRPr="006E79D3">
              <w:rPr>
                <w:bCs/>
                <w:color w:val="000000" w:themeColor="text1"/>
              </w:rPr>
              <w:t xml:space="preserve">Vēršam uzmanību, ka saskaņā ar Ministru kabineta 2018.gada 12.jūnija sēdes </w:t>
            </w:r>
            <w:proofErr w:type="spellStart"/>
            <w:r w:rsidRPr="006E79D3">
              <w:rPr>
                <w:bCs/>
                <w:color w:val="000000" w:themeColor="text1"/>
              </w:rPr>
              <w:t>protokollēmuma</w:t>
            </w:r>
            <w:proofErr w:type="spellEnd"/>
            <w:r w:rsidRPr="006E79D3">
              <w:rPr>
                <w:bCs/>
                <w:color w:val="000000" w:themeColor="text1"/>
              </w:rPr>
              <w:t xml:space="preserve"> (prot. Nr. 28., 31.§) 2. punktu, ja valsts nekustamo īpašumu plānots nodot bez atlīdzības pašvaldības īpašumā kādai no likuma "Par pašvaldībām" 15.panta pirmajā daļā minētajām pašvaldību autonomajām funkcijām, Ministru kabineta rīkojumā ietver vispārīgu atsauci uz likuma "Par pašvaldībām" 15. panta pirmo daļu, bet Ministru kabineta rīkojuma projekta sākotnējās ietekmes novērtējuma ziņojumā (anotācijā) (turpmāk – anotācija) iekļauj pamatojumu, kādai atvasinātas publiskas personas funkcijai nekustamais īpašums tiks izmantots. Minētā kārtība nav attiecināma, ja valsts nekustamo īpašumu plānots nodot bez atlīdzības pašvaldības īpašumā palīdzības sniegšanai dzīvokļa jautājumu risināšanā likumā </w:t>
            </w:r>
            <w:r w:rsidRPr="006E79D3">
              <w:rPr>
                <w:bCs/>
                <w:color w:val="000000" w:themeColor="text1"/>
              </w:rPr>
              <w:lastRenderedPageBreak/>
              <w:t>"Par palīdzību dzīvokļa jautājumu risināšanā" noteiktajos gadījumos.</w:t>
            </w:r>
          </w:p>
        </w:tc>
        <w:tc>
          <w:tcPr>
            <w:tcW w:w="2555" w:type="dxa"/>
          </w:tcPr>
          <w:p w14:paraId="33A13FFD" w14:textId="77777777" w:rsidR="006F3E52" w:rsidRPr="00C93798" w:rsidRDefault="006F3E52" w:rsidP="006E79D3">
            <w:pPr>
              <w:jc w:val="both"/>
              <w:rPr>
                <w:b/>
                <w:bCs/>
                <w:color w:val="000000" w:themeColor="text1"/>
              </w:rPr>
            </w:pPr>
            <w:r w:rsidRPr="00C93798">
              <w:rPr>
                <w:b/>
                <w:bCs/>
                <w:color w:val="000000" w:themeColor="text1"/>
              </w:rPr>
              <w:lastRenderedPageBreak/>
              <w:t>Ņemts vērā</w:t>
            </w:r>
          </w:p>
          <w:p w14:paraId="0B2AC3A3" w14:textId="2F1BE1A8" w:rsidR="00E248E4" w:rsidRPr="00E248E4" w:rsidRDefault="006F3E52" w:rsidP="006E79D3">
            <w:pPr>
              <w:jc w:val="both"/>
              <w:rPr>
                <w:bCs/>
                <w:color w:val="000000" w:themeColor="text1"/>
              </w:rPr>
            </w:pPr>
            <w:r>
              <w:rPr>
                <w:bCs/>
                <w:color w:val="000000" w:themeColor="text1"/>
              </w:rPr>
              <w:t>Precizēta rīkojuma projekta 1.punkta redakcija.</w:t>
            </w:r>
          </w:p>
        </w:tc>
        <w:tc>
          <w:tcPr>
            <w:tcW w:w="4817" w:type="dxa"/>
          </w:tcPr>
          <w:p w14:paraId="61A4CCEA" w14:textId="0A8449E2" w:rsidR="00E248E4" w:rsidRPr="00E248E4" w:rsidRDefault="006F3E52" w:rsidP="006E79D3">
            <w:pPr>
              <w:jc w:val="both"/>
              <w:rPr>
                <w:bCs/>
                <w:color w:val="000000" w:themeColor="text1"/>
              </w:rPr>
            </w:pPr>
            <w:r>
              <w:t xml:space="preserve"> </w:t>
            </w:r>
            <w:r w:rsidR="00DD2C52">
              <w:rPr>
                <w:bCs/>
                <w:color w:val="000000" w:themeColor="text1"/>
              </w:rPr>
              <w:t xml:space="preserve">1. </w:t>
            </w:r>
            <w:r w:rsidR="00DD2C52" w:rsidRPr="00DD2C52">
              <w:rPr>
                <w:bCs/>
                <w:color w:val="000000" w:themeColor="text1"/>
              </w:rPr>
              <w:t>Saskaņā ar Civillikuma 417.pantu, Komerclikuma 317.panta trešo daļu un Publiskas personas mantas atsavināšanas likuma 42. panta pirmo daļu, 42.</w:t>
            </w:r>
            <w:r w:rsidR="00DD2C52" w:rsidRPr="00DD2C52">
              <w:rPr>
                <w:bCs/>
                <w:color w:val="000000" w:themeColor="text1"/>
                <w:vertAlign w:val="superscript"/>
              </w:rPr>
              <w:t>1</w:t>
            </w:r>
            <w:r w:rsidR="00DD2C52" w:rsidRPr="00DD2C52">
              <w:rPr>
                <w:bCs/>
                <w:color w:val="000000" w:themeColor="text1"/>
              </w:rPr>
              <w:t xml:space="preserve"> un 43. pantu Valsts ieņēmumu dienestam nodot bez atlīdzības Aknīstes novada pašvaldības īpašumā valstij piekrītošo būvju īpašumu </w:t>
            </w:r>
            <w:r w:rsidRPr="006F3E52">
              <w:rPr>
                <w:bCs/>
                <w:color w:val="000000" w:themeColor="text1"/>
              </w:rPr>
              <w:t>“</w:t>
            </w:r>
            <w:proofErr w:type="spellStart"/>
            <w:r w:rsidRPr="006F3E52">
              <w:rPr>
                <w:bCs/>
                <w:color w:val="000000" w:themeColor="text1"/>
              </w:rPr>
              <w:t>Veccensoņi</w:t>
            </w:r>
            <w:proofErr w:type="spellEnd"/>
            <w:r w:rsidRPr="006F3E52">
              <w:rPr>
                <w:bCs/>
                <w:color w:val="000000" w:themeColor="text1"/>
              </w:rPr>
              <w:t>”, Asares pagastā, Aknīstes novadā (kadastra Nr.56445040004), kas sastāv no dzīvojamās ēkas (būves kadastra apzīmējums Nr. 56440040268004),  kūts (būves kadastra apzīmējums Nr. 56440040268005) un šķūņa (būves kadastra apzīmējums Nr. 56440040268006) (turpmāk – nekustamais īpašums), lai saskaņā ar likuma "Par pašvaldībām" 15. panta pirmo daļu tās izmantotu pašvaldības autonomās funkcijas īstenošanai.</w:t>
            </w:r>
          </w:p>
        </w:tc>
      </w:tr>
      <w:tr w:rsidR="00E248E4" w14:paraId="0F1799EC" w14:textId="77777777" w:rsidTr="003148AF">
        <w:tc>
          <w:tcPr>
            <w:tcW w:w="697" w:type="dxa"/>
          </w:tcPr>
          <w:p w14:paraId="1062F018" w14:textId="77777777" w:rsidR="00E248E4" w:rsidRDefault="00E248E4" w:rsidP="002974DA">
            <w:pPr>
              <w:jc w:val="center"/>
              <w:rPr>
                <w:b/>
                <w:bCs/>
                <w:color w:val="000000" w:themeColor="text1"/>
              </w:rPr>
            </w:pPr>
          </w:p>
        </w:tc>
        <w:tc>
          <w:tcPr>
            <w:tcW w:w="2530" w:type="dxa"/>
            <w:gridSpan w:val="2"/>
          </w:tcPr>
          <w:p w14:paraId="3EA194D9" w14:textId="77777777" w:rsidR="00E248E4" w:rsidRDefault="00E248E4" w:rsidP="002974DA">
            <w:pPr>
              <w:jc w:val="center"/>
              <w:rPr>
                <w:b/>
                <w:bCs/>
                <w:color w:val="000000" w:themeColor="text1"/>
              </w:rPr>
            </w:pPr>
          </w:p>
        </w:tc>
        <w:tc>
          <w:tcPr>
            <w:tcW w:w="4847" w:type="dxa"/>
          </w:tcPr>
          <w:p w14:paraId="7C576821" w14:textId="77777777" w:rsidR="006E79D3" w:rsidRPr="006E79D3" w:rsidRDefault="006E79D3" w:rsidP="006E79D3">
            <w:pPr>
              <w:jc w:val="both"/>
              <w:rPr>
                <w:bCs/>
                <w:color w:val="000000" w:themeColor="text1"/>
              </w:rPr>
            </w:pPr>
            <w:r w:rsidRPr="006E79D3">
              <w:rPr>
                <w:bCs/>
                <w:color w:val="000000" w:themeColor="text1"/>
              </w:rPr>
              <w:t>3. Rīkojuma projekta 4.1.apakšpunkts paredz pašvaldībai, nostiprinot zemesgrāmatā īpašuma tiesības uz nekustamo īpašumu, nostiprināt īpašuma tiesības zemesgrāmatā uz valsts vārda Finanšu ministrijas personā vienlaikus ar pašvaldības īpašuma tiesību nostiprināšanu.</w:t>
            </w:r>
          </w:p>
          <w:p w14:paraId="57D81149" w14:textId="4042B7CB" w:rsidR="00E248E4" w:rsidRPr="00E248E4" w:rsidRDefault="006E79D3" w:rsidP="006E79D3">
            <w:pPr>
              <w:jc w:val="both"/>
              <w:rPr>
                <w:bCs/>
                <w:color w:val="000000" w:themeColor="text1"/>
              </w:rPr>
            </w:pPr>
            <w:r w:rsidRPr="006E79D3">
              <w:rPr>
                <w:bCs/>
                <w:color w:val="000000" w:themeColor="text1"/>
              </w:rPr>
              <w:t xml:space="preserve">Vēršam uzmanību, ka 2019.gada 4.jūlija Valsts sekretāru sanāksmē Finanšu ministrijai tika uzdots (prot. Nr.26, 45. §, 2.p., TA-1176) divu nedēļu laikā organizēt sanāksmi, iesaistot visas ieinteresētās ministrijas, lai konceptuāli vienotos par institūciju, uz kuras vārda turpmāk zemesgrāmatā tiks ierakstīts valstij piekrītošais nekustamais īpašums, nododot to pašvaldībai. Finanšu ministrija, izpildot Valsts sekretāru sanāksmē uzdoto, 2019.gada 11.jūlijā organizēja sanāksmi, kurā piedalījās pārstāvji t.sk. arī no Tieslietu ministrijas, Ekonomikas ministrijas un Vides aizsardzības un reģionālās attīstības ministrijas. Minētajā sanāksmē tika panākta vienošanās, ka atbilstoši MNK 1354 32.4.apakšpunktam Vides aizsardzības un reģionālās attīstības ministrijas virzītajos Ministru kabineta rīkojuma projektos par valstij piekrītošā nekustamā īpašuma nodošanu pašvaldību īpašumā bez atlīdzības paredzēt, ka vienlaikus ar konkrētās pašvaldības īpašuma tiesību nostiprināšanu, tas tiek sākotnēji nostiprināts uz valsts vārda Vides aizsardzības un reģionālās attīstības ministrijas personā. Ievērojot minēto, lūdzam precizēt rīkojuma projekta 4.1.apakšpunktu un vārdus “Finanšu ministrijas” aizstāt ar vārdiem “Vides </w:t>
            </w:r>
            <w:r w:rsidRPr="006E79D3">
              <w:rPr>
                <w:bCs/>
                <w:color w:val="000000" w:themeColor="text1"/>
              </w:rPr>
              <w:lastRenderedPageBreak/>
              <w:t xml:space="preserve">aizsardzības un reģionālās attīstības ministrijas”. Vienlaikus, lūdzam ņemt vērā Ministru kabineta 2020.gada 3.novembra sēdes </w:t>
            </w:r>
            <w:proofErr w:type="spellStart"/>
            <w:r w:rsidRPr="006E79D3">
              <w:rPr>
                <w:bCs/>
                <w:color w:val="000000" w:themeColor="text1"/>
              </w:rPr>
              <w:t>protokollēmumā</w:t>
            </w:r>
            <w:proofErr w:type="spellEnd"/>
            <w:r w:rsidRPr="006E79D3">
              <w:rPr>
                <w:bCs/>
                <w:color w:val="000000" w:themeColor="text1"/>
              </w:rPr>
              <w:t xml:space="preserve"> (prot.Nr.66 17.§) noteikto.</w:t>
            </w:r>
          </w:p>
        </w:tc>
        <w:tc>
          <w:tcPr>
            <w:tcW w:w="2555" w:type="dxa"/>
          </w:tcPr>
          <w:p w14:paraId="0D37D62D" w14:textId="77777777" w:rsidR="00E953F7" w:rsidRPr="00E953F7" w:rsidRDefault="00E953F7" w:rsidP="006E79D3">
            <w:pPr>
              <w:jc w:val="both"/>
              <w:rPr>
                <w:b/>
                <w:bCs/>
                <w:color w:val="000000" w:themeColor="text1"/>
              </w:rPr>
            </w:pPr>
            <w:r w:rsidRPr="00E953F7">
              <w:rPr>
                <w:b/>
                <w:bCs/>
                <w:color w:val="000000" w:themeColor="text1"/>
              </w:rPr>
              <w:lastRenderedPageBreak/>
              <w:t>Ņemts vērā</w:t>
            </w:r>
          </w:p>
          <w:p w14:paraId="171C102A" w14:textId="29DD992F" w:rsidR="00E248E4" w:rsidRPr="0073287E" w:rsidRDefault="00E953F7" w:rsidP="006E79D3">
            <w:pPr>
              <w:jc w:val="both"/>
              <w:rPr>
                <w:bCs/>
                <w:color w:val="000000" w:themeColor="text1"/>
              </w:rPr>
            </w:pPr>
            <w:r>
              <w:rPr>
                <w:bCs/>
                <w:color w:val="000000" w:themeColor="text1"/>
              </w:rPr>
              <w:t>Precizēta rīkojuma projekta 4.1.apakšpunkta redakcija un rīkojuma projekta anotācija</w:t>
            </w:r>
          </w:p>
        </w:tc>
        <w:tc>
          <w:tcPr>
            <w:tcW w:w="4817" w:type="dxa"/>
          </w:tcPr>
          <w:p w14:paraId="2AA4CB4A" w14:textId="07A6E672" w:rsidR="00E248E4" w:rsidRPr="0073287E" w:rsidRDefault="00E953F7" w:rsidP="006E79D3">
            <w:pPr>
              <w:jc w:val="both"/>
              <w:rPr>
                <w:bCs/>
                <w:color w:val="000000" w:themeColor="text1"/>
              </w:rPr>
            </w:pPr>
            <w:r>
              <w:t xml:space="preserve"> </w:t>
            </w:r>
            <w:r w:rsidRPr="00E953F7">
              <w:rPr>
                <w:bCs/>
                <w:color w:val="000000" w:themeColor="text1"/>
              </w:rPr>
              <w:t>4.1. nostiprināt īpašuma tiesības zemesgrāmatā uz valsts vārda Vides aizsardzības un reģionālās attīstības ministrijas personā vienlaikus ar Aknīstes novada pašvaldības īpašuma tiesību nostiprināšanu;</w:t>
            </w:r>
          </w:p>
        </w:tc>
      </w:tr>
      <w:tr w:rsidR="00E248E4" w14:paraId="5678E70E" w14:textId="77777777" w:rsidTr="003148AF">
        <w:tc>
          <w:tcPr>
            <w:tcW w:w="697" w:type="dxa"/>
          </w:tcPr>
          <w:p w14:paraId="16DF45D7" w14:textId="77777777" w:rsidR="00E248E4" w:rsidRDefault="00E248E4" w:rsidP="003148AF">
            <w:pPr>
              <w:jc w:val="both"/>
              <w:rPr>
                <w:b/>
                <w:bCs/>
                <w:color w:val="000000" w:themeColor="text1"/>
              </w:rPr>
            </w:pPr>
          </w:p>
        </w:tc>
        <w:tc>
          <w:tcPr>
            <w:tcW w:w="2530" w:type="dxa"/>
            <w:gridSpan w:val="2"/>
          </w:tcPr>
          <w:p w14:paraId="0E871456" w14:textId="77777777" w:rsidR="00E248E4" w:rsidRDefault="00E248E4" w:rsidP="003148AF">
            <w:pPr>
              <w:jc w:val="both"/>
              <w:rPr>
                <w:b/>
                <w:bCs/>
                <w:color w:val="000000" w:themeColor="text1"/>
              </w:rPr>
            </w:pPr>
          </w:p>
        </w:tc>
        <w:tc>
          <w:tcPr>
            <w:tcW w:w="4847" w:type="dxa"/>
          </w:tcPr>
          <w:p w14:paraId="6F23E8CD" w14:textId="04D01E51" w:rsidR="00E248E4" w:rsidRPr="00E248E4" w:rsidRDefault="006E79D3" w:rsidP="006E79D3">
            <w:pPr>
              <w:jc w:val="both"/>
              <w:rPr>
                <w:bCs/>
                <w:color w:val="000000" w:themeColor="text1"/>
              </w:rPr>
            </w:pPr>
            <w:r w:rsidRPr="006E79D3">
              <w:rPr>
                <w:bCs/>
                <w:color w:val="000000" w:themeColor="text1"/>
              </w:rPr>
              <w:t>4. Publiskas personas mantas atsavināšanas likuma 42.1 panta otrā daļa nosaka, ka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 Ievērojot minēto, lūdzam papildināt un precizēt rīkojuma projekta 3.punktu atbilstoši Publiskas personas mantas atsavināšanas likuma 42.1 panta otrajai daļai.</w:t>
            </w:r>
          </w:p>
        </w:tc>
        <w:tc>
          <w:tcPr>
            <w:tcW w:w="2555" w:type="dxa"/>
          </w:tcPr>
          <w:p w14:paraId="0088107F" w14:textId="77777777" w:rsidR="00E953F7" w:rsidRPr="00C52357" w:rsidRDefault="00E953F7" w:rsidP="006E79D3">
            <w:pPr>
              <w:jc w:val="both"/>
              <w:rPr>
                <w:b/>
                <w:bCs/>
                <w:color w:val="000000" w:themeColor="text1"/>
              </w:rPr>
            </w:pPr>
            <w:r w:rsidRPr="00C52357">
              <w:rPr>
                <w:b/>
                <w:bCs/>
                <w:color w:val="000000" w:themeColor="text1"/>
              </w:rPr>
              <w:t>Ņemts vērā</w:t>
            </w:r>
          </w:p>
          <w:p w14:paraId="4FA6FE34" w14:textId="28CA4F18" w:rsidR="00E248E4" w:rsidRPr="004B1C4A" w:rsidRDefault="00E953F7" w:rsidP="006E79D3">
            <w:pPr>
              <w:jc w:val="both"/>
              <w:rPr>
                <w:bCs/>
                <w:color w:val="000000" w:themeColor="text1"/>
              </w:rPr>
            </w:pPr>
            <w:r>
              <w:rPr>
                <w:bCs/>
                <w:color w:val="000000" w:themeColor="text1"/>
              </w:rPr>
              <w:t>Precizēta rīkojuma projekta 3.punkta redakcija</w:t>
            </w:r>
          </w:p>
        </w:tc>
        <w:tc>
          <w:tcPr>
            <w:tcW w:w="4817" w:type="dxa"/>
          </w:tcPr>
          <w:p w14:paraId="5472E2F0" w14:textId="63792478" w:rsidR="00E248E4" w:rsidRPr="004B1C4A" w:rsidRDefault="00E953F7" w:rsidP="006E79D3">
            <w:pPr>
              <w:jc w:val="both"/>
              <w:rPr>
                <w:bCs/>
                <w:color w:val="000000" w:themeColor="text1"/>
              </w:rPr>
            </w:pPr>
            <w:r>
              <w:t xml:space="preserve"> </w:t>
            </w:r>
            <w:r w:rsidRPr="00E953F7">
              <w:rPr>
                <w:bCs/>
                <w:color w:val="000000" w:themeColor="text1"/>
              </w:rPr>
              <w:t>3. Pilnvarot Aknīstes novada pašvaldību parakstīt nostiprinājuma lūgumu par īpašuma tiesību nostiprināšanu valstij uz nekustamo īpašumu, kā arī veikt citas nepieciešamās darbības nekustamā īpašuma ierakstīšanai zemesgrāmatā.</w:t>
            </w:r>
          </w:p>
        </w:tc>
      </w:tr>
      <w:tr w:rsidR="00E248E4" w14:paraId="4AF90F31" w14:textId="77777777" w:rsidTr="003148AF">
        <w:tc>
          <w:tcPr>
            <w:tcW w:w="697" w:type="dxa"/>
          </w:tcPr>
          <w:p w14:paraId="3E7C9576" w14:textId="77777777" w:rsidR="00E248E4" w:rsidRDefault="00E248E4" w:rsidP="003148AF">
            <w:pPr>
              <w:jc w:val="both"/>
              <w:rPr>
                <w:b/>
                <w:bCs/>
                <w:color w:val="000000" w:themeColor="text1"/>
              </w:rPr>
            </w:pPr>
          </w:p>
        </w:tc>
        <w:tc>
          <w:tcPr>
            <w:tcW w:w="2530" w:type="dxa"/>
            <w:gridSpan w:val="2"/>
          </w:tcPr>
          <w:p w14:paraId="4C7E9A6C" w14:textId="77777777" w:rsidR="00E248E4" w:rsidRDefault="00E248E4" w:rsidP="003148AF">
            <w:pPr>
              <w:jc w:val="both"/>
              <w:rPr>
                <w:b/>
                <w:bCs/>
                <w:color w:val="000000" w:themeColor="text1"/>
              </w:rPr>
            </w:pPr>
          </w:p>
        </w:tc>
        <w:tc>
          <w:tcPr>
            <w:tcW w:w="4847" w:type="dxa"/>
          </w:tcPr>
          <w:p w14:paraId="2FF6F0CF" w14:textId="264BF954" w:rsidR="00E248E4" w:rsidRPr="00E248E4" w:rsidRDefault="006E79D3" w:rsidP="006E79D3">
            <w:pPr>
              <w:jc w:val="both"/>
              <w:rPr>
                <w:bCs/>
                <w:color w:val="000000" w:themeColor="text1"/>
              </w:rPr>
            </w:pPr>
            <w:r w:rsidRPr="006E79D3">
              <w:rPr>
                <w:bCs/>
                <w:color w:val="000000" w:themeColor="text1"/>
              </w:rPr>
              <w:t>5. Rīkojuma projekta 6.punktā ir norādīts, ka šā rīkojuma 4.3. apakšpunktā minēto aizliegumu – apgrūtināt būves ar hipotēku - nepiemēro, ja būves tiek ieķīlāts par labu valstij (Valsts kases personā), lai saņemtu Eiropas Savienības fondu atbalstu. Ņemot vērā to, ka rīkojuma projekta 1.punktā būvju īpašumam “</w:t>
            </w:r>
            <w:proofErr w:type="spellStart"/>
            <w:r w:rsidRPr="006E79D3">
              <w:rPr>
                <w:bCs/>
                <w:color w:val="000000" w:themeColor="text1"/>
              </w:rPr>
              <w:t>Veccensoņi</w:t>
            </w:r>
            <w:proofErr w:type="spellEnd"/>
            <w:r w:rsidRPr="006E79D3">
              <w:rPr>
                <w:bCs/>
                <w:color w:val="000000" w:themeColor="text1"/>
              </w:rPr>
              <w:t>” ir pieteiks saīsinājums, lūdzam rīkojuma projekta 6.punktā vārdu “būves” aizstāt ar vārdiem “nekustamais īpašums”.</w:t>
            </w:r>
          </w:p>
        </w:tc>
        <w:tc>
          <w:tcPr>
            <w:tcW w:w="2555" w:type="dxa"/>
          </w:tcPr>
          <w:p w14:paraId="050832DE" w14:textId="1A9DB4CE" w:rsidR="00C52357" w:rsidRPr="00C52357" w:rsidRDefault="00C52357" w:rsidP="00C52357">
            <w:pPr>
              <w:jc w:val="both"/>
              <w:rPr>
                <w:b/>
                <w:bCs/>
                <w:color w:val="000000" w:themeColor="text1"/>
              </w:rPr>
            </w:pPr>
            <w:r>
              <w:t xml:space="preserve"> </w:t>
            </w:r>
            <w:r w:rsidRPr="00C52357">
              <w:rPr>
                <w:b/>
                <w:bCs/>
                <w:color w:val="000000" w:themeColor="text1"/>
              </w:rPr>
              <w:t>Ņemts vērā</w:t>
            </w:r>
          </w:p>
          <w:p w14:paraId="2F810B4B" w14:textId="26B10109" w:rsidR="00E248E4" w:rsidRPr="00C52357" w:rsidRDefault="00C52357" w:rsidP="00C52357">
            <w:pPr>
              <w:jc w:val="both"/>
              <w:rPr>
                <w:bCs/>
                <w:color w:val="000000" w:themeColor="text1"/>
              </w:rPr>
            </w:pPr>
            <w:r w:rsidRPr="00C52357">
              <w:rPr>
                <w:bCs/>
                <w:color w:val="000000" w:themeColor="text1"/>
              </w:rPr>
              <w:t xml:space="preserve">Precizēta rīkojuma projekta </w:t>
            </w:r>
            <w:r>
              <w:rPr>
                <w:bCs/>
                <w:color w:val="000000" w:themeColor="text1"/>
              </w:rPr>
              <w:t>6</w:t>
            </w:r>
            <w:r w:rsidRPr="00C52357">
              <w:rPr>
                <w:bCs/>
                <w:color w:val="000000" w:themeColor="text1"/>
              </w:rPr>
              <w:t>.punkta redakcija</w:t>
            </w:r>
          </w:p>
        </w:tc>
        <w:tc>
          <w:tcPr>
            <w:tcW w:w="4817" w:type="dxa"/>
          </w:tcPr>
          <w:p w14:paraId="049B0AC6" w14:textId="0D357BA7" w:rsidR="00E248E4" w:rsidRPr="004B1C4A" w:rsidRDefault="00C52357" w:rsidP="006E79D3">
            <w:pPr>
              <w:jc w:val="both"/>
              <w:rPr>
                <w:bCs/>
                <w:color w:val="000000" w:themeColor="text1"/>
              </w:rPr>
            </w:pPr>
            <w:r>
              <w:t xml:space="preserve"> </w:t>
            </w:r>
            <w:r w:rsidRPr="00C52357">
              <w:rPr>
                <w:bCs/>
                <w:color w:val="000000" w:themeColor="text1"/>
              </w:rPr>
              <w:t xml:space="preserve">6. Šā rīkojuma 4.3. apakšpunktā minēto aizliegumu – apgrūtināt </w:t>
            </w:r>
            <w:r w:rsidRPr="00C52357">
              <w:rPr>
                <w:bCs/>
                <w:color w:val="000000" w:themeColor="text1"/>
                <w:u w:val="single"/>
              </w:rPr>
              <w:t>nekustamo īpašumu</w:t>
            </w:r>
            <w:r w:rsidRPr="00C52357">
              <w:rPr>
                <w:bCs/>
                <w:color w:val="000000" w:themeColor="text1"/>
              </w:rPr>
              <w:t xml:space="preserve"> ar hipotēku – nepiemēro, ja būves tiek ieķīlāts par labu valstij (Valsts kases personā), lai saņemtu Eiropas Savienības fondu atbalstu.</w:t>
            </w:r>
          </w:p>
        </w:tc>
      </w:tr>
      <w:tr w:rsidR="00E248E4" w14:paraId="4BCDC646" w14:textId="77777777" w:rsidTr="003148AF">
        <w:tc>
          <w:tcPr>
            <w:tcW w:w="697" w:type="dxa"/>
          </w:tcPr>
          <w:p w14:paraId="7BF50BA0" w14:textId="77777777" w:rsidR="00E248E4" w:rsidRDefault="00E248E4" w:rsidP="003148AF">
            <w:pPr>
              <w:jc w:val="both"/>
              <w:rPr>
                <w:b/>
                <w:bCs/>
                <w:color w:val="000000" w:themeColor="text1"/>
              </w:rPr>
            </w:pPr>
          </w:p>
        </w:tc>
        <w:tc>
          <w:tcPr>
            <w:tcW w:w="2530" w:type="dxa"/>
            <w:gridSpan w:val="2"/>
          </w:tcPr>
          <w:p w14:paraId="02CBFC7A" w14:textId="77777777" w:rsidR="00E248E4" w:rsidRDefault="00E248E4" w:rsidP="003148AF">
            <w:pPr>
              <w:jc w:val="both"/>
              <w:rPr>
                <w:b/>
                <w:bCs/>
                <w:color w:val="000000" w:themeColor="text1"/>
              </w:rPr>
            </w:pPr>
          </w:p>
        </w:tc>
        <w:tc>
          <w:tcPr>
            <w:tcW w:w="4847" w:type="dxa"/>
          </w:tcPr>
          <w:p w14:paraId="66A197D4" w14:textId="1054229A" w:rsidR="00E248E4" w:rsidRPr="00E248E4" w:rsidRDefault="006E79D3" w:rsidP="006E79D3">
            <w:pPr>
              <w:jc w:val="both"/>
              <w:rPr>
                <w:bCs/>
                <w:color w:val="000000" w:themeColor="text1"/>
              </w:rPr>
            </w:pPr>
            <w:r w:rsidRPr="006E79D3">
              <w:rPr>
                <w:bCs/>
                <w:color w:val="000000" w:themeColor="text1"/>
              </w:rPr>
              <w:t>6. Lūdzam papildināt rīkojuma projekta anotācijas I sadaļas 1.punktu ar atsauci uz Aknīstes novada domes 2020.gada 17.jūnija lēmumu Nr.202 (protokols Nr.10; 24.§) “Par valstij piekrītošā nekustamā īpašuma “</w:t>
            </w:r>
            <w:proofErr w:type="spellStart"/>
            <w:r w:rsidRPr="006E79D3">
              <w:rPr>
                <w:bCs/>
                <w:color w:val="000000" w:themeColor="text1"/>
              </w:rPr>
              <w:t>Veccensoņi</w:t>
            </w:r>
            <w:proofErr w:type="spellEnd"/>
            <w:r w:rsidRPr="006E79D3">
              <w:rPr>
                <w:bCs/>
                <w:color w:val="000000" w:themeColor="text1"/>
              </w:rPr>
              <w:t xml:space="preserve">” Asares pagastā, Aknīstes novadā, pārņemšanu Aknīstes novada pašvaldības īpašumā”. Vienlaikus, aicinām pārliecināties par rīkojuma projekta anotācijas I sadaļas 2.punktā </w:t>
            </w:r>
            <w:r w:rsidRPr="006E79D3">
              <w:rPr>
                <w:bCs/>
                <w:color w:val="000000" w:themeColor="text1"/>
              </w:rPr>
              <w:lastRenderedPageBreak/>
              <w:t>2.lp. 4.rindkopā norādītā Aknīstes novada domes lēmuma numura pareizību un nepieciešamības gadījumā to precizēt.</w:t>
            </w:r>
          </w:p>
        </w:tc>
        <w:tc>
          <w:tcPr>
            <w:tcW w:w="2555" w:type="dxa"/>
          </w:tcPr>
          <w:p w14:paraId="767086C0" w14:textId="77777777" w:rsidR="00C52357" w:rsidRPr="00C52357" w:rsidRDefault="00C52357" w:rsidP="006E79D3">
            <w:pPr>
              <w:jc w:val="both"/>
              <w:rPr>
                <w:b/>
                <w:bCs/>
                <w:color w:val="000000" w:themeColor="text1"/>
              </w:rPr>
            </w:pPr>
            <w:r w:rsidRPr="00C52357">
              <w:rPr>
                <w:b/>
                <w:bCs/>
                <w:color w:val="000000" w:themeColor="text1"/>
              </w:rPr>
              <w:lastRenderedPageBreak/>
              <w:t xml:space="preserve">Ņemts vērā </w:t>
            </w:r>
          </w:p>
          <w:p w14:paraId="604A931B" w14:textId="228E9139" w:rsidR="00E248E4" w:rsidRPr="004B1C4A" w:rsidRDefault="00C52357" w:rsidP="006E79D3">
            <w:pPr>
              <w:jc w:val="both"/>
              <w:rPr>
                <w:bCs/>
                <w:color w:val="000000" w:themeColor="text1"/>
              </w:rPr>
            </w:pPr>
            <w:r>
              <w:rPr>
                <w:bCs/>
                <w:color w:val="000000" w:themeColor="text1"/>
              </w:rPr>
              <w:t>Precizēta rīkojuma projekta anotācija</w:t>
            </w:r>
          </w:p>
        </w:tc>
        <w:tc>
          <w:tcPr>
            <w:tcW w:w="4817" w:type="dxa"/>
          </w:tcPr>
          <w:p w14:paraId="27FA63A7" w14:textId="4577DE2D" w:rsidR="00E248E4" w:rsidRPr="004B1C4A" w:rsidRDefault="00C52357" w:rsidP="006E79D3">
            <w:pPr>
              <w:jc w:val="both"/>
              <w:rPr>
                <w:bCs/>
                <w:color w:val="000000" w:themeColor="text1"/>
              </w:rPr>
            </w:pPr>
            <w:r>
              <w:t xml:space="preserve"> </w:t>
            </w:r>
            <w:r w:rsidRPr="00C52357">
              <w:rPr>
                <w:bCs/>
                <w:color w:val="000000" w:themeColor="text1"/>
              </w:rPr>
              <w:t>Aknīstes novada dome  2020.gada 17.jūnijā pieņēma lēmumu Nr.202 (protokols Nr.10; 24.§) “Par valstij piekrītošā nekustamā īpašuma “</w:t>
            </w:r>
            <w:proofErr w:type="spellStart"/>
            <w:r w:rsidRPr="00C52357">
              <w:rPr>
                <w:bCs/>
                <w:color w:val="000000" w:themeColor="text1"/>
              </w:rPr>
              <w:t>Veccensoņi</w:t>
            </w:r>
            <w:proofErr w:type="spellEnd"/>
            <w:r w:rsidRPr="00C52357">
              <w:rPr>
                <w:bCs/>
                <w:color w:val="000000" w:themeColor="text1"/>
              </w:rPr>
              <w:t>” Asares pagastā, Aknīstes novadā, pārņemšanu Aknīstes novada pašvaldības īpašumā”.</w:t>
            </w:r>
          </w:p>
        </w:tc>
      </w:tr>
      <w:tr w:rsidR="00E248E4" w14:paraId="157BBE51" w14:textId="77777777" w:rsidTr="003148AF">
        <w:tc>
          <w:tcPr>
            <w:tcW w:w="697" w:type="dxa"/>
          </w:tcPr>
          <w:p w14:paraId="3E2B01E7" w14:textId="77777777" w:rsidR="00E248E4" w:rsidRDefault="00E248E4" w:rsidP="003148AF">
            <w:pPr>
              <w:jc w:val="both"/>
              <w:rPr>
                <w:b/>
                <w:bCs/>
                <w:color w:val="000000" w:themeColor="text1"/>
              </w:rPr>
            </w:pPr>
          </w:p>
        </w:tc>
        <w:tc>
          <w:tcPr>
            <w:tcW w:w="2530" w:type="dxa"/>
            <w:gridSpan w:val="2"/>
          </w:tcPr>
          <w:p w14:paraId="12F4DE5A" w14:textId="77777777" w:rsidR="00E248E4" w:rsidRDefault="00E248E4" w:rsidP="003148AF">
            <w:pPr>
              <w:jc w:val="both"/>
              <w:rPr>
                <w:b/>
                <w:bCs/>
                <w:color w:val="000000" w:themeColor="text1"/>
              </w:rPr>
            </w:pPr>
          </w:p>
        </w:tc>
        <w:tc>
          <w:tcPr>
            <w:tcW w:w="4847" w:type="dxa"/>
          </w:tcPr>
          <w:p w14:paraId="2D52F36B" w14:textId="77777777" w:rsidR="006E79D3" w:rsidRPr="006E79D3" w:rsidRDefault="006E79D3" w:rsidP="006E79D3">
            <w:pPr>
              <w:jc w:val="both"/>
              <w:rPr>
                <w:bCs/>
                <w:color w:val="000000" w:themeColor="text1"/>
              </w:rPr>
            </w:pPr>
            <w:r w:rsidRPr="006E79D3">
              <w:rPr>
                <w:bCs/>
                <w:color w:val="000000" w:themeColor="text1"/>
              </w:rPr>
              <w:t>7. Lūdzam rīkojuma projekta anotācijas I sadaļas 1.punktā ietvert atsauci uz Publiskas personas mantas atsavināšanas likuma 42.1 pantu.</w:t>
            </w:r>
          </w:p>
          <w:p w14:paraId="62511900" w14:textId="77777777" w:rsidR="006E79D3" w:rsidRPr="006E79D3" w:rsidRDefault="006E79D3" w:rsidP="006E79D3">
            <w:pPr>
              <w:jc w:val="both"/>
              <w:rPr>
                <w:bCs/>
                <w:color w:val="000000" w:themeColor="text1"/>
              </w:rPr>
            </w:pPr>
            <w:r w:rsidRPr="006E79D3">
              <w:rPr>
                <w:bCs/>
                <w:color w:val="000000" w:themeColor="text1"/>
              </w:rPr>
              <w:t>Atbilstoši pievienotajiem paskaidrojošiem dokumentiem valsts īpašuma tiesības uz nekustamo īpašumu “</w:t>
            </w:r>
            <w:proofErr w:type="spellStart"/>
            <w:r w:rsidRPr="006E79D3">
              <w:rPr>
                <w:bCs/>
                <w:color w:val="000000" w:themeColor="text1"/>
              </w:rPr>
              <w:t>Veccensoņi</w:t>
            </w:r>
            <w:proofErr w:type="spellEnd"/>
            <w:r w:rsidRPr="006E79D3">
              <w:rPr>
                <w:bCs/>
                <w:color w:val="000000" w:themeColor="text1"/>
              </w:rPr>
              <w:t xml:space="preserve">”, Asares pagastā, Aknīstes novadā (nekustamā īpašuma kadastra Nr. 56445040004), zemesgrāmatā nav reģistrētas. </w:t>
            </w:r>
          </w:p>
          <w:p w14:paraId="5702D798" w14:textId="5C38F9A1" w:rsidR="00E248E4" w:rsidRPr="00E248E4" w:rsidRDefault="006E79D3" w:rsidP="006E79D3">
            <w:pPr>
              <w:jc w:val="both"/>
              <w:rPr>
                <w:bCs/>
                <w:color w:val="000000" w:themeColor="text1"/>
              </w:rPr>
            </w:pPr>
            <w:r w:rsidRPr="006E79D3">
              <w:rPr>
                <w:bCs/>
                <w:color w:val="000000" w:themeColor="text1"/>
              </w:rPr>
              <w:t>Saskaņā ar Publiskas personas mantas atsavināšanas likuma 42.</w:t>
            </w:r>
            <w:r w:rsidRPr="00C52357">
              <w:rPr>
                <w:bCs/>
                <w:color w:val="000000" w:themeColor="text1"/>
                <w:vertAlign w:val="superscript"/>
              </w:rPr>
              <w:t>1</w:t>
            </w:r>
            <w:r w:rsidRPr="006E79D3">
              <w:rPr>
                <w:bCs/>
                <w:color w:val="000000" w:themeColor="text1"/>
              </w:rPr>
              <w:t xml:space="preserve"> pantā noteikto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tc>
        <w:tc>
          <w:tcPr>
            <w:tcW w:w="2555" w:type="dxa"/>
          </w:tcPr>
          <w:p w14:paraId="7FEE441C" w14:textId="77777777" w:rsidR="00C52357" w:rsidRPr="00C52357" w:rsidRDefault="00C52357" w:rsidP="006E79D3">
            <w:pPr>
              <w:jc w:val="both"/>
              <w:rPr>
                <w:b/>
                <w:bCs/>
                <w:color w:val="000000" w:themeColor="text1"/>
              </w:rPr>
            </w:pPr>
            <w:r w:rsidRPr="00C52357">
              <w:rPr>
                <w:b/>
                <w:bCs/>
                <w:color w:val="000000" w:themeColor="text1"/>
              </w:rPr>
              <w:t>Ņemts vērā</w:t>
            </w:r>
          </w:p>
          <w:p w14:paraId="2315C533" w14:textId="0318B09C" w:rsidR="00E248E4" w:rsidRPr="00DC422A" w:rsidRDefault="00C52357" w:rsidP="006E79D3">
            <w:pPr>
              <w:jc w:val="both"/>
              <w:rPr>
                <w:bCs/>
                <w:color w:val="000000" w:themeColor="text1"/>
              </w:rPr>
            </w:pPr>
            <w:r>
              <w:rPr>
                <w:bCs/>
                <w:color w:val="000000" w:themeColor="text1"/>
              </w:rPr>
              <w:t xml:space="preserve">Precizēts </w:t>
            </w:r>
            <w:r w:rsidRPr="00C52357">
              <w:rPr>
                <w:bCs/>
                <w:color w:val="000000" w:themeColor="text1"/>
              </w:rPr>
              <w:t>rīkojuma projekta anotācijas I sa</w:t>
            </w:r>
            <w:r>
              <w:rPr>
                <w:bCs/>
                <w:color w:val="000000" w:themeColor="text1"/>
              </w:rPr>
              <w:t>daļas 1.punkts</w:t>
            </w:r>
          </w:p>
        </w:tc>
        <w:tc>
          <w:tcPr>
            <w:tcW w:w="4817" w:type="dxa"/>
          </w:tcPr>
          <w:p w14:paraId="153B0D59" w14:textId="3D453084" w:rsidR="00E248E4" w:rsidRPr="00DC422A" w:rsidRDefault="00E248E4" w:rsidP="006E79D3">
            <w:pPr>
              <w:jc w:val="both"/>
              <w:rPr>
                <w:bCs/>
                <w:color w:val="000000" w:themeColor="text1"/>
              </w:rPr>
            </w:pPr>
          </w:p>
        </w:tc>
      </w:tr>
      <w:tr w:rsidR="00E248E4" w14:paraId="73359002" w14:textId="77777777" w:rsidTr="003148AF">
        <w:tc>
          <w:tcPr>
            <w:tcW w:w="697" w:type="dxa"/>
          </w:tcPr>
          <w:p w14:paraId="27D2216B" w14:textId="77777777" w:rsidR="00E248E4" w:rsidRDefault="00E248E4" w:rsidP="003148AF">
            <w:pPr>
              <w:jc w:val="both"/>
              <w:rPr>
                <w:b/>
                <w:bCs/>
                <w:color w:val="000000" w:themeColor="text1"/>
              </w:rPr>
            </w:pPr>
          </w:p>
        </w:tc>
        <w:tc>
          <w:tcPr>
            <w:tcW w:w="2530" w:type="dxa"/>
            <w:gridSpan w:val="2"/>
          </w:tcPr>
          <w:p w14:paraId="4358BC1F" w14:textId="77777777" w:rsidR="00E248E4" w:rsidRDefault="00E248E4" w:rsidP="003148AF">
            <w:pPr>
              <w:jc w:val="both"/>
              <w:rPr>
                <w:b/>
                <w:bCs/>
                <w:color w:val="000000" w:themeColor="text1"/>
              </w:rPr>
            </w:pPr>
          </w:p>
        </w:tc>
        <w:tc>
          <w:tcPr>
            <w:tcW w:w="4847" w:type="dxa"/>
          </w:tcPr>
          <w:p w14:paraId="2A162C3E" w14:textId="77777777" w:rsidR="006E79D3" w:rsidRPr="006E79D3" w:rsidRDefault="006E79D3" w:rsidP="006E79D3">
            <w:pPr>
              <w:jc w:val="both"/>
              <w:rPr>
                <w:bCs/>
                <w:color w:val="000000" w:themeColor="text1"/>
              </w:rPr>
            </w:pPr>
            <w:r w:rsidRPr="006E79D3">
              <w:rPr>
                <w:bCs/>
                <w:color w:val="000000" w:themeColor="text1"/>
              </w:rPr>
              <w:t>8. Lūdzam precizēt rīkojuma projekta anotāciju un norādīt ar būvju īpašumu saistītajai zemes vienībai (zemes vienības kadastra apzīmējums 56440040268) noteiktos apgrūtinājumu veidus un to platību (katram no apgrūtinājumu veidiem) atbilstoši Nekustamā īpašuma valsts kadastra informācijas sistēmas datiem (turpmāk – NĪVKIS).</w:t>
            </w:r>
          </w:p>
          <w:p w14:paraId="3E35B838" w14:textId="2FAC0996" w:rsidR="00E248E4" w:rsidRPr="00B5206F" w:rsidRDefault="006E79D3" w:rsidP="006E79D3">
            <w:pPr>
              <w:jc w:val="both"/>
              <w:rPr>
                <w:bCs/>
                <w:color w:val="000000" w:themeColor="text1"/>
              </w:rPr>
            </w:pPr>
            <w:r w:rsidRPr="006E79D3">
              <w:rPr>
                <w:bCs/>
                <w:color w:val="000000" w:themeColor="text1"/>
              </w:rPr>
              <w:t>Atbilstoši NĪVKIS datiem ar nekustamo īpašumu "</w:t>
            </w:r>
            <w:proofErr w:type="spellStart"/>
            <w:r w:rsidRPr="006E79D3">
              <w:rPr>
                <w:bCs/>
                <w:color w:val="000000" w:themeColor="text1"/>
              </w:rPr>
              <w:t>Veccensoņi</w:t>
            </w:r>
            <w:proofErr w:type="spellEnd"/>
            <w:r w:rsidRPr="006E79D3">
              <w:rPr>
                <w:bCs/>
                <w:color w:val="000000" w:themeColor="text1"/>
              </w:rPr>
              <w:t xml:space="preserve">", Asares pagastā, Aknīstes novadā (nekustamā īpašuma kadastra </w:t>
            </w:r>
            <w:r w:rsidRPr="006E79D3">
              <w:rPr>
                <w:bCs/>
                <w:color w:val="000000" w:themeColor="text1"/>
              </w:rPr>
              <w:lastRenderedPageBreak/>
              <w:t>Nr. 56445040004) saistītajai zemes vienībai (zemes vienības kadastra apzīmējums 56440040268) ir noteikti šādi apgrūtinājumi –  ekspluatācijas aizsargjoslas teritorija ap elektrisko tīklu gaisvadu līniju pilsētās un ciemos ar nominālo spriegumu līdz 20 kilovoltiem (0,0119 ha), ekspluatācijas aizsargjoslas teritorija ap elektrisko tīklu gaisvadu līniju pilsētās un ciemos ar nominālo spriegumu līdz 20 kilovoltiem (0,0667 ha), zemes īpašniekam nepiederoša būve vai būves daļa (0,0346 ha), zemes īpašniekam nepiederoša būve vai būves daļa (0,0061 ha), zemes īpašniekam nepiederoša būve vai būves daļa (0,0057 ha) un ceļa servitūta teritorija (0,0400 ha).</w:t>
            </w:r>
          </w:p>
        </w:tc>
        <w:tc>
          <w:tcPr>
            <w:tcW w:w="2555" w:type="dxa"/>
          </w:tcPr>
          <w:p w14:paraId="78A9C401" w14:textId="77777777" w:rsidR="008F0794" w:rsidRPr="008F0794" w:rsidRDefault="008F0794" w:rsidP="006E79D3">
            <w:pPr>
              <w:jc w:val="both"/>
              <w:rPr>
                <w:b/>
                <w:bCs/>
                <w:color w:val="000000" w:themeColor="text1"/>
              </w:rPr>
            </w:pPr>
            <w:r w:rsidRPr="008F0794">
              <w:rPr>
                <w:b/>
                <w:bCs/>
                <w:color w:val="000000" w:themeColor="text1"/>
              </w:rPr>
              <w:lastRenderedPageBreak/>
              <w:t>Ņemts vērā</w:t>
            </w:r>
          </w:p>
          <w:p w14:paraId="2DE916B5" w14:textId="4748EA44" w:rsidR="00E248E4" w:rsidRPr="00B5206F" w:rsidRDefault="008F0794" w:rsidP="006E79D3">
            <w:pPr>
              <w:jc w:val="both"/>
              <w:rPr>
                <w:bCs/>
                <w:color w:val="000000" w:themeColor="text1"/>
              </w:rPr>
            </w:pPr>
            <w:r>
              <w:rPr>
                <w:bCs/>
                <w:color w:val="000000" w:themeColor="text1"/>
              </w:rPr>
              <w:t>Precizēta rīkojuma projekta anotācija</w:t>
            </w:r>
          </w:p>
        </w:tc>
        <w:tc>
          <w:tcPr>
            <w:tcW w:w="4817" w:type="dxa"/>
          </w:tcPr>
          <w:p w14:paraId="6218F9D7" w14:textId="2A71476E" w:rsidR="00E248E4" w:rsidRPr="008F0794" w:rsidRDefault="008F0794" w:rsidP="006E79D3">
            <w:pPr>
              <w:jc w:val="both"/>
              <w:rPr>
                <w:bCs/>
                <w:color w:val="000000" w:themeColor="text1"/>
              </w:rPr>
            </w:pPr>
            <w:r w:rsidRPr="008F0794">
              <w:t xml:space="preserve"> </w:t>
            </w:r>
            <w:r w:rsidRPr="008F0794">
              <w:rPr>
                <w:bCs/>
                <w:color w:val="000000" w:themeColor="text1"/>
              </w:rPr>
              <w:t xml:space="preserve">Atbilstoši Nekustamā īpašuma valsts kadastra reģistra datiem ar nekustamo īpašumu saistītajai zemes vienībai (zemes vienības kadastra apzīmējums Nr. 5644 004 0268) ir noteikti šādi apgrūtinājumi –  ekspluatācijas aizsargjoslas teritorija ap elektrisko tīklu gaisvadu līniju pilsētās un ciemos ar nominālo spriegumu līdz 20 kilovoltiem (0,0119 ha), ekspluatācijas aizsargjoslas teritorija ap elektrisko tīklu gaisvadu līniju pilsētās un ciemos ar nominālo spriegumu līdz 20 kilovoltiem (0,0667 ha), </w:t>
            </w:r>
            <w:r w:rsidRPr="008F0794">
              <w:rPr>
                <w:bCs/>
                <w:color w:val="000000" w:themeColor="text1"/>
              </w:rPr>
              <w:lastRenderedPageBreak/>
              <w:t>zemes īpašniekam nepiederoša būve vai būves daļa (0,0346 ha), zemes īpašniekam nepiederoša būve vai būves daļa (0,0061 ha), zemes īpašniekam nepiederoša būve vai būves daļa (0,0057 ha) un ceļa servitūta teritorija (0,04 ha).</w:t>
            </w:r>
          </w:p>
        </w:tc>
      </w:tr>
      <w:tr w:rsidR="006E79D3" w14:paraId="47545944" w14:textId="77777777" w:rsidTr="003148AF">
        <w:tc>
          <w:tcPr>
            <w:tcW w:w="697" w:type="dxa"/>
          </w:tcPr>
          <w:p w14:paraId="6EBA6AC2" w14:textId="77777777" w:rsidR="006E79D3" w:rsidRDefault="006E79D3" w:rsidP="003148AF">
            <w:pPr>
              <w:jc w:val="both"/>
              <w:rPr>
                <w:b/>
                <w:bCs/>
                <w:color w:val="000000" w:themeColor="text1"/>
              </w:rPr>
            </w:pPr>
          </w:p>
        </w:tc>
        <w:tc>
          <w:tcPr>
            <w:tcW w:w="2530" w:type="dxa"/>
            <w:gridSpan w:val="2"/>
          </w:tcPr>
          <w:p w14:paraId="009E937C" w14:textId="77777777" w:rsidR="006E79D3" w:rsidRDefault="006E79D3" w:rsidP="003148AF">
            <w:pPr>
              <w:jc w:val="both"/>
              <w:rPr>
                <w:b/>
                <w:bCs/>
                <w:color w:val="000000" w:themeColor="text1"/>
              </w:rPr>
            </w:pPr>
          </w:p>
        </w:tc>
        <w:tc>
          <w:tcPr>
            <w:tcW w:w="4847" w:type="dxa"/>
          </w:tcPr>
          <w:p w14:paraId="31CFD299" w14:textId="77777777" w:rsidR="006E79D3" w:rsidRPr="008F0794" w:rsidRDefault="006E79D3" w:rsidP="006E79D3">
            <w:pPr>
              <w:jc w:val="both"/>
              <w:rPr>
                <w:b/>
                <w:bCs/>
                <w:color w:val="000000" w:themeColor="text1"/>
              </w:rPr>
            </w:pPr>
            <w:r w:rsidRPr="008F0794">
              <w:rPr>
                <w:b/>
                <w:bCs/>
                <w:color w:val="000000" w:themeColor="text1"/>
              </w:rPr>
              <w:t>Tieslietu ministrija</w:t>
            </w:r>
          </w:p>
          <w:p w14:paraId="5E8CAB06" w14:textId="1D0D60E8" w:rsidR="006E79D3" w:rsidRDefault="006E79D3" w:rsidP="006E79D3">
            <w:pPr>
              <w:jc w:val="both"/>
              <w:rPr>
                <w:bCs/>
                <w:color w:val="000000" w:themeColor="text1"/>
              </w:rPr>
            </w:pPr>
            <w:r w:rsidRPr="006E79D3">
              <w:rPr>
                <w:bCs/>
                <w:color w:val="000000" w:themeColor="text1"/>
              </w:rPr>
              <w:t>1.</w:t>
            </w:r>
            <w:r w:rsidRPr="006E79D3">
              <w:rPr>
                <w:bCs/>
                <w:color w:val="000000" w:themeColor="text1"/>
              </w:rPr>
              <w:tab/>
              <w:t>Rīkojuma projekta anotācijā norādīts, ka saskaņā ar Uzņēmumu reģistra 2019. gada 13. februāra lēmumu Nr.6-12/19802 (turpmāk – UR lēmums), ar kuru SIA “HUTOR” (vienotais reģistrācijas Nr. 50003707511) izslēgts no komercreģistra, par bezmantinieka mantu atzīts nekustamais īpašums “</w:t>
            </w:r>
            <w:proofErr w:type="spellStart"/>
            <w:r w:rsidRPr="006E79D3">
              <w:rPr>
                <w:bCs/>
                <w:color w:val="000000" w:themeColor="text1"/>
              </w:rPr>
              <w:t>Veccensoņi</w:t>
            </w:r>
            <w:proofErr w:type="spellEnd"/>
            <w:r w:rsidRPr="006E79D3">
              <w:rPr>
                <w:bCs/>
                <w:color w:val="000000" w:themeColor="text1"/>
              </w:rPr>
              <w:t xml:space="preserve">”, Asares pagastā, Aknīstes novadā, kadastra Nr. 56445040004. Lūdzam precizēt anotācijā norādīto informāciju, jo ar Uzņēmumu reģistra 2019. gada 27. novembra lēmumu Nr. 6-12/142141 SIA “HUTOR” izslēgta no komercreģistra. Komerclikuma 317. panta trešā daļa noteic, ka manta, kas palikusi pēc sabiedrības izslēgšanas no komercreģistra šā panta otrajā daļā noteiktajā kārtībā, pielīdzināma bezmantinieku mantai atbilstoši Civillikuma 417. pantam. Savukārt Civillikuma 417. pants </w:t>
            </w:r>
            <w:r w:rsidRPr="006E79D3">
              <w:rPr>
                <w:bCs/>
                <w:color w:val="000000" w:themeColor="text1"/>
              </w:rPr>
              <w:lastRenderedPageBreak/>
              <w:t>noteic, ka manta, kas paliek pēc juridisku personu izbeigšanās, izņemot peļņas sabiedrības, pielīdzināma bezmantinieku mantai un piekrīt valstij, ja likums, viņu dibināšanas akts vai statūti nenosaka citādi. Ņemot vērā minēto, lūdzam papildināt rīkojuma projekta 1. punktu ar atsauci uz Komerclikuma 317. panta trešo daļu un Civillikuma 417. pantu.</w:t>
            </w:r>
          </w:p>
        </w:tc>
        <w:tc>
          <w:tcPr>
            <w:tcW w:w="2555" w:type="dxa"/>
          </w:tcPr>
          <w:p w14:paraId="5D3A15BA" w14:textId="77777777" w:rsidR="006E79D3" w:rsidRPr="00DD2C52" w:rsidRDefault="008F0794" w:rsidP="006E79D3">
            <w:pPr>
              <w:jc w:val="both"/>
              <w:rPr>
                <w:b/>
                <w:bCs/>
                <w:color w:val="000000" w:themeColor="text1"/>
              </w:rPr>
            </w:pPr>
            <w:r w:rsidRPr="00DD2C52">
              <w:rPr>
                <w:b/>
                <w:bCs/>
                <w:color w:val="000000" w:themeColor="text1"/>
              </w:rPr>
              <w:lastRenderedPageBreak/>
              <w:t>Ņemts vērā</w:t>
            </w:r>
          </w:p>
          <w:p w14:paraId="558A011C" w14:textId="33731A07" w:rsidR="008F0794" w:rsidRDefault="008F0794" w:rsidP="006E79D3">
            <w:pPr>
              <w:jc w:val="both"/>
              <w:rPr>
                <w:bCs/>
                <w:color w:val="000000" w:themeColor="text1"/>
              </w:rPr>
            </w:pPr>
            <w:r>
              <w:rPr>
                <w:bCs/>
                <w:color w:val="000000" w:themeColor="text1"/>
              </w:rPr>
              <w:t xml:space="preserve">Precizēta rīkojuma projekta 1.punkta redakcija </w:t>
            </w:r>
          </w:p>
        </w:tc>
        <w:tc>
          <w:tcPr>
            <w:tcW w:w="4817" w:type="dxa"/>
          </w:tcPr>
          <w:p w14:paraId="2A59851C" w14:textId="01098AD9" w:rsidR="006E79D3" w:rsidRDefault="00DD2C52" w:rsidP="006E79D3">
            <w:pPr>
              <w:jc w:val="both"/>
              <w:rPr>
                <w:bCs/>
                <w:color w:val="000000" w:themeColor="text1"/>
              </w:rPr>
            </w:pPr>
            <w:r w:rsidRPr="00DD2C52">
              <w:rPr>
                <w:bCs/>
                <w:color w:val="000000" w:themeColor="text1"/>
              </w:rPr>
              <w:t>1. Saskaņā ar Civillikuma 417.pantu, Komerclikuma 317.panta trešo daļu un Publiskas personas mantas atsavināšanas likuma 42. panta pirmo daļu, 42.</w:t>
            </w:r>
            <w:r w:rsidRPr="00DD2C52">
              <w:rPr>
                <w:bCs/>
                <w:color w:val="000000" w:themeColor="text1"/>
                <w:vertAlign w:val="superscript"/>
              </w:rPr>
              <w:t>1</w:t>
            </w:r>
            <w:r w:rsidRPr="00DD2C52">
              <w:rPr>
                <w:bCs/>
                <w:color w:val="000000" w:themeColor="text1"/>
              </w:rPr>
              <w:t xml:space="preserve"> un 43. pantu Valsts ieņēmumu dienestam nodot bez atlīdzības Aknīstes novada pašvaldības īpašumā valstij piekrītošo būvju īpašumu</w:t>
            </w:r>
            <w:r>
              <w:rPr>
                <w:bCs/>
                <w:color w:val="000000" w:themeColor="text1"/>
              </w:rPr>
              <w:t>……</w:t>
            </w:r>
          </w:p>
        </w:tc>
      </w:tr>
      <w:tr w:rsidR="006E79D3" w14:paraId="40349B29" w14:textId="77777777" w:rsidTr="003148AF">
        <w:tc>
          <w:tcPr>
            <w:tcW w:w="697" w:type="dxa"/>
          </w:tcPr>
          <w:p w14:paraId="25A546E4" w14:textId="77777777" w:rsidR="006E79D3" w:rsidRDefault="006E79D3" w:rsidP="003148AF">
            <w:pPr>
              <w:jc w:val="both"/>
              <w:rPr>
                <w:b/>
                <w:bCs/>
                <w:color w:val="000000" w:themeColor="text1"/>
              </w:rPr>
            </w:pPr>
          </w:p>
        </w:tc>
        <w:tc>
          <w:tcPr>
            <w:tcW w:w="2530" w:type="dxa"/>
            <w:gridSpan w:val="2"/>
          </w:tcPr>
          <w:p w14:paraId="509D5226" w14:textId="77777777" w:rsidR="006E79D3" w:rsidRDefault="006E79D3" w:rsidP="003148AF">
            <w:pPr>
              <w:jc w:val="both"/>
              <w:rPr>
                <w:b/>
                <w:bCs/>
                <w:color w:val="000000" w:themeColor="text1"/>
              </w:rPr>
            </w:pPr>
          </w:p>
        </w:tc>
        <w:tc>
          <w:tcPr>
            <w:tcW w:w="4847" w:type="dxa"/>
          </w:tcPr>
          <w:p w14:paraId="3E6553EC" w14:textId="3AA3C1EE" w:rsidR="006E79D3" w:rsidRDefault="006E79D3" w:rsidP="006E79D3">
            <w:pPr>
              <w:jc w:val="both"/>
              <w:rPr>
                <w:bCs/>
                <w:color w:val="000000" w:themeColor="text1"/>
              </w:rPr>
            </w:pPr>
            <w:r w:rsidRPr="006E79D3">
              <w:rPr>
                <w:bCs/>
                <w:color w:val="000000" w:themeColor="text1"/>
              </w:rPr>
              <w:t>2.</w:t>
            </w:r>
            <w:r w:rsidRPr="006E79D3">
              <w:rPr>
                <w:bCs/>
                <w:color w:val="000000" w:themeColor="text1"/>
              </w:rPr>
              <w:tab/>
              <w:t>Lūdzam precizēt anotācijā izmantoto terminoloģiju, jo konkrētajā gadījumā rīkojumā projektā iekļautais nekustamais īpašums ir uzskatāms par mantu, kas pielīdzināma bezmantinieka mantai, nevis par bezmantinieka mantu.</w:t>
            </w:r>
          </w:p>
        </w:tc>
        <w:tc>
          <w:tcPr>
            <w:tcW w:w="2555" w:type="dxa"/>
          </w:tcPr>
          <w:p w14:paraId="4494406B" w14:textId="77777777" w:rsidR="006E79D3" w:rsidRPr="007E13F4" w:rsidRDefault="00DD2C52" w:rsidP="006E79D3">
            <w:pPr>
              <w:jc w:val="both"/>
              <w:rPr>
                <w:b/>
                <w:bCs/>
                <w:color w:val="000000" w:themeColor="text1"/>
              </w:rPr>
            </w:pPr>
            <w:r w:rsidRPr="007E13F4">
              <w:rPr>
                <w:b/>
                <w:bCs/>
                <w:color w:val="000000" w:themeColor="text1"/>
              </w:rPr>
              <w:t>Ņemts vērā</w:t>
            </w:r>
          </w:p>
          <w:p w14:paraId="50514F96" w14:textId="6F95CA9A" w:rsidR="00DD2C52" w:rsidRDefault="00DD2C52" w:rsidP="006E79D3">
            <w:pPr>
              <w:jc w:val="both"/>
              <w:rPr>
                <w:bCs/>
                <w:color w:val="000000" w:themeColor="text1"/>
              </w:rPr>
            </w:pPr>
            <w:r>
              <w:rPr>
                <w:bCs/>
                <w:color w:val="000000" w:themeColor="text1"/>
              </w:rPr>
              <w:t>Precizēta rīkojuma projekta anotācija</w:t>
            </w:r>
          </w:p>
        </w:tc>
        <w:tc>
          <w:tcPr>
            <w:tcW w:w="4817" w:type="dxa"/>
          </w:tcPr>
          <w:p w14:paraId="5A6718F0" w14:textId="77777777" w:rsidR="006E79D3" w:rsidRDefault="006E79D3" w:rsidP="006E79D3">
            <w:pPr>
              <w:jc w:val="both"/>
              <w:rPr>
                <w:bCs/>
                <w:color w:val="000000" w:themeColor="text1"/>
              </w:rPr>
            </w:pPr>
          </w:p>
        </w:tc>
      </w:tr>
      <w:tr w:rsidR="006E79D3" w14:paraId="475165BA" w14:textId="77777777" w:rsidTr="003148AF">
        <w:tc>
          <w:tcPr>
            <w:tcW w:w="697" w:type="dxa"/>
          </w:tcPr>
          <w:p w14:paraId="76E5F448" w14:textId="77777777" w:rsidR="006E79D3" w:rsidRDefault="006E79D3" w:rsidP="003148AF">
            <w:pPr>
              <w:jc w:val="both"/>
              <w:rPr>
                <w:b/>
                <w:bCs/>
                <w:color w:val="000000" w:themeColor="text1"/>
              </w:rPr>
            </w:pPr>
          </w:p>
        </w:tc>
        <w:tc>
          <w:tcPr>
            <w:tcW w:w="2530" w:type="dxa"/>
            <w:gridSpan w:val="2"/>
          </w:tcPr>
          <w:p w14:paraId="6ED95794" w14:textId="77777777" w:rsidR="006E79D3" w:rsidRDefault="006E79D3" w:rsidP="003148AF">
            <w:pPr>
              <w:jc w:val="both"/>
              <w:rPr>
                <w:b/>
                <w:bCs/>
                <w:color w:val="000000" w:themeColor="text1"/>
              </w:rPr>
            </w:pPr>
          </w:p>
        </w:tc>
        <w:tc>
          <w:tcPr>
            <w:tcW w:w="4847" w:type="dxa"/>
          </w:tcPr>
          <w:p w14:paraId="2301B87C" w14:textId="52B8D5FF" w:rsidR="006E79D3" w:rsidRDefault="006E79D3" w:rsidP="006E79D3">
            <w:pPr>
              <w:jc w:val="both"/>
              <w:rPr>
                <w:bCs/>
                <w:color w:val="000000" w:themeColor="text1"/>
              </w:rPr>
            </w:pPr>
            <w:r w:rsidRPr="006E79D3">
              <w:rPr>
                <w:bCs/>
                <w:color w:val="000000" w:themeColor="text1"/>
              </w:rPr>
              <w:t>3.</w:t>
            </w:r>
            <w:r w:rsidRPr="006E79D3">
              <w:rPr>
                <w:bCs/>
                <w:color w:val="000000" w:themeColor="text1"/>
              </w:rPr>
              <w:tab/>
              <w:t xml:space="preserve">Ar rīkojuma projekta 5. punktu paredzēts atļaut Aknīstes novada pašvaldībai nojaukt nekustamajā īpašumā esošās būves, lai īstenotu šā rīkojuma 1. punktā minēto funkciju, un pēc būvju nojaukšanas nodrošināt attiecīgu ierakstu dzēšanu zemesgrāmatā un Nekustamā īpašuma kadastra informācijas sistēmā. Saskaņā Publiskas personas mantas atsavināšanas likuma 42. 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w:t>
            </w:r>
            <w:r w:rsidRPr="006E79D3">
              <w:rPr>
                <w:bCs/>
                <w:color w:val="000000" w:themeColor="text1"/>
              </w:rPr>
              <w:lastRenderedPageBreak/>
              <w:t>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Lūdzam skaidrot anotācijā, vai ir plānots nojaukt visas ar rīkojuma projektu pašvaldībai nododamās būves, un kā varēs nodot atpakaļ valstij būvju īpašumu, ja pašvaldība būs to nojauksi. Tāpat kopsakarā ar minēto lūdzam skaidrot, kā minētās darbības iekļaušana atbilst Publiskas personas mantas atsavināšanas likuma 42. panta pirmajā daļā iekļautajam terminētam īpašuma tiesību principam.</w:t>
            </w:r>
          </w:p>
        </w:tc>
        <w:tc>
          <w:tcPr>
            <w:tcW w:w="2555" w:type="dxa"/>
          </w:tcPr>
          <w:p w14:paraId="33172386" w14:textId="18C72C84" w:rsidR="0029467B" w:rsidRDefault="00B45457" w:rsidP="006E79D3">
            <w:pPr>
              <w:jc w:val="both"/>
              <w:rPr>
                <w:b/>
                <w:bCs/>
                <w:color w:val="000000" w:themeColor="text1"/>
              </w:rPr>
            </w:pPr>
            <w:r>
              <w:rPr>
                <w:b/>
                <w:bCs/>
                <w:color w:val="000000" w:themeColor="text1"/>
              </w:rPr>
              <w:lastRenderedPageBreak/>
              <w:t>Ņemts vērā</w:t>
            </w:r>
          </w:p>
          <w:p w14:paraId="2C0372C9" w14:textId="73E6F5DB" w:rsidR="00B45457" w:rsidRPr="00B45457" w:rsidRDefault="00B45457" w:rsidP="006E79D3">
            <w:pPr>
              <w:jc w:val="both"/>
              <w:rPr>
                <w:bCs/>
                <w:color w:val="000000" w:themeColor="text1"/>
              </w:rPr>
            </w:pPr>
            <w:r w:rsidRPr="00B45457">
              <w:rPr>
                <w:bCs/>
                <w:color w:val="000000" w:themeColor="text1"/>
              </w:rPr>
              <w:t>Precizēta rīkojuma projekta anotācija</w:t>
            </w:r>
          </w:p>
          <w:p w14:paraId="43B338EE" w14:textId="77777777" w:rsidR="0029467B" w:rsidRDefault="0029467B" w:rsidP="006E79D3">
            <w:pPr>
              <w:jc w:val="both"/>
              <w:rPr>
                <w:bCs/>
                <w:color w:val="000000" w:themeColor="text1"/>
              </w:rPr>
            </w:pPr>
          </w:p>
          <w:p w14:paraId="5FEBB5B6" w14:textId="1540B560" w:rsidR="00BA0367" w:rsidRDefault="0074709F" w:rsidP="0074709F">
            <w:pPr>
              <w:jc w:val="both"/>
              <w:rPr>
                <w:bCs/>
                <w:color w:val="000000" w:themeColor="text1"/>
              </w:rPr>
            </w:pPr>
            <w:r>
              <w:rPr>
                <w:bCs/>
                <w:color w:val="000000" w:themeColor="text1"/>
              </w:rPr>
              <w:t>Valstij piekrītošā nekustamā  īpašuma “</w:t>
            </w:r>
            <w:proofErr w:type="spellStart"/>
            <w:r>
              <w:rPr>
                <w:bCs/>
                <w:color w:val="000000" w:themeColor="text1"/>
              </w:rPr>
              <w:t>Veccensoņi</w:t>
            </w:r>
            <w:proofErr w:type="spellEnd"/>
            <w:r>
              <w:rPr>
                <w:bCs/>
                <w:color w:val="000000" w:themeColor="text1"/>
              </w:rPr>
              <w:t xml:space="preserve">” sastāvā esošās būves ir būvētas 1920.gados un laika gaitā tās kļuvušas par graustiem un praktiski nav atjaunojamas. </w:t>
            </w:r>
            <w:r w:rsidR="00122FA3">
              <w:rPr>
                <w:bCs/>
                <w:color w:val="000000" w:themeColor="text1"/>
              </w:rPr>
              <w:t xml:space="preserve">Normatīvajā regulējumā par valstij piekrītoša nekustamā īpašuma nodošanu pašvaldībām nav noregulētas visas iespējamās situācijas, kādas var gadīties, it sevišķi, ja runa iet par bezīpašnieka īpašuma </w:t>
            </w:r>
            <w:r w:rsidR="00122FA3">
              <w:rPr>
                <w:bCs/>
                <w:color w:val="000000" w:themeColor="text1"/>
              </w:rPr>
              <w:lastRenderedPageBreak/>
              <w:t xml:space="preserve">pārņemšanu. </w:t>
            </w:r>
            <w:r w:rsidR="00FB2287">
              <w:rPr>
                <w:bCs/>
                <w:color w:val="000000" w:themeColor="text1"/>
              </w:rPr>
              <w:t xml:space="preserve">Ne vienmēr par bezmantinieku mantu kļuvušais vai tam pielīdzināmais nekustamais īpašums </w:t>
            </w:r>
            <w:r>
              <w:rPr>
                <w:bCs/>
                <w:color w:val="000000" w:themeColor="text1"/>
              </w:rPr>
              <w:t xml:space="preserve">ir tāds, kurš ir izmantojams, bet efektīvākā izmantošana ir tā nojaukšana. Publiskas personas mantas atsavināšanas likuma 42.panta otrā četri </w:t>
            </w:r>
            <w:proofErr w:type="spellStart"/>
            <w:r>
              <w:rPr>
                <w:bCs/>
                <w:color w:val="000000" w:themeColor="text1"/>
              </w:rPr>
              <w:t>prim</w:t>
            </w:r>
            <w:proofErr w:type="spellEnd"/>
            <w:r>
              <w:rPr>
                <w:bCs/>
                <w:color w:val="000000" w:themeColor="text1"/>
              </w:rPr>
              <w:t xml:space="preserve"> daļa nosaka, ka, j</w:t>
            </w:r>
            <w:r w:rsidRPr="0074709F">
              <w:rPr>
                <w:bCs/>
                <w:color w:val="000000" w:themeColor="text1"/>
              </w:rPr>
              <w:t>a valsts nodotais nekustamais īpašums ir kļuvis nepiemērots attiecīgās funkcijas vai deleģēt</w:t>
            </w:r>
            <w:r>
              <w:rPr>
                <w:bCs/>
                <w:color w:val="000000" w:themeColor="text1"/>
              </w:rPr>
              <w:t xml:space="preserve">ā pārvaldes uzdevuma veikšanai </w:t>
            </w:r>
            <w:r w:rsidRPr="0074709F">
              <w:rPr>
                <w:bCs/>
                <w:color w:val="000000" w:themeColor="text1"/>
              </w:rPr>
              <w:t>un īpašums nav nepieciešams citai publiskai personai vai tās iestādei, Ministru kabinets var atļaut šādu nekustamo īpašumu atsavināt.</w:t>
            </w:r>
            <w:r>
              <w:rPr>
                <w:bCs/>
                <w:color w:val="000000" w:themeColor="text1"/>
              </w:rPr>
              <w:t xml:space="preserve"> </w:t>
            </w:r>
            <w:r w:rsidR="00BA0367">
              <w:rPr>
                <w:bCs/>
                <w:color w:val="000000" w:themeColor="text1"/>
              </w:rPr>
              <w:t>Šajā gadījumā Ministru kabinets rīkojumā par īpašuma nodošanu atļauj nojaukt ēkas un veikt nepieciešamās darbības attiecīgo ierakstu dzēšanai zemesgrāmatās.</w:t>
            </w:r>
          </w:p>
          <w:p w14:paraId="7FBA99C1" w14:textId="77777777" w:rsidR="006E79D3" w:rsidRDefault="00B45457" w:rsidP="00B45457">
            <w:pPr>
              <w:jc w:val="both"/>
              <w:rPr>
                <w:bCs/>
                <w:color w:val="000000" w:themeColor="text1"/>
              </w:rPr>
            </w:pPr>
            <w:r>
              <w:rPr>
                <w:bCs/>
                <w:color w:val="000000" w:themeColor="text1"/>
              </w:rPr>
              <w:lastRenderedPageBreak/>
              <w:t xml:space="preserve">Līdzīgi MK ir rīkojies pieņemot </w:t>
            </w:r>
            <w:r>
              <w:t xml:space="preserve"> </w:t>
            </w:r>
            <w:r>
              <w:rPr>
                <w:bCs/>
                <w:color w:val="000000" w:themeColor="text1"/>
              </w:rPr>
              <w:t>2018. gada 19. septembra</w:t>
            </w:r>
            <w:r w:rsidRPr="00B45457">
              <w:rPr>
                <w:bCs/>
                <w:color w:val="000000" w:themeColor="text1"/>
              </w:rPr>
              <w:t xml:space="preserve"> Min</w:t>
            </w:r>
            <w:r>
              <w:rPr>
                <w:bCs/>
                <w:color w:val="000000" w:themeColor="text1"/>
              </w:rPr>
              <w:t>istru kabineta rīkojums Nr. 441 “</w:t>
            </w:r>
            <w:r w:rsidRPr="00B45457">
              <w:rPr>
                <w:bCs/>
                <w:color w:val="000000" w:themeColor="text1"/>
              </w:rPr>
              <w:t>Par valstij piekrītošo būvju Zentenes pagastā, Tukuma novadā, nodošanu Tukuma novada pašvaldības īpašumā</w:t>
            </w:r>
            <w:r>
              <w:rPr>
                <w:bCs/>
                <w:color w:val="000000" w:themeColor="text1"/>
              </w:rPr>
              <w:t>”.</w:t>
            </w:r>
          </w:p>
          <w:p w14:paraId="140F404C" w14:textId="3A843D2E" w:rsidR="00BA0367" w:rsidRDefault="00BA0367" w:rsidP="00B45457">
            <w:pPr>
              <w:jc w:val="both"/>
              <w:rPr>
                <w:bCs/>
                <w:color w:val="000000" w:themeColor="text1"/>
              </w:rPr>
            </w:pPr>
          </w:p>
        </w:tc>
        <w:tc>
          <w:tcPr>
            <w:tcW w:w="4817" w:type="dxa"/>
          </w:tcPr>
          <w:p w14:paraId="763A04EF" w14:textId="1CBEE30C" w:rsidR="0074709F" w:rsidRDefault="0074709F" w:rsidP="006E79D3">
            <w:pPr>
              <w:jc w:val="both"/>
            </w:pPr>
          </w:p>
          <w:p w14:paraId="28224F85" w14:textId="16FDBF4B" w:rsidR="006E79D3" w:rsidRDefault="006E79D3" w:rsidP="006E79D3">
            <w:pPr>
              <w:jc w:val="both"/>
              <w:rPr>
                <w:bCs/>
                <w:color w:val="000000" w:themeColor="text1"/>
              </w:rPr>
            </w:pPr>
          </w:p>
        </w:tc>
      </w:tr>
      <w:tr w:rsidR="00A724C3" w:rsidRPr="00475925" w14:paraId="358BCDF5" w14:textId="77777777" w:rsidTr="519709B8">
        <w:tc>
          <w:tcPr>
            <w:tcW w:w="15446" w:type="dxa"/>
            <w:gridSpan w:val="6"/>
          </w:tcPr>
          <w:p w14:paraId="7BCAFE54" w14:textId="3BF8F919" w:rsidR="00A724C3" w:rsidRDefault="00A724C3" w:rsidP="006E79D3">
            <w:pPr>
              <w:spacing w:before="120" w:after="120"/>
              <w:jc w:val="both"/>
              <w:rPr>
                <w:b/>
                <w:bCs/>
                <w:color w:val="000000" w:themeColor="text1"/>
              </w:rPr>
            </w:pPr>
          </w:p>
        </w:tc>
      </w:tr>
    </w:tbl>
    <w:p w14:paraId="01F5FD95" w14:textId="77777777" w:rsidR="00CA7ADA" w:rsidRPr="00475925" w:rsidRDefault="00CA7ADA" w:rsidP="003148AF">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E19D" w14:textId="758D83D0" w:rsidR="00D60738" w:rsidRPr="006E79D3" w:rsidRDefault="00F460AB" w:rsidP="006E79D3">
    <w:pPr>
      <w:pStyle w:val="Footer"/>
    </w:pPr>
    <w:r>
      <w:rPr>
        <w:sz w:val="20"/>
        <w:szCs w:val="20"/>
      </w:rPr>
      <w:t>VARAMIzzina_260121</w:t>
    </w:r>
    <w:r w:rsidR="006E79D3" w:rsidRPr="006E79D3">
      <w:rPr>
        <w:sz w:val="20"/>
        <w:szCs w:val="20"/>
      </w:rPr>
      <w:t>_Akniste_Veccensoni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D26" w14:textId="2972487B" w:rsidR="00D60738" w:rsidRPr="00B93FB3" w:rsidRDefault="00D60738" w:rsidP="00B93FB3">
    <w:pPr>
      <w:pStyle w:val="Footer"/>
      <w:rPr>
        <w:sz w:val="20"/>
        <w:szCs w:val="20"/>
      </w:rPr>
    </w:pPr>
    <w:r>
      <w:rPr>
        <w:sz w:val="20"/>
        <w:szCs w:val="20"/>
      </w:rPr>
      <w:t>VARAMIzzina_</w:t>
    </w:r>
    <w:r w:rsidR="00F460AB">
      <w:rPr>
        <w:sz w:val="20"/>
        <w:szCs w:val="20"/>
      </w:rPr>
      <w:t>260121</w:t>
    </w:r>
    <w:r>
      <w:rPr>
        <w:sz w:val="20"/>
        <w:szCs w:val="20"/>
      </w:rPr>
      <w:t>_</w:t>
    </w:r>
    <w:r w:rsidR="006E79D3">
      <w:rPr>
        <w:sz w:val="20"/>
        <w:szCs w:val="20"/>
      </w:rPr>
      <w:t>Akniste_Veccensoni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14:paraId="7522606C" w14:textId="74B15CFF" w:rsidR="00D60738" w:rsidRDefault="00D60738" w:rsidP="001E08AC">
        <w:pPr>
          <w:pStyle w:val="Header"/>
          <w:jc w:val="center"/>
        </w:pPr>
        <w:r>
          <w:fldChar w:fldCharType="begin"/>
        </w:r>
        <w:r>
          <w:instrText xml:space="preserve"> PAGE   \* MERGEFORMAT </w:instrText>
        </w:r>
        <w:r>
          <w:fldChar w:fldCharType="separate"/>
        </w:r>
        <w:r w:rsidR="00D578E0">
          <w:rPr>
            <w:noProof/>
          </w:rPr>
          <w:t>15</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2FA3"/>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467B"/>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B4634"/>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496F"/>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4F33"/>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E79D3"/>
    <w:rsid w:val="006F397F"/>
    <w:rsid w:val="006F3E52"/>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4709F"/>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520F"/>
    <w:rsid w:val="007A59CD"/>
    <w:rsid w:val="007B17F6"/>
    <w:rsid w:val="007B4C52"/>
    <w:rsid w:val="007B4E9A"/>
    <w:rsid w:val="007B5349"/>
    <w:rsid w:val="007C0212"/>
    <w:rsid w:val="007C5D82"/>
    <w:rsid w:val="007C7FA8"/>
    <w:rsid w:val="007D0B3F"/>
    <w:rsid w:val="007D1ED7"/>
    <w:rsid w:val="007D28F3"/>
    <w:rsid w:val="007D64FA"/>
    <w:rsid w:val="007E13F4"/>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0794"/>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457"/>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0367"/>
    <w:rsid w:val="00BA7731"/>
    <w:rsid w:val="00BB38C8"/>
    <w:rsid w:val="00BB4A2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058D"/>
    <w:rsid w:val="00C41A23"/>
    <w:rsid w:val="00C44D25"/>
    <w:rsid w:val="00C52357"/>
    <w:rsid w:val="00C52D79"/>
    <w:rsid w:val="00C5398D"/>
    <w:rsid w:val="00C61FE2"/>
    <w:rsid w:val="00C63233"/>
    <w:rsid w:val="00C64471"/>
    <w:rsid w:val="00C67EF6"/>
    <w:rsid w:val="00C67FC1"/>
    <w:rsid w:val="00C73108"/>
    <w:rsid w:val="00C7518E"/>
    <w:rsid w:val="00C76386"/>
    <w:rsid w:val="00C817CD"/>
    <w:rsid w:val="00C8719E"/>
    <w:rsid w:val="00C93798"/>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578E0"/>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C52"/>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53F7"/>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460AB"/>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2287"/>
    <w:rsid w:val="00FB308B"/>
    <w:rsid w:val="00FC03C0"/>
    <w:rsid w:val="00FC0504"/>
    <w:rsid w:val="00FC4EEA"/>
    <w:rsid w:val="00FC5FFD"/>
    <w:rsid w:val="00FC6D14"/>
    <w:rsid w:val="00FC7D73"/>
    <w:rsid w:val="00FD322C"/>
    <w:rsid w:val="00FD34C3"/>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1E3-7E15-4018-93F1-8C686DB6E0AD}">
  <ds:schemaRefs>
    <ds:schemaRef ds:uri="http://schemas.openxmlformats.org/package/2006/metadata/core-properties"/>
    <ds:schemaRef ds:uri="http://schemas.microsoft.com/office/2006/metadata/properties"/>
    <ds:schemaRef ds:uri="http://purl.org/dc/elements/1.1/"/>
    <ds:schemaRef ds:uri="ace8e44c-fa88-44c0-8590-dfda63664a63"/>
    <ds:schemaRef ds:uri="122e0e09-afb4-4bf9-abab-ecc4519bc6eb"/>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4.xml><?xml version="1.0" encoding="utf-8"?>
<ds:datastoreItem xmlns:ds="http://schemas.openxmlformats.org/officeDocument/2006/customXml" ds:itemID="{F13890EB-C047-481C-A0A7-CF96D79E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14975</Words>
  <Characters>8536</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rīkojuma projektam „Par valstij piekrītošā nekustamā īpašuma “Veccensoņi” Asares pagastā, Aknīstes novadā, nodošanu Aknīstes novada pašvaldības īpašumā” VSS-1035</vt:lpstr>
    </vt:vector>
  </TitlesOfParts>
  <Company>Vides aizsardzības un reģionālās attīstības ministrija</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rīkojuma projektam „Par valstij piekrītošā nekustamā īpašuma “Veccensoņi” Asares pagastā, Aknīstes novadā, nodošanu Aknīstes novada pašvaldības īpašumā” VSS-1035</dc:title>
  <dc:subject>Izziņa</dc:subject>
  <dc:creator> Edvīns Kāpostiņš</dc:creator>
  <cp:keywords/>
  <dc:description>67026565, edvins.kapostins@varam.gov.lv</dc:description>
  <cp:lastModifiedBy>Marta Ošleja</cp:lastModifiedBy>
  <cp:revision>8</cp:revision>
  <cp:lastPrinted>2019-02-05T15:50:00Z</cp:lastPrinted>
  <dcterms:created xsi:type="dcterms:W3CDTF">2021-01-26T09:32:00Z</dcterms:created>
  <dcterms:modified xsi:type="dcterms:W3CDTF">2021-01-27T16:15:00Z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