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2759" w14:textId="319F9719" w:rsidR="003A258B" w:rsidRPr="0077183C" w:rsidRDefault="00497C9D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A258B" w:rsidRPr="0077183C">
        <w:rPr>
          <w:sz w:val="28"/>
          <w:szCs w:val="28"/>
        </w:rPr>
        <w:t xml:space="preserve">. pielikums </w:t>
      </w:r>
    </w:p>
    <w:p w14:paraId="7651407E" w14:textId="77777777" w:rsidR="003A258B" w:rsidRPr="0077183C" w:rsidRDefault="003A258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262426B3" w14:textId="3EBF5B80" w:rsidR="003A258B" w:rsidRPr="0077183C" w:rsidRDefault="003A258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</w:t>
      </w:r>
      <w:r w:rsidR="00275C2C">
        <w:rPr>
          <w:sz w:val="28"/>
          <w:szCs w:val="28"/>
        </w:rPr>
        <w:t>1</w:t>
      </w:r>
      <w:r w:rsidRPr="0077183C">
        <w:rPr>
          <w:sz w:val="28"/>
          <w:szCs w:val="28"/>
        </w:rPr>
        <w:t xml:space="preserve">0. gada </w:t>
      </w:r>
      <w:r w:rsidR="00E568E0">
        <w:rPr>
          <w:sz w:val="28"/>
          <w:szCs w:val="28"/>
        </w:rPr>
        <w:t>7. janvār</w:t>
      </w:r>
      <w:r w:rsidR="00E568E0">
        <w:rPr>
          <w:sz w:val="28"/>
          <w:szCs w:val="28"/>
        </w:rPr>
        <w:t>a</w:t>
      </w:r>
    </w:p>
    <w:p w14:paraId="53ED5D7E" w14:textId="0A37840E" w:rsidR="003A258B" w:rsidRPr="0077183C" w:rsidRDefault="003A258B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E568E0">
        <w:rPr>
          <w:sz w:val="28"/>
          <w:szCs w:val="28"/>
        </w:rPr>
        <w:t>17</w:t>
      </w:r>
      <w:bookmarkStart w:id="0" w:name="_GoBack"/>
      <w:bookmarkEnd w:id="0"/>
    </w:p>
    <w:p w14:paraId="3A2AED09" w14:textId="77777777" w:rsidR="00CA4663" w:rsidRPr="00497C9D" w:rsidRDefault="00CA4663" w:rsidP="00497C9D">
      <w:pPr>
        <w:shd w:val="clear" w:color="auto" w:fill="FFFFFF"/>
        <w:spacing w:after="0" w:line="240" w:lineRule="auto"/>
        <w:jc w:val="both"/>
        <w:rPr>
          <w:sz w:val="28"/>
          <w:szCs w:val="28"/>
          <w:lang w:eastAsia="lv-LV"/>
        </w:rPr>
      </w:pPr>
    </w:p>
    <w:p w14:paraId="3A2AED0A" w14:textId="36AB204C" w:rsidR="00CA4663" w:rsidRDefault="00CA4663" w:rsidP="00497C9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bookmarkStart w:id="1" w:name="641364"/>
      <w:bookmarkStart w:id="2" w:name="n-641364"/>
      <w:bookmarkEnd w:id="1"/>
      <w:bookmarkEnd w:id="2"/>
      <w:r w:rsidRPr="00497C9D">
        <w:rPr>
          <w:b/>
          <w:bCs/>
          <w:sz w:val="28"/>
          <w:szCs w:val="28"/>
          <w:lang w:eastAsia="lv-LV"/>
        </w:rPr>
        <w:t>Emisijas robežvērtības jaunajām lielas jaudas sadedzināšanas iekārtām</w:t>
      </w:r>
    </w:p>
    <w:p w14:paraId="5E02E683" w14:textId="77777777" w:rsidR="00497C9D" w:rsidRPr="00497C9D" w:rsidRDefault="00497C9D" w:rsidP="00497C9D">
      <w:pPr>
        <w:shd w:val="clear" w:color="auto" w:fill="FFFFFF"/>
        <w:spacing w:after="0" w:line="240" w:lineRule="auto"/>
        <w:jc w:val="both"/>
        <w:rPr>
          <w:sz w:val="28"/>
          <w:szCs w:val="28"/>
          <w:lang w:eastAsia="lv-LV"/>
        </w:rPr>
      </w:pPr>
    </w:p>
    <w:p w14:paraId="3A2AED0B" w14:textId="49EFB93B" w:rsidR="00CA4663" w:rsidRDefault="00CA4663" w:rsidP="00497C9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497C9D">
        <w:rPr>
          <w:b/>
          <w:bCs/>
          <w:sz w:val="28"/>
          <w:szCs w:val="28"/>
          <w:lang w:eastAsia="lv-LV"/>
        </w:rPr>
        <w:t xml:space="preserve">I. Emisijas robežvērtības jaunajām sadedzināšanas iekārtām, </w:t>
      </w:r>
      <w:r w:rsidR="00497C9D">
        <w:rPr>
          <w:b/>
          <w:bCs/>
          <w:sz w:val="28"/>
          <w:szCs w:val="28"/>
          <w:lang w:eastAsia="lv-LV"/>
        </w:rPr>
        <w:br/>
      </w:r>
      <w:r w:rsidRPr="00497C9D">
        <w:rPr>
          <w:b/>
          <w:bCs/>
          <w:sz w:val="28"/>
          <w:szCs w:val="28"/>
          <w:lang w:eastAsia="lv-LV"/>
        </w:rPr>
        <w:t>izņemot gāzturbīnas un gāzes dzinējus</w:t>
      </w:r>
    </w:p>
    <w:p w14:paraId="0CA1E30E" w14:textId="77777777" w:rsidR="00497C9D" w:rsidRPr="00703D4D" w:rsidRDefault="00497C9D" w:rsidP="00497C9D">
      <w:pPr>
        <w:shd w:val="clear" w:color="auto" w:fill="FFFFFF"/>
        <w:spacing w:after="0" w:line="240" w:lineRule="auto"/>
        <w:jc w:val="both"/>
        <w:rPr>
          <w:lang w:eastAsia="lv-LV"/>
        </w:rPr>
      </w:pPr>
    </w:p>
    <w:tbl>
      <w:tblPr>
        <w:tblW w:w="5042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2284"/>
        <w:gridCol w:w="1460"/>
        <w:gridCol w:w="1096"/>
        <w:gridCol w:w="1372"/>
        <w:gridCol w:w="1096"/>
        <w:gridCol w:w="1276"/>
      </w:tblGrid>
      <w:tr w:rsidR="00CA4663" w:rsidRPr="00EC2DE4" w14:paraId="3A2AED10" w14:textId="77777777" w:rsidTr="002B2FBB">
        <w:tc>
          <w:tcPr>
            <w:tcW w:w="339" w:type="pct"/>
            <w:vMerge w:val="restart"/>
            <w:vAlign w:val="center"/>
            <w:hideMark/>
          </w:tcPr>
          <w:p w14:paraId="3A2AED0C" w14:textId="365B10C0" w:rsidR="00CA4663" w:rsidRPr="00EC2DE4" w:rsidRDefault="00CA4663" w:rsidP="00703D4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Nr.</w:t>
            </w:r>
            <w:r w:rsidR="00497C9D">
              <w:rPr>
                <w:lang w:eastAsia="lv-LV"/>
              </w:rPr>
              <w:br/>
            </w:r>
            <w:r w:rsidRPr="00EC2DE4">
              <w:rPr>
                <w:lang w:eastAsia="lv-LV"/>
              </w:rPr>
              <w:t>p. k.</w:t>
            </w:r>
          </w:p>
        </w:tc>
        <w:tc>
          <w:tcPr>
            <w:tcW w:w="1240" w:type="pct"/>
            <w:vMerge w:val="restart"/>
            <w:vAlign w:val="center"/>
            <w:hideMark/>
          </w:tcPr>
          <w:p w14:paraId="3A2AED0D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Kurināmā veids</w:t>
            </w:r>
          </w:p>
        </w:tc>
        <w:tc>
          <w:tcPr>
            <w:tcW w:w="793" w:type="pct"/>
            <w:vMerge w:val="restart"/>
            <w:vAlign w:val="center"/>
            <w:hideMark/>
          </w:tcPr>
          <w:p w14:paraId="3A2AED0E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Nominālā ievadītā siltuma jauda (MW)</w:t>
            </w:r>
          </w:p>
        </w:tc>
        <w:tc>
          <w:tcPr>
            <w:tcW w:w="2628" w:type="pct"/>
            <w:gridSpan w:val="4"/>
            <w:vAlign w:val="center"/>
            <w:hideMark/>
          </w:tcPr>
          <w:p w14:paraId="3A2AED0F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Emisijas robežvērtības (mg/m</w:t>
            </w:r>
            <w:r w:rsidRPr="00EC2DE4">
              <w:rPr>
                <w:vertAlign w:val="superscript"/>
                <w:lang w:eastAsia="lv-LV"/>
              </w:rPr>
              <w:t>3</w:t>
            </w:r>
            <w:r w:rsidRPr="00EC2DE4">
              <w:rPr>
                <w:lang w:eastAsia="lv-LV"/>
              </w:rPr>
              <w:t>)</w:t>
            </w:r>
          </w:p>
        </w:tc>
      </w:tr>
      <w:tr w:rsidR="00CA4663" w:rsidRPr="00EC2DE4" w14:paraId="3A2AED18" w14:textId="77777777" w:rsidTr="002B2FBB">
        <w:tc>
          <w:tcPr>
            <w:tcW w:w="339" w:type="pct"/>
            <w:vMerge/>
            <w:vAlign w:val="center"/>
            <w:hideMark/>
          </w:tcPr>
          <w:p w14:paraId="3A2AED11" w14:textId="77777777" w:rsidR="00CA4663" w:rsidRPr="00EC2DE4" w:rsidRDefault="00CA4663" w:rsidP="00703D4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AED12" w14:textId="77777777"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AED13" w14:textId="77777777"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595" w:type="pct"/>
            <w:vAlign w:val="center"/>
            <w:hideMark/>
          </w:tcPr>
          <w:p w14:paraId="3A2AED14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SO</w:t>
            </w:r>
            <w:r w:rsidRPr="00EC2DE4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45" w:type="pct"/>
            <w:vAlign w:val="center"/>
            <w:hideMark/>
          </w:tcPr>
          <w:p w14:paraId="3A2AED15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EC2DE4">
              <w:rPr>
                <w:lang w:eastAsia="lv-LV"/>
              </w:rPr>
              <w:t>NO</w:t>
            </w:r>
            <w:r w:rsidRPr="00EC2DE4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595" w:type="pct"/>
            <w:vAlign w:val="center"/>
            <w:hideMark/>
          </w:tcPr>
          <w:p w14:paraId="3A2AED16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CO</w:t>
            </w:r>
          </w:p>
        </w:tc>
        <w:tc>
          <w:tcPr>
            <w:tcW w:w="693" w:type="pct"/>
            <w:vAlign w:val="center"/>
            <w:hideMark/>
          </w:tcPr>
          <w:p w14:paraId="3A2AED17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putekļi jeb daļiņas</w:t>
            </w:r>
          </w:p>
        </w:tc>
      </w:tr>
      <w:tr w:rsidR="00CA4663" w:rsidRPr="00EC2DE4" w14:paraId="3A2AED2A" w14:textId="77777777" w:rsidTr="002B2FBB">
        <w:tc>
          <w:tcPr>
            <w:tcW w:w="339" w:type="pct"/>
            <w:hideMark/>
          </w:tcPr>
          <w:p w14:paraId="3A2AED19" w14:textId="77777777" w:rsidR="00CA4663" w:rsidRPr="00EC2DE4" w:rsidRDefault="00CA4663" w:rsidP="00703D4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1.</w:t>
            </w:r>
          </w:p>
        </w:tc>
        <w:tc>
          <w:tcPr>
            <w:tcW w:w="1240" w:type="pct"/>
            <w:hideMark/>
          </w:tcPr>
          <w:p w14:paraId="3A2AED1A" w14:textId="70E55D70" w:rsidR="00CA4663" w:rsidRPr="009639E8" w:rsidRDefault="00CA4663" w:rsidP="00497C9D">
            <w:pPr>
              <w:spacing w:after="0" w:line="240" w:lineRule="auto"/>
              <w:ind w:left="57"/>
              <w:rPr>
                <w:lang w:eastAsia="lv-LV"/>
              </w:rPr>
            </w:pPr>
            <w:r w:rsidRPr="009639E8">
              <w:rPr>
                <w:lang w:eastAsia="lv-LV"/>
              </w:rPr>
              <w:t>Akmeņogles, brūnogles un cit</w:t>
            </w:r>
            <w:r w:rsidR="002B2FBB">
              <w:rPr>
                <w:lang w:eastAsia="lv-LV"/>
              </w:rPr>
              <w:t>s</w:t>
            </w:r>
            <w:r w:rsidRPr="009639E8">
              <w:rPr>
                <w:lang w:eastAsia="lv-LV"/>
              </w:rPr>
              <w:t xml:space="preserve"> ciet</w:t>
            </w:r>
            <w:r w:rsidR="002B2FBB">
              <w:rPr>
                <w:lang w:eastAsia="lv-LV"/>
              </w:rPr>
              <w:t>ais</w:t>
            </w:r>
            <w:r w:rsidRPr="009639E8">
              <w:rPr>
                <w:lang w:eastAsia="lv-LV"/>
              </w:rPr>
              <w:t xml:space="preserve"> kurinām</w:t>
            </w:r>
            <w:r w:rsidR="002B2FBB">
              <w:rPr>
                <w:lang w:eastAsia="lv-LV"/>
              </w:rPr>
              <w:t>ais</w:t>
            </w:r>
            <w:r w:rsidRPr="009639E8">
              <w:rPr>
                <w:lang w:eastAsia="lv-LV"/>
              </w:rPr>
              <w:t xml:space="preserve"> (izņemot </w:t>
            </w:r>
            <w:r w:rsidR="00D3675E" w:rsidRPr="009639E8">
              <w:rPr>
                <w:lang w:eastAsia="lv-LV"/>
              </w:rPr>
              <w:t xml:space="preserve">cieto </w:t>
            </w:r>
            <w:r w:rsidRPr="009639E8">
              <w:rPr>
                <w:lang w:eastAsia="lv-LV"/>
              </w:rPr>
              <w:t>biomasu un kūdru)</w:t>
            </w:r>
          </w:p>
        </w:tc>
        <w:tc>
          <w:tcPr>
            <w:tcW w:w="793" w:type="pct"/>
            <w:hideMark/>
          </w:tcPr>
          <w:p w14:paraId="3A2AED1B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14:paraId="3A2AED1C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14:paraId="3A2AED1D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595" w:type="pct"/>
            <w:hideMark/>
          </w:tcPr>
          <w:p w14:paraId="3A2AED1E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400</w:t>
            </w:r>
          </w:p>
          <w:p w14:paraId="3A2AED1F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20" w14:textId="660AF3BD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  <w:r w:rsidRPr="00EC2DE4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745" w:type="pct"/>
            <w:hideMark/>
          </w:tcPr>
          <w:p w14:paraId="3A2AED21" w14:textId="1B20532F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  <w:r w:rsidRPr="00EC2DE4">
              <w:rPr>
                <w:vertAlign w:val="superscript"/>
                <w:lang w:eastAsia="lv-LV"/>
              </w:rPr>
              <w:t>2</w:t>
            </w:r>
          </w:p>
          <w:p w14:paraId="3A2AED22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23" w14:textId="7ACA6E9C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  <w:r w:rsidRPr="00EC2DE4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595" w:type="pct"/>
            <w:hideMark/>
          </w:tcPr>
          <w:p w14:paraId="3A2AED24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14:paraId="3A2AED25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14:paraId="3A2AED26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</w:tc>
        <w:tc>
          <w:tcPr>
            <w:tcW w:w="693" w:type="pct"/>
            <w:hideMark/>
          </w:tcPr>
          <w:p w14:paraId="3A2AED27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28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29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</w:t>
            </w:r>
          </w:p>
        </w:tc>
      </w:tr>
      <w:tr w:rsidR="00CA4663" w:rsidRPr="00EC2DE4" w14:paraId="3A2AED3C" w14:textId="77777777" w:rsidTr="002B2FBB">
        <w:tc>
          <w:tcPr>
            <w:tcW w:w="339" w:type="pct"/>
            <w:hideMark/>
          </w:tcPr>
          <w:p w14:paraId="3A2AED2B" w14:textId="77777777" w:rsidR="00CA4663" w:rsidRPr="00EC2DE4" w:rsidRDefault="00CA4663" w:rsidP="00703D4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2.</w:t>
            </w:r>
          </w:p>
        </w:tc>
        <w:tc>
          <w:tcPr>
            <w:tcW w:w="1240" w:type="pct"/>
            <w:hideMark/>
          </w:tcPr>
          <w:p w14:paraId="3A2AED2C" w14:textId="77777777" w:rsidR="00CA4663" w:rsidRPr="009639E8" w:rsidRDefault="00D3675E" w:rsidP="00497C9D">
            <w:pPr>
              <w:spacing w:after="0" w:line="240" w:lineRule="auto"/>
              <w:ind w:left="57"/>
              <w:rPr>
                <w:lang w:eastAsia="lv-LV"/>
              </w:rPr>
            </w:pPr>
            <w:r w:rsidRPr="009639E8">
              <w:rPr>
                <w:lang w:eastAsia="lv-LV"/>
              </w:rPr>
              <w:t>Cietā b</w:t>
            </w:r>
            <w:r w:rsidR="00CA4663" w:rsidRPr="009639E8">
              <w:rPr>
                <w:lang w:eastAsia="lv-LV"/>
              </w:rPr>
              <w:t>iomasa</w:t>
            </w:r>
          </w:p>
        </w:tc>
        <w:tc>
          <w:tcPr>
            <w:tcW w:w="793" w:type="pct"/>
            <w:hideMark/>
          </w:tcPr>
          <w:p w14:paraId="3A2AED2D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14:paraId="3A2AED2E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14:paraId="3A2AED2F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595" w:type="pct"/>
            <w:hideMark/>
          </w:tcPr>
          <w:p w14:paraId="3A2AED30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31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32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745" w:type="pct"/>
            <w:hideMark/>
          </w:tcPr>
          <w:p w14:paraId="3A2AED33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250</w:t>
            </w:r>
          </w:p>
          <w:p w14:paraId="3A2AED34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35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595" w:type="pct"/>
            <w:hideMark/>
          </w:tcPr>
          <w:p w14:paraId="3A2AED36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14:paraId="3A2AED37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14:paraId="3A2AED38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</w:tc>
        <w:tc>
          <w:tcPr>
            <w:tcW w:w="693" w:type="pct"/>
            <w:hideMark/>
          </w:tcPr>
          <w:p w14:paraId="3A2AED39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3A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3B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</w:tc>
      </w:tr>
      <w:tr w:rsidR="00CA4663" w:rsidRPr="00EC2DE4" w14:paraId="3A2AED4E" w14:textId="77777777" w:rsidTr="002B2FBB">
        <w:tc>
          <w:tcPr>
            <w:tcW w:w="339" w:type="pct"/>
            <w:hideMark/>
          </w:tcPr>
          <w:p w14:paraId="3A2AED3D" w14:textId="77777777" w:rsidR="00CA4663" w:rsidRPr="00EC2DE4" w:rsidRDefault="00CA4663" w:rsidP="00703D4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3.</w:t>
            </w:r>
          </w:p>
        </w:tc>
        <w:tc>
          <w:tcPr>
            <w:tcW w:w="1240" w:type="pct"/>
            <w:hideMark/>
          </w:tcPr>
          <w:p w14:paraId="3A2AED3E" w14:textId="77777777" w:rsidR="00CA4663" w:rsidRPr="00EC2DE4" w:rsidRDefault="00CA4663" w:rsidP="00497C9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Kūdra</w:t>
            </w:r>
          </w:p>
        </w:tc>
        <w:tc>
          <w:tcPr>
            <w:tcW w:w="793" w:type="pct"/>
            <w:hideMark/>
          </w:tcPr>
          <w:p w14:paraId="3A2AED3F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14:paraId="3A2AED40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14:paraId="3A2AED41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595" w:type="pct"/>
            <w:hideMark/>
          </w:tcPr>
          <w:p w14:paraId="3A2AED42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14:paraId="3A2AED43" w14:textId="4A3EF2F8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  <w:r w:rsidRPr="00EC2DE4">
              <w:rPr>
                <w:vertAlign w:val="superscript"/>
                <w:lang w:eastAsia="lv-LV"/>
              </w:rPr>
              <w:t>3</w:t>
            </w:r>
          </w:p>
          <w:p w14:paraId="3A2AED44" w14:textId="3ADB1BE2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  <w:r w:rsidRPr="00EC2DE4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745" w:type="pct"/>
            <w:hideMark/>
          </w:tcPr>
          <w:p w14:paraId="3A2AED45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250</w:t>
            </w:r>
          </w:p>
          <w:p w14:paraId="3A2AED46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47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595" w:type="pct"/>
            <w:hideMark/>
          </w:tcPr>
          <w:p w14:paraId="3A2AED48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14:paraId="3A2AED49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14:paraId="3A2AED4A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</w:tc>
        <w:tc>
          <w:tcPr>
            <w:tcW w:w="693" w:type="pct"/>
            <w:hideMark/>
          </w:tcPr>
          <w:p w14:paraId="3A2AED4B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4C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4D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</w:tc>
      </w:tr>
      <w:tr w:rsidR="00CA4663" w:rsidRPr="00EC2DE4" w14:paraId="3A2AED60" w14:textId="77777777" w:rsidTr="002B2FBB">
        <w:tc>
          <w:tcPr>
            <w:tcW w:w="339" w:type="pct"/>
            <w:hideMark/>
          </w:tcPr>
          <w:p w14:paraId="3A2AED4F" w14:textId="77777777" w:rsidR="00CA4663" w:rsidRPr="00EC2DE4" w:rsidRDefault="00CA4663" w:rsidP="00703D4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4.</w:t>
            </w:r>
          </w:p>
        </w:tc>
        <w:tc>
          <w:tcPr>
            <w:tcW w:w="1240" w:type="pct"/>
            <w:hideMark/>
          </w:tcPr>
          <w:p w14:paraId="3A2AED50" w14:textId="77777777" w:rsidR="00CA4663" w:rsidRPr="00EC2DE4" w:rsidRDefault="00CA4663" w:rsidP="00497C9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Šķidrais kurināmais</w:t>
            </w:r>
          </w:p>
        </w:tc>
        <w:tc>
          <w:tcPr>
            <w:tcW w:w="793" w:type="pct"/>
            <w:hideMark/>
          </w:tcPr>
          <w:p w14:paraId="3A2AED51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14:paraId="3A2AED52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14:paraId="3A2AED53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595" w:type="pct"/>
            <w:hideMark/>
          </w:tcPr>
          <w:p w14:paraId="3A2AED54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350</w:t>
            </w:r>
          </w:p>
          <w:p w14:paraId="3A2AED55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14:paraId="3A2AED56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745" w:type="pct"/>
            <w:hideMark/>
          </w:tcPr>
          <w:p w14:paraId="3A2AED57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14:paraId="3A2AED58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  <w:p w14:paraId="3A2AED59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</w:t>
            </w:r>
          </w:p>
        </w:tc>
        <w:tc>
          <w:tcPr>
            <w:tcW w:w="595" w:type="pct"/>
            <w:hideMark/>
          </w:tcPr>
          <w:p w14:paraId="3A2AED5A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14:paraId="3A2AED5B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14:paraId="3A2AED5C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</w:tc>
        <w:tc>
          <w:tcPr>
            <w:tcW w:w="693" w:type="pct"/>
            <w:hideMark/>
          </w:tcPr>
          <w:p w14:paraId="3A2AED5D" w14:textId="77777777"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5E" w14:textId="77777777" w:rsidR="00CA4663" w:rsidRPr="00EC2DE4" w:rsidRDefault="00CA4663" w:rsidP="002B2FBB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14:paraId="3A2AED5F" w14:textId="77777777" w:rsidR="00CA4663" w:rsidRPr="00EC2DE4" w:rsidRDefault="00CA4663" w:rsidP="002B2FBB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</w:t>
            </w:r>
          </w:p>
        </w:tc>
      </w:tr>
      <w:tr w:rsidR="00CA4663" w:rsidRPr="00EC2DE4" w14:paraId="3A2AED68" w14:textId="77777777" w:rsidTr="002B2FBB">
        <w:tc>
          <w:tcPr>
            <w:tcW w:w="339" w:type="pct"/>
            <w:hideMark/>
          </w:tcPr>
          <w:p w14:paraId="3A2AED61" w14:textId="77777777" w:rsidR="00CA4663" w:rsidRPr="00EC2DE4" w:rsidRDefault="00CA4663" w:rsidP="00703D4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5.</w:t>
            </w:r>
          </w:p>
        </w:tc>
        <w:tc>
          <w:tcPr>
            <w:tcW w:w="1240" w:type="pct"/>
            <w:hideMark/>
          </w:tcPr>
          <w:p w14:paraId="3A2AED62" w14:textId="77777777" w:rsidR="00CA4663" w:rsidRPr="00EC2DE4" w:rsidRDefault="00CA4663" w:rsidP="00497C9D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Gāzveida kurināmais</w:t>
            </w:r>
          </w:p>
        </w:tc>
        <w:tc>
          <w:tcPr>
            <w:tcW w:w="793" w:type="pct"/>
            <w:hideMark/>
          </w:tcPr>
          <w:p w14:paraId="3A2AED63" w14:textId="77777777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50</w:t>
            </w:r>
          </w:p>
        </w:tc>
        <w:tc>
          <w:tcPr>
            <w:tcW w:w="595" w:type="pct"/>
            <w:hideMark/>
          </w:tcPr>
          <w:p w14:paraId="3A2AED64" w14:textId="0A168889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35</w:t>
            </w:r>
            <w:r w:rsidRPr="00EC2DE4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745" w:type="pct"/>
            <w:hideMark/>
          </w:tcPr>
          <w:p w14:paraId="3A2AED65" w14:textId="77777777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</w:t>
            </w:r>
          </w:p>
        </w:tc>
        <w:tc>
          <w:tcPr>
            <w:tcW w:w="595" w:type="pct"/>
            <w:shd w:val="clear" w:color="auto" w:fill="auto"/>
            <w:hideMark/>
          </w:tcPr>
          <w:p w14:paraId="3A2AED66" w14:textId="77777777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  <w:tc>
          <w:tcPr>
            <w:tcW w:w="693" w:type="pct"/>
            <w:hideMark/>
          </w:tcPr>
          <w:p w14:paraId="3A2AED67" w14:textId="69DE5DBE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</w:t>
            </w:r>
            <w:r w:rsidRPr="00EC2DE4">
              <w:rPr>
                <w:vertAlign w:val="superscript"/>
                <w:lang w:eastAsia="lv-LV"/>
              </w:rPr>
              <w:t>5</w:t>
            </w:r>
          </w:p>
        </w:tc>
      </w:tr>
    </w:tbl>
    <w:p w14:paraId="7F4E2BC5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3A2AED69" w14:textId="6C89D8C7" w:rsidR="00CA4663" w:rsidRPr="002B2FBB" w:rsidRDefault="00CA4663" w:rsidP="00497C9D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>Piezīmes.</w:t>
      </w:r>
    </w:p>
    <w:p w14:paraId="3A2AED6A" w14:textId="578C50BB" w:rsidR="00CA4663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vertAlign w:val="superscript"/>
          <w:lang w:eastAsia="lv-LV"/>
        </w:rPr>
        <w:t>1</w:t>
      </w:r>
      <w:r w:rsidRPr="002B2FBB">
        <w:rPr>
          <w:sz w:val="20"/>
          <w:szCs w:val="20"/>
          <w:lang w:eastAsia="lv-LV"/>
        </w:rPr>
        <w:t> </w:t>
      </w:r>
      <w:r w:rsidR="006B7DA5">
        <w:rPr>
          <w:sz w:val="20"/>
          <w:szCs w:val="20"/>
          <w:lang w:eastAsia="lv-LV"/>
        </w:rPr>
        <w:t>J</w:t>
      </w:r>
      <w:r w:rsidR="006B7DA5" w:rsidRPr="00351074">
        <w:rPr>
          <w:sz w:val="20"/>
          <w:szCs w:val="20"/>
          <w:lang w:eastAsia="lv-LV"/>
        </w:rPr>
        <w:t>a kurināmais tiek dedzināts cirkulējošā vai spiedienam pakļautā verdošā slānī</w:t>
      </w:r>
      <w:r w:rsidR="006B7DA5">
        <w:rPr>
          <w:sz w:val="20"/>
          <w:szCs w:val="20"/>
          <w:lang w:eastAsia="lv-LV"/>
        </w:rPr>
        <w:t>, e</w:t>
      </w:r>
      <w:r w:rsidRPr="002B2FBB">
        <w:rPr>
          <w:sz w:val="20"/>
          <w:szCs w:val="20"/>
          <w:lang w:eastAsia="lv-LV"/>
        </w:rPr>
        <w:t>misijas robežvērtība ir 200 mg/m</w:t>
      </w:r>
      <w:r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>.</w:t>
      </w:r>
    </w:p>
    <w:p w14:paraId="3A2AED6B" w14:textId="4FA60633" w:rsidR="00CA4663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vertAlign w:val="superscript"/>
          <w:lang w:eastAsia="lv-LV"/>
        </w:rPr>
        <w:t>2</w:t>
      </w:r>
      <w:r w:rsidRPr="002B2FBB">
        <w:rPr>
          <w:sz w:val="20"/>
          <w:szCs w:val="20"/>
          <w:lang w:eastAsia="lv-LV"/>
        </w:rPr>
        <w:t xml:space="preserve"> Ja tiek dedzināts brūnogļu pulveris, </w:t>
      </w:r>
      <w:r w:rsidR="003C4679" w:rsidRPr="002B2FBB">
        <w:rPr>
          <w:sz w:val="20"/>
          <w:szCs w:val="20"/>
          <w:lang w:eastAsia="lv-LV"/>
        </w:rPr>
        <w:t xml:space="preserve">iekārtām ar nominālo ievadīto siltuma jaudu 100–300 MW </w:t>
      </w:r>
      <w:r w:rsidRPr="002B2FBB">
        <w:rPr>
          <w:sz w:val="20"/>
          <w:szCs w:val="20"/>
          <w:lang w:eastAsia="lv-LV"/>
        </w:rPr>
        <w:t>emisijas robežvērtība ir 400 mg/m</w:t>
      </w:r>
      <w:r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 xml:space="preserve">, </w:t>
      </w:r>
      <w:r w:rsidR="003C4679" w:rsidRPr="002B2FBB">
        <w:rPr>
          <w:sz w:val="20"/>
          <w:szCs w:val="20"/>
          <w:lang w:eastAsia="lv-LV"/>
        </w:rPr>
        <w:t xml:space="preserve">bet iekārtām ar nominālo ievadīto siltuma jaudu virs 300 MW – </w:t>
      </w:r>
      <w:r w:rsidRPr="002B2FBB">
        <w:rPr>
          <w:sz w:val="20"/>
          <w:szCs w:val="20"/>
          <w:lang w:eastAsia="lv-LV"/>
        </w:rPr>
        <w:t>200 mg/m</w:t>
      </w:r>
      <w:r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>.</w:t>
      </w:r>
    </w:p>
    <w:p w14:paraId="3A2AED6C" w14:textId="6B7A9F5A" w:rsidR="00CA4663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 xml:space="preserve"> Ja kurināmais tiek dedzināts verdošā slānī, </w:t>
      </w:r>
      <w:r w:rsidR="003C4679" w:rsidRPr="002B2FBB">
        <w:rPr>
          <w:sz w:val="20"/>
          <w:szCs w:val="20"/>
          <w:lang w:eastAsia="lv-LV"/>
        </w:rPr>
        <w:t xml:space="preserve">iekārtām ar nominālo ievadīto siltuma jaudu 100–300 MW </w:t>
      </w:r>
      <w:r w:rsidRPr="002B2FBB">
        <w:rPr>
          <w:sz w:val="20"/>
          <w:szCs w:val="20"/>
          <w:lang w:eastAsia="lv-LV"/>
        </w:rPr>
        <w:t>emisijas robežvērtība ir 250 mg/m</w:t>
      </w:r>
      <w:r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 xml:space="preserve">, </w:t>
      </w:r>
      <w:r w:rsidR="003C4679" w:rsidRPr="002B2FBB">
        <w:rPr>
          <w:sz w:val="20"/>
          <w:szCs w:val="20"/>
          <w:lang w:eastAsia="lv-LV"/>
        </w:rPr>
        <w:t xml:space="preserve">bet iekārtām ar nominālo ievadīto siltuma jaudu virs 300 MW – </w:t>
      </w:r>
      <w:r w:rsidRPr="002B2FBB">
        <w:rPr>
          <w:sz w:val="20"/>
          <w:szCs w:val="20"/>
          <w:lang w:eastAsia="lv-LV"/>
        </w:rPr>
        <w:t>150 mg/m</w:t>
      </w:r>
      <w:r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>.</w:t>
      </w:r>
    </w:p>
    <w:p w14:paraId="034B1CFF" w14:textId="32FC5A0D" w:rsidR="003C4679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vertAlign w:val="superscript"/>
          <w:lang w:eastAsia="lv-LV"/>
        </w:rPr>
        <w:t>4</w:t>
      </w:r>
      <w:r w:rsidRPr="002B2FBB">
        <w:rPr>
          <w:sz w:val="20"/>
          <w:szCs w:val="20"/>
          <w:lang w:eastAsia="lv-LV"/>
        </w:rPr>
        <w:t> SO</w:t>
      </w:r>
      <w:r w:rsidRPr="002B2FBB">
        <w:rPr>
          <w:sz w:val="20"/>
          <w:szCs w:val="20"/>
          <w:bdr w:val="none" w:sz="0" w:space="0" w:color="auto" w:frame="1"/>
          <w:vertAlign w:val="subscript"/>
          <w:lang w:eastAsia="lv-LV"/>
        </w:rPr>
        <w:t>2</w:t>
      </w:r>
      <w:r w:rsidRPr="002B2FBB">
        <w:rPr>
          <w:sz w:val="20"/>
          <w:szCs w:val="20"/>
          <w:lang w:eastAsia="lv-LV"/>
        </w:rPr>
        <w:t> emisijas robežvērtība iekārtai, kurā par kurināmo izmanto</w:t>
      </w:r>
      <w:r w:rsidR="003C4679" w:rsidRPr="002B2FBB">
        <w:rPr>
          <w:sz w:val="20"/>
          <w:szCs w:val="20"/>
          <w:lang w:eastAsia="lv-LV"/>
        </w:rPr>
        <w:t>:</w:t>
      </w:r>
    </w:p>
    <w:p w14:paraId="37EDBE37" w14:textId="161777AC" w:rsidR="003C4679" w:rsidRPr="002B2FBB" w:rsidRDefault="003C4679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>1)</w:t>
      </w:r>
      <w:r w:rsidR="00CA4663" w:rsidRPr="002B2FBB">
        <w:rPr>
          <w:sz w:val="20"/>
          <w:szCs w:val="20"/>
          <w:lang w:eastAsia="lv-LV"/>
        </w:rPr>
        <w:t xml:space="preserve"> sašķidrināto gāzi, ir 5 mg/m</w:t>
      </w:r>
      <w:r w:rsidR="00CA4663"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>;</w:t>
      </w:r>
    </w:p>
    <w:p w14:paraId="5B4ACF58" w14:textId="22D92DFF" w:rsidR="003C4679" w:rsidRPr="002B2FBB" w:rsidRDefault="003C4679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 xml:space="preserve">2) </w:t>
      </w:r>
      <w:r w:rsidR="00CA4663" w:rsidRPr="002B2FBB">
        <w:rPr>
          <w:sz w:val="20"/>
          <w:szCs w:val="20"/>
          <w:lang w:eastAsia="lv-LV"/>
        </w:rPr>
        <w:t xml:space="preserve">koksa krāšņu gāzi ar zemu kaloritāti, </w:t>
      </w:r>
      <w:r w:rsidRPr="002B2FBB">
        <w:rPr>
          <w:sz w:val="20"/>
          <w:szCs w:val="20"/>
          <w:lang w:eastAsia="lv-LV"/>
        </w:rPr>
        <w:t xml:space="preserve">ir </w:t>
      </w:r>
      <w:r w:rsidR="00CA4663" w:rsidRPr="002B2FBB">
        <w:rPr>
          <w:sz w:val="20"/>
          <w:szCs w:val="20"/>
          <w:lang w:eastAsia="lv-LV"/>
        </w:rPr>
        <w:t>400 mg/m</w:t>
      </w:r>
      <w:r w:rsidR="00CA4663"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>;</w:t>
      </w:r>
    </w:p>
    <w:p w14:paraId="3A2AED6D" w14:textId="00C661C3" w:rsidR="00CA4663" w:rsidRPr="002B2FBB" w:rsidRDefault="003C4679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 xml:space="preserve">3) </w:t>
      </w:r>
      <w:r w:rsidR="00CA4663" w:rsidRPr="002B2FBB">
        <w:rPr>
          <w:sz w:val="20"/>
          <w:szCs w:val="20"/>
          <w:lang w:eastAsia="lv-LV"/>
        </w:rPr>
        <w:t xml:space="preserve">zemas kaloritātes domnu gāzi, </w:t>
      </w:r>
      <w:r w:rsidRPr="002B2FBB">
        <w:rPr>
          <w:sz w:val="20"/>
          <w:szCs w:val="20"/>
          <w:lang w:eastAsia="lv-LV"/>
        </w:rPr>
        <w:t xml:space="preserve">ir </w:t>
      </w:r>
      <w:r w:rsidR="00CA4663" w:rsidRPr="002B2FBB">
        <w:rPr>
          <w:sz w:val="20"/>
          <w:szCs w:val="20"/>
          <w:lang w:eastAsia="lv-LV"/>
        </w:rPr>
        <w:t>200 mg/m</w:t>
      </w:r>
      <w:r w:rsidR="00CA4663" w:rsidRPr="002B2FBB">
        <w:rPr>
          <w:sz w:val="20"/>
          <w:szCs w:val="20"/>
          <w:vertAlign w:val="superscript"/>
          <w:lang w:eastAsia="lv-LV"/>
        </w:rPr>
        <w:t>3</w:t>
      </w:r>
      <w:r w:rsidR="00CA4663" w:rsidRPr="002B2FBB">
        <w:rPr>
          <w:sz w:val="20"/>
          <w:szCs w:val="20"/>
          <w:lang w:eastAsia="lv-LV"/>
        </w:rPr>
        <w:t>.</w:t>
      </w:r>
    </w:p>
    <w:p w14:paraId="616EBB62" w14:textId="304E6190" w:rsidR="003C4679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vertAlign w:val="superscript"/>
          <w:lang w:eastAsia="lv-LV"/>
        </w:rPr>
        <w:t>5</w:t>
      </w:r>
      <w:r w:rsidRPr="002B2FBB">
        <w:rPr>
          <w:sz w:val="20"/>
          <w:szCs w:val="20"/>
          <w:lang w:eastAsia="lv-LV"/>
        </w:rPr>
        <w:t> Putekļu jeb daļiņu emisijas robežvērtība iekārtai, kurā par kurināmo izmanto</w:t>
      </w:r>
      <w:r w:rsidR="003C4679" w:rsidRPr="002B2FBB">
        <w:rPr>
          <w:sz w:val="20"/>
          <w:szCs w:val="20"/>
          <w:lang w:eastAsia="lv-LV"/>
        </w:rPr>
        <w:t>:</w:t>
      </w:r>
    </w:p>
    <w:p w14:paraId="45FD445C" w14:textId="4A01A681" w:rsidR="003C4679" w:rsidRPr="002B2FBB" w:rsidRDefault="003C4679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>1)</w:t>
      </w:r>
      <w:r w:rsidR="00CA4663" w:rsidRPr="002B2FBB">
        <w:rPr>
          <w:sz w:val="20"/>
          <w:szCs w:val="20"/>
          <w:lang w:eastAsia="lv-LV"/>
        </w:rPr>
        <w:t xml:space="preserve"> zemas kaloritātes domnu gāzi, ir 10 mg/m</w:t>
      </w:r>
      <w:r w:rsidR="00CA4663" w:rsidRPr="002B2FBB">
        <w:rPr>
          <w:sz w:val="20"/>
          <w:szCs w:val="20"/>
          <w:vertAlign w:val="superscript"/>
          <w:lang w:eastAsia="lv-LV"/>
        </w:rPr>
        <w:t>3</w:t>
      </w:r>
      <w:r w:rsidRPr="002B2FBB">
        <w:rPr>
          <w:sz w:val="20"/>
          <w:szCs w:val="20"/>
          <w:lang w:eastAsia="lv-LV"/>
        </w:rPr>
        <w:t>;</w:t>
      </w:r>
    </w:p>
    <w:p w14:paraId="3A2AED6E" w14:textId="6C8B1445" w:rsidR="00CA4663" w:rsidRPr="002B2FBB" w:rsidRDefault="003C4679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 xml:space="preserve">2) </w:t>
      </w:r>
      <w:r w:rsidR="00CA4663" w:rsidRPr="002B2FBB">
        <w:rPr>
          <w:sz w:val="20"/>
          <w:szCs w:val="20"/>
          <w:lang w:eastAsia="lv-LV"/>
        </w:rPr>
        <w:t xml:space="preserve">citur izmantojamās </w:t>
      </w:r>
      <w:proofErr w:type="spellStart"/>
      <w:r w:rsidR="00CA4663" w:rsidRPr="002B2FBB">
        <w:rPr>
          <w:sz w:val="20"/>
          <w:szCs w:val="20"/>
          <w:lang w:eastAsia="lv-LV"/>
        </w:rPr>
        <w:t>tēraudrūpniecības</w:t>
      </w:r>
      <w:proofErr w:type="spellEnd"/>
      <w:r w:rsidR="00CA4663" w:rsidRPr="002B2FBB">
        <w:rPr>
          <w:sz w:val="20"/>
          <w:szCs w:val="20"/>
          <w:lang w:eastAsia="lv-LV"/>
        </w:rPr>
        <w:t xml:space="preserve"> gāzes, </w:t>
      </w:r>
      <w:r w:rsidRPr="002B2FBB">
        <w:rPr>
          <w:sz w:val="20"/>
          <w:szCs w:val="20"/>
          <w:lang w:eastAsia="lv-LV"/>
        </w:rPr>
        <w:t xml:space="preserve">ir </w:t>
      </w:r>
      <w:r w:rsidR="00CA4663" w:rsidRPr="002B2FBB">
        <w:rPr>
          <w:sz w:val="20"/>
          <w:szCs w:val="20"/>
          <w:lang w:eastAsia="lv-LV"/>
        </w:rPr>
        <w:t>30 mg/m</w:t>
      </w:r>
      <w:r w:rsidR="00CA4663" w:rsidRPr="002B2FBB">
        <w:rPr>
          <w:sz w:val="20"/>
          <w:szCs w:val="20"/>
          <w:vertAlign w:val="superscript"/>
          <w:lang w:eastAsia="lv-LV"/>
        </w:rPr>
        <w:t>3</w:t>
      </w:r>
      <w:r w:rsidR="00CA4663" w:rsidRPr="002B2FBB">
        <w:rPr>
          <w:sz w:val="20"/>
          <w:szCs w:val="20"/>
          <w:lang w:eastAsia="lv-LV"/>
        </w:rPr>
        <w:t>.</w:t>
      </w:r>
    </w:p>
    <w:p w14:paraId="205B783F" w14:textId="77777777" w:rsidR="00497C9D" w:rsidRPr="00497C9D" w:rsidRDefault="00497C9D" w:rsidP="00497C9D">
      <w:pPr>
        <w:shd w:val="clear" w:color="auto" w:fill="FFFFFF"/>
        <w:spacing w:after="0" w:line="240" w:lineRule="auto"/>
        <w:ind w:firstLine="720"/>
        <w:rPr>
          <w:lang w:eastAsia="lv-LV"/>
        </w:rPr>
      </w:pPr>
    </w:p>
    <w:p w14:paraId="050B3C24" w14:textId="77777777" w:rsidR="00884AF8" w:rsidRDefault="00884AF8">
      <w:pPr>
        <w:spacing w:after="0" w:line="240" w:lineRule="auto"/>
        <w:jc w:val="both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br w:type="page"/>
      </w:r>
    </w:p>
    <w:p w14:paraId="3A2AED6F" w14:textId="7BE115B8" w:rsidR="00CA4663" w:rsidRPr="002B2FBB" w:rsidRDefault="00CA4663" w:rsidP="00497C9D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eastAsia="lv-LV"/>
        </w:rPr>
      </w:pPr>
      <w:r w:rsidRPr="002B2FBB">
        <w:rPr>
          <w:b/>
          <w:bCs/>
          <w:sz w:val="28"/>
          <w:szCs w:val="28"/>
          <w:lang w:eastAsia="lv-LV"/>
        </w:rPr>
        <w:lastRenderedPageBreak/>
        <w:t xml:space="preserve">II. Emisijas robežvērtības jaunajām sadedzināšanas iekārtām, kas ir </w:t>
      </w:r>
      <w:r w:rsidR="00DA5E0B" w:rsidRPr="002B2FBB">
        <w:rPr>
          <w:b/>
          <w:bCs/>
          <w:sz w:val="28"/>
          <w:szCs w:val="28"/>
          <w:lang w:eastAsia="lv-LV"/>
        </w:rPr>
        <w:br/>
      </w:r>
      <w:r w:rsidRPr="002B2FBB">
        <w:rPr>
          <w:b/>
          <w:bCs/>
          <w:sz w:val="28"/>
          <w:szCs w:val="28"/>
          <w:lang w:eastAsia="lv-LV"/>
        </w:rPr>
        <w:t>gāzturbīnas (arī kombinētā cikla gāzturbīnas) un gāzes dzinēji</w:t>
      </w:r>
    </w:p>
    <w:p w14:paraId="23674165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</w:p>
    <w:p w14:paraId="3A2AED70" w14:textId="6519A1F6" w:rsidR="00CA4663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2B2FBB">
        <w:rPr>
          <w:sz w:val="28"/>
          <w:szCs w:val="28"/>
          <w:lang w:eastAsia="lv-LV"/>
        </w:rPr>
        <w:t>1. Emisijas robežvērtības piemēro katrai atsevišķai gāzturbīnai ar slodzi virs 70 %.</w:t>
      </w:r>
    </w:p>
    <w:p w14:paraId="7CEE82B7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</w:p>
    <w:p w14:paraId="3A2AED71" w14:textId="2E959ECB" w:rsidR="00CA4663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2B2FBB">
        <w:rPr>
          <w:sz w:val="28"/>
          <w:szCs w:val="28"/>
          <w:lang w:eastAsia="lv-LV"/>
        </w:rPr>
        <w:t xml:space="preserve">2. Gāzturbīnām (arī kombinētā cikla gāzturbīnām) un gāzes dzinējiem ar nominālo ievadīto siltuma jaudu virs 50 MW </w:t>
      </w:r>
      <w:r w:rsidR="009A2D3D">
        <w:rPr>
          <w:sz w:val="28"/>
          <w:szCs w:val="28"/>
          <w:lang w:eastAsia="lv-LV"/>
        </w:rPr>
        <w:t>ir</w:t>
      </w:r>
      <w:r w:rsidR="009A2D3D" w:rsidRPr="002B2FBB">
        <w:rPr>
          <w:sz w:val="28"/>
          <w:szCs w:val="28"/>
          <w:lang w:eastAsia="lv-LV"/>
        </w:rPr>
        <w:t xml:space="preserve"> </w:t>
      </w:r>
      <w:r w:rsidRPr="002B2FBB">
        <w:rPr>
          <w:sz w:val="28"/>
          <w:szCs w:val="28"/>
          <w:lang w:eastAsia="lv-LV"/>
        </w:rPr>
        <w:t>šādas emisijas robežvērtības:</w:t>
      </w:r>
    </w:p>
    <w:p w14:paraId="0D9F2996" w14:textId="77777777" w:rsidR="00497C9D" w:rsidRPr="00EC2DE4" w:rsidRDefault="00497C9D" w:rsidP="00497C9D">
      <w:pPr>
        <w:shd w:val="clear" w:color="auto" w:fill="FFFFFF"/>
        <w:spacing w:after="0" w:line="240" w:lineRule="auto"/>
        <w:ind w:firstLine="720"/>
        <w:jc w:val="both"/>
        <w:rPr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"/>
        <w:gridCol w:w="5126"/>
        <w:gridCol w:w="1693"/>
        <w:gridCol w:w="1691"/>
      </w:tblGrid>
      <w:tr w:rsidR="008A63C0" w:rsidRPr="00EC2DE4" w14:paraId="3A2AED76" w14:textId="77777777" w:rsidTr="002B2FBB">
        <w:tc>
          <w:tcPr>
            <w:tcW w:w="340" w:type="pct"/>
            <w:vAlign w:val="center"/>
            <w:hideMark/>
          </w:tcPr>
          <w:p w14:paraId="3A2AED72" w14:textId="001A5ACC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Nr.</w:t>
            </w:r>
            <w:r w:rsidR="00497C9D">
              <w:rPr>
                <w:lang w:eastAsia="lv-LV"/>
              </w:rPr>
              <w:br/>
            </w:r>
            <w:r w:rsidRPr="00EC2DE4">
              <w:rPr>
                <w:lang w:eastAsia="lv-LV"/>
              </w:rPr>
              <w:t>p. k.</w:t>
            </w:r>
          </w:p>
        </w:tc>
        <w:tc>
          <w:tcPr>
            <w:tcW w:w="2807" w:type="pct"/>
            <w:vAlign w:val="center"/>
            <w:hideMark/>
          </w:tcPr>
          <w:p w14:paraId="3A2AED73" w14:textId="77777777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Kurināmā veids</w:t>
            </w:r>
          </w:p>
        </w:tc>
        <w:tc>
          <w:tcPr>
            <w:tcW w:w="927" w:type="pct"/>
            <w:vAlign w:val="center"/>
            <w:hideMark/>
          </w:tcPr>
          <w:p w14:paraId="3A2AED74" w14:textId="77777777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EC2DE4">
              <w:rPr>
                <w:lang w:eastAsia="lv-LV"/>
              </w:rPr>
              <w:t>NO</w:t>
            </w:r>
            <w:r w:rsidRPr="00EC2DE4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  <w:r w:rsidRPr="00EC2DE4">
              <w:rPr>
                <w:lang w:eastAsia="lv-LV"/>
              </w:rPr>
              <w:t> emisijas robežvērtība (mg/m</w:t>
            </w:r>
            <w:r w:rsidRPr="00EC2DE4">
              <w:rPr>
                <w:vertAlign w:val="superscript"/>
                <w:lang w:eastAsia="lv-LV"/>
              </w:rPr>
              <w:t>3</w:t>
            </w:r>
            <w:r w:rsidRPr="00EC2DE4">
              <w:rPr>
                <w:lang w:eastAsia="lv-LV"/>
              </w:rPr>
              <w:t>)</w:t>
            </w:r>
          </w:p>
        </w:tc>
        <w:tc>
          <w:tcPr>
            <w:tcW w:w="926" w:type="pct"/>
            <w:vAlign w:val="center"/>
            <w:hideMark/>
          </w:tcPr>
          <w:p w14:paraId="3A2AED75" w14:textId="77777777" w:rsidR="00CA4663" w:rsidRPr="00EC2DE4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CO emisijas robežvērtība (mg/m</w:t>
            </w:r>
            <w:r w:rsidRPr="00EC2DE4">
              <w:rPr>
                <w:vertAlign w:val="superscript"/>
                <w:lang w:eastAsia="lv-LV"/>
              </w:rPr>
              <w:t>3</w:t>
            </w:r>
            <w:r w:rsidRPr="00EC2DE4">
              <w:rPr>
                <w:lang w:eastAsia="lv-LV"/>
              </w:rPr>
              <w:t>)</w:t>
            </w:r>
          </w:p>
        </w:tc>
      </w:tr>
      <w:tr w:rsidR="00CA4663" w:rsidRPr="00EC2DE4" w14:paraId="3A2AED79" w14:textId="77777777" w:rsidTr="002B2FBB">
        <w:tc>
          <w:tcPr>
            <w:tcW w:w="340" w:type="pct"/>
            <w:hideMark/>
          </w:tcPr>
          <w:p w14:paraId="3A2AED77" w14:textId="77777777" w:rsidR="00CA4663" w:rsidRPr="00EC2DE4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1.</w:t>
            </w:r>
          </w:p>
        </w:tc>
        <w:tc>
          <w:tcPr>
            <w:tcW w:w="4660" w:type="pct"/>
            <w:gridSpan w:val="3"/>
            <w:hideMark/>
          </w:tcPr>
          <w:p w14:paraId="3A2AED78" w14:textId="77777777" w:rsidR="00CA4663" w:rsidRPr="00EC2DE4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EC2DE4">
              <w:rPr>
                <w:lang w:eastAsia="lv-LV"/>
              </w:rPr>
              <w:t>Emisijas robežvērtības gāzturbīnām (tostarp kombinētā cikla gāzturbīnām)</w:t>
            </w:r>
          </w:p>
        </w:tc>
      </w:tr>
      <w:tr w:rsidR="008A63C0" w:rsidRPr="00A554E7" w14:paraId="3A2AED7E" w14:textId="77777777" w:rsidTr="002B2FBB">
        <w:tc>
          <w:tcPr>
            <w:tcW w:w="340" w:type="pct"/>
            <w:hideMark/>
          </w:tcPr>
          <w:p w14:paraId="3A2AED7A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1.1.</w:t>
            </w:r>
          </w:p>
        </w:tc>
        <w:tc>
          <w:tcPr>
            <w:tcW w:w="2807" w:type="pct"/>
            <w:hideMark/>
          </w:tcPr>
          <w:p w14:paraId="3A2AED7B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šķidrais kurināmais – vieglie un vidējie destilāti</w:t>
            </w:r>
          </w:p>
        </w:tc>
        <w:tc>
          <w:tcPr>
            <w:tcW w:w="927" w:type="pct"/>
            <w:hideMark/>
          </w:tcPr>
          <w:p w14:paraId="3A2AED7C" w14:textId="77777777" w:rsidR="00CA4663" w:rsidRPr="00A554E7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50</w:t>
            </w:r>
          </w:p>
        </w:tc>
        <w:tc>
          <w:tcPr>
            <w:tcW w:w="926" w:type="pct"/>
            <w:hideMark/>
          </w:tcPr>
          <w:p w14:paraId="3A2AED7D" w14:textId="77777777" w:rsidR="00CA4663" w:rsidRPr="00A554E7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</w:tr>
      <w:tr w:rsidR="008A63C0" w:rsidRPr="00A554E7" w14:paraId="3A2AED83" w14:textId="77777777" w:rsidTr="002B2FBB">
        <w:tc>
          <w:tcPr>
            <w:tcW w:w="340" w:type="pct"/>
            <w:vAlign w:val="center"/>
            <w:hideMark/>
          </w:tcPr>
          <w:p w14:paraId="3A2AED7F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1.2.</w:t>
            </w:r>
          </w:p>
        </w:tc>
        <w:tc>
          <w:tcPr>
            <w:tcW w:w="2807" w:type="pct"/>
            <w:vAlign w:val="center"/>
            <w:hideMark/>
          </w:tcPr>
          <w:p w14:paraId="3A2AED80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gāzveida kurināmais</w:t>
            </w:r>
          </w:p>
        </w:tc>
        <w:tc>
          <w:tcPr>
            <w:tcW w:w="927" w:type="pct"/>
            <w:hideMark/>
          </w:tcPr>
          <w:p w14:paraId="3A2AED81" w14:textId="4D5B97A7" w:rsidR="00CA4663" w:rsidRPr="00A554E7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50</w:t>
            </w:r>
            <w:r w:rsidRPr="00A554E7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926" w:type="pct"/>
            <w:hideMark/>
          </w:tcPr>
          <w:p w14:paraId="3A2AED82" w14:textId="77777777" w:rsidR="00CA4663" w:rsidRPr="00A554E7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</w:tr>
      <w:tr w:rsidR="00CA4663" w:rsidRPr="00A554E7" w14:paraId="3A2AED86" w14:textId="77777777" w:rsidTr="002B2FBB">
        <w:tc>
          <w:tcPr>
            <w:tcW w:w="340" w:type="pct"/>
            <w:hideMark/>
          </w:tcPr>
          <w:p w14:paraId="3A2AED84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2.</w:t>
            </w:r>
          </w:p>
        </w:tc>
        <w:tc>
          <w:tcPr>
            <w:tcW w:w="4660" w:type="pct"/>
            <w:gridSpan w:val="3"/>
            <w:hideMark/>
          </w:tcPr>
          <w:p w14:paraId="3A2AED85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Emisijas robežvērtības gāzes dzinējiem</w:t>
            </w:r>
          </w:p>
        </w:tc>
      </w:tr>
      <w:tr w:rsidR="008A63C0" w:rsidRPr="00A554E7" w14:paraId="3A2AED8B" w14:textId="77777777" w:rsidTr="002B2FBB">
        <w:tc>
          <w:tcPr>
            <w:tcW w:w="340" w:type="pct"/>
            <w:hideMark/>
          </w:tcPr>
          <w:p w14:paraId="3A2AED87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2.1.</w:t>
            </w:r>
          </w:p>
        </w:tc>
        <w:tc>
          <w:tcPr>
            <w:tcW w:w="2807" w:type="pct"/>
            <w:hideMark/>
          </w:tcPr>
          <w:p w14:paraId="3A2AED88" w14:textId="77777777" w:rsidR="00CA4663" w:rsidRPr="00A554E7" w:rsidRDefault="00CA4663" w:rsidP="002B2FBB">
            <w:pPr>
              <w:spacing w:after="0" w:line="240" w:lineRule="auto"/>
              <w:ind w:left="57"/>
              <w:rPr>
                <w:lang w:eastAsia="lv-LV"/>
              </w:rPr>
            </w:pPr>
            <w:r w:rsidRPr="00A554E7">
              <w:rPr>
                <w:lang w:eastAsia="lv-LV"/>
              </w:rPr>
              <w:t>gāzveida kurināmais</w:t>
            </w:r>
          </w:p>
        </w:tc>
        <w:tc>
          <w:tcPr>
            <w:tcW w:w="927" w:type="pct"/>
            <w:hideMark/>
          </w:tcPr>
          <w:p w14:paraId="3A2AED89" w14:textId="77777777" w:rsidR="00CA4663" w:rsidRPr="00A554E7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75</w:t>
            </w:r>
          </w:p>
        </w:tc>
        <w:tc>
          <w:tcPr>
            <w:tcW w:w="926" w:type="pct"/>
            <w:hideMark/>
          </w:tcPr>
          <w:p w14:paraId="3A2AED8A" w14:textId="77777777" w:rsidR="00CA4663" w:rsidRPr="00A554E7" w:rsidRDefault="00CA4663" w:rsidP="00497C9D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</w:tr>
    </w:tbl>
    <w:p w14:paraId="669A6F06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</w:p>
    <w:p w14:paraId="3A2AED8D" w14:textId="44AA74C3" w:rsidR="00CA4663" w:rsidRPr="002B2FBB" w:rsidRDefault="00CA4663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>Piezīme.</w:t>
      </w:r>
      <w:r w:rsidR="00A72895">
        <w:rPr>
          <w:sz w:val="20"/>
          <w:szCs w:val="20"/>
          <w:lang w:eastAsia="lv-LV"/>
        </w:rPr>
        <w:t> </w:t>
      </w:r>
      <w:r w:rsidRPr="002B2FBB">
        <w:rPr>
          <w:sz w:val="20"/>
          <w:szCs w:val="20"/>
          <w:vertAlign w:val="superscript"/>
          <w:lang w:eastAsia="lv-LV"/>
        </w:rPr>
        <w:t>1</w:t>
      </w:r>
      <w:r w:rsidRPr="002B2FBB">
        <w:rPr>
          <w:sz w:val="20"/>
          <w:szCs w:val="20"/>
          <w:lang w:eastAsia="lv-LV"/>
        </w:rPr>
        <w:t> </w:t>
      </w:r>
      <w:r w:rsidR="008A63C0" w:rsidRPr="002B2FBB">
        <w:rPr>
          <w:sz w:val="20"/>
          <w:szCs w:val="20"/>
          <w:lang w:eastAsia="lv-LV"/>
        </w:rPr>
        <w:t xml:space="preserve">Tādu </w:t>
      </w:r>
      <w:proofErr w:type="spellStart"/>
      <w:r w:rsidR="008A63C0" w:rsidRPr="002B2FBB">
        <w:rPr>
          <w:sz w:val="20"/>
          <w:szCs w:val="20"/>
          <w:lang w:eastAsia="lv-LV"/>
        </w:rPr>
        <w:t>viencikla</w:t>
      </w:r>
      <w:proofErr w:type="spellEnd"/>
      <w:r w:rsidR="008A63C0" w:rsidRPr="002B2FBB">
        <w:rPr>
          <w:sz w:val="20"/>
          <w:szCs w:val="20"/>
          <w:lang w:eastAsia="lv-LV"/>
        </w:rPr>
        <w:t xml:space="preserve"> </w:t>
      </w:r>
      <w:r w:rsidRPr="002B2FBB">
        <w:rPr>
          <w:sz w:val="20"/>
          <w:szCs w:val="20"/>
          <w:lang w:eastAsia="lv-LV"/>
        </w:rPr>
        <w:t>gāzturbīnu ciklam, kuru lietderības koeficients ir lielāks par 35 %, kas noteikts piemērojamos standartos norādītajos bāzes slodzes apstākļos, emisijas robežvērtība ir:</w:t>
      </w:r>
    </w:p>
    <w:p w14:paraId="6329FA27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jc w:val="both"/>
        <w:rPr>
          <w:sz w:val="16"/>
          <w:szCs w:val="16"/>
          <w:lang w:eastAsia="lv-LV"/>
        </w:rPr>
      </w:pPr>
    </w:p>
    <w:p w14:paraId="3A2AED8E" w14:textId="77777777" w:rsidR="00CA4663" w:rsidRPr="002B2FBB" w:rsidRDefault="00CA4663" w:rsidP="00497C9D">
      <w:pPr>
        <w:shd w:val="clear" w:color="auto" w:fill="FFFFFF"/>
        <w:spacing w:after="0" w:line="240" w:lineRule="auto"/>
        <w:jc w:val="center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>50 x η/35, kur</w:t>
      </w:r>
    </w:p>
    <w:p w14:paraId="0CDFA3FD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jc w:val="both"/>
        <w:rPr>
          <w:sz w:val="16"/>
          <w:szCs w:val="16"/>
          <w:lang w:eastAsia="lv-LV"/>
        </w:rPr>
      </w:pPr>
    </w:p>
    <w:p w14:paraId="3A2AED8F" w14:textId="5A4E2D29" w:rsidR="00CA4663" w:rsidRPr="002B2FBB" w:rsidRDefault="00CA4663" w:rsidP="00497C9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2B2FBB">
        <w:rPr>
          <w:sz w:val="20"/>
          <w:szCs w:val="20"/>
          <w:lang w:eastAsia="lv-LV"/>
        </w:rPr>
        <w:t>η – procentuāli izteikts gāzturbīnas lietderības koeficients, kas noteikts piemērojamos standartos norādītajos bāzes slodzes apstākļos.</w:t>
      </w:r>
    </w:p>
    <w:p w14:paraId="3A2AED90" w14:textId="63B46A6E" w:rsidR="00CA4663" w:rsidRPr="002B2FBB" w:rsidRDefault="00CA4663" w:rsidP="00497C9D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</w:p>
    <w:p w14:paraId="1B63E836" w14:textId="7261BB5D" w:rsidR="003A258B" w:rsidRPr="002B2FBB" w:rsidRDefault="003A258B" w:rsidP="00497C9D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</w:p>
    <w:p w14:paraId="2A5DC969" w14:textId="77777777" w:rsidR="00497C9D" w:rsidRPr="002B2FBB" w:rsidRDefault="00497C9D" w:rsidP="00497C9D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</w:p>
    <w:p w14:paraId="4C233573" w14:textId="77777777" w:rsidR="00BE3F67" w:rsidRPr="00A860F7" w:rsidRDefault="00BE3F67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DC651AB" w14:textId="77777777" w:rsidR="00BE3F67" w:rsidRPr="00A860F7" w:rsidRDefault="00BE3F67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47A36DB4" w14:textId="13DFD3EE" w:rsidR="003A258B" w:rsidRPr="009E53E5" w:rsidRDefault="003A258B" w:rsidP="00497C9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3A258B" w:rsidRPr="009E53E5" w:rsidSect="00CB738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B855" w16cex:dateUtc="2020-12-07T12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ED96" w14:textId="77777777" w:rsidR="005A0874" w:rsidRDefault="005A0874" w:rsidP="00CB7382">
      <w:pPr>
        <w:spacing w:after="0" w:line="240" w:lineRule="auto"/>
      </w:pPr>
      <w:r>
        <w:separator/>
      </w:r>
    </w:p>
  </w:endnote>
  <w:endnote w:type="continuationSeparator" w:id="0">
    <w:p w14:paraId="3A2AED97" w14:textId="77777777" w:rsidR="005A0874" w:rsidRDefault="005A0874" w:rsidP="00C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5929" w14:textId="57F61B7E" w:rsidR="003A258B" w:rsidRPr="003A258B" w:rsidRDefault="003A258B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D1D0" w14:textId="1B6E003D" w:rsidR="003A258B" w:rsidRPr="003A258B" w:rsidRDefault="003A258B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ED94" w14:textId="77777777" w:rsidR="005A0874" w:rsidRDefault="005A0874" w:rsidP="00CB7382">
      <w:pPr>
        <w:spacing w:after="0" w:line="240" w:lineRule="auto"/>
      </w:pPr>
      <w:r>
        <w:separator/>
      </w:r>
    </w:p>
  </w:footnote>
  <w:footnote w:type="continuationSeparator" w:id="0">
    <w:p w14:paraId="3A2AED95" w14:textId="77777777" w:rsidR="005A0874" w:rsidRDefault="005A0874" w:rsidP="00CB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617860"/>
      <w:docPartObj>
        <w:docPartGallery w:val="Page Numbers (Top of Page)"/>
        <w:docPartUnique/>
      </w:docPartObj>
    </w:sdtPr>
    <w:sdtEndPr/>
    <w:sdtContent>
      <w:p w14:paraId="3A2AED98" w14:textId="0D9F6DFC" w:rsidR="00CB7382" w:rsidRDefault="00BF7C28">
        <w:pPr>
          <w:pStyle w:val="Header"/>
          <w:jc w:val="center"/>
        </w:pPr>
        <w:r>
          <w:fldChar w:fldCharType="begin"/>
        </w:r>
        <w:r w:rsidR="00BA2614">
          <w:instrText xml:space="preserve"> PAGE   \* MERGEFORMAT </w:instrText>
        </w:r>
        <w:r>
          <w:fldChar w:fldCharType="separate"/>
        </w:r>
        <w:r w:rsidR="00077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AED99" w14:textId="77777777" w:rsidR="00CB7382" w:rsidRDefault="00CB7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663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52F46"/>
    <w:rsid w:val="00053683"/>
    <w:rsid w:val="00063AFF"/>
    <w:rsid w:val="00065C67"/>
    <w:rsid w:val="00066DFD"/>
    <w:rsid w:val="00076149"/>
    <w:rsid w:val="000772BC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4541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67C4"/>
    <w:rsid w:val="001B7D4E"/>
    <w:rsid w:val="001C61A7"/>
    <w:rsid w:val="001C7446"/>
    <w:rsid w:val="001C74D7"/>
    <w:rsid w:val="001D5498"/>
    <w:rsid w:val="001E39B4"/>
    <w:rsid w:val="001E567C"/>
    <w:rsid w:val="001E7DC8"/>
    <w:rsid w:val="001F4C5C"/>
    <w:rsid w:val="001F502C"/>
    <w:rsid w:val="001F5E80"/>
    <w:rsid w:val="0020675F"/>
    <w:rsid w:val="002107D8"/>
    <w:rsid w:val="00213371"/>
    <w:rsid w:val="00214D7B"/>
    <w:rsid w:val="00217387"/>
    <w:rsid w:val="00222127"/>
    <w:rsid w:val="00226192"/>
    <w:rsid w:val="002270CA"/>
    <w:rsid w:val="0023528A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5C2C"/>
    <w:rsid w:val="00276514"/>
    <w:rsid w:val="002800E8"/>
    <w:rsid w:val="00280FD9"/>
    <w:rsid w:val="0028219C"/>
    <w:rsid w:val="00285700"/>
    <w:rsid w:val="00287125"/>
    <w:rsid w:val="00293114"/>
    <w:rsid w:val="002935CC"/>
    <w:rsid w:val="00293B74"/>
    <w:rsid w:val="002A3D84"/>
    <w:rsid w:val="002A6718"/>
    <w:rsid w:val="002B2FBB"/>
    <w:rsid w:val="002C1827"/>
    <w:rsid w:val="002C35DA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2A8C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4BA2"/>
    <w:rsid w:val="00376C72"/>
    <w:rsid w:val="00385C90"/>
    <w:rsid w:val="00387678"/>
    <w:rsid w:val="00393CDA"/>
    <w:rsid w:val="003942D5"/>
    <w:rsid w:val="003958D8"/>
    <w:rsid w:val="003A258B"/>
    <w:rsid w:val="003A703A"/>
    <w:rsid w:val="003A7785"/>
    <w:rsid w:val="003B1E28"/>
    <w:rsid w:val="003B7B9A"/>
    <w:rsid w:val="003C4679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6150E"/>
    <w:rsid w:val="00472639"/>
    <w:rsid w:val="0047533A"/>
    <w:rsid w:val="0047715D"/>
    <w:rsid w:val="004776BA"/>
    <w:rsid w:val="00487E1C"/>
    <w:rsid w:val="00493542"/>
    <w:rsid w:val="004936C1"/>
    <w:rsid w:val="00495421"/>
    <w:rsid w:val="00497667"/>
    <w:rsid w:val="00497C9D"/>
    <w:rsid w:val="004A1257"/>
    <w:rsid w:val="004A5126"/>
    <w:rsid w:val="004A5521"/>
    <w:rsid w:val="004A711A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37840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BC8"/>
    <w:rsid w:val="005A028E"/>
    <w:rsid w:val="005A07DE"/>
    <w:rsid w:val="005A0874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24FC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51EE"/>
    <w:rsid w:val="00627ADD"/>
    <w:rsid w:val="006321FC"/>
    <w:rsid w:val="00644521"/>
    <w:rsid w:val="006469B9"/>
    <w:rsid w:val="00651509"/>
    <w:rsid w:val="00667781"/>
    <w:rsid w:val="006739B8"/>
    <w:rsid w:val="00675F9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B7DA5"/>
    <w:rsid w:val="006C07BD"/>
    <w:rsid w:val="006C113D"/>
    <w:rsid w:val="006D599E"/>
    <w:rsid w:val="006E5C5A"/>
    <w:rsid w:val="006F41A5"/>
    <w:rsid w:val="00700676"/>
    <w:rsid w:val="007012B4"/>
    <w:rsid w:val="00703081"/>
    <w:rsid w:val="00703D4D"/>
    <w:rsid w:val="00706A37"/>
    <w:rsid w:val="00715A82"/>
    <w:rsid w:val="00717C05"/>
    <w:rsid w:val="00717C79"/>
    <w:rsid w:val="0072236E"/>
    <w:rsid w:val="00727CAD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76A63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D02DD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4AF8"/>
    <w:rsid w:val="00887F75"/>
    <w:rsid w:val="00890250"/>
    <w:rsid w:val="00890A95"/>
    <w:rsid w:val="008939B6"/>
    <w:rsid w:val="00896CDF"/>
    <w:rsid w:val="00897460"/>
    <w:rsid w:val="008A0398"/>
    <w:rsid w:val="008A53C5"/>
    <w:rsid w:val="008A63C0"/>
    <w:rsid w:val="008A641C"/>
    <w:rsid w:val="008B3162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10D"/>
    <w:rsid w:val="00963907"/>
    <w:rsid w:val="009639E8"/>
    <w:rsid w:val="00964B5B"/>
    <w:rsid w:val="00965056"/>
    <w:rsid w:val="00965D25"/>
    <w:rsid w:val="00966644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2D3D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27B01"/>
    <w:rsid w:val="00A37B68"/>
    <w:rsid w:val="00A43BB4"/>
    <w:rsid w:val="00A4773A"/>
    <w:rsid w:val="00A50342"/>
    <w:rsid w:val="00A51C1B"/>
    <w:rsid w:val="00A55FA1"/>
    <w:rsid w:val="00A61820"/>
    <w:rsid w:val="00A65B21"/>
    <w:rsid w:val="00A6656A"/>
    <w:rsid w:val="00A67A8A"/>
    <w:rsid w:val="00A72895"/>
    <w:rsid w:val="00A72D3C"/>
    <w:rsid w:val="00A731DF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E3876"/>
    <w:rsid w:val="00AF3D35"/>
    <w:rsid w:val="00AF4486"/>
    <w:rsid w:val="00AF4E4E"/>
    <w:rsid w:val="00AF5312"/>
    <w:rsid w:val="00AF7647"/>
    <w:rsid w:val="00B0642B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48B5"/>
    <w:rsid w:val="00B56434"/>
    <w:rsid w:val="00B61DD3"/>
    <w:rsid w:val="00B620B0"/>
    <w:rsid w:val="00B6448D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6DEE"/>
    <w:rsid w:val="00B973A0"/>
    <w:rsid w:val="00BA2614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3F67"/>
    <w:rsid w:val="00BE6B7E"/>
    <w:rsid w:val="00BE6C49"/>
    <w:rsid w:val="00BE765C"/>
    <w:rsid w:val="00BE7B69"/>
    <w:rsid w:val="00BF7C28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62F08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4663"/>
    <w:rsid w:val="00CA5EFE"/>
    <w:rsid w:val="00CB7382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3675E"/>
    <w:rsid w:val="00D421C0"/>
    <w:rsid w:val="00D42CD2"/>
    <w:rsid w:val="00D45797"/>
    <w:rsid w:val="00D514D0"/>
    <w:rsid w:val="00D54E5C"/>
    <w:rsid w:val="00D5576A"/>
    <w:rsid w:val="00D60E9F"/>
    <w:rsid w:val="00D6384F"/>
    <w:rsid w:val="00D65935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A5E0B"/>
    <w:rsid w:val="00DB0C43"/>
    <w:rsid w:val="00DB24E0"/>
    <w:rsid w:val="00DB259B"/>
    <w:rsid w:val="00DB581F"/>
    <w:rsid w:val="00DC0280"/>
    <w:rsid w:val="00DC1759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3051B"/>
    <w:rsid w:val="00E32A9E"/>
    <w:rsid w:val="00E32B43"/>
    <w:rsid w:val="00E40732"/>
    <w:rsid w:val="00E42E09"/>
    <w:rsid w:val="00E445D9"/>
    <w:rsid w:val="00E45248"/>
    <w:rsid w:val="00E45BB1"/>
    <w:rsid w:val="00E46FD0"/>
    <w:rsid w:val="00E5072C"/>
    <w:rsid w:val="00E51C41"/>
    <w:rsid w:val="00E53479"/>
    <w:rsid w:val="00E5484F"/>
    <w:rsid w:val="00E5604D"/>
    <w:rsid w:val="00E568E0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A6D98"/>
    <w:rsid w:val="00EB4B4D"/>
    <w:rsid w:val="00EB4C8B"/>
    <w:rsid w:val="00EC01B0"/>
    <w:rsid w:val="00EC1230"/>
    <w:rsid w:val="00EC2523"/>
    <w:rsid w:val="00EC479F"/>
    <w:rsid w:val="00EC745A"/>
    <w:rsid w:val="00ED0A3E"/>
    <w:rsid w:val="00ED0FD4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69A"/>
    <w:rsid w:val="00F43755"/>
    <w:rsid w:val="00F666AE"/>
    <w:rsid w:val="00F744D7"/>
    <w:rsid w:val="00F75974"/>
    <w:rsid w:val="00F766DA"/>
    <w:rsid w:val="00F77A28"/>
    <w:rsid w:val="00F87B4B"/>
    <w:rsid w:val="00F93C1C"/>
    <w:rsid w:val="00F97606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ED07"/>
  <w15:docId w15:val="{4C6EA4CA-A708-40CB-A1ED-E0DE1EB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663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8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3A25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497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7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3. pielikums</dc:subject>
  <dc:creator>Lana Maslova</dc:creator>
  <dc:description>67026586, lana.maslova@varam.gov.lv</dc:description>
  <cp:lastModifiedBy>Leontine Babkina</cp:lastModifiedBy>
  <cp:revision>26</cp:revision>
  <dcterms:created xsi:type="dcterms:W3CDTF">2020-06-15T10:28:00Z</dcterms:created>
  <dcterms:modified xsi:type="dcterms:W3CDTF">2021-01-12T08:45:00Z</dcterms:modified>
</cp:coreProperties>
</file>