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DBD2" w14:textId="16ACEE8B" w:rsidR="00895E7A" w:rsidRPr="00672B9A" w:rsidRDefault="00895E7A" w:rsidP="00672B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3480984" w14:textId="77777777" w:rsidR="00895E7A" w:rsidRPr="00672B9A" w:rsidRDefault="00895E7A" w:rsidP="00672B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935EF5D" w14:textId="3C688EB8" w:rsidR="00672B9A" w:rsidRPr="00672B9A" w:rsidRDefault="00672B9A" w:rsidP="00672B9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B9A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535B50">
        <w:rPr>
          <w:rFonts w:ascii="Times New Roman" w:hAnsi="Times New Roman" w:cs="Times New Roman"/>
          <w:sz w:val="28"/>
          <w:szCs w:val="28"/>
        </w:rPr>
        <w:t>21. janvārī</w:t>
      </w:r>
      <w:r w:rsidRPr="00672B9A">
        <w:rPr>
          <w:rFonts w:ascii="Times New Roman" w:hAnsi="Times New Roman" w:cs="Times New Roman"/>
          <w:sz w:val="28"/>
          <w:szCs w:val="28"/>
        </w:rPr>
        <w:tab/>
        <w:t>Rīkojums Nr.</w:t>
      </w:r>
      <w:r w:rsidR="00535B50">
        <w:rPr>
          <w:rFonts w:ascii="Times New Roman" w:hAnsi="Times New Roman" w:cs="Times New Roman"/>
          <w:sz w:val="28"/>
          <w:szCs w:val="28"/>
        </w:rPr>
        <w:t> 39</w:t>
      </w:r>
    </w:p>
    <w:p w14:paraId="552CAAA3" w14:textId="0EACC7FE" w:rsidR="00672B9A" w:rsidRPr="00672B9A" w:rsidRDefault="00672B9A" w:rsidP="00672B9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B9A">
        <w:rPr>
          <w:rFonts w:ascii="Times New Roman" w:hAnsi="Times New Roman" w:cs="Times New Roman"/>
          <w:sz w:val="28"/>
          <w:szCs w:val="28"/>
        </w:rPr>
        <w:t>Rīgā</w:t>
      </w:r>
      <w:r w:rsidRPr="00672B9A">
        <w:rPr>
          <w:rFonts w:ascii="Times New Roman" w:hAnsi="Times New Roman" w:cs="Times New Roman"/>
          <w:sz w:val="28"/>
          <w:szCs w:val="28"/>
        </w:rPr>
        <w:tab/>
        <w:t>(prot. Nr.</w:t>
      </w:r>
      <w:r w:rsidR="00535B50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535B50">
        <w:rPr>
          <w:rFonts w:ascii="Times New Roman" w:hAnsi="Times New Roman" w:cs="Times New Roman"/>
          <w:sz w:val="28"/>
          <w:szCs w:val="28"/>
        </w:rPr>
        <w:t>8 2</w:t>
      </w:r>
      <w:r w:rsidRPr="00672B9A">
        <w:rPr>
          <w:rFonts w:ascii="Times New Roman" w:hAnsi="Times New Roman" w:cs="Times New Roman"/>
          <w:sz w:val="28"/>
          <w:szCs w:val="28"/>
        </w:rPr>
        <w:t>. §)</w:t>
      </w:r>
    </w:p>
    <w:p w14:paraId="32F55B44" w14:textId="4A2ADB90" w:rsidR="00895E7A" w:rsidRPr="00672B9A" w:rsidRDefault="00895E7A" w:rsidP="00672B9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8778F1" w14:textId="38323AED" w:rsidR="00D7575D" w:rsidRPr="00672B9A" w:rsidRDefault="00DC6008" w:rsidP="00672B9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Latvijas institūta pievienošanu Latvijas Investīciju un attīstības aģentūrai </w:t>
      </w:r>
    </w:p>
    <w:p w14:paraId="5FA99E40" w14:textId="0928F211" w:rsidR="00DC6008" w:rsidRPr="00672B9A" w:rsidRDefault="00DC6008" w:rsidP="00672B9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2DB3079" w14:textId="66C82F99" w:rsidR="00DC6008" w:rsidRPr="00901171" w:rsidRDefault="00901171" w:rsidP="0090117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A26AF">
        <w:rPr>
          <w:rFonts w:ascii="Times New Roman" w:eastAsia="Times New Roman" w:hAnsi="Times New Roman" w:cs="Times New Roman"/>
          <w:sz w:val="28"/>
          <w:szCs w:val="28"/>
        </w:rPr>
        <w:t>S</w:t>
      </w:r>
      <w:r w:rsidR="006D62F6" w:rsidRPr="00901171">
        <w:rPr>
          <w:rFonts w:ascii="Times New Roman" w:eastAsia="Times New Roman" w:hAnsi="Times New Roman" w:cs="Times New Roman"/>
          <w:sz w:val="28"/>
          <w:szCs w:val="28"/>
        </w:rPr>
        <w:t>askaņā ar Valst</w:t>
      </w:r>
      <w:r w:rsidR="00C825BF" w:rsidRPr="00901171">
        <w:rPr>
          <w:rFonts w:ascii="Times New Roman" w:eastAsia="Times New Roman" w:hAnsi="Times New Roman" w:cs="Times New Roman"/>
          <w:sz w:val="28"/>
          <w:szCs w:val="28"/>
        </w:rPr>
        <w:t>s pārvaldes iekārtas likuma 15. </w:t>
      </w:r>
      <w:r w:rsidR="006D62F6" w:rsidRPr="00901171">
        <w:rPr>
          <w:rFonts w:ascii="Times New Roman" w:eastAsia="Times New Roman" w:hAnsi="Times New Roman" w:cs="Times New Roman"/>
          <w:sz w:val="28"/>
          <w:szCs w:val="28"/>
        </w:rPr>
        <w:t>panta ceturtās daļas 1.</w:t>
      </w:r>
      <w:r w:rsidR="00C825BF" w:rsidRPr="009011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711D">
        <w:rPr>
          <w:rFonts w:ascii="Times New Roman" w:eastAsia="Times New Roman" w:hAnsi="Times New Roman" w:cs="Times New Roman"/>
          <w:sz w:val="28"/>
          <w:szCs w:val="28"/>
        </w:rPr>
        <w:t>punktu ar 2021. gada 1. </w:t>
      </w:r>
      <w:r w:rsidR="006D62F6" w:rsidRPr="00901171">
        <w:rPr>
          <w:rFonts w:ascii="Times New Roman" w:eastAsia="Times New Roman" w:hAnsi="Times New Roman" w:cs="Times New Roman"/>
          <w:sz w:val="28"/>
          <w:szCs w:val="28"/>
        </w:rPr>
        <w:t>jūniju likvidēt ārlietu ministra pārraudzībā esošo tiešās pārvald</w:t>
      </w:r>
      <w:r w:rsidR="00C526C1" w:rsidRPr="00901171">
        <w:rPr>
          <w:rFonts w:ascii="Times New Roman" w:eastAsia="Times New Roman" w:hAnsi="Times New Roman" w:cs="Times New Roman"/>
          <w:sz w:val="28"/>
          <w:szCs w:val="28"/>
        </w:rPr>
        <w:t xml:space="preserve">es iestādi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26C1" w:rsidRPr="00901171">
        <w:rPr>
          <w:rFonts w:ascii="Times New Roman" w:eastAsia="Times New Roman" w:hAnsi="Times New Roman" w:cs="Times New Roman"/>
          <w:sz w:val="28"/>
          <w:szCs w:val="28"/>
        </w:rPr>
        <w:t xml:space="preserve"> Latvijas institūtu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A26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62F6" w:rsidRPr="00901171">
        <w:rPr>
          <w:rFonts w:ascii="Times New Roman" w:eastAsia="Times New Roman" w:hAnsi="Times New Roman" w:cs="Times New Roman"/>
          <w:sz w:val="28"/>
          <w:szCs w:val="28"/>
        </w:rPr>
        <w:t xml:space="preserve"> pievienojot to ekonomikas ministra pakļautībā esošajai tiešās pārvaldes iestādei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D62F6" w:rsidRPr="00901171">
        <w:rPr>
          <w:rFonts w:ascii="Times New Roman" w:eastAsia="Times New Roman" w:hAnsi="Times New Roman" w:cs="Times New Roman"/>
          <w:sz w:val="28"/>
          <w:szCs w:val="28"/>
        </w:rPr>
        <w:t xml:space="preserve"> Latvijas Investīciju un attīstības aģentūrai</w:t>
      </w:r>
      <w:r w:rsidR="006658C8">
        <w:rPr>
          <w:rFonts w:ascii="Times New Roman" w:eastAsia="Times New Roman" w:hAnsi="Times New Roman" w:cs="Times New Roman"/>
          <w:sz w:val="28"/>
          <w:szCs w:val="28"/>
        </w:rPr>
        <w:t xml:space="preserve">, lai </w:t>
      </w:r>
      <w:r w:rsidR="006A26AF">
        <w:rPr>
          <w:rFonts w:ascii="Times New Roman" w:eastAsia="Times New Roman" w:hAnsi="Times New Roman" w:cs="Times New Roman"/>
          <w:sz w:val="28"/>
          <w:szCs w:val="28"/>
        </w:rPr>
        <w:t>stiprinātu Latvijas ārējo tēlu.</w:t>
      </w:r>
    </w:p>
    <w:p w14:paraId="75F6C76F" w14:textId="77777777" w:rsidR="002F3D88" w:rsidRPr="00672B9A" w:rsidRDefault="002F3D88" w:rsidP="00901171">
      <w:pPr>
        <w:pStyle w:val="ListParagraph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6F55AE1" w14:textId="34C10F3F" w:rsidR="002F3D88" w:rsidRPr="00901171" w:rsidRDefault="00901171" w:rsidP="0090117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2F3D88" w:rsidRPr="00901171">
        <w:rPr>
          <w:rFonts w:ascii="Times New Roman" w:eastAsia="Times New Roman" w:hAnsi="Times New Roman" w:cs="Times New Roman"/>
          <w:sz w:val="28"/>
          <w:szCs w:val="28"/>
        </w:rPr>
        <w:t>Latvijas Invest</w:t>
      </w:r>
      <w:r w:rsidR="00DE54F0" w:rsidRPr="00901171">
        <w:rPr>
          <w:rFonts w:ascii="Times New Roman" w:eastAsia="Times New Roman" w:hAnsi="Times New Roman" w:cs="Times New Roman"/>
          <w:sz w:val="28"/>
          <w:szCs w:val="28"/>
        </w:rPr>
        <w:t>ī</w:t>
      </w:r>
      <w:r w:rsidR="002F3D88" w:rsidRPr="00901171">
        <w:rPr>
          <w:rFonts w:ascii="Times New Roman" w:eastAsia="Times New Roman" w:hAnsi="Times New Roman" w:cs="Times New Roman"/>
          <w:sz w:val="28"/>
          <w:szCs w:val="28"/>
        </w:rPr>
        <w:t xml:space="preserve">ciju un attīstības aģentūra </w:t>
      </w:r>
      <w:r w:rsidR="005D7DFE" w:rsidRPr="00901171">
        <w:rPr>
          <w:rFonts w:ascii="Times New Roman" w:eastAsia="Times New Roman" w:hAnsi="Times New Roman" w:cs="Times New Roman"/>
          <w:sz w:val="28"/>
          <w:szCs w:val="28"/>
        </w:rPr>
        <w:t>ar 2021.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2FA4">
        <w:rPr>
          <w:rFonts w:ascii="Times New Roman" w:eastAsia="Times New Roman" w:hAnsi="Times New Roman" w:cs="Times New Roman"/>
          <w:sz w:val="28"/>
          <w:szCs w:val="28"/>
        </w:rPr>
        <w:t>gada 1. </w:t>
      </w:r>
      <w:r w:rsidR="005D7DFE" w:rsidRPr="00901171">
        <w:rPr>
          <w:rFonts w:ascii="Times New Roman" w:eastAsia="Times New Roman" w:hAnsi="Times New Roman" w:cs="Times New Roman"/>
          <w:sz w:val="28"/>
          <w:szCs w:val="28"/>
        </w:rPr>
        <w:t xml:space="preserve">jūniju </w:t>
      </w:r>
      <w:r w:rsidR="002F3D88" w:rsidRPr="00901171">
        <w:rPr>
          <w:rFonts w:ascii="Times New Roman" w:eastAsia="Times New Roman" w:hAnsi="Times New Roman" w:cs="Times New Roman"/>
          <w:sz w:val="28"/>
          <w:szCs w:val="28"/>
        </w:rPr>
        <w:t xml:space="preserve">ir </w:t>
      </w:r>
      <w:r w:rsidR="00590FB6" w:rsidRPr="00901171">
        <w:rPr>
          <w:rFonts w:ascii="Times New Roman" w:eastAsia="Times New Roman" w:hAnsi="Times New Roman" w:cs="Times New Roman"/>
          <w:sz w:val="28"/>
          <w:szCs w:val="28"/>
        </w:rPr>
        <w:t>Latvijas institūta</w:t>
      </w:r>
      <w:r w:rsidR="002F3D88" w:rsidRPr="00901171">
        <w:rPr>
          <w:rFonts w:ascii="Times New Roman" w:eastAsia="Times New Roman" w:hAnsi="Times New Roman" w:cs="Times New Roman"/>
          <w:sz w:val="28"/>
          <w:szCs w:val="28"/>
        </w:rPr>
        <w:t xml:space="preserve"> tiesību, saistību, finanšu līdzekļu, mantas un lietvedības pārņēmēja.</w:t>
      </w:r>
    </w:p>
    <w:p w14:paraId="66C49C94" w14:textId="77777777" w:rsidR="002B00ED" w:rsidRPr="00672B9A" w:rsidRDefault="002B00ED" w:rsidP="00901171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5AC9C4F" w14:textId="176E1C1F" w:rsidR="00901BD0" w:rsidRPr="00901171" w:rsidRDefault="00901171" w:rsidP="0090117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Ā</w:t>
      </w:r>
      <w:r w:rsidR="00DE54F0" w:rsidRPr="00901171">
        <w:rPr>
          <w:rFonts w:ascii="Times New Roman" w:eastAsia="Times New Roman" w:hAnsi="Times New Roman" w:cs="Times New Roman"/>
          <w:sz w:val="28"/>
          <w:szCs w:val="28"/>
        </w:rPr>
        <w:t xml:space="preserve">rlietu ministram sadarbībā ar ekonomikas ministru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E54F0" w:rsidRPr="00901171">
        <w:rPr>
          <w:rFonts w:ascii="Times New Roman" w:eastAsia="Times New Roman" w:hAnsi="Times New Roman" w:cs="Times New Roman"/>
          <w:sz w:val="28"/>
          <w:szCs w:val="28"/>
        </w:rPr>
        <w:t xml:space="preserve"> darbdienu laikā </w:t>
      </w:r>
      <w:r>
        <w:rPr>
          <w:rFonts w:ascii="Times New Roman" w:eastAsia="Times New Roman" w:hAnsi="Times New Roman" w:cs="Times New Roman"/>
          <w:sz w:val="28"/>
          <w:szCs w:val="28"/>
        </w:rPr>
        <w:t>pēc šā</w:t>
      </w:r>
      <w:r w:rsidR="00DE54F0" w:rsidRPr="00901171">
        <w:rPr>
          <w:rFonts w:ascii="Times New Roman" w:eastAsia="Times New Roman" w:hAnsi="Times New Roman" w:cs="Times New Roman"/>
          <w:sz w:val="28"/>
          <w:szCs w:val="28"/>
        </w:rPr>
        <w:t xml:space="preserve"> rīkojuma spēkā stāšanās dienas izveidot Latvijas institūta </w:t>
      </w:r>
      <w:r w:rsidR="009E5289" w:rsidRPr="00901171">
        <w:rPr>
          <w:rFonts w:ascii="Times New Roman" w:eastAsia="Times New Roman" w:hAnsi="Times New Roman" w:cs="Times New Roman"/>
          <w:sz w:val="28"/>
          <w:szCs w:val="28"/>
        </w:rPr>
        <w:t>likvid</w:t>
      </w:r>
      <w:r w:rsidR="00ED03B4">
        <w:rPr>
          <w:rFonts w:ascii="Times New Roman" w:eastAsia="Times New Roman" w:hAnsi="Times New Roman" w:cs="Times New Roman"/>
          <w:sz w:val="28"/>
          <w:szCs w:val="28"/>
        </w:rPr>
        <w:t>ācijas</w:t>
      </w:r>
      <w:r w:rsidR="009E5289" w:rsidRPr="00901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komisiju </w:t>
      </w:r>
      <w:r w:rsidR="00DE54F0" w:rsidRPr="00901171">
        <w:rPr>
          <w:rFonts w:ascii="Times New Roman" w:eastAsia="Times New Roman" w:hAnsi="Times New Roman" w:cs="Times New Roman"/>
          <w:sz w:val="28"/>
          <w:szCs w:val="28"/>
        </w:rPr>
        <w:t xml:space="preserve">(turpmāk </w:t>
      </w:r>
      <w:r>
        <w:rPr>
          <w:rFonts w:ascii="Times New Roman" w:eastAsia="Times New Roman" w:hAnsi="Times New Roman" w:cs="Times New Roman"/>
          <w:sz w:val="28"/>
          <w:szCs w:val="28"/>
        </w:rPr>
        <w:t>– komisija). Komisij</w:t>
      </w:r>
      <w:r w:rsidR="00ED03B4">
        <w:rPr>
          <w:rFonts w:ascii="Times New Roman" w:eastAsia="Times New Roman" w:hAnsi="Times New Roman" w:cs="Times New Roman"/>
          <w:sz w:val="28"/>
          <w:szCs w:val="28"/>
        </w:rPr>
        <w:t>as sastāvā</w:t>
      </w:r>
      <w:r w:rsidR="00DE54F0" w:rsidRPr="00901171">
        <w:rPr>
          <w:rFonts w:ascii="Times New Roman" w:eastAsia="Times New Roman" w:hAnsi="Times New Roman" w:cs="Times New Roman"/>
          <w:sz w:val="28"/>
          <w:szCs w:val="28"/>
        </w:rPr>
        <w:t xml:space="preserve"> iekļau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DE54F0" w:rsidRPr="00901171">
        <w:rPr>
          <w:rFonts w:ascii="Times New Roman" w:eastAsia="Times New Roman" w:hAnsi="Times New Roman" w:cs="Times New Roman"/>
          <w:sz w:val="28"/>
          <w:szCs w:val="28"/>
        </w:rPr>
        <w:t xml:space="preserve"> Ārlietu ministrijas, Ekonomikas ministrijas, Latvijas institūta un Latvijas Investīciju un attīstības aģentūras pārstāvjus.</w:t>
      </w:r>
      <w:r w:rsidR="00C825BF" w:rsidRPr="00901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2A558B" w14:textId="77777777" w:rsidR="00B8743F" w:rsidRPr="00672B9A" w:rsidRDefault="00B8743F" w:rsidP="00901171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9FEAC21" w14:textId="0B843E30" w:rsidR="00B8743F" w:rsidRPr="00901171" w:rsidRDefault="00901171" w:rsidP="0090117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3F5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B8743F" w:rsidRPr="000D43F5">
        <w:rPr>
          <w:rFonts w:ascii="Times New Roman" w:eastAsia="Times New Roman" w:hAnsi="Times New Roman" w:cs="Times New Roman"/>
          <w:sz w:val="28"/>
          <w:szCs w:val="28"/>
        </w:rPr>
        <w:t>Komisijai līdz 2021.</w:t>
      </w:r>
      <w:r w:rsidR="00F1711D" w:rsidRPr="000D43F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743F" w:rsidRPr="000D43F5">
        <w:rPr>
          <w:rFonts w:ascii="Times New Roman" w:eastAsia="Times New Roman" w:hAnsi="Times New Roman" w:cs="Times New Roman"/>
          <w:sz w:val="28"/>
          <w:szCs w:val="28"/>
        </w:rPr>
        <w:t>gada 30.</w:t>
      </w:r>
      <w:r w:rsidR="00F1711D" w:rsidRPr="000D43F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6799" w:rsidRPr="000D43F5">
        <w:rPr>
          <w:rFonts w:ascii="Times New Roman" w:eastAsia="Times New Roman" w:hAnsi="Times New Roman" w:cs="Times New Roman"/>
          <w:sz w:val="28"/>
          <w:szCs w:val="28"/>
        </w:rPr>
        <w:t xml:space="preserve">maijam </w:t>
      </w:r>
      <w:r w:rsidR="00B8743F" w:rsidRPr="000D43F5">
        <w:rPr>
          <w:rFonts w:ascii="Times New Roman" w:eastAsia="Times New Roman" w:hAnsi="Times New Roman" w:cs="Times New Roman"/>
          <w:sz w:val="28"/>
          <w:szCs w:val="28"/>
        </w:rPr>
        <w:t>nodrošināt Latvijas institūta materiālo un f</w:t>
      </w:r>
      <w:r w:rsidR="007B7B13" w:rsidRPr="000D43F5">
        <w:rPr>
          <w:rFonts w:ascii="Times New Roman" w:eastAsia="Times New Roman" w:hAnsi="Times New Roman" w:cs="Times New Roman"/>
          <w:sz w:val="28"/>
          <w:szCs w:val="28"/>
        </w:rPr>
        <w:t>inanšu līdzekļu inventarizāciju, kā arī</w:t>
      </w:r>
      <w:r w:rsidR="00B8743F" w:rsidRPr="000D43F5">
        <w:rPr>
          <w:rFonts w:ascii="Times New Roman" w:eastAsia="Times New Roman" w:hAnsi="Times New Roman" w:cs="Times New Roman"/>
          <w:sz w:val="28"/>
          <w:szCs w:val="28"/>
        </w:rPr>
        <w:t xml:space="preserve"> finanšu līdzekļu, mantas, saistību, arhīva un lietvedības nodošanu Latvijas Invest</w:t>
      </w:r>
      <w:r w:rsidR="00A369AB" w:rsidRPr="000D43F5">
        <w:rPr>
          <w:rFonts w:ascii="Times New Roman" w:eastAsia="Times New Roman" w:hAnsi="Times New Roman" w:cs="Times New Roman"/>
          <w:sz w:val="28"/>
          <w:szCs w:val="28"/>
        </w:rPr>
        <w:t>īciju un attīstības aģentūrai.</w:t>
      </w:r>
    </w:p>
    <w:p w14:paraId="459F63A1" w14:textId="77777777" w:rsidR="00A369AB" w:rsidRPr="00672B9A" w:rsidRDefault="00A369AB" w:rsidP="00901171">
      <w:pPr>
        <w:pStyle w:val="ListParagraph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A48497B" w14:textId="5274F1CC" w:rsidR="00B8743F" w:rsidRPr="00901171" w:rsidRDefault="00901171" w:rsidP="0090117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A369AB" w:rsidRPr="00901171">
        <w:rPr>
          <w:rFonts w:ascii="Times New Roman" w:eastAsia="Times New Roman" w:hAnsi="Times New Roman" w:cs="Times New Roman"/>
          <w:sz w:val="28"/>
          <w:szCs w:val="28"/>
        </w:rPr>
        <w:t xml:space="preserve">Ārlietu ministrijai nodrošināt </w:t>
      </w:r>
      <w:r w:rsidR="00B8743F" w:rsidRPr="00901171">
        <w:rPr>
          <w:rFonts w:ascii="Times New Roman" w:eastAsia="Times New Roman" w:hAnsi="Times New Roman" w:cs="Times New Roman"/>
          <w:sz w:val="28"/>
          <w:szCs w:val="28"/>
        </w:rPr>
        <w:t>Latvijas institūta slēguma</w:t>
      </w:r>
      <w:r w:rsidR="00A369AB" w:rsidRPr="00901171">
        <w:rPr>
          <w:rFonts w:ascii="Times New Roman" w:eastAsia="Times New Roman" w:hAnsi="Times New Roman" w:cs="Times New Roman"/>
          <w:sz w:val="28"/>
          <w:szCs w:val="28"/>
        </w:rPr>
        <w:t xml:space="preserve"> finanšu pārskata </w:t>
      </w:r>
      <w:r w:rsidR="00425776">
        <w:rPr>
          <w:rFonts w:ascii="Times New Roman" w:eastAsia="Times New Roman" w:hAnsi="Times New Roman" w:cs="Times New Roman"/>
          <w:sz w:val="28"/>
          <w:szCs w:val="28"/>
        </w:rPr>
        <w:t>sagatavošanu</w:t>
      </w:r>
      <w:r w:rsidR="00B8743F" w:rsidRPr="00901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F56680" w14:textId="77777777" w:rsidR="00901BD0" w:rsidRPr="00672B9A" w:rsidRDefault="00901BD0" w:rsidP="00901171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749B958" w14:textId="66879C5E" w:rsidR="00651AE5" w:rsidRPr="00901171" w:rsidRDefault="00901171" w:rsidP="00901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5D7DFE" w:rsidRPr="00901171">
        <w:rPr>
          <w:rFonts w:ascii="Times New Roman" w:eastAsia="Times New Roman" w:hAnsi="Times New Roman" w:cs="Times New Roman"/>
          <w:sz w:val="28"/>
          <w:szCs w:val="28"/>
        </w:rPr>
        <w:t>Ekonomikas</w:t>
      </w:r>
      <w:r w:rsidR="00901BD0" w:rsidRPr="00901171">
        <w:rPr>
          <w:rFonts w:ascii="Times New Roman" w:eastAsia="Times New Roman" w:hAnsi="Times New Roman" w:cs="Times New Roman"/>
          <w:sz w:val="28"/>
          <w:szCs w:val="28"/>
        </w:rPr>
        <w:t xml:space="preserve"> ministram</w:t>
      </w:r>
      <w:r w:rsidR="005D7DFE" w:rsidRPr="00901171">
        <w:rPr>
          <w:rFonts w:ascii="Times New Roman" w:eastAsia="Times New Roman" w:hAnsi="Times New Roman" w:cs="Times New Roman"/>
          <w:sz w:val="28"/>
          <w:szCs w:val="28"/>
        </w:rPr>
        <w:t xml:space="preserve"> un ārlietu ministram līdz 2021</w:t>
      </w:r>
      <w:r w:rsidR="00F1711D">
        <w:rPr>
          <w:rFonts w:ascii="Times New Roman" w:eastAsia="Times New Roman" w:hAnsi="Times New Roman" w:cs="Times New Roman"/>
          <w:sz w:val="28"/>
          <w:szCs w:val="28"/>
        </w:rPr>
        <w:t>. gada 1. </w:t>
      </w:r>
      <w:r w:rsidR="005D7DFE" w:rsidRPr="00901171">
        <w:rPr>
          <w:rFonts w:ascii="Times New Roman" w:eastAsia="Times New Roman" w:hAnsi="Times New Roman" w:cs="Times New Roman"/>
          <w:sz w:val="28"/>
          <w:szCs w:val="28"/>
        </w:rPr>
        <w:t>maijam</w:t>
      </w:r>
      <w:r w:rsidR="00901BD0" w:rsidRPr="00901171">
        <w:rPr>
          <w:rFonts w:ascii="Times New Roman" w:eastAsia="Times New Roman" w:hAnsi="Times New Roman" w:cs="Times New Roman"/>
          <w:sz w:val="28"/>
          <w:szCs w:val="28"/>
        </w:rPr>
        <w:t xml:space="preserve"> iesniegt Ministru kabinetā šā rīkojuma izpildei nepie</w:t>
      </w:r>
      <w:r w:rsidR="00651AE5" w:rsidRPr="00901171">
        <w:rPr>
          <w:rFonts w:ascii="Times New Roman" w:eastAsia="Times New Roman" w:hAnsi="Times New Roman" w:cs="Times New Roman"/>
          <w:sz w:val="28"/>
          <w:szCs w:val="28"/>
        </w:rPr>
        <w:t>ciešamos tiesību aktu projektus, ta</w:t>
      </w:r>
      <w:r>
        <w:rPr>
          <w:rFonts w:ascii="Times New Roman" w:eastAsia="Times New Roman" w:hAnsi="Times New Roman" w:cs="Times New Roman"/>
          <w:sz w:val="28"/>
          <w:szCs w:val="28"/>
        </w:rPr>
        <w:t>i skaitā</w:t>
      </w:r>
      <w:r w:rsidR="00651AE5" w:rsidRPr="00901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A36" w:rsidRPr="00901171">
        <w:rPr>
          <w:rFonts w:ascii="Times New Roman" w:eastAsia="Times New Roman" w:hAnsi="Times New Roman" w:cs="Times New Roman"/>
          <w:sz w:val="28"/>
          <w:szCs w:val="28"/>
        </w:rPr>
        <w:t xml:space="preserve">Ekonomikas ministrijai sadarbībā ar Ārlietu ministriju </w:t>
      </w:r>
      <w:r w:rsidR="00651AE5" w:rsidRPr="00901171">
        <w:rPr>
          <w:rFonts w:ascii="Times New Roman" w:eastAsia="Times New Roman" w:hAnsi="Times New Roman" w:cs="Times New Roman"/>
          <w:sz w:val="28"/>
          <w:szCs w:val="28"/>
        </w:rPr>
        <w:t>izstrādāt Ministru kabineta rīkojuma projektu par apropriācijas pārdali 2021.</w:t>
      </w:r>
      <w:r w:rsidR="00F171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1AE5" w:rsidRPr="00901171">
        <w:rPr>
          <w:rFonts w:ascii="Times New Roman" w:eastAsia="Times New Roman" w:hAnsi="Times New Roman" w:cs="Times New Roman"/>
          <w:sz w:val="28"/>
          <w:szCs w:val="28"/>
        </w:rPr>
        <w:t>gadā un turpmākajos gados no Ārlietu ministrijas budžeta uz Ekonomikas ministrijas budžetu.</w:t>
      </w:r>
    </w:p>
    <w:p w14:paraId="2E8800BE" w14:textId="77777777" w:rsidR="00EF6CA8" w:rsidRPr="00672B9A" w:rsidRDefault="00EF6CA8" w:rsidP="00901171">
      <w:pPr>
        <w:pStyle w:val="ListParagraph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1215A83" w14:textId="12109006" w:rsidR="00EF6CA8" w:rsidRPr="00901171" w:rsidRDefault="00901171" w:rsidP="0090117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7. </w:t>
      </w:r>
      <w:r w:rsidR="00ED03B4">
        <w:rPr>
          <w:rFonts w:ascii="Times New Roman" w:eastAsia="Times New Roman" w:hAnsi="Times New Roman" w:cs="Times New Roman"/>
          <w:sz w:val="28"/>
          <w:szCs w:val="28"/>
        </w:rPr>
        <w:t>Izdevumus, kas saistīti a</w:t>
      </w:r>
      <w:r w:rsidR="00D6392A" w:rsidRPr="00901171"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 w:rsidR="00ED03B4">
        <w:rPr>
          <w:rFonts w:ascii="Times New Roman" w:eastAsia="Times New Roman" w:hAnsi="Times New Roman" w:cs="Times New Roman"/>
          <w:sz w:val="28"/>
          <w:szCs w:val="28"/>
        </w:rPr>
        <w:t xml:space="preserve">Latvijas institūta </w:t>
      </w:r>
      <w:r w:rsidR="00D6392A" w:rsidRPr="00901171">
        <w:rPr>
          <w:rFonts w:ascii="Times New Roman" w:eastAsia="Times New Roman" w:hAnsi="Times New Roman" w:cs="Times New Roman"/>
          <w:sz w:val="28"/>
          <w:szCs w:val="28"/>
        </w:rPr>
        <w:t xml:space="preserve"> likvid</w:t>
      </w:r>
      <w:r w:rsidR="00755BF2">
        <w:rPr>
          <w:rFonts w:ascii="Times New Roman" w:eastAsia="Times New Roman" w:hAnsi="Times New Roman" w:cs="Times New Roman"/>
          <w:sz w:val="28"/>
          <w:szCs w:val="28"/>
        </w:rPr>
        <w:t>āciju</w:t>
      </w:r>
      <w:r w:rsidR="00D6392A" w:rsidRPr="00901171">
        <w:rPr>
          <w:rFonts w:ascii="Times New Roman" w:eastAsia="Times New Roman" w:hAnsi="Times New Roman" w:cs="Times New Roman"/>
          <w:sz w:val="28"/>
          <w:szCs w:val="28"/>
        </w:rPr>
        <w:t xml:space="preserve"> un pievienošanu </w:t>
      </w:r>
      <w:r w:rsidR="00ED03B4" w:rsidRPr="00901171">
        <w:rPr>
          <w:rFonts w:ascii="Times New Roman" w:eastAsia="Times New Roman" w:hAnsi="Times New Roman" w:cs="Times New Roman"/>
          <w:sz w:val="28"/>
          <w:szCs w:val="28"/>
        </w:rPr>
        <w:t>Latvijas Investīciju un attīstības aģentūrai</w:t>
      </w:r>
      <w:r w:rsidR="00ED0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392A" w:rsidRPr="00901171">
        <w:rPr>
          <w:rFonts w:ascii="Times New Roman" w:eastAsia="Times New Roman" w:hAnsi="Times New Roman" w:cs="Times New Roman"/>
          <w:sz w:val="28"/>
          <w:szCs w:val="28"/>
        </w:rPr>
        <w:t>segt no Ārlietu ministrijai (Latvijas institūtam) un Ekonomikas ministrijai (Latvijas Investīciju un attīstības aģentūrai) piešķirtajiem valsts budžeta līdzekļiem.</w:t>
      </w:r>
    </w:p>
    <w:p w14:paraId="6B49300C" w14:textId="77777777" w:rsidR="00DC6008" w:rsidRPr="00672B9A" w:rsidRDefault="00DC6008" w:rsidP="0090117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Cs w:val="28"/>
        </w:rPr>
      </w:pPr>
    </w:p>
    <w:p w14:paraId="4A41BE88" w14:textId="7E21E6A7" w:rsidR="00895E7A" w:rsidRPr="00672B9A" w:rsidRDefault="00895E7A" w:rsidP="00901171">
      <w:pPr>
        <w:pStyle w:val="BodyTextIndent"/>
        <w:ind w:left="0" w:firstLine="709"/>
        <w:rPr>
          <w:szCs w:val="28"/>
        </w:rPr>
      </w:pPr>
    </w:p>
    <w:p w14:paraId="759A9DDC" w14:textId="77777777" w:rsidR="00672B9A" w:rsidRPr="00672B9A" w:rsidRDefault="00672B9A" w:rsidP="00901171">
      <w:pPr>
        <w:pStyle w:val="BodyTextIndent"/>
        <w:ind w:left="0" w:firstLine="709"/>
        <w:rPr>
          <w:szCs w:val="28"/>
        </w:rPr>
      </w:pPr>
    </w:p>
    <w:p w14:paraId="595C44E6" w14:textId="77777777" w:rsidR="00672B9A" w:rsidRPr="00672B9A" w:rsidRDefault="00672B9A" w:rsidP="00672B9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672B9A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672B9A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43CC0AA4" w14:textId="77777777" w:rsidR="00672B9A" w:rsidRPr="00672B9A" w:rsidRDefault="00672B9A" w:rsidP="00672B9A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0FC50" w14:textId="47A6F13D" w:rsidR="00672B9A" w:rsidRPr="00672B9A" w:rsidRDefault="00672B9A" w:rsidP="00672B9A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195C9" w14:textId="77777777" w:rsidR="00672B9A" w:rsidRPr="00672B9A" w:rsidRDefault="00672B9A" w:rsidP="00672B9A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C4E85" w14:textId="77777777" w:rsidR="00672B9A" w:rsidRPr="00672B9A" w:rsidRDefault="00672B9A" w:rsidP="00672B9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Ārlietu ministrs </w:t>
      </w:r>
      <w:r w:rsidRPr="00672B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E. Rinkēvičs</w:t>
      </w:r>
    </w:p>
    <w:sectPr w:rsidR="00672B9A" w:rsidRPr="00672B9A" w:rsidSect="00895E7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83FB4" w16cex:dateUtc="2021-01-12T13:33:00Z"/>
  <w16cex:commentExtensible w16cex:durableId="23A8401E" w16cex:dateUtc="2021-01-12T13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DE1C" w14:textId="77777777" w:rsidR="00FA1760" w:rsidRDefault="00FA1760" w:rsidP="000F6149">
      <w:pPr>
        <w:spacing w:after="0" w:line="240" w:lineRule="auto"/>
      </w:pPr>
      <w:r>
        <w:separator/>
      </w:r>
    </w:p>
  </w:endnote>
  <w:endnote w:type="continuationSeparator" w:id="0">
    <w:p w14:paraId="1083E786" w14:textId="77777777" w:rsidR="00FA1760" w:rsidRDefault="00FA1760" w:rsidP="000F6149">
      <w:pPr>
        <w:spacing w:after="0" w:line="240" w:lineRule="auto"/>
      </w:pPr>
      <w:r>
        <w:continuationSeparator/>
      </w:r>
    </w:p>
  </w:endnote>
  <w:endnote w:type="continuationNotice" w:id="1">
    <w:p w14:paraId="059E9904" w14:textId="77777777" w:rsidR="00FA1760" w:rsidRDefault="00FA17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550D" w14:textId="65ECF53E" w:rsidR="00895E7A" w:rsidRPr="00895E7A" w:rsidRDefault="00672B9A" w:rsidP="00895E7A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R2507_0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A9DA" w14:textId="590AA905" w:rsidR="005E2813" w:rsidRPr="00895E7A" w:rsidRDefault="00672B9A" w:rsidP="00895E7A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R2507_0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18D28" w14:textId="77777777" w:rsidR="00FA1760" w:rsidRDefault="00FA1760" w:rsidP="000F6149">
      <w:pPr>
        <w:spacing w:after="0" w:line="240" w:lineRule="auto"/>
      </w:pPr>
      <w:r>
        <w:separator/>
      </w:r>
    </w:p>
  </w:footnote>
  <w:footnote w:type="continuationSeparator" w:id="0">
    <w:p w14:paraId="0A24BBD1" w14:textId="77777777" w:rsidR="00FA1760" w:rsidRDefault="00FA1760" w:rsidP="000F6149">
      <w:pPr>
        <w:spacing w:after="0" w:line="240" w:lineRule="auto"/>
      </w:pPr>
      <w:r>
        <w:continuationSeparator/>
      </w:r>
    </w:p>
  </w:footnote>
  <w:footnote w:type="continuationNotice" w:id="1">
    <w:p w14:paraId="1EC34DD0" w14:textId="77777777" w:rsidR="00FA1760" w:rsidRDefault="00FA17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8CD2" w14:textId="77777777" w:rsidR="005E2813" w:rsidRDefault="00FA6ED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B06625" wp14:editId="3E4B638C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36BDFC" w14:textId="1248D2D4" w:rsidR="005E2813" w:rsidRDefault="00FA6ED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55BF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06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6D36BDFC" w14:textId="1248D2D4" w:rsidR="005E2813" w:rsidRDefault="00FA6ED1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55BF2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C907" w14:textId="77777777" w:rsidR="00672B9A" w:rsidRDefault="00672B9A" w:rsidP="4DDABCCB">
    <w:pPr>
      <w:pStyle w:val="Header"/>
      <w:rPr>
        <w:noProof/>
      </w:rPr>
    </w:pPr>
  </w:p>
  <w:p w14:paraId="43D2BE26" w14:textId="113245A9" w:rsidR="00895E7A" w:rsidRPr="00672B9A" w:rsidRDefault="00672B9A">
    <w:pPr>
      <w:pStyle w:val="Header"/>
      <w:rPr>
        <w:noProof/>
      </w:rPr>
    </w:pPr>
    <w:r>
      <w:rPr>
        <w:noProof/>
        <w:lang w:val="en-US"/>
      </w:rPr>
      <w:drawing>
        <wp:inline distT="0" distB="0" distL="0" distR="0" wp14:anchorId="581EC85D" wp14:editId="2FF97CB7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68BB"/>
    <w:multiLevelType w:val="multilevel"/>
    <w:tmpl w:val="40960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396"/>
  <w:doNotShadeFormData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49"/>
    <w:rsid w:val="000425AF"/>
    <w:rsid w:val="00054028"/>
    <w:rsid w:val="00067AE6"/>
    <w:rsid w:val="00093B7F"/>
    <w:rsid w:val="000D43F5"/>
    <w:rsid w:val="000E1BE7"/>
    <w:rsid w:val="000F43D2"/>
    <w:rsid w:val="000F6149"/>
    <w:rsid w:val="00101ACB"/>
    <w:rsid w:val="00130D88"/>
    <w:rsid w:val="001341D7"/>
    <w:rsid w:val="00141E15"/>
    <w:rsid w:val="001809F4"/>
    <w:rsid w:val="00190AFE"/>
    <w:rsid w:val="001E01EC"/>
    <w:rsid w:val="001E7037"/>
    <w:rsid w:val="0024649E"/>
    <w:rsid w:val="00250F27"/>
    <w:rsid w:val="00260B6A"/>
    <w:rsid w:val="00274F08"/>
    <w:rsid w:val="002934EE"/>
    <w:rsid w:val="00296E28"/>
    <w:rsid w:val="002A6008"/>
    <w:rsid w:val="002B00ED"/>
    <w:rsid w:val="002B3DF9"/>
    <w:rsid w:val="002C1784"/>
    <w:rsid w:val="002E57EC"/>
    <w:rsid w:val="002F10D3"/>
    <w:rsid w:val="002F2A5F"/>
    <w:rsid w:val="002F3D88"/>
    <w:rsid w:val="002F4BFE"/>
    <w:rsid w:val="00305E02"/>
    <w:rsid w:val="00313059"/>
    <w:rsid w:val="00330EAD"/>
    <w:rsid w:val="00331C46"/>
    <w:rsid w:val="0033593E"/>
    <w:rsid w:val="00345C7E"/>
    <w:rsid w:val="003661BC"/>
    <w:rsid w:val="00376D8E"/>
    <w:rsid w:val="00377857"/>
    <w:rsid w:val="00382D00"/>
    <w:rsid w:val="00384EB9"/>
    <w:rsid w:val="003A3798"/>
    <w:rsid w:val="003B6B29"/>
    <w:rsid w:val="003C61BD"/>
    <w:rsid w:val="003E51AF"/>
    <w:rsid w:val="003F2335"/>
    <w:rsid w:val="004150F2"/>
    <w:rsid w:val="00416DDB"/>
    <w:rsid w:val="00416EE6"/>
    <w:rsid w:val="0042180F"/>
    <w:rsid w:val="00425776"/>
    <w:rsid w:val="00436861"/>
    <w:rsid w:val="00463C4A"/>
    <w:rsid w:val="004644F2"/>
    <w:rsid w:val="00481163"/>
    <w:rsid w:val="004B05E2"/>
    <w:rsid w:val="004D220F"/>
    <w:rsid w:val="00506E5A"/>
    <w:rsid w:val="00507896"/>
    <w:rsid w:val="00535B50"/>
    <w:rsid w:val="0056424F"/>
    <w:rsid w:val="00567883"/>
    <w:rsid w:val="00574C48"/>
    <w:rsid w:val="005810FD"/>
    <w:rsid w:val="00586806"/>
    <w:rsid w:val="00586A05"/>
    <w:rsid w:val="00590FB6"/>
    <w:rsid w:val="005D3E50"/>
    <w:rsid w:val="005D7DFE"/>
    <w:rsid w:val="00603487"/>
    <w:rsid w:val="00635755"/>
    <w:rsid w:val="00640252"/>
    <w:rsid w:val="006511CB"/>
    <w:rsid w:val="00651AE5"/>
    <w:rsid w:val="00660C1D"/>
    <w:rsid w:val="006658C8"/>
    <w:rsid w:val="00672B9A"/>
    <w:rsid w:val="00674DA1"/>
    <w:rsid w:val="006762DA"/>
    <w:rsid w:val="006A26AF"/>
    <w:rsid w:val="006B60DE"/>
    <w:rsid w:val="006C43C6"/>
    <w:rsid w:val="006D62F6"/>
    <w:rsid w:val="006E1E6C"/>
    <w:rsid w:val="006F51E5"/>
    <w:rsid w:val="006F56B5"/>
    <w:rsid w:val="007302DF"/>
    <w:rsid w:val="00755BF2"/>
    <w:rsid w:val="00757B48"/>
    <w:rsid w:val="0076305A"/>
    <w:rsid w:val="007912F7"/>
    <w:rsid w:val="00792D70"/>
    <w:rsid w:val="007B7B13"/>
    <w:rsid w:val="007C4A0D"/>
    <w:rsid w:val="007E2EF7"/>
    <w:rsid w:val="007F5C70"/>
    <w:rsid w:val="008177DF"/>
    <w:rsid w:val="008216A9"/>
    <w:rsid w:val="00834CEB"/>
    <w:rsid w:val="00847495"/>
    <w:rsid w:val="00860234"/>
    <w:rsid w:val="00867A36"/>
    <w:rsid w:val="00886553"/>
    <w:rsid w:val="00895E7A"/>
    <w:rsid w:val="008A0588"/>
    <w:rsid w:val="008A414C"/>
    <w:rsid w:val="008D229D"/>
    <w:rsid w:val="008F1F3E"/>
    <w:rsid w:val="00901171"/>
    <w:rsid w:val="00901BD0"/>
    <w:rsid w:val="00926429"/>
    <w:rsid w:val="009341AF"/>
    <w:rsid w:val="00954A31"/>
    <w:rsid w:val="0098571A"/>
    <w:rsid w:val="00986799"/>
    <w:rsid w:val="00986A8E"/>
    <w:rsid w:val="00992A6B"/>
    <w:rsid w:val="009A080C"/>
    <w:rsid w:val="009E18C5"/>
    <w:rsid w:val="009E5289"/>
    <w:rsid w:val="009F356D"/>
    <w:rsid w:val="00A2486D"/>
    <w:rsid w:val="00A27810"/>
    <w:rsid w:val="00A369AB"/>
    <w:rsid w:val="00A436EF"/>
    <w:rsid w:val="00A44452"/>
    <w:rsid w:val="00A50AC3"/>
    <w:rsid w:val="00A615C6"/>
    <w:rsid w:val="00A64599"/>
    <w:rsid w:val="00A6485B"/>
    <w:rsid w:val="00A67CD9"/>
    <w:rsid w:val="00A8397E"/>
    <w:rsid w:val="00A866C7"/>
    <w:rsid w:val="00AA6696"/>
    <w:rsid w:val="00AE20C5"/>
    <w:rsid w:val="00B21CC6"/>
    <w:rsid w:val="00B2390D"/>
    <w:rsid w:val="00B36ABD"/>
    <w:rsid w:val="00B46B7D"/>
    <w:rsid w:val="00B46D46"/>
    <w:rsid w:val="00B564F3"/>
    <w:rsid w:val="00B625F4"/>
    <w:rsid w:val="00B7040F"/>
    <w:rsid w:val="00B706E6"/>
    <w:rsid w:val="00B8743F"/>
    <w:rsid w:val="00B87E93"/>
    <w:rsid w:val="00BA3C0F"/>
    <w:rsid w:val="00BF6CB9"/>
    <w:rsid w:val="00C30D21"/>
    <w:rsid w:val="00C42BC4"/>
    <w:rsid w:val="00C517E3"/>
    <w:rsid w:val="00C526C1"/>
    <w:rsid w:val="00C66516"/>
    <w:rsid w:val="00C825BF"/>
    <w:rsid w:val="00C85221"/>
    <w:rsid w:val="00CA2D59"/>
    <w:rsid w:val="00CF26E9"/>
    <w:rsid w:val="00D2622B"/>
    <w:rsid w:val="00D350A9"/>
    <w:rsid w:val="00D42244"/>
    <w:rsid w:val="00D52FA4"/>
    <w:rsid w:val="00D561A6"/>
    <w:rsid w:val="00D57F16"/>
    <w:rsid w:val="00D6392A"/>
    <w:rsid w:val="00D64F53"/>
    <w:rsid w:val="00D719A0"/>
    <w:rsid w:val="00D7575D"/>
    <w:rsid w:val="00D9095B"/>
    <w:rsid w:val="00DA3BDC"/>
    <w:rsid w:val="00DB458A"/>
    <w:rsid w:val="00DB6B31"/>
    <w:rsid w:val="00DC6008"/>
    <w:rsid w:val="00DE2DBC"/>
    <w:rsid w:val="00DE54F0"/>
    <w:rsid w:val="00E4071A"/>
    <w:rsid w:val="00E7156E"/>
    <w:rsid w:val="00E7708B"/>
    <w:rsid w:val="00EA3413"/>
    <w:rsid w:val="00EB76B8"/>
    <w:rsid w:val="00ED03B4"/>
    <w:rsid w:val="00ED0EA2"/>
    <w:rsid w:val="00EE0E28"/>
    <w:rsid w:val="00EF6CA8"/>
    <w:rsid w:val="00F1711D"/>
    <w:rsid w:val="00F26C0B"/>
    <w:rsid w:val="00F477D9"/>
    <w:rsid w:val="00F50687"/>
    <w:rsid w:val="00F53109"/>
    <w:rsid w:val="00F56050"/>
    <w:rsid w:val="00FA1760"/>
    <w:rsid w:val="00FA6DFE"/>
    <w:rsid w:val="00FA6ED1"/>
    <w:rsid w:val="00FB48BD"/>
    <w:rsid w:val="00FC5603"/>
    <w:rsid w:val="00FD12F2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CFCC611"/>
  <w15:chartTrackingRefBased/>
  <w15:docId w15:val="{DD088CF6-7BE3-463B-B291-D9C5F59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F6149"/>
  </w:style>
  <w:style w:type="character" w:styleId="Hyperlink">
    <w:name w:val="Hyperlink"/>
    <w:basedOn w:val="DefaultParagraphFont"/>
    <w:uiPriority w:val="99"/>
    <w:semiHidden/>
    <w:unhideWhenUsed/>
    <w:rsid w:val="00101ACB"/>
    <w:rPr>
      <w:color w:val="0000FF"/>
      <w:u w:val="single"/>
    </w:rPr>
  </w:style>
  <w:style w:type="paragraph" w:styleId="NoSpacing">
    <w:name w:val="No Spacing"/>
    <w:uiPriority w:val="1"/>
    <w:qFormat/>
    <w:rsid w:val="00B21C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24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95E7A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5E7A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2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D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6807DCC430DF214A9453AC9A465A32BE" ma:contentTypeVersion="328" ma:contentTypeDescription="Izveidot jaunu dokumentu." ma:contentTypeScope="" ma:versionID="72fea6e1694e77ebc1b5ab243cdc3a57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547d6dc65b6623554a53660115060bb2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id="306" href="/hub/Lists/ArejieKontakti/DispForm.aspx?ID=306" target="_blank"&gt;Valsts prezidenta kanceleja&lt;/a&gt;;&lt;/p&gt;&lt;p&gt;&lt;a id="300" href="/hub/Lists/ArejieKontakti/DispForm.aspx?ID=300" target="_blank"&gt;Valsts kanceleja&lt;/a&gt;;&lt;/p&gt;&lt;p&gt;&lt;a id="909" href="/hub/Lists/ArejieKontakti/DispForm.aspx?ID=909" target="_blank"&gt;Tieslietu ministrija&lt;/a&gt;;&lt;/p&gt;&lt;p&gt;&lt;a id="83" href="/hub/Lists/ArejieKontakti/DispForm.aspx?ID=83" target="_blank"&gt;Finanšu ministrija (FM)&lt;/a&gt;;&lt;/p&gt;&lt;p&gt;&lt;a id="135" href="/hub/Lists/ArejieKontakti/DispForm.aspx?ID=135" target="_blank"&gt;Kultūras ministrija (KM)&lt;/a&gt;;&lt;/p&gt;&lt;p&gt;&lt;a id="111" href="/hub/Lists/ArejieKontakti/DispForm.aspx?ID=111" target="_blank"&gt;Izglītības un zinātnes ministrija (IZM)&lt;/a&gt;;&lt;/p&gt;&lt;p&gt;&lt;a id="78" href="/hub/Lists/ArejieKontakti/DispForm.aspx?ID=78" target="_blank"&gt;Ekonomikas ministrija (EM)&lt;/a&gt;;&lt;/p&gt;&lt;p&gt;&lt;a id="142" href="/hub/Lists/ArejieKontakti/DispForm.aspx?ID=142" target="_blank"&gt;Latvijas Investīciju un attīstības aģentūra (LIAA)&lt;/a&gt;;&lt;/p&gt;&lt;p&gt;&lt;a id="141" href="/hub/Lists/ArejieKontakti/DispForm.aspx?ID=141" target="_blank"&gt;Latvijas Institūts (LI)&lt;/a&gt;;&lt;/p&gt;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> 
1) Ministru kabineta rīkojuma projekts (AMrik_LI_24112020) 
2) Ministru kabineta rīkojuma projekta anotācija (AManot_LI_24112020) 
3) Izziņa par saņemtajiem iebildumiem (AMizz_LI_241120) </amDokPielikumi>
    <amDokSaturs xmlns="801ff49e-5150-41f0-9cd7-015d16134d38">Par precizētā projekta par LI pievienošanu LIAA saskaņošanu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Juridiskais departaments</TermName>
          <TermId xmlns="http://schemas.microsoft.com/office/infopath/2007/PartnerControls">60454ff7-9902-465c-9f30-b40df7ce8b1b</TermId>
        </TermInfo>
      </Terms>
    </n85de85c44494d77850ec883bf791ea1>
    <TaxCatchAll xmlns="21a93588-6fe8-41e9-94dc-424b783ca979">
      <Value>281</Value>
      <Value>401</Value>
      <Value>11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Sankciju nodaļa</TermName>
          <TermId xmlns="http://schemas.microsoft.com/office/infopath/2007/PartnerControls">8aa1ba4a-6cf7-4287-b9c6-7078308acacc</TermId>
        </TermInfo>
      </Terms>
    </aee6b300c46d41ecb957189889b62b92>
    <amLietasNumurs xmlns="801ff49e-5150-41f0-9cd7-015d16134d38" xsi:nil="true"/>
    <amSagatavotajs xmlns="801ff49e-5150-41f0-9cd7-015d16134d38">
      <UserInfo>
        <DisplayName>Saiva Krastiņa</DisplayName>
        <AccountId>287</AccountId>
        <AccountType/>
      </UserInfo>
    </amSagatavotajs>
    <amDokParakstitaji xmlns="801ff49e-5150-41f0-9cd7-015d16134d38">
      <UserInfo>
        <DisplayName>Andris Pelšs</DisplayName>
        <AccountId>640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41-23531</amNumurs>
    <amPiekluvesLimenaPamatojums xmlns="801ff49e-5150-41f0-9cd7-015d16134d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A43E-19E6-4BBE-8E7F-DA29F927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C1762-B79F-43F8-A0F6-5F9C3B00AD4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9B0C2BC-3A33-46AE-9158-7888279AE8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092E97-33BE-4E72-96F9-F113E5497F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57990E-9EB8-41B4-B59E-6F5890FAF4C0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01ff49e-5150-41f0-9cd7-015d16134d38"/>
    <ds:schemaRef ds:uri="ec5eb65c-7d19-4b23-bf65-ca68bcd53ae2"/>
    <ds:schemaRef ds:uri="21a93588-6fe8-41e9-94dc-424b783ca979"/>
  </ds:schemaRefs>
</ds:datastoreItem>
</file>

<file path=customXml/itemProps6.xml><?xml version="1.0" encoding="utf-8"?>
<ds:datastoreItem xmlns:ds="http://schemas.openxmlformats.org/officeDocument/2006/customXml" ds:itemID="{18AEC4BC-6AF6-4AC8-AAED-7553B458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Koku ielā 10, Rēzeknē, nodošanu Rēzeknes novada pašvaldības īpašumā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Koku ielā 10, Rēzeknē, nodošanu Rēzeknes novada pašvaldības īpašumā</dc:title>
  <dc:subject/>
  <dc:creator>Mara.Denisova@vni.lv</dc:creator>
  <cp:keywords>MK rīkojuma projekts</cp:keywords>
  <dc:description>mara.denisova@vni.lv, 25600849</dc:description>
  <cp:lastModifiedBy>Leontine Babkina</cp:lastModifiedBy>
  <cp:revision>25</cp:revision>
  <cp:lastPrinted>2020-10-21T12:24:00Z</cp:lastPrinted>
  <dcterms:created xsi:type="dcterms:W3CDTF">2020-11-24T13:48:00Z</dcterms:created>
  <dcterms:modified xsi:type="dcterms:W3CDTF">2021-01-22T08:27:00Z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0x010100B1C2858224DA4374904E017A8E9DA548006807DCC430DF214A9453AC9A465A32BE</vt:lpwstr>
  </property>
  <property fmtid="{D5CDD505-2E9C-101B-9397-08002B2CF9AE}" pid="3" name="amStrukturvieniba">
    <vt:lpwstr>281;#Sankciju nodaļa|8aa1ba4a-6cf7-4287-b9c6-7078308acacc</vt:lpwstr>
  </property>
  <property fmtid="{D5CDD505-2E9C-101B-9397-08002B2CF9AE}" pid="4" name="TaxKeywordTaxHTField">
    <vt:lpwstr>MK rīkojuma projekts|cf274f96-458f-41f3-8728-a09fd9318933</vt:lpwstr>
  </property>
  <property fmtid="{D5CDD505-2E9C-101B-9397-08002B2CF9AE}" pid="5" name="amPazimes">
    <vt:lpwstr>401;#MK rīkojuma projekts|cf274f96-458f-41f3-8728-a09fd9318933</vt:lpwstr>
  </property>
  <property fmtid="{D5CDD505-2E9C-101B-9397-08002B2CF9AE}" pid="6" name="amRegistrStrukturvieniba">
    <vt:lpwstr>11;#Juridiskais departaments|60454ff7-9902-465c-9f30-b40df7ce8b1b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