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0A7F26" w14:textId="738D435C" w:rsidR="00C72E11" w:rsidRPr="00E334A7" w:rsidRDefault="00275C89" w:rsidP="00E334A7">
      <w:pPr>
        <w:spacing w:after="0" w:line="240" w:lineRule="auto"/>
        <w:ind w:firstLine="720"/>
        <w:jc w:val="right"/>
        <w:rPr>
          <w:rFonts w:ascii="Times New Roman" w:eastAsia="Times New Roman" w:hAnsi="Times New Roman" w:cs="Times New Roman"/>
          <w:sz w:val="28"/>
          <w:szCs w:val="28"/>
          <w:lang w:val="lv-LV"/>
        </w:rPr>
      </w:pPr>
      <w:r w:rsidRPr="00E334A7">
        <w:rPr>
          <w:rFonts w:ascii="Times New Roman" w:eastAsia="Times New Roman" w:hAnsi="Times New Roman" w:cs="Times New Roman"/>
          <w:sz w:val="28"/>
          <w:szCs w:val="28"/>
          <w:lang w:val="lv-LV"/>
        </w:rPr>
        <w:t>Likumprojekts</w:t>
      </w:r>
    </w:p>
    <w:p w14:paraId="27FB6B8D" w14:textId="77777777" w:rsidR="00723F19" w:rsidRPr="00266874" w:rsidRDefault="00723F19" w:rsidP="00266874">
      <w:pPr>
        <w:spacing w:after="0" w:line="240" w:lineRule="auto"/>
        <w:ind w:firstLine="720"/>
        <w:jc w:val="both"/>
        <w:rPr>
          <w:rFonts w:ascii="Times New Roman" w:eastAsia="Times New Roman" w:hAnsi="Times New Roman" w:cs="Times New Roman"/>
          <w:sz w:val="28"/>
          <w:szCs w:val="28"/>
          <w:lang w:val="lv-LV"/>
        </w:rPr>
      </w:pPr>
    </w:p>
    <w:p w14:paraId="73BCC98A" w14:textId="418D0FF0" w:rsidR="00C72E11" w:rsidRPr="00266874" w:rsidRDefault="00C72E11" w:rsidP="00266874">
      <w:pPr>
        <w:spacing w:after="0" w:line="240" w:lineRule="auto"/>
        <w:jc w:val="center"/>
        <w:rPr>
          <w:rFonts w:ascii="Times New Roman" w:eastAsia="Times New Roman" w:hAnsi="Times New Roman" w:cs="Times New Roman"/>
          <w:b/>
          <w:bCs/>
          <w:sz w:val="28"/>
          <w:szCs w:val="28"/>
          <w:lang w:val="lv-LV"/>
        </w:rPr>
      </w:pPr>
      <w:r w:rsidRPr="00266874">
        <w:rPr>
          <w:rFonts w:ascii="Times New Roman" w:eastAsia="Times New Roman" w:hAnsi="Times New Roman" w:cs="Times New Roman"/>
          <w:b/>
          <w:bCs/>
          <w:sz w:val="28"/>
          <w:szCs w:val="28"/>
          <w:lang w:val="lv-LV"/>
        </w:rPr>
        <w:t>Grozījumi</w:t>
      </w:r>
      <w:r w:rsidR="005F34A9" w:rsidRPr="00266874">
        <w:rPr>
          <w:rFonts w:ascii="Times New Roman" w:eastAsia="Times New Roman" w:hAnsi="Times New Roman" w:cs="Times New Roman"/>
          <w:b/>
          <w:bCs/>
          <w:sz w:val="28"/>
          <w:szCs w:val="28"/>
          <w:lang w:val="lv-LV"/>
        </w:rPr>
        <w:t xml:space="preserve"> </w:t>
      </w:r>
      <w:r w:rsidR="00914E6F" w:rsidRPr="00266874">
        <w:rPr>
          <w:rFonts w:ascii="Times New Roman" w:eastAsia="Times New Roman" w:hAnsi="Times New Roman" w:cs="Times New Roman"/>
          <w:b/>
          <w:bCs/>
          <w:sz w:val="28"/>
          <w:szCs w:val="28"/>
          <w:lang w:val="lv-LV"/>
        </w:rPr>
        <w:t>Ieguldītāju aizsardzības likumā</w:t>
      </w:r>
    </w:p>
    <w:p w14:paraId="078F7320" w14:textId="77777777" w:rsidR="005F34A9" w:rsidRPr="00E334A7" w:rsidRDefault="005F34A9" w:rsidP="00E334A7">
      <w:pPr>
        <w:spacing w:after="0" w:line="240" w:lineRule="auto"/>
        <w:ind w:firstLine="720"/>
        <w:jc w:val="both"/>
        <w:rPr>
          <w:rFonts w:ascii="Times New Roman" w:eastAsia="Times New Roman" w:hAnsi="Times New Roman" w:cs="Times New Roman"/>
          <w:sz w:val="28"/>
          <w:szCs w:val="28"/>
          <w:lang w:val="lv-LV"/>
        </w:rPr>
      </w:pPr>
    </w:p>
    <w:p w14:paraId="2C8CB356" w14:textId="3E6D430B" w:rsidR="00C72E11" w:rsidRPr="00E334A7" w:rsidRDefault="00C72E11" w:rsidP="00E334A7">
      <w:pPr>
        <w:spacing w:after="0" w:line="240" w:lineRule="auto"/>
        <w:ind w:firstLine="720"/>
        <w:jc w:val="both"/>
        <w:rPr>
          <w:rFonts w:ascii="Times New Roman" w:eastAsia="Times New Roman" w:hAnsi="Times New Roman" w:cs="Times New Roman"/>
          <w:sz w:val="28"/>
          <w:szCs w:val="28"/>
          <w:lang w:val="lv-LV"/>
        </w:rPr>
      </w:pPr>
      <w:r w:rsidRPr="00E334A7">
        <w:rPr>
          <w:rFonts w:ascii="Times New Roman" w:eastAsia="Times New Roman" w:hAnsi="Times New Roman" w:cs="Times New Roman"/>
          <w:sz w:val="28"/>
          <w:szCs w:val="28"/>
          <w:lang w:val="lv-LV"/>
        </w:rPr>
        <w:t>Izdarīt</w:t>
      </w:r>
      <w:r w:rsidR="009D3D27" w:rsidRPr="00E334A7">
        <w:rPr>
          <w:rFonts w:ascii="Times New Roman" w:eastAsia="Times New Roman" w:hAnsi="Times New Roman" w:cs="Times New Roman"/>
          <w:sz w:val="28"/>
          <w:szCs w:val="28"/>
          <w:lang w:val="lv-LV"/>
        </w:rPr>
        <w:t xml:space="preserve"> </w:t>
      </w:r>
      <w:hyperlink r:id="rId8" w:tgtFrame="_blank" w:history="1">
        <w:r w:rsidR="00BF445D" w:rsidRPr="00E334A7">
          <w:rPr>
            <w:rFonts w:ascii="Times New Roman" w:eastAsia="Times New Roman" w:hAnsi="Times New Roman" w:cs="Times New Roman"/>
            <w:sz w:val="28"/>
            <w:szCs w:val="28"/>
            <w:lang w:val="lv-LV"/>
          </w:rPr>
          <w:t>Ieguldītāju aizsardzības</w:t>
        </w:r>
        <w:r w:rsidRPr="00E334A7">
          <w:rPr>
            <w:rFonts w:ascii="Times New Roman" w:eastAsia="Times New Roman" w:hAnsi="Times New Roman" w:cs="Times New Roman"/>
            <w:sz w:val="28"/>
            <w:szCs w:val="28"/>
            <w:lang w:val="lv-LV"/>
          </w:rPr>
          <w:t xml:space="preserve"> likumā</w:t>
        </w:r>
      </w:hyperlink>
      <w:r w:rsidR="0055289A" w:rsidRPr="00E334A7">
        <w:rPr>
          <w:rFonts w:ascii="Times New Roman" w:eastAsia="Times New Roman" w:hAnsi="Times New Roman" w:cs="Times New Roman"/>
          <w:sz w:val="28"/>
          <w:szCs w:val="28"/>
          <w:lang w:val="lv-LV"/>
        </w:rPr>
        <w:t xml:space="preserve"> </w:t>
      </w:r>
      <w:r w:rsidRPr="00E334A7">
        <w:rPr>
          <w:rFonts w:ascii="Times New Roman" w:eastAsia="Times New Roman" w:hAnsi="Times New Roman" w:cs="Times New Roman"/>
          <w:sz w:val="28"/>
          <w:szCs w:val="28"/>
          <w:lang w:val="lv-LV"/>
        </w:rPr>
        <w:t>(</w:t>
      </w:r>
      <w:r w:rsidR="00275C89" w:rsidRPr="00E334A7">
        <w:rPr>
          <w:rFonts w:ascii="Times New Roman" w:eastAsia="Times New Roman" w:hAnsi="Times New Roman" w:cs="Times New Roman"/>
          <w:sz w:val="28"/>
          <w:szCs w:val="28"/>
          <w:lang w:val="lv-LV"/>
        </w:rPr>
        <w:t>Latvijas Republikas Saeimas un Ministru Kabineta Ziņotājs, 2001, 24</w:t>
      </w:r>
      <w:r w:rsidR="00266874" w:rsidRPr="00E334A7">
        <w:rPr>
          <w:rFonts w:ascii="Times New Roman" w:eastAsia="Times New Roman" w:hAnsi="Times New Roman" w:cs="Times New Roman"/>
          <w:sz w:val="28"/>
          <w:szCs w:val="28"/>
          <w:lang w:val="lv-LV"/>
        </w:rPr>
        <w:t>. </w:t>
      </w:r>
      <w:r w:rsidR="00275C89" w:rsidRPr="00E334A7">
        <w:rPr>
          <w:rFonts w:ascii="Times New Roman" w:eastAsia="Times New Roman" w:hAnsi="Times New Roman" w:cs="Times New Roman"/>
          <w:sz w:val="28"/>
          <w:szCs w:val="28"/>
          <w:lang w:val="lv-LV"/>
        </w:rPr>
        <w:t>nr.; 2004, 2</w:t>
      </w:r>
      <w:r w:rsidR="00266874" w:rsidRPr="00E334A7">
        <w:rPr>
          <w:rFonts w:ascii="Times New Roman" w:eastAsia="Times New Roman" w:hAnsi="Times New Roman" w:cs="Times New Roman"/>
          <w:sz w:val="28"/>
          <w:szCs w:val="28"/>
          <w:lang w:val="lv-LV"/>
        </w:rPr>
        <w:t>. </w:t>
      </w:r>
      <w:r w:rsidR="00275C89" w:rsidRPr="00E334A7">
        <w:rPr>
          <w:rFonts w:ascii="Times New Roman" w:eastAsia="Times New Roman" w:hAnsi="Times New Roman" w:cs="Times New Roman"/>
          <w:sz w:val="28"/>
          <w:szCs w:val="28"/>
          <w:lang w:val="lv-LV"/>
        </w:rPr>
        <w:t>nr.; 2007, 13</w:t>
      </w:r>
      <w:r w:rsidR="00266874" w:rsidRPr="00E334A7">
        <w:rPr>
          <w:rFonts w:ascii="Times New Roman" w:eastAsia="Times New Roman" w:hAnsi="Times New Roman" w:cs="Times New Roman"/>
          <w:sz w:val="28"/>
          <w:szCs w:val="28"/>
          <w:lang w:val="lv-LV"/>
        </w:rPr>
        <w:t>. </w:t>
      </w:r>
      <w:r w:rsidR="00275C89" w:rsidRPr="00E334A7">
        <w:rPr>
          <w:rFonts w:ascii="Times New Roman" w:eastAsia="Times New Roman" w:hAnsi="Times New Roman" w:cs="Times New Roman"/>
          <w:sz w:val="28"/>
          <w:szCs w:val="28"/>
          <w:lang w:val="lv-LV"/>
        </w:rPr>
        <w:t>nr.; Latvijas Vēstnesis, 2013, 193</w:t>
      </w:r>
      <w:r w:rsidR="00266874" w:rsidRPr="00E334A7">
        <w:rPr>
          <w:rFonts w:ascii="Times New Roman" w:eastAsia="Times New Roman" w:hAnsi="Times New Roman" w:cs="Times New Roman"/>
          <w:sz w:val="28"/>
          <w:szCs w:val="28"/>
          <w:lang w:val="lv-LV"/>
        </w:rPr>
        <w:t>. </w:t>
      </w:r>
      <w:r w:rsidR="00275C89" w:rsidRPr="00E334A7">
        <w:rPr>
          <w:rFonts w:ascii="Times New Roman" w:eastAsia="Times New Roman" w:hAnsi="Times New Roman" w:cs="Times New Roman"/>
          <w:sz w:val="28"/>
          <w:szCs w:val="28"/>
          <w:lang w:val="lv-LV"/>
        </w:rPr>
        <w:t>nr.; 2017, 194. nr.</w:t>
      </w:r>
      <w:r w:rsidRPr="00E334A7">
        <w:rPr>
          <w:rFonts w:ascii="Times New Roman" w:eastAsia="Times New Roman" w:hAnsi="Times New Roman" w:cs="Times New Roman"/>
          <w:sz w:val="28"/>
          <w:szCs w:val="28"/>
          <w:lang w:val="lv-LV"/>
        </w:rPr>
        <w:t>) šādus grozījumus:</w:t>
      </w:r>
    </w:p>
    <w:p w14:paraId="171C57A0" w14:textId="77777777" w:rsidR="009D3D27" w:rsidRPr="00E334A7" w:rsidRDefault="009D3D27" w:rsidP="00E334A7">
      <w:pPr>
        <w:pStyle w:val="ListParagraph"/>
        <w:spacing w:after="0" w:line="240" w:lineRule="auto"/>
        <w:ind w:left="0" w:firstLine="720"/>
        <w:jc w:val="both"/>
        <w:rPr>
          <w:rFonts w:ascii="Times New Roman" w:eastAsia="Times New Roman" w:hAnsi="Times New Roman" w:cs="Times New Roman"/>
          <w:sz w:val="28"/>
          <w:szCs w:val="28"/>
          <w:lang w:val="lv-LV"/>
        </w:rPr>
      </w:pPr>
    </w:p>
    <w:p w14:paraId="2CC8BBFE" w14:textId="13AD440F" w:rsidR="0057201B" w:rsidRPr="00E334A7" w:rsidRDefault="0055289A" w:rsidP="00E334A7">
      <w:pPr>
        <w:pStyle w:val="ListParagraph"/>
        <w:spacing w:after="0" w:line="240" w:lineRule="auto"/>
        <w:ind w:left="0" w:firstLine="720"/>
        <w:jc w:val="both"/>
        <w:rPr>
          <w:rFonts w:ascii="Times New Roman" w:eastAsia="Times New Roman" w:hAnsi="Times New Roman" w:cs="Times New Roman"/>
          <w:sz w:val="28"/>
          <w:szCs w:val="28"/>
          <w:lang w:val="lv-LV"/>
        </w:rPr>
      </w:pPr>
      <w:r w:rsidRPr="00E334A7">
        <w:rPr>
          <w:rFonts w:ascii="Times New Roman" w:eastAsia="Times New Roman" w:hAnsi="Times New Roman" w:cs="Times New Roman"/>
          <w:sz w:val="28"/>
          <w:szCs w:val="28"/>
          <w:lang w:val="lv-LV"/>
        </w:rPr>
        <w:t>1. </w:t>
      </w:r>
      <w:r w:rsidR="00DF2D51" w:rsidRPr="00E334A7">
        <w:rPr>
          <w:rFonts w:ascii="Times New Roman" w:eastAsia="Times New Roman" w:hAnsi="Times New Roman" w:cs="Times New Roman"/>
          <w:sz w:val="28"/>
          <w:szCs w:val="28"/>
          <w:lang w:val="lv-LV"/>
        </w:rPr>
        <w:t>Aizstāt visā likumā vārdus "Finanšu un kapitāla tirgus komisija" (attiecīgā locījumā) ar vārdiem "Latvijas Banka" (attiecīgā locījumā)</w:t>
      </w:r>
      <w:r w:rsidR="00102AA8" w:rsidRPr="00E334A7">
        <w:rPr>
          <w:rFonts w:ascii="Times New Roman" w:eastAsia="Times New Roman" w:hAnsi="Times New Roman" w:cs="Times New Roman"/>
          <w:sz w:val="28"/>
          <w:szCs w:val="28"/>
          <w:lang w:val="lv-LV"/>
        </w:rPr>
        <w:t>.</w:t>
      </w:r>
    </w:p>
    <w:p w14:paraId="2BE0B945" w14:textId="77777777" w:rsidR="00102AA8" w:rsidRPr="00E334A7" w:rsidRDefault="00102AA8" w:rsidP="00E334A7">
      <w:pPr>
        <w:pStyle w:val="ListParagraph"/>
        <w:spacing w:after="0" w:line="240" w:lineRule="auto"/>
        <w:ind w:left="0" w:firstLine="720"/>
        <w:jc w:val="both"/>
        <w:rPr>
          <w:rFonts w:ascii="Times New Roman" w:eastAsia="Times New Roman" w:hAnsi="Times New Roman" w:cs="Times New Roman"/>
          <w:sz w:val="28"/>
          <w:szCs w:val="28"/>
          <w:lang w:val="lv-LV"/>
        </w:rPr>
      </w:pPr>
    </w:p>
    <w:p w14:paraId="79B2BF9E" w14:textId="4CF36825" w:rsidR="00C11763" w:rsidRPr="006B2F1E" w:rsidRDefault="0055289A" w:rsidP="00E334A7">
      <w:pPr>
        <w:pStyle w:val="ListParagraph"/>
        <w:spacing w:after="0" w:line="240" w:lineRule="auto"/>
        <w:ind w:left="0" w:firstLine="720"/>
        <w:jc w:val="both"/>
        <w:rPr>
          <w:rFonts w:ascii="Times New Roman" w:eastAsia="Times New Roman" w:hAnsi="Times New Roman" w:cs="Times New Roman"/>
          <w:sz w:val="28"/>
          <w:szCs w:val="28"/>
          <w:lang w:val="lv-LV"/>
        </w:rPr>
      </w:pPr>
      <w:r w:rsidRPr="006B2F1E">
        <w:rPr>
          <w:rFonts w:ascii="Times New Roman" w:eastAsia="Times New Roman" w:hAnsi="Times New Roman" w:cs="Times New Roman"/>
          <w:sz w:val="28"/>
          <w:szCs w:val="28"/>
          <w:lang w:val="lv-LV"/>
        </w:rPr>
        <w:t>2. </w:t>
      </w:r>
      <w:r w:rsidR="006B2F1E" w:rsidRPr="006B2F1E">
        <w:rPr>
          <w:rFonts w:ascii="Times New Roman" w:eastAsia="Times New Roman" w:hAnsi="Times New Roman" w:cs="Times New Roman"/>
          <w:sz w:val="28"/>
          <w:szCs w:val="28"/>
          <w:lang w:val="lv-LV"/>
        </w:rPr>
        <w:t>Aizstāt</w:t>
      </w:r>
      <w:r w:rsidR="00C96FB8" w:rsidRPr="006B2F1E">
        <w:rPr>
          <w:rFonts w:ascii="Times New Roman" w:eastAsia="Times New Roman" w:hAnsi="Times New Roman" w:cs="Times New Roman"/>
          <w:sz w:val="28"/>
          <w:szCs w:val="28"/>
          <w:lang w:val="lv-LV"/>
        </w:rPr>
        <w:t xml:space="preserve"> visā likum</w:t>
      </w:r>
      <w:r w:rsidR="00C11763" w:rsidRPr="006B2F1E">
        <w:rPr>
          <w:rFonts w:ascii="Times New Roman" w:eastAsia="Times New Roman" w:hAnsi="Times New Roman" w:cs="Times New Roman"/>
          <w:sz w:val="28"/>
          <w:szCs w:val="28"/>
          <w:lang w:val="lv-LV"/>
        </w:rPr>
        <w:t>ā vārdu</w:t>
      </w:r>
      <w:r w:rsidR="007B568F" w:rsidRPr="006B2F1E">
        <w:rPr>
          <w:rFonts w:ascii="Times New Roman" w:eastAsia="Times New Roman" w:hAnsi="Times New Roman" w:cs="Times New Roman"/>
          <w:sz w:val="28"/>
          <w:szCs w:val="28"/>
          <w:lang w:val="lv-LV"/>
        </w:rPr>
        <w:t>s</w:t>
      </w:r>
      <w:r w:rsidR="00C11763" w:rsidRPr="006B2F1E">
        <w:rPr>
          <w:rFonts w:ascii="Times New Roman" w:eastAsia="Times New Roman" w:hAnsi="Times New Roman" w:cs="Times New Roman"/>
          <w:sz w:val="28"/>
          <w:szCs w:val="28"/>
          <w:lang w:val="lv-LV"/>
        </w:rPr>
        <w:t xml:space="preserve"> "</w:t>
      </w:r>
      <w:r w:rsidR="006B2F1E">
        <w:rPr>
          <w:rFonts w:ascii="Times New Roman" w:eastAsia="Times New Roman" w:hAnsi="Times New Roman" w:cs="Times New Roman"/>
          <w:sz w:val="28"/>
          <w:szCs w:val="28"/>
          <w:lang w:val="lv-LV"/>
        </w:rPr>
        <w:t>Latvijas Bankā atvērtajā kontā</w:t>
      </w:r>
      <w:r w:rsidR="006B2F1E" w:rsidRPr="006B2F1E">
        <w:rPr>
          <w:rFonts w:ascii="Times New Roman" w:eastAsia="Times New Roman" w:hAnsi="Times New Roman" w:cs="Times New Roman"/>
          <w:sz w:val="28"/>
          <w:szCs w:val="28"/>
          <w:lang w:val="lv-LV"/>
        </w:rPr>
        <w:t>" ar vārdiem "attiecīgā Latvijas Bankas</w:t>
      </w:r>
      <w:r w:rsidR="006B2F1E" w:rsidRPr="00E334A7">
        <w:rPr>
          <w:bCs/>
          <w:sz w:val="28"/>
          <w:szCs w:val="28"/>
          <w:lang w:val="lv-LV"/>
        </w:rPr>
        <w:t xml:space="preserve"> </w:t>
      </w:r>
      <w:r w:rsidR="006B2F1E" w:rsidRPr="006B2F1E">
        <w:rPr>
          <w:rFonts w:ascii="Times New Roman" w:eastAsia="Times New Roman" w:hAnsi="Times New Roman" w:cs="Times New Roman"/>
          <w:sz w:val="28"/>
          <w:szCs w:val="28"/>
          <w:lang w:val="lv-LV"/>
        </w:rPr>
        <w:t>kontā</w:t>
      </w:r>
      <w:r w:rsidR="00C11763" w:rsidRPr="006B2F1E">
        <w:rPr>
          <w:rFonts w:ascii="Times New Roman" w:eastAsia="Times New Roman" w:hAnsi="Times New Roman" w:cs="Times New Roman"/>
          <w:sz w:val="28"/>
          <w:szCs w:val="28"/>
          <w:lang w:val="lv-LV"/>
        </w:rPr>
        <w:t>".</w:t>
      </w:r>
    </w:p>
    <w:p w14:paraId="596E0510" w14:textId="77777777" w:rsidR="00C11763" w:rsidRPr="00E334A7" w:rsidRDefault="00C11763" w:rsidP="00E334A7">
      <w:pPr>
        <w:pStyle w:val="ListParagraph"/>
        <w:spacing w:after="0" w:line="240" w:lineRule="auto"/>
        <w:ind w:left="0" w:firstLine="720"/>
        <w:rPr>
          <w:rFonts w:ascii="Times New Roman" w:eastAsia="Times New Roman" w:hAnsi="Times New Roman" w:cs="Times New Roman"/>
          <w:sz w:val="28"/>
          <w:szCs w:val="28"/>
          <w:lang w:val="lv-LV"/>
        </w:rPr>
      </w:pPr>
    </w:p>
    <w:p w14:paraId="6730562B" w14:textId="6AC57DE3" w:rsidR="004A7C85" w:rsidRPr="00E334A7" w:rsidRDefault="0055289A" w:rsidP="00E334A7">
      <w:pPr>
        <w:pStyle w:val="ListParagraph"/>
        <w:spacing w:after="0" w:line="240" w:lineRule="auto"/>
        <w:ind w:left="0" w:firstLine="720"/>
        <w:jc w:val="both"/>
        <w:rPr>
          <w:rFonts w:ascii="Times New Roman" w:eastAsia="Times New Roman" w:hAnsi="Times New Roman" w:cs="Times New Roman"/>
          <w:sz w:val="28"/>
          <w:szCs w:val="28"/>
          <w:lang w:val="lv-LV"/>
        </w:rPr>
      </w:pPr>
      <w:r w:rsidRPr="00E334A7">
        <w:rPr>
          <w:rFonts w:ascii="Times New Roman" w:eastAsia="Times New Roman" w:hAnsi="Times New Roman" w:cs="Times New Roman"/>
          <w:sz w:val="28"/>
          <w:szCs w:val="28"/>
          <w:lang w:val="lv-LV"/>
        </w:rPr>
        <w:t>3. </w:t>
      </w:r>
      <w:r w:rsidR="005D320B" w:rsidRPr="00E334A7">
        <w:rPr>
          <w:rFonts w:ascii="Times New Roman" w:eastAsia="Times New Roman" w:hAnsi="Times New Roman" w:cs="Times New Roman"/>
          <w:sz w:val="28"/>
          <w:szCs w:val="28"/>
          <w:lang w:val="lv-LV"/>
        </w:rPr>
        <w:t>Izteikt</w:t>
      </w:r>
      <w:r w:rsidRPr="00E334A7">
        <w:rPr>
          <w:rFonts w:ascii="Times New Roman" w:eastAsia="Times New Roman" w:hAnsi="Times New Roman" w:cs="Times New Roman"/>
          <w:sz w:val="28"/>
          <w:szCs w:val="28"/>
          <w:lang w:val="lv-LV"/>
        </w:rPr>
        <w:t xml:space="preserve"> </w:t>
      </w:r>
      <w:r w:rsidR="00F05F16" w:rsidRPr="00E334A7">
        <w:rPr>
          <w:rFonts w:ascii="Times New Roman" w:eastAsia="Times New Roman" w:hAnsi="Times New Roman" w:cs="Times New Roman"/>
          <w:sz w:val="28"/>
          <w:szCs w:val="28"/>
          <w:lang w:val="lv-LV"/>
        </w:rPr>
        <w:t>9</w:t>
      </w:r>
      <w:r w:rsidR="004A7C85" w:rsidRPr="00E334A7">
        <w:rPr>
          <w:rFonts w:ascii="Times New Roman" w:eastAsia="Times New Roman" w:hAnsi="Times New Roman" w:cs="Times New Roman"/>
          <w:sz w:val="28"/>
          <w:szCs w:val="28"/>
          <w:lang w:val="lv-LV"/>
        </w:rPr>
        <w:t>.</w:t>
      </w:r>
      <w:r w:rsidR="009D3D27" w:rsidRPr="00E334A7">
        <w:rPr>
          <w:rFonts w:ascii="Times New Roman" w:eastAsia="Times New Roman" w:hAnsi="Times New Roman" w:cs="Times New Roman"/>
          <w:sz w:val="28"/>
          <w:szCs w:val="28"/>
          <w:lang w:val="lv-LV"/>
        </w:rPr>
        <w:t> </w:t>
      </w:r>
      <w:r w:rsidR="00A84ABA" w:rsidRPr="00E334A7">
        <w:rPr>
          <w:rFonts w:ascii="Times New Roman" w:eastAsia="Times New Roman" w:hAnsi="Times New Roman" w:cs="Times New Roman"/>
          <w:sz w:val="28"/>
          <w:szCs w:val="28"/>
          <w:lang w:val="lv-LV"/>
        </w:rPr>
        <w:t>pantu šādā redakcijā:</w:t>
      </w:r>
    </w:p>
    <w:p w14:paraId="4466A21D" w14:textId="77777777" w:rsidR="004A7C85" w:rsidRPr="00E334A7" w:rsidRDefault="004A7C85" w:rsidP="00E334A7">
      <w:pPr>
        <w:pStyle w:val="ListParagraph"/>
        <w:spacing w:after="0" w:line="240" w:lineRule="auto"/>
        <w:ind w:left="0" w:firstLine="720"/>
        <w:rPr>
          <w:rFonts w:ascii="Times New Roman" w:eastAsia="Times New Roman" w:hAnsi="Times New Roman" w:cs="Times New Roman"/>
          <w:sz w:val="28"/>
          <w:szCs w:val="28"/>
          <w:lang w:val="lv-LV"/>
        </w:rPr>
      </w:pPr>
    </w:p>
    <w:p w14:paraId="58E72D9D" w14:textId="64B41D4A" w:rsidR="004A7C85" w:rsidRPr="00E334A7" w:rsidRDefault="00A84ABA" w:rsidP="00E334A7">
      <w:pPr>
        <w:pStyle w:val="tv213"/>
        <w:shd w:val="clear" w:color="auto" w:fill="FFFFFF"/>
        <w:spacing w:before="0" w:beforeAutospacing="0" w:after="0" w:afterAutospacing="0"/>
        <w:ind w:firstLine="720"/>
        <w:jc w:val="both"/>
        <w:rPr>
          <w:sz w:val="28"/>
          <w:szCs w:val="28"/>
          <w:lang w:val="lv-LV"/>
        </w:rPr>
      </w:pPr>
      <w:r w:rsidRPr="00E334A7">
        <w:rPr>
          <w:sz w:val="28"/>
          <w:szCs w:val="28"/>
          <w:lang w:val="lv-LV"/>
        </w:rPr>
        <w:t>"</w:t>
      </w:r>
      <w:r w:rsidR="00F05F16" w:rsidRPr="00E334A7">
        <w:rPr>
          <w:b/>
          <w:bCs/>
          <w:sz w:val="28"/>
          <w:szCs w:val="28"/>
          <w:lang w:val="lv-LV"/>
        </w:rPr>
        <w:t>9</w:t>
      </w:r>
      <w:r w:rsidR="00C33372" w:rsidRPr="00E334A7">
        <w:rPr>
          <w:b/>
          <w:bCs/>
          <w:sz w:val="28"/>
          <w:szCs w:val="28"/>
          <w:lang w:val="lv-LV"/>
        </w:rPr>
        <w:t>.</w:t>
      </w:r>
      <w:r w:rsidR="00E334A7">
        <w:rPr>
          <w:b/>
          <w:bCs/>
          <w:sz w:val="28"/>
          <w:szCs w:val="28"/>
          <w:lang w:val="lv-LV"/>
        </w:rPr>
        <w:t> </w:t>
      </w:r>
      <w:r w:rsidR="00C33372" w:rsidRPr="00E334A7">
        <w:rPr>
          <w:b/>
          <w:bCs/>
          <w:sz w:val="28"/>
          <w:szCs w:val="28"/>
          <w:lang w:val="lv-LV"/>
        </w:rPr>
        <w:t>pants</w:t>
      </w:r>
      <w:r w:rsidR="00C33372" w:rsidRPr="00E334A7">
        <w:rPr>
          <w:bCs/>
          <w:sz w:val="28"/>
          <w:szCs w:val="28"/>
          <w:lang w:val="lv-LV"/>
        </w:rPr>
        <w:t xml:space="preserve">. </w:t>
      </w:r>
      <w:r w:rsidR="00F05F16" w:rsidRPr="00E334A7">
        <w:rPr>
          <w:bCs/>
          <w:sz w:val="28"/>
          <w:szCs w:val="28"/>
          <w:lang w:val="lv-LV"/>
        </w:rPr>
        <w:t xml:space="preserve">Latvijas Banka informāciju par kompensācijas izmaksas kārtību un termiņiem </w:t>
      </w:r>
      <w:r w:rsidR="00AE4740" w:rsidRPr="00E334A7">
        <w:rPr>
          <w:bCs/>
          <w:sz w:val="28"/>
          <w:szCs w:val="28"/>
          <w:lang w:val="lv-LV"/>
        </w:rPr>
        <w:t xml:space="preserve">publicē </w:t>
      </w:r>
      <w:r w:rsidR="00F05F16" w:rsidRPr="00E334A7">
        <w:rPr>
          <w:bCs/>
          <w:sz w:val="28"/>
          <w:szCs w:val="28"/>
          <w:lang w:val="lv-LV"/>
        </w:rPr>
        <w:t xml:space="preserve">oficiālajā izdevumā "Latvijas Vēstnesis", kā arī ievieto Latvijas Bankas </w:t>
      </w:r>
      <w:r w:rsidR="001068C5" w:rsidRPr="00E334A7">
        <w:rPr>
          <w:bCs/>
          <w:sz w:val="28"/>
          <w:szCs w:val="28"/>
          <w:lang w:val="lv-LV"/>
        </w:rPr>
        <w:t>tīmekļvietnē</w:t>
      </w:r>
      <w:r w:rsidR="00C33372" w:rsidRPr="00E334A7">
        <w:rPr>
          <w:bCs/>
          <w:sz w:val="28"/>
          <w:szCs w:val="28"/>
          <w:lang w:val="lv-LV"/>
        </w:rPr>
        <w:t>.</w:t>
      </w:r>
      <w:r w:rsidR="00081259" w:rsidRPr="00E334A7">
        <w:rPr>
          <w:sz w:val="28"/>
          <w:szCs w:val="28"/>
          <w:lang w:val="lv-LV"/>
        </w:rPr>
        <w:t>"</w:t>
      </w:r>
    </w:p>
    <w:p w14:paraId="5A0580C7" w14:textId="202A33DA" w:rsidR="00364EDD" w:rsidRPr="00E334A7" w:rsidRDefault="00364EDD" w:rsidP="00E334A7">
      <w:pPr>
        <w:pStyle w:val="tv213"/>
        <w:shd w:val="clear" w:color="auto" w:fill="FFFFFF"/>
        <w:spacing w:before="0" w:beforeAutospacing="0" w:after="0" w:afterAutospacing="0"/>
        <w:ind w:firstLine="720"/>
        <w:jc w:val="both"/>
        <w:rPr>
          <w:sz w:val="28"/>
          <w:szCs w:val="28"/>
          <w:lang w:val="lv-LV"/>
        </w:rPr>
      </w:pPr>
    </w:p>
    <w:p w14:paraId="44C6F682" w14:textId="0026F8A6" w:rsidR="00E0719D" w:rsidRPr="00E334A7" w:rsidRDefault="0055289A" w:rsidP="00E334A7">
      <w:pPr>
        <w:pStyle w:val="tv213"/>
        <w:shd w:val="clear" w:color="auto" w:fill="FFFFFF"/>
        <w:spacing w:before="0" w:beforeAutospacing="0" w:after="0" w:afterAutospacing="0"/>
        <w:ind w:firstLine="720"/>
        <w:jc w:val="both"/>
        <w:rPr>
          <w:sz w:val="28"/>
          <w:szCs w:val="28"/>
          <w:lang w:val="lv-LV"/>
        </w:rPr>
      </w:pPr>
      <w:r w:rsidRPr="00E334A7">
        <w:rPr>
          <w:sz w:val="28"/>
          <w:szCs w:val="28"/>
          <w:lang w:val="lv-LV"/>
        </w:rPr>
        <w:t>4. </w:t>
      </w:r>
      <w:r w:rsidR="00F05F16" w:rsidRPr="00E334A7">
        <w:rPr>
          <w:sz w:val="28"/>
          <w:szCs w:val="28"/>
          <w:lang w:val="lv-LV"/>
        </w:rPr>
        <w:t>Izslēgt 10.</w:t>
      </w:r>
      <w:r w:rsidR="009D3D27" w:rsidRPr="00E334A7">
        <w:rPr>
          <w:sz w:val="28"/>
          <w:szCs w:val="28"/>
          <w:lang w:val="lv-LV"/>
        </w:rPr>
        <w:t> </w:t>
      </w:r>
      <w:r w:rsidR="00F05F16" w:rsidRPr="00E334A7">
        <w:rPr>
          <w:sz w:val="28"/>
          <w:szCs w:val="28"/>
          <w:lang w:val="lv-LV"/>
        </w:rPr>
        <w:t>pantu.</w:t>
      </w:r>
    </w:p>
    <w:p w14:paraId="2D7B0935" w14:textId="641CEFB9" w:rsidR="00F05F16" w:rsidRPr="00E334A7" w:rsidRDefault="00F05F16" w:rsidP="00E334A7">
      <w:pPr>
        <w:pStyle w:val="tv213"/>
        <w:shd w:val="clear" w:color="auto" w:fill="FFFFFF"/>
        <w:spacing w:before="0" w:beforeAutospacing="0" w:after="0" w:afterAutospacing="0"/>
        <w:ind w:firstLine="720"/>
        <w:jc w:val="both"/>
        <w:rPr>
          <w:sz w:val="28"/>
          <w:szCs w:val="28"/>
          <w:lang w:val="lv-LV"/>
        </w:rPr>
      </w:pPr>
    </w:p>
    <w:p w14:paraId="0E13F8B5" w14:textId="630CC5CF" w:rsidR="00364EDD" w:rsidRPr="00E334A7" w:rsidRDefault="0055289A" w:rsidP="00E334A7">
      <w:pPr>
        <w:pStyle w:val="tv213"/>
        <w:shd w:val="clear" w:color="auto" w:fill="FFFFFF"/>
        <w:spacing w:before="0" w:beforeAutospacing="0" w:after="0" w:afterAutospacing="0"/>
        <w:ind w:firstLine="720"/>
        <w:jc w:val="both"/>
        <w:rPr>
          <w:sz w:val="28"/>
          <w:szCs w:val="28"/>
          <w:lang w:val="lv-LV"/>
        </w:rPr>
      </w:pPr>
      <w:r w:rsidRPr="00E334A7">
        <w:rPr>
          <w:sz w:val="28"/>
          <w:szCs w:val="28"/>
          <w:lang w:val="lv-LV"/>
        </w:rPr>
        <w:t>5. </w:t>
      </w:r>
      <w:r w:rsidR="00266874">
        <w:rPr>
          <w:sz w:val="28"/>
          <w:szCs w:val="28"/>
          <w:lang w:val="lv-LV"/>
        </w:rPr>
        <w:t> </w:t>
      </w:r>
      <w:r w:rsidR="00C5414D" w:rsidRPr="00E334A7">
        <w:rPr>
          <w:sz w:val="28"/>
          <w:szCs w:val="28"/>
          <w:lang w:val="lv-LV"/>
        </w:rPr>
        <w:t>13.</w:t>
      </w:r>
      <w:r w:rsidR="009D3D27" w:rsidRPr="00E334A7">
        <w:rPr>
          <w:sz w:val="28"/>
          <w:szCs w:val="28"/>
          <w:lang w:val="lv-LV"/>
        </w:rPr>
        <w:t> </w:t>
      </w:r>
      <w:r w:rsidR="00C5414D" w:rsidRPr="00E334A7">
        <w:rPr>
          <w:sz w:val="28"/>
          <w:szCs w:val="28"/>
          <w:lang w:val="lv-LV"/>
        </w:rPr>
        <w:t>pantā</w:t>
      </w:r>
      <w:r w:rsidR="00FF6B4E" w:rsidRPr="00E334A7">
        <w:rPr>
          <w:sz w:val="28"/>
          <w:szCs w:val="28"/>
          <w:lang w:val="lv-LV"/>
        </w:rPr>
        <w:t>:</w:t>
      </w:r>
    </w:p>
    <w:p w14:paraId="4857D68B" w14:textId="58E4F31A" w:rsidR="00D67B5D" w:rsidRPr="00E334A7" w:rsidRDefault="00C5414D" w:rsidP="00E334A7">
      <w:pPr>
        <w:pStyle w:val="tv213"/>
        <w:shd w:val="clear" w:color="auto" w:fill="FFFFFF"/>
        <w:spacing w:before="0" w:beforeAutospacing="0" w:after="0" w:afterAutospacing="0"/>
        <w:ind w:firstLine="720"/>
        <w:jc w:val="both"/>
        <w:rPr>
          <w:sz w:val="28"/>
          <w:szCs w:val="28"/>
          <w:lang w:val="lv-LV"/>
        </w:rPr>
      </w:pPr>
      <w:r w:rsidRPr="00E334A7">
        <w:rPr>
          <w:sz w:val="28"/>
          <w:szCs w:val="28"/>
          <w:lang w:val="lv-LV"/>
        </w:rPr>
        <w:t>izteikt</w:t>
      </w:r>
      <w:r w:rsidR="0055289A" w:rsidRPr="00E334A7">
        <w:rPr>
          <w:sz w:val="28"/>
          <w:szCs w:val="28"/>
          <w:lang w:val="lv-LV"/>
        </w:rPr>
        <w:t xml:space="preserve"> </w:t>
      </w:r>
      <w:r w:rsidR="00C714A8" w:rsidRPr="00E334A7">
        <w:rPr>
          <w:sz w:val="28"/>
          <w:szCs w:val="28"/>
          <w:lang w:val="lv-LV"/>
        </w:rPr>
        <w:t>pirmo daļu šādā redakcijā:</w:t>
      </w:r>
      <w:r w:rsidRPr="00E334A7">
        <w:rPr>
          <w:sz w:val="28"/>
          <w:szCs w:val="28"/>
          <w:lang w:val="lv-LV"/>
        </w:rPr>
        <w:t xml:space="preserve"> </w:t>
      </w:r>
    </w:p>
    <w:p w14:paraId="78EC3CC4" w14:textId="77777777" w:rsidR="00266874" w:rsidRDefault="00266874" w:rsidP="00E334A7">
      <w:pPr>
        <w:pStyle w:val="tv213"/>
        <w:shd w:val="clear" w:color="auto" w:fill="FFFFFF"/>
        <w:spacing w:before="0" w:beforeAutospacing="0" w:after="0" w:afterAutospacing="0"/>
        <w:ind w:firstLine="720"/>
        <w:jc w:val="both"/>
        <w:rPr>
          <w:sz w:val="28"/>
          <w:szCs w:val="28"/>
          <w:lang w:val="lv-LV"/>
        </w:rPr>
      </w:pPr>
    </w:p>
    <w:p w14:paraId="4692F07B" w14:textId="30D262E9" w:rsidR="00E0719D" w:rsidRPr="00E334A7" w:rsidRDefault="00C714A8" w:rsidP="00E334A7">
      <w:pPr>
        <w:pStyle w:val="tv213"/>
        <w:shd w:val="clear" w:color="auto" w:fill="FFFFFF"/>
        <w:spacing w:before="0" w:beforeAutospacing="0" w:after="0" w:afterAutospacing="0"/>
        <w:ind w:firstLine="720"/>
        <w:jc w:val="both"/>
        <w:rPr>
          <w:sz w:val="28"/>
          <w:szCs w:val="28"/>
          <w:lang w:val="lv-LV"/>
        </w:rPr>
      </w:pPr>
      <w:r w:rsidRPr="00E334A7">
        <w:rPr>
          <w:sz w:val="28"/>
          <w:szCs w:val="28"/>
          <w:lang w:val="lv-LV"/>
        </w:rPr>
        <w:t>"</w:t>
      </w:r>
      <w:r w:rsidR="00660E7F" w:rsidRPr="00E334A7">
        <w:rPr>
          <w:sz w:val="28"/>
          <w:szCs w:val="28"/>
          <w:lang w:val="lv-LV"/>
        </w:rPr>
        <w:t xml:space="preserve">(1) </w:t>
      </w:r>
      <w:r w:rsidRPr="00E334A7">
        <w:rPr>
          <w:sz w:val="28"/>
          <w:szCs w:val="28"/>
          <w:lang w:val="lv-LV"/>
        </w:rPr>
        <w:t xml:space="preserve">Latvijas Bankai ir tiesības pieprasīt, lai sistēmas dalībnieki ieskaita </w:t>
      </w:r>
      <w:r w:rsidR="006B2F1E" w:rsidRPr="006B2F1E">
        <w:rPr>
          <w:sz w:val="28"/>
          <w:szCs w:val="28"/>
          <w:lang w:val="lv-LV"/>
        </w:rPr>
        <w:t>attiecīgā Latvijas Bankas</w:t>
      </w:r>
      <w:r w:rsidR="006B2F1E" w:rsidRPr="00E334A7">
        <w:rPr>
          <w:bCs/>
          <w:sz w:val="28"/>
          <w:szCs w:val="28"/>
          <w:lang w:val="lv-LV"/>
        </w:rPr>
        <w:t xml:space="preserve"> </w:t>
      </w:r>
      <w:r w:rsidR="006B2F1E" w:rsidRPr="006B2F1E">
        <w:rPr>
          <w:sz w:val="28"/>
          <w:szCs w:val="28"/>
          <w:lang w:val="lv-LV"/>
        </w:rPr>
        <w:t>kontā</w:t>
      </w:r>
      <w:r w:rsidR="006B2F1E" w:rsidRPr="00E334A7">
        <w:rPr>
          <w:sz w:val="28"/>
          <w:szCs w:val="28"/>
          <w:lang w:val="lv-LV"/>
        </w:rPr>
        <w:t xml:space="preserve"> </w:t>
      </w:r>
      <w:r w:rsidRPr="00E334A7">
        <w:rPr>
          <w:sz w:val="28"/>
          <w:szCs w:val="28"/>
          <w:lang w:val="lv-LV"/>
        </w:rPr>
        <w:t>naudas līdzekļus kompensāciju nodrošināšanai.</w:t>
      </w:r>
      <w:r w:rsidR="00E63E78" w:rsidRPr="00E334A7">
        <w:rPr>
          <w:sz w:val="28"/>
          <w:szCs w:val="28"/>
          <w:lang w:val="lv-LV"/>
        </w:rPr>
        <w:t xml:space="preserve"> </w:t>
      </w:r>
      <w:r w:rsidR="0005087B" w:rsidRPr="00E334A7">
        <w:rPr>
          <w:sz w:val="28"/>
          <w:szCs w:val="28"/>
          <w:lang w:val="lv-LV"/>
        </w:rPr>
        <w:t xml:space="preserve">Viena </w:t>
      </w:r>
      <w:r w:rsidR="00AE4740" w:rsidRPr="00E334A7">
        <w:rPr>
          <w:sz w:val="28"/>
          <w:szCs w:val="28"/>
          <w:lang w:val="lv-LV"/>
        </w:rPr>
        <w:t>kalendār</w:t>
      </w:r>
      <w:r w:rsidR="00AE4740">
        <w:rPr>
          <w:sz w:val="28"/>
          <w:szCs w:val="28"/>
          <w:lang w:val="lv-LV"/>
        </w:rPr>
        <w:t>a</w:t>
      </w:r>
      <w:r w:rsidR="00AE4740" w:rsidRPr="00E334A7">
        <w:rPr>
          <w:sz w:val="28"/>
          <w:szCs w:val="28"/>
          <w:lang w:val="lv-LV"/>
        </w:rPr>
        <w:t xml:space="preserve"> </w:t>
      </w:r>
      <w:r w:rsidR="0005087B" w:rsidRPr="00E334A7">
        <w:rPr>
          <w:sz w:val="28"/>
          <w:szCs w:val="28"/>
          <w:lang w:val="lv-LV"/>
        </w:rPr>
        <w:t xml:space="preserve">gada laikā no Latvijas Bankas pirmā pieprasījuma nosūtīšanas dienas šo līdzekļu kopsumma nedrīkst pārsniegt četrus procentus no kopējā sistēmas dalībnieku finanšu instrumentu portfeļa aritmētiskā vidējā mēneša lieluma iepriekšējos </w:t>
      </w:r>
      <w:r w:rsidR="00266874" w:rsidRPr="00E334A7">
        <w:rPr>
          <w:sz w:val="28"/>
          <w:szCs w:val="28"/>
          <w:lang w:val="lv-LV"/>
        </w:rPr>
        <w:t>12</w:t>
      </w:r>
      <w:r w:rsidR="00266874">
        <w:rPr>
          <w:sz w:val="28"/>
          <w:szCs w:val="28"/>
          <w:lang w:val="lv-LV"/>
        </w:rPr>
        <w:t> </w:t>
      </w:r>
      <w:r w:rsidR="0005087B" w:rsidRPr="00E334A7">
        <w:rPr>
          <w:sz w:val="28"/>
          <w:szCs w:val="28"/>
          <w:lang w:val="lv-LV"/>
        </w:rPr>
        <w:t>mēnešos</w:t>
      </w:r>
      <w:r w:rsidR="00E0719D" w:rsidRPr="00E334A7">
        <w:rPr>
          <w:sz w:val="28"/>
          <w:szCs w:val="28"/>
          <w:lang w:val="lv-LV"/>
        </w:rPr>
        <w:t>."</w:t>
      </w:r>
      <w:r w:rsidR="00C96FB8" w:rsidRPr="00E334A7">
        <w:rPr>
          <w:sz w:val="28"/>
          <w:szCs w:val="28"/>
          <w:lang w:val="lv-LV"/>
        </w:rPr>
        <w:t>;</w:t>
      </w:r>
    </w:p>
    <w:p w14:paraId="5DC7501D" w14:textId="77777777" w:rsidR="00266874" w:rsidRDefault="00266874" w:rsidP="00E334A7">
      <w:pPr>
        <w:pStyle w:val="tv213"/>
        <w:shd w:val="clear" w:color="auto" w:fill="FFFFFF"/>
        <w:spacing w:before="0" w:beforeAutospacing="0" w:after="0" w:afterAutospacing="0"/>
        <w:ind w:firstLine="720"/>
        <w:jc w:val="both"/>
        <w:rPr>
          <w:sz w:val="28"/>
          <w:szCs w:val="28"/>
          <w:lang w:val="lv-LV"/>
        </w:rPr>
      </w:pPr>
    </w:p>
    <w:p w14:paraId="27B39EF0" w14:textId="3C45ACB9" w:rsidR="003032EF" w:rsidRPr="00E334A7" w:rsidRDefault="003032EF" w:rsidP="00E334A7">
      <w:pPr>
        <w:pStyle w:val="tv213"/>
        <w:shd w:val="clear" w:color="auto" w:fill="FFFFFF"/>
        <w:spacing w:before="0" w:beforeAutospacing="0" w:after="0" w:afterAutospacing="0"/>
        <w:ind w:firstLine="720"/>
        <w:jc w:val="both"/>
        <w:rPr>
          <w:sz w:val="28"/>
          <w:szCs w:val="28"/>
          <w:lang w:val="lv-LV"/>
        </w:rPr>
      </w:pPr>
      <w:r w:rsidRPr="00E334A7">
        <w:rPr>
          <w:sz w:val="28"/>
          <w:szCs w:val="28"/>
          <w:lang w:val="lv-LV"/>
        </w:rPr>
        <w:t>aizstāt trešajā daļā vārdu</w:t>
      </w:r>
      <w:r w:rsidR="006B2F1E">
        <w:rPr>
          <w:sz w:val="28"/>
          <w:szCs w:val="28"/>
          <w:lang w:val="lv-LV"/>
        </w:rPr>
        <w:t>s</w:t>
      </w:r>
      <w:r w:rsidRPr="00E334A7">
        <w:rPr>
          <w:sz w:val="28"/>
          <w:szCs w:val="28"/>
          <w:lang w:val="lv-LV"/>
        </w:rPr>
        <w:t xml:space="preserve"> "</w:t>
      </w:r>
      <w:r w:rsidR="006B2F1E">
        <w:rPr>
          <w:sz w:val="28"/>
          <w:szCs w:val="28"/>
          <w:lang w:val="lv-LV"/>
        </w:rPr>
        <w:t>sistēmas dalībnieki ieskaita</w:t>
      </w:r>
      <w:r w:rsidR="006B2F1E" w:rsidRPr="006B2F1E">
        <w:rPr>
          <w:sz w:val="28"/>
          <w:szCs w:val="28"/>
          <w:lang w:val="lv-LV"/>
        </w:rPr>
        <w:t xml:space="preserve"> Latvijas Bankā atvērtajā </w:t>
      </w:r>
      <w:r w:rsidR="006B2F1E">
        <w:rPr>
          <w:sz w:val="28"/>
          <w:szCs w:val="28"/>
          <w:lang w:val="lv-LV"/>
        </w:rPr>
        <w:t>kontā pieprasītos</w:t>
      </w:r>
      <w:r w:rsidR="006B2F1E" w:rsidRPr="006B2F1E">
        <w:rPr>
          <w:sz w:val="28"/>
          <w:szCs w:val="28"/>
          <w:lang w:val="lv-LV"/>
        </w:rPr>
        <w:t xml:space="preserve"> naudas </w:t>
      </w:r>
      <w:r w:rsidR="006B2F1E">
        <w:rPr>
          <w:sz w:val="28"/>
          <w:szCs w:val="28"/>
          <w:lang w:val="lv-LV"/>
        </w:rPr>
        <w:t>līdzekļus</w:t>
      </w:r>
      <w:r w:rsidRPr="00E334A7">
        <w:rPr>
          <w:sz w:val="28"/>
          <w:szCs w:val="28"/>
          <w:lang w:val="lv-LV"/>
        </w:rPr>
        <w:t xml:space="preserve">" ar </w:t>
      </w:r>
      <w:r w:rsidR="006B2F1E" w:rsidRPr="00E334A7">
        <w:rPr>
          <w:sz w:val="28"/>
          <w:szCs w:val="28"/>
          <w:lang w:val="lv-LV"/>
        </w:rPr>
        <w:t>vārd</w:t>
      </w:r>
      <w:r w:rsidR="006B2F1E">
        <w:rPr>
          <w:sz w:val="28"/>
          <w:szCs w:val="28"/>
          <w:lang w:val="lv-LV"/>
        </w:rPr>
        <w:t>iem</w:t>
      </w:r>
      <w:r w:rsidR="006B2F1E" w:rsidRPr="00E334A7">
        <w:rPr>
          <w:sz w:val="28"/>
          <w:szCs w:val="28"/>
          <w:lang w:val="lv-LV"/>
        </w:rPr>
        <w:t xml:space="preserve"> </w:t>
      </w:r>
      <w:r w:rsidRPr="00E334A7">
        <w:rPr>
          <w:sz w:val="28"/>
          <w:szCs w:val="28"/>
          <w:lang w:val="lv-LV"/>
        </w:rPr>
        <w:t>"</w:t>
      </w:r>
      <w:r w:rsidR="006B2F1E">
        <w:rPr>
          <w:sz w:val="28"/>
          <w:szCs w:val="28"/>
          <w:lang w:val="lv-LV"/>
        </w:rPr>
        <w:t xml:space="preserve">sistēmas dalībnieki </w:t>
      </w:r>
      <w:r w:rsidR="006B2F1E" w:rsidRPr="006B2F1E">
        <w:rPr>
          <w:sz w:val="28"/>
          <w:szCs w:val="28"/>
          <w:lang w:val="lv-LV"/>
        </w:rPr>
        <w:t xml:space="preserve">pieprasītos naudas līdzekļus </w:t>
      </w:r>
      <w:r w:rsidR="006B2F1E">
        <w:rPr>
          <w:sz w:val="28"/>
          <w:szCs w:val="28"/>
          <w:lang w:val="lv-LV"/>
        </w:rPr>
        <w:t>ieskaita</w:t>
      </w:r>
      <w:r w:rsidR="006B2F1E" w:rsidRPr="007E1B19">
        <w:rPr>
          <w:sz w:val="28"/>
          <w:szCs w:val="28"/>
          <w:lang w:val="lv-LV"/>
        </w:rPr>
        <w:t xml:space="preserve"> </w:t>
      </w:r>
      <w:r w:rsidR="006B2F1E" w:rsidRPr="006B2F1E">
        <w:rPr>
          <w:sz w:val="28"/>
          <w:szCs w:val="28"/>
          <w:lang w:val="lv-LV"/>
        </w:rPr>
        <w:t>attiecīgā Latvijas Bankas kontā</w:t>
      </w:r>
      <w:r w:rsidRPr="00E334A7">
        <w:rPr>
          <w:sz w:val="28"/>
          <w:szCs w:val="28"/>
          <w:lang w:val="lv-LV"/>
        </w:rPr>
        <w:t>";</w:t>
      </w:r>
    </w:p>
    <w:p w14:paraId="10AAE81C" w14:textId="3BD17BBB" w:rsidR="00E0719D" w:rsidRPr="00E334A7" w:rsidRDefault="00247099" w:rsidP="00E334A7">
      <w:pPr>
        <w:pStyle w:val="tv213"/>
        <w:shd w:val="clear" w:color="auto" w:fill="FFFFFF"/>
        <w:spacing w:before="0" w:beforeAutospacing="0" w:after="0" w:afterAutospacing="0"/>
        <w:ind w:firstLine="720"/>
        <w:jc w:val="both"/>
        <w:rPr>
          <w:sz w:val="28"/>
          <w:szCs w:val="28"/>
          <w:lang w:val="lv-LV"/>
        </w:rPr>
      </w:pPr>
      <w:r w:rsidRPr="00E334A7">
        <w:rPr>
          <w:sz w:val="28"/>
          <w:szCs w:val="28"/>
          <w:lang w:val="lv-LV"/>
        </w:rPr>
        <w:t xml:space="preserve">izteikt </w:t>
      </w:r>
      <w:r w:rsidR="00C11763" w:rsidRPr="00E334A7">
        <w:rPr>
          <w:sz w:val="28"/>
          <w:szCs w:val="28"/>
          <w:lang w:val="lv-LV"/>
        </w:rPr>
        <w:t>ceturto daļu</w:t>
      </w:r>
      <w:r w:rsidRPr="00E334A7">
        <w:rPr>
          <w:sz w:val="28"/>
          <w:szCs w:val="28"/>
          <w:lang w:val="lv-LV"/>
        </w:rPr>
        <w:t xml:space="preserve"> šādā redakcijā:</w:t>
      </w:r>
    </w:p>
    <w:p w14:paraId="71C63DE6" w14:textId="77777777" w:rsidR="00266874" w:rsidRDefault="00266874" w:rsidP="00E334A7">
      <w:pPr>
        <w:pStyle w:val="tv213"/>
        <w:shd w:val="clear" w:color="auto" w:fill="FFFFFF"/>
        <w:spacing w:before="0" w:beforeAutospacing="0" w:after="0" w:afterAutospacing="0"/>
        <w:ind w:firstLine="720"/>
        <w:jc w:val="both"/>
        <w:rPr>
          <w:sz w:val="28"/>
          <w:szCs w:val="28"/>
          <w:lang w:val="lv-LV"/>
        </w:rPr>
      </w:pPr>
    </w:p>
    <w:p w14:paraId="4D3665C0" w14:textId="272C83BA" w:rsidR="00247099" w:rsidRPr="00E334A7" w:rsidRDefault="00247099" w:rsidP="00E334A7">
      <w:pPr>
        <w:pStyle w:val="tv213"/>
        <w:shd w:val="clear" w:color="auto" w:fill="FFFFFF"/>
        <w:spacing w:before="0" w:beforeAutospacing="0" w:after="0" w:afterAutospacing="0"/>
        <w:ind w:firstLine="720"/>
        <w:jc w:val="both"/>
        <w:rPr>
          <w:sz w:val="28"/>
          <w:szCs w:val="28"/>
          <w:lang w:val="lv-LV"/>
        </w:rPr>
      </w:pPr>
      <w:r w:rsidRPr="00E334A7">
        <w:rPr>
          <w:sz w:val="28"/>
          <w:szCs w:val="28"/>
          <w:lang w:val="lv-LV"/>
        </w:rPr>
        <w:t>"(4) Sistēmas dalībnieku ieskaitītos naudas līdzekļus Latvijas Banka drīkst izmantot tikai kompensāciju izmaksai."</w:t>
      </w:r>
      <w:r w:rsidR="009D3D27" w:rsidRPr="00E334A7">
        <w:rPr>
          <w:sz w:val="28"/>
          <w:szCs w:val="28"/>
          <w:lang w:val="lv-LV"/>
        </w:rPr>
        <w:t>;</w:t>
      </w:r>
    </w:p>
    <w:p w14:paraId="162293D2" w14:textId="478DA9B1" w:rsidR="00C11763" w:rsidRPr="00E334A7" w:rsidRDefault="00C11763" w:rsidP="00E334A7">
      <w:pPr>
        <w:pStyle w:val="tv213"/>
        <w:shd w:val="clear" w:color="auto" w:fill="FFFFFF"/>
        <w:spacing w:before="0" w:beforeAutospacing="0" w:after="0" w:afterAutospacing="0"/>
        <w:ind w:firstLine="720"/>
        <w:jc w:val="both"/>
        <w:rPr>
          <w:sz w:val="28"/>
          <w:szCs w:val="28"/>
          <w:lang w:val="lv-LV"/>
        </w:rPr>
      </w:pPr>
    </w:p>
    <w:p w14:paraId="4C2ED149" w14:textId="4EB23B79" w:rsidR="00E0719D" w:rsidRPr="00E334A7" w:rsidRDefault="006B2F1E" w:rsidP="00E334A7">
      <w:pPr>
        <w:pStyle w:val="tv213"/>
        <w:shd w:val="clear" w:color="auto" w:fill="FFFFFF"/>
        <w:spacing w:before="0" w:beforeAutospacing="0" w:after="0" w:afterAutospacing="0"/>
        <w:ind w:firstLine="720"/>
        <w:jc w:val="both"/>
        <w:rPr>
          <w:sz w:val="28"/>
          <w:szCs w:val="28"/>
          <w:lang w:val="lv-LV"/>
        </w:rPr>
      </w:pPr>
      <w:r>
        <w:rPr>
          <w:sz w:val="28"/>
          <w:szCs w:val="28"/>
          <w:lang w:val="lv-LV"/>
        </w:rPr>
        <w:t>papildināt</w:t>
      </w:r>
      <w:r w:rsidRPr="00E334A7">
        <w:rPr>
          <w:sz w:val="28"/>
          <w:szCs w:val="28"/>
          <w:lang w:val="lv-LV"/>
        </w:rPr>
        <w:t xml:space="preserve"> piekt</w:t>
      </w:r>
      <w:r>
        <w:rPr>
          <w:sz w:val="28"/>
          <w:szCs w:val="28"/>
          <w:lang w:val="lv-LV"/>
        </w:rPr>
        <w:t>o</w:t>
      </w:r>
      <w:r w:rsidRPr="00E334A7">
        <w:rPr>
          <w:sz w:val="28"/>
          <w:szCs w:val="28"/>
          <w:lang w:val="lv-LV"/>
        </w:rPr>
        <w:t xml:space="preserve"> daļ</w:t>
      </w:r>
      <w:r>
        <w:rPr>
          <w:sz w:val="28"/>
          <w:szCs w:val="28"/>
          <w:lang w:val="lv-LV"/>
        </w:rPr>
        <w:t>u pēc vārdiem</w:t>
      </w:r>
      <w:r w:rsidRPr="00E334A7">
        <w:rPr>
          <w:sz w:val="28"/>
          <w:szCs w:val="28"/>
          <w:lang w:val="lv-LV"/>
        </w:rPr>
        <w:t xml:space="preserve"> </w:t>
      </w:r>
      <w:r w:rsidR="009574E8" w:rsidRPr="00E334A7">
        <w:rPr>
          <w:sz w:val="28"/>
          <w:szCs w:val="28"/>
          <w:lang w:val="lv-LV"/>
        </w:rPr>
        <w:t>"</w:t>
      </w:r>
      <w:r w:rsidR="0035309F" w:rsidRPr="006B2F1E">
        <w:rPr>
          <w:sz w:val="28"/>
          <w:szCs w:val="28"/>
          <w:lang w:val="lv-LV"/>
        </w:rPr>
        <w:t>tā</w:t>
      </w:r>
      <w:r w:rsidR="0035309F">
        <w:rPr>
          <w:sz w:val="28"/>
          <w:szCs w:val="28"/>
          <w:lang w:val="lv-LV"/>
        </w:rPr>
        <w:t xml:space="preserve">s </w:t>
      </w:r>
      <w:r>
        <w:rPr>
          <w:sz w:val="28"/>
          <w:szCs w:val="28"/>
          <w:lang w:val="lv-LV"/>
        </w:rPr>
        <w:t>ieskaitītas</w:t>
      </w:r>
      <w:r w:rsidR="00DF2D51" w:rsidRPr="00E334A7">
        <w:rPr>
          <w:sz w:val="28"/>
          <w:szCs w:val="28"/>
          <w:lang w:val="lv-LV"/>
        </w:rPr>
        <w:t>" ar vārdiem "</w:t>
      </w:r>
      <w:r w:rsidRPr="006B2F1E">
        <w:rPr>
          <w:sz w:val="28"/>
          <w:szCs w:val="28"/>
          <w:lang w:val="lv-LV"/>
        </w:rPr>
        <w:t>attiecīgā Latvijas Bankas</w:t>
      </w:r>
      <w:r w:rsidR="00DF2D51" w:rsidRPr="00E334A7">
        <w:rPr>
          <w:sz w:val="28"/>
          <w:szCs w:val="28"/>
          <w:lang w:val="lv-LV"/>
        </w:rPr>
        <w:t>"</w:t>
      </w:r>
      <w:r w:rsidR="00626DD0" w:rsidRPr="00E334A7">
        <w:rPr>
          <w:sz w:val="28"/>
          <w:szCs w:val="28"/>
          <w:lang w:val="lv-LV"/>
        </w:rPr>
        <w:t>.</w:t>
      </w:r>
    </w:p>
    <w:p w14:paraId="2962037E" w14:textId="77777777" w:rsidR="009D3D27" w:rsidRPr="00E334A7" w:rsidRDefault="009D3D27" w:rsidP="00E334A7">
      <w:pPr>
        <w:pStyle w:val="tv213"/>
        <w:shd w:val="clear" w:color="auto" w:fill="FFFFFF"/>
        <w:spacing w:before="0" w:beforeAutospacing="0" w:after="0" w:afterAutospacing="0"/>
        <w:ind w:firstLine="720"/>
        <w:jc w:val="both"/>
        <w:rPr>
          <w:sz w:val="28"/>
          <w:szCs w:val="28"/>
          <w:shd w:val="clear" w:color="auto" w:fill="FFFFFF"/>
          <w:lang w:val="lv-LV"/>
        </w:rPr>
      </w:pPr>
    </w:p>
    <w:p w14:paraId="4B0A8EC6" w14:textId="77777777" w:rsidR="0035309F" w:rsidRDefault="0035309F">
      <w:pPr>
        <w:rPr>
          <w:rFonts w:ascii="Times New Roman" w:eastAsia="Times New Roman" w:hAnsi="Times New Roman" w:cs="Times New Roman"/>
          <w:sz w:val="28"/>
          <w:szCs w:val="28"/>
          <w:shd w:val="clear" w:color="auto" w:fill="FFFFFF"/>
          <w:lang w:val="lv-LV"/>
        </w:rPr>
      </w:pPr>
      <w:r>
        <w:rPr>
          <w:sz w:val="28"/>
          <w:szCs w:val="28"/>
          <w:shd w:val="clear" w:color="auto" w:fill="FFFFFF"/>
          <w:lang w:val="lv-LV"/>
        </w:rPr>
        <w:br w:type="page"/>
      </w:r>
    </w:p>
    <w:p w14:paraId="621A760D" w14:textId="0AF0982C" w:rsidR="00AB3084" w:rsidRPr="00E334A7" w:rsidRDefault="0017731D" w:rsidP="00E334A7">
      <w:pPr>
        <w:pStyle w:val="tv213"/>
        <w:shd w:val="clear" w:color="auto" w:fill="FFFFFF"/>
        <w:spacing w:before="0" w:beforeAutospacing="0" w:after="0" w:afterAutospacing="0"/>
        <w:ind w:firstLine="720"/>
        <w:jc w:val="both"/>
        <w:rPr>
          <w:sz w:val="28"/>
          <w:szCs w:val="28"/>
          <w:shd w:val="clear" w:color="auto" w:fill="FFFFFF"/>
          <w:lang w:val="lv-LV"/>
        </w:rPr>
      </w:pPr>
      <w:r w:rsidRPr="00E334A7">
        <w:rPr>
          <w:sz w:val="28"/>
          <w:szCs w:val="28"/>
          <w:shd w:val="clear" w:color="auto" w:fill="FFFFFF"/>
          <w:lang w:val="lv-LV"/>
        </w:rPr>
        <w:lastRenderedPageBreak/>
        <w:t>6</w:t>
      </w:r>
      <w:r w:rsidR="00067869" w:rsidRPr="00E334A7">
        <w:rPr>
          <w:sz w:val="28"/>
          <w:szCs w:val="28"/>
          <w:shd w:val="clear" w:color="auto" w:fill="FFFFFF"/>
          <w:lang w:val="lv-LV"/>
        </w:rPr>
        <w:t>. </w:t>
      </w:r>
      <w:r w:rsidR="00AB3084" w:rsidRPr="00E334A7">
        <w:rPr>
          <w:sz w:val="28"/>
          <w:szCs w:val="28"/>
          <w:shd w:val="clear" w:color="auto" w:fill="FFFFFF"/>
          <w:lang w:val="lv-LV"/>
        </w:rPr>
        <w:t>Papildināt pārejas noteikumus ar 5. punktu šādā redakcijā:</w:t>
      </w:r>
    </w:p>
    <w:p w14:paraId="7AE01D89" w14:textId="77777777" w:rsidR="00CD6C88" w:rsidRPr="00E334A7" w:rsidRDefault="00CD6C88" w:rsidP="00E334A7">
      <w:pPr>
        <w:pStyle w:val="tv213"/>
        <w:shd w:val="clear" w:color="auto" w:fill="FFFFFF"/>
        <w:spacing w:before="0" w:beforeAutospacing="0" w:after="0" w:afterAutospacing="0"/>
        <w:ind w:firstLine="720"/>
        <w:jc w:val="both"/>
        <w:rPr>
          <w:sz w:val="28"/>
          <w:szCs w:val="28"/>
          <w:shd w:val="clear" w:color="auto" w:fill="FFFFFF"/>
          <w:lang w:val="lv-LV"/>
        </w:rPr>
      </w:pPr>
    </w:p>
    <w:p w14:paraId="3CC3890C" w14:textId="35CA07C8" w:rsidR="00C714A8" w:rsidRPr="00E334A7" w:rsidRDefault="00AB3084" w:rsidP="00266874">
      <w:pPr>
        <w:pStyle w:val="tv213"/>
        <w:shd w:val="clear" w:color="auto" w:fill="FFFFFF"/>
        <w:spacing w:before="0" w:beforeAutospacing="0" w:after="0" w:afterAutospacing="0"/>
        <w:ind w:firstLine="720"/>
        <w:jc w:val="both"/>
        <w:rPr>
          <w:sz w:val="28"/>
          <w:szCs w:val="28"/>
          <w:shd w:val="clear" w:color="auto" w:fill="FFFFFF"/>
          <w:lang w:val="lv-LV"/>
        </w:rPr>
      </w:pPr>
      <w:r w:rsidRPr="00E334A7">
        <w:rPr>
          <w:sz w:val="28"/>
          <w:szCs w:val="28"/>
          <w:shd w:val="clear" w:color="auto" w:fill="FFFFFF"/>
          <w:lang w:val="lv-LV"/>
        </w:rPr>
        <w:t>"</w:t>
      </w:r>
      <w:r w:rsidR="00C714A8" w:rsidRPr="00E334A7">
        <w:rPr>
          <w:sz w:val="28"/>
          <w:szCs w:val="28"/>
          <w:shd w:val="clear" w:color="auto" w:fill="FFFFFF"/>
          <w:lang w:val="lv-LV"/>
        </w:rPr>
        <w:t>5</w:t>
      </w:r>
      <w:r w:rsidR="00390298" w:rsidRPr="00E334A7">
        <w:rPr>
          <w:sz w:val="28"/>
          <w:szCs w:val="28"/>
          <w:shd w:val="clear" w:color="auto" w:fill="FFFFFF"/>
          <w:lang w:val="lv-LV"/>
        </w:rPr>
        <w:t>.</w:t>
      </w:r>
      <w:r w:rsidR="00390298">
        <w:rPr>
          <w:sz w:val="28"/>
          <w:szCs w:val="28"/>
          <w:shd w:val="clear" w:color="auto" w:fill="FFFFFF"/>
          <w:lang w:val="lv-LV"/>
        </w:rPr>
        <w:t> </w:t>
      </w:r>
      <w:r w:rsidR="00C714A8" w:rsidRPr="00E334A7">
        <w:rPr>
          <w:sz w:val="28"/>
          <w:szCs w:val="28"/>
          <w:shd w:val="clear" w:color="auto" w:fill="FFFFFF"/>
          <w:lang w:val="lv-LV"/>
        </w:rPr>
        <w:t>Uz šā likuma pamata izdotie Finanšu un kapitāla tirgus komisijas normatīvie noteikumi, kas pieņemti līdz Latvijas Bankas likuma spēkā stāšanās dienai, piemērojami līdz dienai, kad Latvijas Banka apstiprina attiecīgus noteikumus, bet ne ilgāk kā līdz 2024. gada 31. decembrim."</w:t>
      </w:r>
    </w:p>
    <w:p w14:paraId="1C01C65D" w14:textId="0B2395C3" w:rsidR="00FF6B4E" w:rsidRPr="00E334A7" w:rsidRDefault="00FF6B4E" w:rsidP="00266874">
      <w:pPr>
        <w:pStyle w:val="tv213"/>
        <w:shd w:val="clear" w:color="auto" w:fill="FFFFFF"/>
        <w:spacing w:before="0" w:beforeAutospacing="0" w:after="0" w:afterAutospacing="0"/>
        <w:ind w:firstLine="720"/>
        <w:jc w:val="both"/>
        <w:rPr>
          <w:sz w:val="28"/>
          <w:szCs w:val="28"/>
          <w:lang w:val="lv-LV"/>
        </w:rPr>
      </w:pPr>
    </w:p>
    <w:p w14:paraId="37CDCA6F" w14:textId="79A7BC12" w:rsidR="00102AA8" w:rsidRPr="00E334A7" w:rsidRDefault="005D320B" w:rsidP="00E334A7">
      <w:pPr>
        <w:pStyle w:val="tv213"/>
        <w:shd w:val="clear" w:color="auto" w:fill="FFFFFF"/>
        <w:spacing w:before="0" w:beforeAutospacing="0" w:after="0" w:afterAutospacing="0"/>
        <w:ind w:firstLine="720"/>
        <w:jc w:val="both"/>
        <w:rPr>
          <w:sz w:val="28"/>
          <w:szCs w:val="28"/>
          <w:lang w:val="lv-LV"/>
        </w:rPr>
      </w:pPr>
      <w:r w:rsidRPr="00E334A7">
        <w:rPr>
          <w:sz w:val="28"/>
          <w:szCs w:val="28"/>
          <w:lang w:val="lv-LV"/>
        </w:rPr>
        <w:t xml:space="preserve">Likums stājas spēkā </w:t>
      </w:r>
      <w:r w:rsidR="00A93670" w:rsidRPr="00E334A7">
        <w:rPr>
          <w:sz w:val="28"/>
          <w:szCs w:val="28"/>
          <w:lang w:val="lv-LV"/>
        </w:rPr>
        <w:t>vienlaikus ar Latvijas Bankas likumu</w:t>
      </w:r>
      <w:r w:rsidRPr="00E334A7">
        <w:rPr>
          <w:sz w:val="28"/>
          <w:szCs w:val="28"/>
          <w:lang w:val="lv-LV"/>
        </w:rPr>
        <w:t>.</w:t>
      </w:r>
    </w:p>
    <w:p w14:paraId="32EA19F0" w14:textId="669B9714" w:rsidR="00DF4D9B" w:rsidRPr="00E334A7" w:rsidRDefault="00DF4D9B" w:rsidP="00E334A7">
      <w:pPr>
        <w:spacing w:after="0" w:line="240" w:lineRule="auto"/>
        <w:ind w:firstLine="720"/>
        <w:jc w:val="both"/>
        <w:rPr>
          <w:rFonts w:ascii="Times New Roman" w:hAnsi="Times New Roman" w:cs="Times New Roman"/>
          <w:sz w:val="28"/>
          <w:szCs w:val="28"/>
          <w:lang w:val="lv-LV"/>
        </w:rPr>
      </w:pPr>
    </w:p>
    <w:p w14:paraId="5544E2DF" w14:textId="77777777" w:rsidR="00E334A7" w:rsidRPr="00E334A7" w:rsidRDefault="00E334A7" w:rsidP="00E334A7">
      <w:pPr>
        <w:spacing w:after="0" w:line="240" w:lineRule="auto"/>
        <w:ind w:firstLine="720"/>
        <w:jc w:val="both"/>
        <w:rPr>
          <w:rFonts w:ascii="Times New Roman" w:hAnsi="Times New Roman" w:cs="Times New Roman"/>
          <w:sz w:val="28"/>
          <w:szCs w:val="28"/>
          <w:lang w:val="lv-LV"/>
        </w:rPr>
      </w:pPr>
    </w:p>
    <w:p w14:paraId="79FFBB85" w14:textId="62C9D4AD" w:rsidR="005F34A9" w:rsidRPr="00E334A7" w:rsidRDefault="005F34A9" w:rsidP="00E334A7">
      <w:pPr>
        <w:spacing w:after="0" w:line="240" w:lineRule="auto"/>
        <w:ind w:firstLine="720"/>
        <w:jc w:val="both"/>
        <w:rPr>
          <w:rFonts w:ascii="Times New Roman" w:hAnsi="Times New Roman" w:cs="Times New Roman"/>
          <w:sz w:val="28"/>
          <w:szCs w:val="28"/>
          <w:lang w:val="lv-LV"/>
        </w:rPr>
      </w:pPr>
    </w:p>
    <w:p w14:paraId="4D51C49B" w14:textId="77777777" w:rsidR="00672265" w:rsidRPr="00E334A7" w:rsidRDefault="005F34A9" w:rsidP="00E334A7">
      <w:pPr>
        <w:tabs>
          <w:tab w:val="left" w:pos="6804"/>
        </w:tabs>
        <w:spacing w:after="0" w:line="240" w:lineRule="auto"/>
        <w:ind w:firstLine="720"/>
        <w:jc w:val="both"/>
        <w:rPr>
          <w:rFonts w:ascii="Times New Roman" w:hAnsi="Times New Roman" w:cs="Times New Roman"/>
          <w:sz w:val="28"/>
          <w:szCs w:val="28"/>
          <w:lang w:val="lv-LV"/>
        </w:rPr>
      </w:pPr>
      <w:r w:rsidRPr="00E334A7">
        <w:rPr>
          <w:rFonts w:ascii="Times New Roman" w:hAnsi="Times New Roman" w:cs="Times New Roman"/>
          <w:sz w:val="28"/>
          <w:szCs w:val="28"/>
          <w:lang w:val="lv-LV"/>
        </w:rPr>
        <w:t>Finanšu ministrs</w:t>
      </w:r>
    </w:p>
    <w:p w14:paraId="73F0D852" w14:textId="54F03C15" w:rsidR="00E74C37" w:rsidRPr="00E334A7" w:rsidRDefault="005F34A9" w:rsidP="00E334A7">
      <w:pPr>
        <w:tabs>
          <w:tab w:val="left" w:pos="6804"/>
        </w:tabs>
        <w:spacing w:after="0" w:line="240" w:lineRule="auto"/>
        <w:ind w:firstLine="720"/>
        <w:jc w:val="both"/>
        <w:rPr>
          <w:rFonts w:ascii="Times New Roman" w:hAnsi="Times New Roman" w:cs="Times New Roman"/>
          <w:sz w:val="28"/>
          <w:szCs w:val="28"/>
          <w:lang w:val="lv-LV"/>
        </w:rPr>
      </w:pPr>
      <w:r w:rsidRPr="00E334A7">
        <w:rPr>
          <w:rFonts w:ascii="Times New Roman" w:hAnsi="Times New Roman" w:cs="Times New Roman"/>
          <w:sz w:val="28"/>
          <w:szCs w:val="28"/>
          <w:lang w:val="lv-LV"/>
        </w:rPr>
        <w:t>J. Reirs</w:t>
      </w:r>
    </w:p>
    <w:sectPr w:rsidR="00E74C37" w:rsidRPr="00E334A7" w:rsidSect="00E334A7">
      <w:headerReference w:type="default" r:id="rId9"/>
      <w:footerReference w:type="default" r:id="rId10"/>
      <w:footerReference w:type="first" r:id="rId11"/>
      <w:pgSz w:w="11907" w:h="16840"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963FF4" w14:textId="77777777" w:rsidR="00182194" w:rsidRDefault="00182194" w:rsidP="00FF6B4E">
      <w:pPr>
        <w:spacing w:after="0" w:line="240" w:lineRule="auto"/>
      </w:pPr>
      <w:r>
        <w:separator/>
      </w:r>
    </w:p>
  </w:endnote>
  <w:endnote w:type="continuationSeparator" w:id="0">
    <w:p w14:paraId="3C401737" w14:textId="77777777" w:rsidR="00182194" w:rsidRDefault="00182194" w:rsidP="00FF6B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B502E9" w14:textId="77777777" w:rsidR="00E334A7" w:rsidRPr="00E334A7" w:rsidRDefault="00E334A7" w:rsidP="00E334A7">
    <w:pPr>
      <w:pStyle w:val="Footer"/>
      <w:rPr>
        <w:rFonts w:ascii="Times New Roman" w:hAnsi="Times New Roman" w:cs="Times New Roman"/>
        <w:sz w:val="16"/>
        <w:szCs w:val="16"/>
      </w:rPr>
    </w:pPr>
    <w:r>
      <w:rPr>
        <w:rFonts w:ascii="Times New Roman" w:hAnsi="Times New Roman" w:cs="Times New Roman"/>
        <w:sz w:val="16"/>
        <w:szCs w:val="16"/>
      </w:rPr>
      <w:t>L0356_1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2CD795" w14:textId="42B132F9" w:rsidR="00E334A7" w:rsidRPr="005A3098" w:rsidRDefault="00E334A7" w:rsidP="00E334A7">
    <w:pPr>
      <w:pStyle w:val="Footer"/>
      <w:rPr>
        <w:rFonts w:ascii="Times New Roman" w:hAnsi="Times New Roman"/>
        <w:sz w:val="16"/>
        <w:szCs w:val="16"/>
      </w:rPr>
    </w:pPr>
    <w:r>
      <w:rPr>
        <w:rFonts w:ascii="Times New Roman" w:hAnsi="Times New Roman" w:cs="Times New Roman"/>
        <w:sz w:val="16"/>
        <w:szCs w:val="16"/>
      </w:rPr>
      <w:t xml:space="preserve">L0356_1   </w:t>
    </w:r>
    <w:proofErr w:type="spellStart"/>
    <w:r w:rsidRPr="008709C1">
      <w:rPr>
        <w:rFonts w:ascii="Times New Roman" w:hAnsi="Times New Roman"/>
        <w:sz w:val="16"/>
        <w:szCs w:val="16"/>
      </w:rPr>
      <w:t>v_sk</w:t>
    </w:r>
    <w:proofErr w:type="spellEnd"/>
    <w:r w:rsidRPr="008709C1">
      <w:rPr>
        <w:rFonts w:ascii="Times New Roman" w:hAnsi="Times New Roman"/>
        <w:sz w:val="16"/>
        <w:szCs w:val="16"/>
      </w:rPr>
      <w:t xml:space="preserve">. = </w:t>
    </w:r>
    <w:r w:rsidR="00484F82" w:rsidRPr="008709C1">
      <w:rPr>
        <w:rFonts w:ascii="Times New Roman" w:hAnsi="Times New Roman"/>
        <w:sz w:val="16"/>
        <w:szCs w:val="16"/>
      </w:rPr>
      <w:fldChar w:fldCharType="begin"/>
    </w:r>
    <w:r w:rsidR="00484F82" w:rsidRPr="008709C1">
      <w:rPr>
        <w:rFonts w:ascii="Times New Roman" w:hAnsi="Times New Roman"/>
        <w:sz w:val="16"/>
        <w:szCs w:val="16"/>
      </w:rPr>
      <w:instrText xml:space="preserve"> NUMWORDS  \* MERGEFORMAT </w:instrText>
    </w:r>
    <w:r w:rsidR="00484F82" w:rsidRPr="008709C1">
      <w:rPr>
        <w:rFonts w:ascii="Times New Roman" w:hAnsi="Times New Roman"/>
        <w:sz w:val="16"/>
        <w:szCs w:val="16"/>
      </w:rPr>
      <w:fldChar w:fldCharType="separate"/>
    </w:r>
    <w:r w:rsidR="008436BA">
      <w:rPr>
        <w:rFonts w:ascii="Times New Roman" w:hAnsi="Times New Roman"/>
        <w:noProof/>
        <w:sz w:val="16"/>
        <w:szCs w:val="16"/>
      </w:rPr>
      <w:t>275</w:t>
    </w:r>
    <w:r w:rsidR="00484F82" w:rsidRPr="008709C1">
      <w:rPr>
        <w:rFonts w:ascii="Times New Roman" w:hAnsi="Times New Roman"/>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1B2724" w14:textId="77777777" w:rsidR="00182194" w:rsidRDefault="00182194" w:rsidP="00FF6B4E">
      <w:pPr>
        <w:spacing w:after="0" w:line="240" w:lineRule="auto"/>
      </w:pPr>
      <w:r>
        <w:separator/>
      </w:r>
    </w:p>
  </w:footnote>
  <w:footnote w:type="continuationSeparator" w:id="0">
    <w:p w14:paraId="319C9CF9" w14:textId="77777777" w:rsidR="00182194" w:rsidRDefault="00182194" w:rsidP="00FF6B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8201319"/>
      <w:docPartObj>
        <w:docPartGallery w:val="Page Numbers (Top of Page)"/>
        <w:docPartUnique/>
      </w:docPartObj>
    </w:sdtPr>
    <w:sdtEndPr>
      <w:rPr>
        <w:rFonts w:ascii="Times New Roman" w:hAnsi="Times New Roman" w:cs="Times New Roman"/>
        <w:sz w:val="24"/>
        <w:szCs w:val="24"/>
      </w:rPr>
    </w:sdtEndPr>
    <w:sdtContent>
      <w:p w14:paraId="3026456F" w14:textId="5F0BD77B" w:rsidR="0088113C" w:rsidRPr="0088113C" w:rsidRDefault="0088113C">
        <w:pPr>
          <w:pStyle w:val="Header"/>
          <w:jc w:val="center"/>
          <w:rPr>
            <w:rFonts w:ascii="Times New Roman" w:hAnsi="Times New Roman" w:cs="Times New Roman"/>
            <w:sz w:val="24"/>
            <w:szCs w:val="24"/>
          </w:rPr>
        </w:pPr>
        <w:r w:rsidRPr="0088113C">
          <w:rPr>
            <w:rFonts w:ascii="Times New Roman" w:hAnsi="Times New Roman" w:cs="Times New Roman"/>
            <w:sz w:val="24"/>
            <w:szCs w:val="24"/>
          </w:rPr>
          <w:fldChar w:fldCharType="begin"/>
        </w:r>
        <w:r w:rsidRPr="0088113C">
          <w:rPr>
            <w:rFonts w:ascii="Times New Roman" w:hAnsi="Times New Roman" w:cs="Times New Roman"/>
            <w:sz w:val="24"/>
            <w:szCs w:val="24"/>
          </w:rPr>
          <w:instrText>PAGE   \* MERGEFORMAT</w:instrText>
        </w:r>
        <w:r w:rsidRPr="0088113C">
          <w:rPr>
            <w:rFonts w:ascii="Times New Roman" w:hAnsi="Times New Roman" w:cs="Times New Roman"/>
            <w:sz w:val="24"/>
            <w:szCs w:val="24"/>
          </w:rPr>
          <w:fldChar w:fldCharType="separate"/>
        </w:r>
        <w:r w:rsidR="00E334A7" w:rsidRPr="00E334A7">
          <w:rPr>
            <w:rFonts w:ascii="Times New Roman" w:hAnsi="Times New Roman" w:cs="Times New Roman"/>
            <w:noProof/>
            <w:sz w:val="24"/>
            <w:szCs w:val="24"/>
            <w:lang w:val="lv-LV"/>
          </w:rPr>
          <w:t>2</w:t>
        </w:r>
        <w:r w:rsidRPr="0088113C">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E46E7A"/>
    <w:multiLevelType w:val="hybridMultilevel"/>
    <w:tmpl w:val="78969B78"/>
    <w:lvl w:ilvl="0" w:tplc="452E47C4">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E11"/>
    <w:rsid w:val="000351B9"/>
    <w:rsid w:val="0005087B"/>
    <w:rsid w:val="00055D5F"/>
    <w:rsid w:val="00067869"/>
    <w:rsid w:val="00081259"/>
    <w:rsid w:val="00083F7E"/>
    <w:rsid w:val="00102AA8"/>
    <w:rsid w:val="001068C5"/>
    <w:rsid w:val="0013406B"/>
    <w:rsid w:val="0014693F"/>
    <w:rsid w:val="00173D8B"/>
    <w:rsid w:val="0017731D"/>
    <w:rsid w:val="00182194"/>
    <w:rsid w:val="001964DD"/>
    <w:rsid w:val="001F3DA6"/>
    <w:rsid w:val="00240A98"/>
    <w:rsid w:val="00247099"/>
    <w:rsid w:val="00266874"/>
    <w:rsid w:val="00267BDE"/>
    <w:rsid w:val="00275C89"/>
    <w:rsid w:val="0028132C"/>
    <w:rsid w:val="0030089C"/>
    <w:rsid w:val="003032EF"/>
    <w:rsid w:val="0035309F"/>
    <w:rsid w:val="00364EDD"/>
    <w:rsid w:val="00390298"/>
    <w:rsid w:val="003B10D9"/>
    <w:rsid w:val="003F2DFC"/>
    <w:rsid w:val="0040743D"/>
    <w:rsid w:val="00407707"/>
    <w:rsid w:val="004624B1"/>
    <w:rsid w:val="00467F8E"/>
    <w:rsid w:val="00477BAB"/>
    <w:rsid w:val="0048462E"/>
    <w:rsid w:val="00484F82"/>
    <w:rsid w:val="00491C1C"/>
    <w:rsid w:val="00496760"/>
    <w:rsid w:val="004A7C85"/>
    <w:rsid w:val="004B3D21"/>
    <w:rsid w:val="004B4E00"/>
    <w:rsid w:val="004E15A1"/>
    <w:rsid w:val="005435FC"/>
    <w:rsid w:val="0055289A"/>
    <w:rsid w:val="0057201B"/>
    <w:rsid w:val="005902E7"/>
    <w:rsid w:val="005A416C"/>
    <w:rsid w:val="005D320B"/>
    <w:rsid w:val="005F34A9"/>
    <w:rsid w:val="00626DD0"/>
    <w:rsid w:val="00660E7F"/>
    <w:rsid w:val="00672265"/>
    <w:rsid w:val="006B0F2D"/>
    <w:rsid w:val="006B2F1E"/>
    <w:rsid w:val="00723F19"/>
    <w:rsid w:val="007244FA"/>
    <w:rsid w:val="00752AAB"/>
    <w:rsid w:val="00782AB4"/>
    <w:rsid w:val="007B568F"/>
    <w:rsid w:val="007B7F47"/>
    <w:rsid w:val="007C053D"/>
    <w:rsid w:val="0081648F"/>
    <w:rsid w:val="008436BA"/>
    <w:rsid w:val="00853C65"/>
    <w:rsid w:val="0088113C"/>
    <w:rsid w:val="00884ABF"/>
    <w:rsid w:val="00914E6F"/>
    <w:rsid w:val="00930582"/>
    <w:rsid w:val="009574E8"/>
    <w:rsid w:val="009D3D27"/>
    <w:rsid w:val="009F49C3"/>
    <w:rsid w:val="00A84ABA"/>
    <w:rsid w:val="00A93670"/>
    <w:rsid w:val="00AB3084"/>
    <w:rsid w:val="00AD07C1"/>
    <w:rsid w:val="00AE4740"/>
    <w:rsid w:val="00AF57C2"/>
    <w:rsid w:val="00B02CD7"/>
    <w:rsid w:val="00B71A0C"/>
    <w:rsid w:val="00BF445D"/>
    <w:rsid w:val="00BF457B"/>
    <w:rsid w:val="00C11763"/>
    <w:rsid w:val="00C32D7B"/>
    <w:rsid w:val="00C33372"/>
    <w:rsid w:val="00C36F13"/>
    <w:rsid w:val="00C5414D"/>
    <w:rsid w:val="00C563F1"/>
    <w:rsid w:val="00C714A8"/>
    <w:rsid w:val="00C72E11"/>
    <w:rsid w:val="00C96FB8"/>
    <w:rsid w:val="00CD6C88"/>
    <w:rsid w:val="00CE6DE6"/>
    <w:rsid w:val="00CF114B"/>
    <w:rsid w:val="00D20597"/>
    <w:rsid w:val="00D217D1"/>
    <w:rsid w:val="00D26325"/>
    <w:rsid w:val="00D67B5D"/>
    <w:rsid w:val="00DB52E8"/>
    <w:rsid w:val="00DD7E20"/>
    <w:rsid w:val="00DF2D51"/>
    <w:rsid w:val="00DF4D9B"/>
    <w:rsid w:val="00E0719D"/>
    <w:rsid w:val="00E334A7"/>
    <w:rsid w:val="00E635C0"/>
    <w:rsid w:val="00E63E78"/>
    <w:rsid w:val="00E74C37"/>
    <w:rsid w:val="00E916E6"/>
    <w:rsid w:val="00F05F16"/>
    <w:rsid w:val="00F162D0"/>
    <w:rsid w:val="00F95BD0"/>
    <w:rsid w:val="00FD49AE"/>
    <w:rsid w:val="00FF6B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B7920"/>
  <w15:chartTrackingRefBased/>
  <w15:docId w15:val="{BC9EAEF0-8C0D-4D5C-8DD5-8E749579F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C72E1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72E11"/>
    <w:rPr>
      <w:rFonts w:ascii="Times New Roman" w:eastAsia="Times New Roman" w:hAnsi="Times New Roman" w:cs="Times New Roman"/>
      <w:b/>
      <w:bCs/>
      <w:sz w:val="27"/>
      <w:szCs w:val="27"/>
    </w:rPr>
  </w:style>
  <w:style w:type="paragraph" w:customStyle="1" w:styleId="likc">
    <w:name w:val="lik_c"/>
    <w:basedOn w:val="Normal"/>
    <w:rsid w:val="00C72E1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72E11"/>
    <w:rPr>
      <w:color w:val="0000FF"/>
      <w:u w:val="single"/>
    </w:rPr>
  </w:style>
  <w:style w:type="paragraph" w:styleId="NormalWeb">
    <w:name w:val="Normal (Web)"/>
    <w:basedOn w:val="Normal"/>
    <w:uiPriority w:val="99"/>
    <w:semiHidden/>
    <w:unhideWhenUsed/>
    <w:rsid w:val="00C72E1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kparaksts">
    <w:name w:val="lik_paraksts"/>
    <w:basedOn w:val="Normal"/>
    <w:rsid w:val="00C72E1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02AA8"/>
    <w:pPr>
      <w:ind w:left="720"/>
      <w:contextualSpacing/>
    </w:pPr>
  </w:style>
  <w:style w:type="paragraph" w:customStyle="1" w:styleId="tv213">
    <w:name w:val="tv213"/>
    <w:basedOn w:val="Normal"/>
    <w:rsid w:val="004A7C85"/>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D20597"/>
    <w:rPr>
      <w:sz w:val="16"/>
      <w:szCs w:val="16"/>
    </w:rPr>
  </w:style>
  <w:style w:type="paragraph" w:styleId="CommentText">
    <w:name w:val="annotation text"/>
    <w:basedOn w:val="Normal"/>
    <w:link w:val="CommentTextChar"/>
    <w:uiPriority w:val="99"/>
    <w:semiHidden/>
    <w:unhideWhenUsed/>
    <w:rsid w:val="00D20597"/>
    <w:pPr>
      <w:spacing w:line="240" w:lineRule="auto"/>
    </w:pPr>
    <w:rPr>
      <w:sz w:val="20"/>
      <w:szCs w:val="20"/>
    </w:rPr>
  </w:style>
  <w:style w:type="character" w:customStyle="1" w:styleId="CommentTextChar">
    <w:name w:val="Comment Text Char"/>
    <w:basedOn w:val="DefaultParagraphFont"/>
    <w:link w:val="CommentText"/>
    <w:uiPriority w:val="99"/>
    <w:semiHidden/>
    <w:rsid w:val="00D20597"/>
    <w:rPr>
      <w:sz w:val="20"/>
      <w:szCs w:val="20"/>
    </w:rPr>
  </w:style>
  <w:style w:type="paragraph" w:styleId="CommentSubject">
    <w:name w:val="annotation subject"/>
    <w:basedOn w:val="CommentText"/>
    <w:next w:val="CommentText"/>
    <w:link w:val="CommentSubjectChar"/>
    <w:uiPriority w:val="99"/>
    <w:semiHidden/>
    <w:unhideWhenUsed/>
    <w:rsid w:val="00D20597"/>
    <w:rPr>
      <w:b/>
      <w:bCs/>
    </w:rPr>
  </w:style>
  <w:style w:type="character" w:customStyle="1" w:styleId="CommentSubjectChar">
    <w:name w:val="Comment Subject Char"/>
    <w:basedOn w:val="CommentTextChar"/>
    <w:link w:val="CommentSubject"/>
    <w:uiPriority w:val="99"/>
    <w:semiHidden/>
    <w:rsid w:val="00D20597"/>
    <w:rPr>
      <w:b/>
      <w:bCs/>
      <w:sz w:val="20"/>
      <w:szCs w:val="20"/>
    </w:rPr>
  </w:style>
  <w:style w:type="paragraph" w:styleId="BalloonText">
    <w:name w:val="Balloon Text"/>
    <w:basedOn w:val="Normal"/>
    <w:link w:val="BalloonTextChar"/>
    <w:uiPriority w:val="99"/>
    <w:semiHidden/>
    <w:unhideWhenUsed/>
    <w:rsid w:val="00D205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0597"/>
    <w:rPr>
      <w:rFonts w:ascii="Segoe UI" w:hAnsi="Segoe UI" w:cs="Segoe UI"/>
      <w:sz w:val="18"/>
      <w:szCs w:val="18"/>
    </w:rPr>
  </w:style>
  <w:style w:type="paragraph" w:styleId="EndnoteText">
    <w:name w:val="endnote text"/>
    <w:basedOn w:val="Normal"/>
    <w:link w:val="EndnoteTextChar"/>
    <w:uiPriority w:val="99"/>
    <w:semiHidden/>
    <w:unhideWhenUsed/>
    <w:rsid w:val="00FF6B4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F6B4E"/>
    <w:rPr>
      <w:sz w:val="20"/>
      <w:szCs w:val="20"/>
    </w:rPr>
  </w:style>
  <w:style w:type="character" w:styleId="EndnoteReference">
    <w:name w:val="endnote reference"/>
    <w:basedOn w:val="DefaultParagraphFont"/>
    <w:uiPriority w:val="99"/>
    <w:semiHidden/>
    <w:unhideWhenUsed/>
    <w:rsid w:val="00FF6B4E"/>
    <w:rPr>
      <w:vertAlign w:val="superscript"/>
    </w:rPr>
  </w:style>
  <w:style w:type="character" w:customStyle="1" w:styleId="Neatrisintapieminana1">
    <w:name w:val="Neatrisināta pieminēšana1"/>
    <w:basedOn w:val="DefaultParagraphFont"/>
    <w:uiPriority w:val="99"/>
    <w:semiHidden/>
    <w:unhideWhenUsed/>
    <w:rsid w:val="00275C89"/>
    <w:rPr>
      <w:color w:val="605E5C"/>
      <w:shd w:val="clear" w:color="auto" w:fill="E1DFDD"/>
    </w:rPr>
  </w:style>
  <w:style w:type="paragraph" w:styleId="Header">
    <w:name w:val="header"/>
    <w:basedOn w:val="Normal"/>
    <w:link w:val="HeaderChar"/>
    <w:uiPriority w:val="99"/>
    <w:unhideWhenUsed/>
    <w:rsid w:val="0088113C"/>
    <w:pPr>
      <w:tabs>
        <w:tab w:val="center" w:pos="4153"/>
        <w:tab w:val="right" w:pos="8306"/>
      </w:tabs>
      <w:spacing w:after="0" w:line="240" w:lineRule="auto"/>
    </w:pPr>
  </w:style>
  <w:style w:type="character" w:customStyle="1" w:styleId="HeaderChar">
    <w:name w:val="Header Char"/>
    <w:basedOn w:val="DefaultParagraphFont"/>
    <w:link w:val="Header"/>
    <w:uiPriority w:val="99"/>
    <w:rsid w:val="0088113C"/>
  </w:style>
  <w:style w:type="paragraph" w:styleId="Footer">
    <w:name w:val="footer"/>
    <w:basedOn w:val="Normal"/>
    <w:link w:val="FooterChar"/>
    <w:uiPriority w:val="99"/>
    <w:unhideWhenUsed/>
    <w:rsid w:val="0088113C"/>
    <w:pPr>
      <w:tabs>
        <w:tab w:val="center" w:pos="4153"/>
        <w:tab w:val="right" w:pos="8306"/>
      </w:tabs>
      <w:spacing w:after="0" w:line="240" w:lineRule="auto"/>
    </w:pPr>
  </w:style>
  <w:style w:type="character" w:customStyle="1" w:styleId="FooterChar">
    <w:name w:val="Footer Char"/>
    <w:basedOn w:val="DefaultParagraphFont"/>
    <w:link w:val="Footer"/>
    <w:uiPriority w:val="99"/>
    <w:rsid w:val="008811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2146932">
      <w:bodyDiv w:val="1"/>
      <w:marLeft w:val="0"/>
      <w:marRight w:val="0"/>
      <w:marTop w:val="0"/>
      <w:marBottom w:val="0"/>
      <w:divBdr>
        <w:top w:val="none" w:sz="0" w:space="0" w:color="auto"/>
        <w:left w:val="none" w:sz="0" w:space="0" w:color="auto"/>
        <w:bottom w:val="none" w:sz="0" w:space="0" w:color="auto"/>
        <w:right w:val="none" w:sz="0" w:space="0" w:color="auto"/>
      </w:divBdr>
      <w:divsChild>
        <w:div w:id="1681852507">
          <w:marLeft w:val="0"/>
          <w:marRight w:val="0"/>
          <w:marTop w:val="0"/>
          <w:marBottom w:val="0"/>
          <w:divBdr>
            <w:top w:val="none" w:sz="0" w:space="0" w:color="auto"/>
            <w:left w:val="none" w:sz="0" w:space="0" w:color="auto"/>
            <w:bottom w:val="none" w:sz="0" w:space="0" w:color="auto"/>
            <w:right w:val="none" w:sz="0" w:space="0" w:color="auto"/>
          </w:divBdr>
          <w:divsChild>
            <w:div w:id="73813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411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74737-noguldijumu-garantiju-likum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CE7AA5-8069-4DE5-812F-82F6ED589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Pages>
  <Words>275</Words>
  <Characters>1844</Characters>
  <Application>Microsoft Office Word</Application>
  <DocSecurity>0</DocSecurity>
  <Lines>57</Lines>
  <Paragraphs>20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Julija Pogildjakova</dc:creator>
  <cp:keywords/>
  <dc:description/>
  <cp:lastModifiedBy>Inese Lismane</cp:lastModifiedBy>
  <cp:revision>19</cp:revision>
  <dcterms:created xsi:type="dcterms:W3CDTF">2021-02-11T09:41:00Z</dcterms:created>
  <dcterms:modified xsi:type="dcterms:W3CDTF">2021-02-23T11:20:00Z</dcterms:modified>
</cp:coreProperties>
</file>