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</w:p>
    <w:p w14:paraId="51903175" w14:textId="1765B130" w:rsidR="00C57CD7" w:rsidRDefault="00C57CD7">
      <w:pPr>
        <w:rPr>
          <w:sz w:val="28"/>
          <w:lang w:val="lv-LV"/>
        </w:rPr>
      </w:pPr>
    </w:p>
    <w:p w14:paraId="334B4732" w14:textId="77777777" w:rsidR="0073297D" w:rsidRPr="008925E4" w:rsidRDefault="0073297D">
      <w:pPr>
        <w:rPr>
          <w:sz w:val="28"/>
          <w:lang w:val="lv-LV"/>
        </w:rPr>
      </w:pPr>
    </w:p>
    <w:p w14:paraId="385033F7" w14:textId="344B521C" w:rsidR="0073297D" w:rsidRPr="00677714" w:rsidRDefault="0073297D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EF4562">
        <w:rPr>
          <w:sz w:val="28"/>
          <w:szCs w:val="28"/>
        </w:rPr>
        <w:t>25. </w:t>
      </w:r>
      <w:proofErr w:type="spellStart"/>
      <w:r w:rsidR="00EF4562">
        <w:rPr>
          <w:sz w:val="28"/>
          <w:szCs w:val="28"/>
        </w:rPr>
        <w:t>februārī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EF4562">
        <w:rPr>
          <w:sz w:val="28"/>
          <w:szCs w:val="28"/>
        </w:rPr>
        <w:t> 117</w:t>
      </w:r>
    </w:p>
    <w:p w14:paraId="77E651C2" w14:textId="52E4876C" w:rsidR="0073297D" w:rsidRPr="00677714" w:rsidRDefault="0073297D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EF4562">
        <w:rPr>
          <w:sz w:val="28"/>
          <w:szCs w:val="28"/>
        </w:rPr>
        <w:t>20</w:t>
      </w:r>
      <w:r w:rsidRPr="00677714">
        <w:rPr>
          <w:sz w:val="28"/>
          <w:szCs w:val="28"/>
        </w:rPr>
        <w:t> </w:t>
      </w:r>
      <w:r w:rsidR="00EF4562">
        <w:rPr>
          <w:sz w:val="28"/>
          <w:szCs w:val="28"/>
        </w:rPr>
        <w:t>7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51903177" w14:textId="3B1F3C11" w:rsidR="00C57CD7" w:rsidRPr="008925E4" w:rsidRDefault="00C57CD7" w:rsidP="008925E4">
      <w:pPr>
        <w:tabs>
          <w:tab w:val="left" w:pos="6663"/>
        </w:tabs>
        <w:rPr>
          <w:sz w:val="28"/>
          <w:lang w:val="lv-LV"/>
        </w:rPr>
      </w:pPr>
    </w:p>
    <w:p w14:paraId="5190317A" w14:textId="41CAF773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EC1F1C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EC1F1C">
        <w:rPr>
          <w:b/>
          <w:sz w:val="28"/>
          <w:lang w:val="lv-LV"/>
        </w:rPr>
        <w:t>a</w:t>
      </w:r>
      <w:r w:rsidR="00DE13CC">
        <w:rPr>
          <w:b/>
          <w:sz w:val="28"/>
          <w:lang w:val="lv-LV"/>
        </w:rPr>
        <w:t xml:space="preserve"> </w:t>
      </w:r>
      <w:r w:rsidR="000026EF">
        <w:rPr>
          <w:b/>
          <w:sz w:val="28"/>
          <w:lang w:val="lv-LV"/>
        </w:rPr>
        <w:t>Aleksandra ielā 13, Daugavpilī, pārdošanu</w:t>
      </w:r>
    </w:p>
    <w:p w14:paraId="506A5990" w14:textId="77777777" w:rsidR="0073312E" w:rsidRPr="008925E4" w:rsidRDefault="0073312E">
      <w:pPr>
        <w:jc w:val="center"/>
        <w:rPr>
          <w:sz w:val="28"/>
          <w:lang w:val="lv-LV"/>
        </w:rPr>
      </w:pPr>
    </w:p>
    <w:p w14:paraId="5190317B" w14:textId="58050F38" w:rsidR="00C57CD7" w:rsidRPr="008925E4" w:rsidRDefault="005A02CF" w:rsidP="008925E4">
      <w:pPr>
        <w:ind w:firstLine="720"/>
        <w:jc w:val="both"/>
        <w:rPr>
          <w:sz w:val="28"/>
          <w:lang w:val="lv-LV"/>
        </w:rPr>
      </w:pPr>
      <w:r>
        <w:rPr>
          <w:color w:val="000000"/>
          <w:sz w:val="28"/>
          <w:lang w:val="lv-LV"/>
        </w:rPr>
        <w:t>1. </w:t>
      </w:r>
      <w:r w:rsidR="00B13F28" w:rsidRPr="00E21827">
        <w:rPr>
          <w:color w:val="000000"/>
          <w:sz w:val="28"/>
          <w:lang w:val="lv-LV"/>
        </w:rPr>
        <w:t xml:space="preserve">Saskaņā </w:t>
      </w:r>
      <w:r>
        <w:rPr>
          <w:color w:val="000000"/>
          <w:sz w:val="28"/>
          <w:lang w:val="lv-LV"/>
        </w:rPr>
        <w:t xml:space="preserve">ar </w:t>
      </w:r>
      <w:r w:rsidR="004430D2" w:rsidRPr="004430D2">
        <w:rPr>
          <w:color w:val="000000"/>
          <w:sz w:val="28"/>
          <w:lang w:val="lv-LV"/>
        </w:rPr>
        <w:t xml:space="preserve">Publiskas personas mantas </w:t>
      </w:r>
      <w:r>
        <w:rPr>
          <w:color w:val="000000"/>
          <w:sz w:val="28"/>
          <w:lang w:val="lv-LV"/>
        </w:rPr>
        <w:t>atsavināšanas likuma 4. </w:t>
      </w:r>
      <w:r w:rsidR="004430D2" w:rsidRPr="004430D2">
        <w:rPr>
          <w:color w:val="000000"/>
          <w:sz w:val="28"/>
          <w:lang w:val="lv-LV"/>
        </w:rPr>
        <w:t>panta pirmo</w:t>
      </w:r>
      <w:r w:rsidR="00B17C67">
        <w:rPr>
          <w:color w:val="000000"/>
          <w:sz w:val="28"/>
          <w:lang w:val="lv-LV"/>
        </w:rPr>
        <w:t xml:space="preserve"> </w:t>
      </w:r>
      <w:r w:rsidR="000456F9">
        <w:rPr>
          <w:color w:val="000000"/>
          <w:sz w:val="28"/>
          <w:lang w:val="lv-LV"/>
        </w:rPr>
        <w:t>un otro daļu</w:t>
      </w:r>
      <w:r w:rsidR="007F18AD">
        <w:rPr>
          <w:color w:val="000000"/>
          <w:sz w:val="28"/>
          <w:lang w:val="lv-LV"/>
        </w:rPr>
        <w:t xml:space="preserve"> un</w:t>
      </w:r>
      <w:r w:rsidR="000B2042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>5.</w:t>
      </w:r>
      <w:r w:rsidR="007F18AD">
        <w:rPr>
          <w:color w:val="000000"/>
          <w:sz w:val="28"/>
          <w:lang w:val="lv-LV"/>
        </w:rPr>
        <w:t> </w:t>
      </w:r>
      <w:r w:rsidR="004430D2" w:rsidRPr="004430D2">
        <w:rPr>
          <w:color w:val="000000"/>
          <w:sz w:val="28"/>
          <w:lang w:val="lv-LV"/>
        </w:rPr>
        <w:t>panta pirmo daļu</w:t>
      </w:r>
      <w:r w:rsidR="00A120C0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>atļaut valsts akciju sabiedrībai "Valsts nekustamie īpašumi" pārdot izsolē</w:t>
      </w:r>
      <w:r w:rsidR="0044373E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 xml:space="preserve">nekustamo īpašumu (nekustamā īpašuma kadastra </w:t>
      </w:r>
      <w:r w:rsidR="004430D2" w:rsidRPr="00E5640C">
        <w:rPr>
          <w:color w:val="000000"/>
          <w:sz w:val="28"/>
          <w:lang w:val="lv-LV"/>
        </w:rPr>
        <w:t>Nr.</w:t>
      </w:r>
      <w:r w:rsidR="007F18AD">
        <w:rPr>
          <w:lang w:val="lv-LV"/>
        </w:rPr>
        <w:t> </w:t>
      </w:r>
      <w:r w:rsidR="0059228C" w:rsidRPr="00E5640C">
        <w:rPr>
          <w:color w:val="000000"/>
          <w:sz w:val="28"/>
          <w:lang w:val="lv-LV"/>
        </w:rPr>
        <w:t>0500</w:t>
      </w:r>
      <w:r w:rsidR="007F18AD">
        <w:rPr>
          <w:color w:val="000000"/>
          <w:sz w:val="28"/>
          <w:lang w:val="lv-LV"/>
        </w:rPr>
        <w:t> </w:t>
      </w:r>
      <w:r w:rsidR="0059228C" w:rsidRPr="00E5640C">
        <w:rPr>
          <w:color w:val="000000"/>
          <w:sz w:val="28"/>
          <w:lang w:val="lv-LV"/>
        </w:rPr>
        <w:t>011</w:t>
      </w:r>
      <w:r w:rsidR="007F18AD">
        <w:rPr>
          <w:color w:val="000000"/>
          <w:sz w:val="28"/>
          <w:lang w:val="lv-LV"/>
        </w:rPr>
        <w:t> </w:t>
      </w:r>
      <w:r w:rsidR="0059228C" w:rsidRPr="00E5640C">
        <w:rPr>
          <w:color w:val="000000"/>
          <w:sz w:val="28"/>
          <w:lang w:val="lv-LV"/>
        </w:rPr>
        <w:t>1623</w:t>
      </w:r>
      <w:r w:rsidR="004430D2" w:rsidRPr="00E5640C">
        <w:rPr>
          <w:color w:val="000000"/>
          <w:sz w:val="28"/>
          <w:lang w:val="lv-LV"/>
        </w:rPr>
        <w:t>)</w:t>
      </w:r>
      <w:r w:rsidR="007936F0">
        <w:rPr>
          <w:color w:val="000000"/>
          <w:sz w:val="28"/>
          <w:lang w:val="lv-LV"/>
        </w:rPr>
        <w:t xml:space="preserve"> </w:t>
      </w:r>
      <w:r w:rsidR="004430D2" w:rsidRPr="004430D2">
        <w:rPr>
          <w:color w:val="000000"/>
          <w:sz w:val="28"/>
          <w:lang w:val="lv-LV"/>
        </w:rPr>
        <w:t xml:space="preserve">– </w:t>
      </w:r>
      <w:r w:rsidR="0059228C">
        <w:rPr>
          <w:color w:val="000000"/>
          <w:sz w:val="28"/>
          <w:lang w:val="lv-LV"/>
        </w:rPr>
        <w:t>zemes vienību</w:t>
      </w:r>
      <w:r w:rsidR="004430D2" w:rsidRPr="004430D2">
        <w:rPr>
          <w:color w:val="000000"/>
          <w:sz w:val="28"/>
          <w:lang w:val="lv-LV"/>
        </w:rPr>
        <w:t xml:space="preserve"> (</w:t>
      </w:r>
      <w:r w:rsidR="0059228C">
        <w:rPr>
          <w:color w:val="000000"/>
          <w:sz w:val="28"/>
          <w:lang w:val="lv-LV"/>
        </w:rPr>
        <w:t xml:space="preserve">zemes vienības kadastra apzīmējums </w:t>
      </w:r>
      <w:r w:rsidR="00822704" w:rsidRPr="00822704">
        <w:rPr>
          <w:color w:val="000000"/>
          <w:sz w:val="28"/>
          <w:lang w:val="lv-LV"/>
        </w:rPr>
        <w:t xml:space="preserve">0500 </w:t>
      </w:r>
      <w:r w:rsidR="002A06EF">
        <w:rPr>
          <w:color w:val="000000"/>
          <w:sz w:val="28"/>
          <w:lang w:val="lv-LV"/>
        </w:rPr>
        <w:t>011</w:t>
      </w:r>
      <w:r w:rsidR="00822704" w:rsidRPr="00822704">
        <w:rPr>
          <w:color w:val="000000"/>
          <w:sz w:val="28"/>
          <w:lang w:val="lv-LV"/>
        </w:rPr>
        <w:t xml:space="preserve"> 1623</w:t>
      </w:r>
      <w:r w:rsidR="00822704">
        <w:rPr>
          <w:color w:val="000000"/>
          <w:sz w:val="28"/>
          <w:lang w:val="lv-LV"/>
        </w:rPr>
        <w:t xml:space="preserve">) </w:t>
      </w:r>
      <w:r w:rsidR="00101FBA" w:rsidRPr="00101FBA">
        <w:rPr>
          <w:color w:val="000000"/>
          <w:sz w:val="28"/>
          <w:lang w:val="lv-LV"/>
        </w:rPr>
        <w:t>4088 m</w:t>
      </w:r>
      <w:r w:rsidR="007F18AD">
        <w:rPr>
          <w:color w:val="000000"/>
          <w:sz w:val="28"/>
          <w:vertAlign w:val="superscript"/>
          <w:lang w:val="lv-LV"/>
        </w:rPr>
        <w:t>2</w:t>
      </w:r>
      <w:r w:rsidR="00461784">
        <w:rPr>
          <w:color w:val="000000"/>
          <w:sz w:val="28"/>
          <w:lang w:val="lv-LV"/>
        </w:rPr>
        <w:t xml:space="preserve"> </w:t>
      </w:r>
      <w:r w:rsidR="00822704">
        <w:rPr>
          <w:color w:val="000000"/>
          <w:sz w:val="28"/>
          <w:lang w:val="lv-LV"/>
        </w:rPr>
        <w:t xml:space="preserve">platībā </w:t>
      </w:r>
      <w:r w:rsidR="00AA2BC9">
        <w:rPr>
          <w:color w:val="000000"/>
          <w:sz w:val="28"/>
          <w:lang w:val="lv-LV"/>
        </w:rPr>
        <w:t>un būvi (</w:t>
      </w:r>
      <w:r w:rsidR="004430D2" w:rsidRPr="004430D2">
        <w:rPr>
          <w:color w:val="000000"/>
          <w:sz w:val="28"/>
          <w:lang w:val="lv-LV"/>
        </w:rPr>
        <w:t>būv</w:t>
      </w:r>
      <w:r w:rsidR="007936F0">
        <w:rPr>
          <w:color w:val="000000"/>
          <w:sz w:val="28"/>
          <w:lang w:val="lv-LV"/>
        </w:rPr>
        <w:t>es</w:t>
      </w:r>
      <w:r w:rsidR="004430D2" w:rsidRPr="004430D2">
        <w:rPr>
          <w:color w:val="000000"/>
          <w:sz w:val="28"/>
          <w:lang w:val="lv-LV"/>
        </w:rPr>
        <w:t xml:space="preserve"> kadastra apzīmējum</w:t>
      </w:r>
      <w:r w:rsidR="007936F0">
        <w:rPr>
          <w:color w:val="000000"/>
          <w:sz w:val="28"/>
          <w:lang w:val="lv-LV"/>
        </w:rPr>
        <w:t>s</w:t>
      </w:r>
      <w:r w:rsidR="00461784">
        <w:rPr>
          <w:color w:val="000000"/>
          <w:sz w:val="28"/>
          <w:lang w:val="lv-LV"/>
        </w:rPr>
        <w:t xml:space="preserve"> </w:t>
      </w:r>
      <w:r w:rsidR="00461784" w:rsidRPr="00461784">
        <w:rPr>
          <w:color w:val="000000"/>
          <w:sz w:val="28"/>
          <w:lang w:val="lv-LV"/>
        </w:rPr>
        <w:t>0500</w:t>
      </w:r>
      <w:r w:rsidR="007F18AD">
        <w:rPr>
          <w:color w:val="000000"/>
          <w:sz w:val="28"/>
          <w:lang w:val="lv-LV"/>
        </w:rPr>
        <w:t> </w:t>
      </w:r>
      <w:r w:rsidR="00461784" w:rsidRPr="00461784">
        <w:rPr>
          <w:color w:val="000000"/>
          <w:sz w:val="28"/>
          <w:lang w:val="lv-LV"/>
        </w:rPr>
        <w:t>011</w:t>
      </w:r>
      <w:r w:rsidR="007F18AD">
        <w:rPr>
          <w:color w:val="000000"/>
          <w:sz w:val="28"/>
          <w:lang w:val="lv-LV"/>
        </w:rPr>
        <w:t> </w:t>
      </w:r>
      <w:r w:rsidR="00461784" w:rsidRPr="00461784">
        <w:rPr>
          <w:color w:val="000000"/>
          <w:sz w:val="28"/>
          <w:lang w:val="lv-LV"/>
        </w:rPr>
        <w:t>1623</w:t>
      </w:r>
      <w:r w:rsidR="007F18AD">
        <w:rPr>
          <w:color w:val="000000"/>
          <w:sz w:val="28"/>
          <w:lang w:val="lv-LV"/>
        </w:rPr>
        <w:t> </w:t>
      </w:r>
      <w:r w:rsidR="00461784" w:rsidRPr="00461784">
        <w:rPr>
          <w:color w:val="000000"/>
          <w:sz w:val="28"/>
          <w:lang w:val="lv-LV"/>
        </w:rPr>
        <w:t>001</w:t>
      </w:r>
      <w:r w:rsidR="004430D2" w:rsidRPr="004430D2">
        <w:rPr>
          <w:color w:val="000000"/>
          <w:sz w:val="28"/>
          <w:lang w:val="lv-LV"/>
        </w:rPr>
        <w:t xml:space="preserve">) – </w:t>
      </w:r>
      <w:r w:rsidR="00AA2BC9">
        <w:rPr>
          <w:color w:val="000000"/>
          <w:sz w:val="28"/>
          <w:lang w:val="lv-LV"/>
        </w:rPr>
        <w:t>Aleksandra ielā</w:t>
      </w:r>
      <w:r w:rsidR="007F18AD">
        <w:rPr>
          <w:color w:val="000000"/>
          <w:sz w:val="28"/>
          <w:lang w:val="lv-LV"/>
        </w:rPr>
        <w:t> </w:t>
      </w:r>
      <w:r w:rsidR="00AA2BC9">
        <w:rPr>
          <w:color w:val="000000"/>
          <w:sz w:val="28"/>
          <w:lang w:val="lv-LV"/>
        </w:rPr>
        <w:t>13, Daugavpilī</w:t>
      </w:r>
      <w:r w:rsidR="006849C4">
        <w:rPr>
          <w:color w:val="000000"/>
          <w:sz w:val="28"/>
          <w:lang w:val="lv-LV"/>
        </w:rPr>
        <w:t xml:space="preserve">, </w:t>
      </w:r>
      <w:r w:rsidR="004430D2" w:rsidRPr="004430D2">
        <w:rPr>
          <w:color w:val="000000"/>
          <w:sz w:val="28"/>
          <w:lang w:val="lv-LV"/>
        </w:rPr>
        <w:t xml:space="preserve">kas ierakstīts zemesgrāmatā uz valsts vārda </w:t>
      </w:r>
      <w:r w:rsidR="00AA2BC9">
        <w:rPr>
          <w:color w:val="000000"/>
          <w:sz w:val="28"/>
          <w:lang w:val="lv-LV"/>
        </w:rPr>
        <w:t xml:space="preserve">Finanšu </w:t>
      </w:r>
      <w:r w:rsidR="004430D2" w:rsidRPr="004430D2">
        <w:rPr>
          <w:color w:val="000000"/>
          <w:sz w:val="28"/>
          <w:lang w:val="lv-LV"/>
        </w:rPr>
        <w:t>ministrijas personā.</w:t>
      </w:r>
      <w:r w:rsidR="0085722D">
        <w:rPr>
          <w:color w:val="000000"/>
          <w:sz w:val="28"/>
          <w:lang w:val="lv-LV"/>
        </w:rPr>
        <w:t xml:space="preserve"> 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25975540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2. Pircēj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par nekustam</w:t>
      </w:r>
      <w:r w:rsidR="006D0BCA">
        <w:rPr>
          <w:color w:val="000000"/>
          <w:sz w:val="28"/>
          <w:lang w:val="lv-LV"/>
        </w:rPr>
        <w:t>o</w:t>
      </w:r>
      <w:r w:rsidRPr="00E21827">
        <w:rPr>
          <w:color w:val="000000"/>
          <w:sz w:val="28"/>
          <w:lang w:val="lv-LV"/>
        </w:rPr>
        <w:t xml:space="preserve"> īpašum</w:t>
      </w:r>
      <w:r w:rsidR="006D0BCA">
        <w:rPr>
          <w:color w:val="000000"/>
          <w:sz w:val="28"/>
          <w:lang w:val="lv-LV"/>
        </w:rPr>
        <w:t>u</w:t>
      </w:r>
      <w:r w:rsidRPr="00E21827">
        <w:rPr>
          <w:color w:val="000000"/>
          <w:sz w:val="28"/>
          <w:lang w:val="lv-LV"/>
        </w:rPr>
        <w:t xml:space="preserve"> maksā </w:t>
      </w:r>
      <w:r w:rsidRPr="00E21827">
        <w:rPr>
          <w:i/>
          <w:color w:val="000000"/>
          <w:sz w:val="28"/>
          <w:lang w:val="lv-LV"/>
        </w:rPr>
        <w:t>euro</w:t>
      </w:r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658636EC" w:rsidR="00C57CD7" w:rsidRPr="008925E4" w:rsidRDefault="005A02CF" w:rsidP="008925E4">
      <w:pPr>
        <w:ind w:firstLine="720"/>
        <w:jc w:val="both"/>
        <w:rPr>
          <w:sz w:val="28"/>
          <w:lang w:val="lv-LV"/>
        </w:rPr>
      </w:pPr>
      <w:r>
        <w:rPr>
          <w:color w:val="000000"/>
          <w:sz w:val="28"/>
          <w:lang w:val="lv-LV"/>
        </w:rPr>
        <w:t>3. </w:t>
      </w:r>
      <w:r w:rsidR="00AA2BC9">
        <w:rPr>
          <w:color w:val="000000"/>
          <w:sz w:val="28"/>
          <w:lang w:val="lv-LV"/>
        </w:rPr>
        <w:t>Finanšu</w:t>
      </w:r>
      <w:r w:rsidR="00B13F28" w:rsidRPr="00E21827">
        <w:rPr>
          <w:color w:val="000000"/>
          <w:sz w:val="28"/>
          <w:lang w:val="lv-LV"/>
        </w:rPr>
        <w:t xml:space="preserve"> ministrijai</w:t>
      </w:r>
      <w:r w:rsidR="00317423">
        <w:rPr>
          <w:color w:val="000000"/>
          <w:sz w:val="28"/>
          <w:lang w:val="lv-LV"/>
        </w:rPr>
        <w:t xml:space="preserve"> </w:t>
      </w:r>
      <w:r w:rsidR="00B13F28" w:rsidRPr="00E21827">
        <w:rPr>
          <w:color w:val="000000"/>
          <w:sz w:val="28"/>
          <w:lang w:val="lv-LV"/>
        </w:rPr>
        <w:t>nodot pircēj</w:t>
      </w:r>
      <w:r w:rsidR="00C8502E">
        <w:rPr>
          <w:color w:val="000000"/>
          <w:sz w:val="28"/>
          <w:lang w:val="lv-LV"/>
        </w:rPr>
        <w:t>a</w:t>
      </w:r>
      <w:r w:rsidR="00B13F28" w:rsidRPr="00E21827">
        <w:rPr>
          <w:color w:val="000000"/>
          <w:sz w:val="28"/>
          <w:lang w:val="lv-LV"/>
        </w:rPr>
        <w:t>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="00B13F28" w:rsidRPr="00E21827">
        <w:rPr>
          <w:color w:val="000000"/>
          <w:sz w:val="28"/>
          <w:lang w:val="lv-LV"/>
        </w:rPr>
        <w:t>punktā minēto nekustamo īpašumu 30 dienu laikā no pirkuma līgum</w:t>
      </w:r>
      <w:r w:rsidR="00C8502E">
        <w:rPr>
          <w:color w:val="000000"/>
          <w:sz w:val="28"/>
          <w:lang w:val="lv-LV"/>
        </w:rPr>
        <w:t>a</w:t>
      </w:r>
      <w:r w:rsidR="00B13F28" w:rsidRPr="00E21827">
        <w:rPr>
          <w:color w:val="000000"/>
          <w:sz w:val="28"/>
          <w:lang w:val="lv-LV"/>
        </w:rPr>
        <w:t xml:space="preserve"> noslēgšanas dienas, sastādot attiecīgu pieņemšanas un nodošanas aktu.</w:t>
      </w:r>
    </w:p>
    <w:p w14:paraId="51903180" w14:textId="77777777" w:rsidR="00C57CD7" w:rsidRPr="004B4AAC" w:rsidRDefault="00C57CD7" w:rsidP="008925E4">
      <w:pPr>
        <w:pStyle w:val="BodyTextIndent"/>
        <w:ind w:left="0" w:firstLine="0"/>
      </w:pP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788BE486" w14:textId="77777777" w:rsidR="009E41C1" w:rsidRPr="009E41C1" w:rsidRDefault="009E41C1" w:rsidP="0073297D">
      <w:pPr>
        <w:pStyle w:val="BodyTextIndent"/>
        <w:ind w:left="0" w:firstLine="0"/>
        <w:rPr>
          <w:szCs w:val="28"/>
        </w:rPr>
      </w:pPr>
    </w:p>
    <w:p w14:paraId="778CA524" w14:textId="77777777" w:rsidR="0073297D" w:rsidRPr="00DE283C" w:rsidRDefault="0073297D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9A8518F" w14:textId="77777777" w:rsidR="0073297D" w:rsidRDefault="0073297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4DC1F9" w14:textId="77777777" w:rsidR="0073297D" w:rsidRDefault="0073297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AE1BF2" w14:textId="77777777" w:rsidR="00CB4CE6" w:rsidRDefault="00CB4CE6" w:rsidP="00CB4CE6">
      <w:pPr>
        <w:tabs>
          <w:tab w:val="right" w:pos="9071"/>
        </w:tabs>
        <w:ind w:firstLine="720"/>
        <w:rPr>
          <w:rFonts w:eastAsia="Calibri"/>
          <w:kern w:val="0"/>
          <w:sz w:val="28"/>
          <w:szCs w:val="28"/>
          <w:lang w:val="lv-LV" w:eastAsia="lv-LV"/>
        </w:rPr>
      </w:pPr>
    </w:p>
    <w:p w14:paraId="1B730196" w14:textId="77777777" w:rsidR="00CB4CE6" w:rsidRDefault="00CB4CE6" w:rsidP="00CB4CE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 ministra vietā –</w:t>
      </w:r>
    </w:p>
    <w:p w14:paraId="261095E9" w14:textId="77777777" w:rsidR="00CB4CE6" w:rsidRDefault="00CB4CE6" w:rsidP="00CB4C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  <w:t>E. Rinkēvičs</w:t>
      </w:r>
    </w:p>
    <w:sectPr w:rsidR="00CB4CE6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1A66" w14:textId="77777777" w:rsidR="005232AD" w:rsidRDefault="005232AD">
      <w:r>
        <w:separator/>
      </w:r>
    </w:p>
  </w:endnote>
  <w:endnote w:type="continuationSeparator" w:id="0">
    <w:p w14:paraId="0AFDFBBF" w14:textId="77777777" w:rsidR="005232AD" w:rsidRDefault="005232AD">
      <w:r>
        <w:continuationSeparator/>
      </w:r>
    </w:p>
  </w:endnote>
  <w:endnote w:type="continuationNotice" w:id="1">
    <w:p w14:paraId="05C4F990" w14:textId="77777777" w:rsidR="005232AD" w:rsidRDefault="00523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EF45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99E5" w14:textId="6037897D" w:rsidR="0073297D" w:rsidRPr="0073297D" w:rsidRDefault="0073297D">
    <w:pPr>
      <w:pStyle w:val="Footer"/>
      <w:rPr>
        <w:sz w:val="16"/>
        <w:szCs w:val="16"/>
        <w:lang w:val="lv-LV"/>
      </w:rPr>
    </w:pPr>
    <w:r w:rsidRPr="0073297D">
      <w:rPr>
        <w:sz w:val="16"/>
        <w:szCs w:val="16"/>
        <w:lang w:val="lv-LV"/>
      </w:rPr>
      <w:t>R0248_1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451D" w14:textId="77777777" w:rsidR="005232AD" w:rsidRDefault="005232AD">
      <w:r>
        <w:separator/>
      </w:r>
    </w:p>
  </w:footnote>
  <w:footnote w:type="continuationSeparator" w:id="0">
    <w:p w14:paraId="4B197D10" w14:textId="77777777" w:rsidR="005232AD" w:rsidRDefault="005232AD">
      <w:r>
        <w:continuationSeparator/>
      </w:r>
    </w:p>
  </w:footnote>
  <w:footnote w:type="continuationNotice" w:id="1">
    <w:p w14:paraId="3E16A32F" w14:textId="77777777" w:rsidR="005232AD" w:rsidRDefault="00523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EF45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EF45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E07B" w14:textId="77777777" w:rsidR="0073297D" w:rsidRPr="003629D6" w:rsidRDefault="0073297D">
    <w:pPr>
      <w:pStyle w:val="Header"/>
    </w:pPr>
  </w:p>
  <w:p w14:paraId="52B10AAC" w14:textId="7AA7EE16" w:rsidR="0073297D" w:rsidRPr="0073297D" w:rsidRDefault="0073297D">
    <w:pPr>
      <w:pStyle w:val="Header"/>
    </w:pPr>
    <w:r>
      <w:rPr>
        <w:noProof/>
        <w:lang w:val="lv-LV" w:eastAsia="lv-LV"/>
      </w:rPr>
      <w:drawing>
        <wp:inline distT="0" distB="0" distL="0" distR="0" wp14:anchorId="0A1DDDBF" wp14:editId="36D093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026EF"/>
    <w:rsid w:val="00017AEC"/>
    <w:rsid w:val="00037B92"/>
    <w:rsid w:val="000456F9"/>
    <w:rsid w:val="00054CC2"/>
    <w:rsid w:val="00060149"/>
    <w:rsid w:val="00066B0E"/>
    <w:rsid w:val="00075BD7"/>
    <w:rsid w:val="000A6696"/>
    <w:rsid w:val="000B2042"/>
    <w:rsid w:val="000B44CF"/>
    <w:rsid w:val="000D3201"/>
    <w:rsid w:val="000E0D67"/>
    <w:rsid w:val="000F0009"/>
    <w:rsid w:val="00101FBA"/>
    <w:rsid w:val="00111842"/>
    <w:rsid w:val="00144883"/>
    <w:rsid w:val="00156E33"/>
    <w:rsid w:val="001A7FB4"/>
    <w:rsid w:val="001C3473"/>
    <w:rsid w:val="001C522C"/>
    <w:rsid w:val="001D0208"/>
    <w:rsid w:val="001D2B9E"/>
    <w:rsid w:val="002355CF"/>
    <w:rsid w:val="00242F22"/>
    <w:rsid w:val="00266D5E"/>
    <w:rsid w:val="00280233"/>
    <w:rsid w:val="00280514"/>
    <w:rsid w:val="00283C92"/>
    <w:rsid w:val="002A06EF"/>
    <w:rsid w:val="002D719A"/>
    <w:rsid w:val="002E293B"/>
    <w:rsid w:val="00315CAD"/>
    <w:rsid w:val="00317423"/>
    <w:rsid w:val="00327E0F"/>
    <w:rsid w:val="0033189E"/>
    <w:rsid w:val="00362138"/>
    <w:rsid w:val="003657AA"/>
    <w:rsid w:val="003A7AF5"/>
    <w:rsid w:val="003C1FFB"/>
    <w:rsid w:val="003E0BCA"/>
    <w:rsid w:val="003F225C"/>
    <w:rsid w:val="00417D74"/>
    <w:rsid w:val="00424102"/>
    <w:rsid w:val="004430D2"/>
    <w:rsid w:val="0044373E"/>
    <w:rsid w:val="004457EB"/>
    <w:rsid w:val="00461784"/>
    <w:rsid w:val="004B4AAC"/>
    <w:rsid w:val="004B5027"/>
    <w:rsid w:val="004C3015"/>
    <w:rsid w:val="004E13E3"/>
    <w:rsid w:val="004E7A20"/>
    <w:rsid w:val="004F50E8"/>
    <w:rsid w:val="00512328"/>
    <w:rsid w:val="005232AD"/>
    <w:rsid w:val="00525B78"/>
    <w:rsid w:val="00525D04"/>
    <w:rsid w:val="00525D47"/>
    <w:rsid w:val="005333C7"/>
    <w:rsid w:val="005430FB"/>
    <w:rsid w:val="00544D36"/>
    <w:rsid w:val="00547BD3"/>
    <w:rsid w:val="005524E3"/>
    <w:rsid w:val="005526CB"/>
    <w:rsid w:val="00555386"/>
    <w:rsid w:val="00574114"/>
    <w:rsid w:val="00577B15"/>
    <w:rsid w:val="0059228C"/>
    <w:rsid w:val="005A02CF"/>
    <w:rsid w:val="005E549F"/>
    <w:rsid w:val="00627B62"/>
    <w:rsid w:val="00642EA0"/>
    <w:rsid w:val="00663C98"/>
    <w:rsid w:val="006727D6"/>
    <w:rsid w:val="006827C5"/>
    <w:rsid w:val="006849C4"/>
    <w:rsid w:val="006D0BCA"/>
    <w:rsid w:val="0073297D"/>
    <w:rsid w:val="0073312E"/>
    <w:rsid w:val="00771A99"/>
    <w:rsid w:val="007936F0"/>
    <w:rsid w:val="007B1229"/>
    <w:rsid w:val="007D31C3"/>
    <w:rsid w:val="007D5E2A"/>
    <w:rsid w:val="007E5D25"/>
    <w:rsid w:val="007F18AD"/>
    <w:rsid w:val="00803974"/>
    <w:rsid w:val="00804FF3"/>
    <w:rsid w:val="00822704"/>
    <w:rsid w:val="00833B8E"/>
    <w:rsid w:val="0085722D"/>
    <w:rsid w:val="008925E4"/>
    <w:rsid w:val="008948C4"/>
    <w:rsid w:val="00896AF1"/>
    <w:rsid w:val="008A3A98"/>
    <w:rsid w:val="0091106B"/>
    <w:rsid w:val="009177EE"/>
    <w:rsid w:val="0094082F"/>
    <w:rsid w:val="009455D9"/>
    <w:rsid w:val="00950810"/>
    <w:rsid w:val="0098447D"/>
    <w:rsid w:val="009876F7"/>
    <w:rsid w:val="00991042"/>
    <w:rsid w:val="00992E07"/>
    <w:rsid w:val="009A1EA4"/>
    <w:rsid w:val="009B1772"/>
    <w:rsid w:val="009D1D81"/>
    <w:rsid w:val="009E41C1"/>
    <w:rsid w:val="009E5225"/>
    <w:rsid w:val="009E73D3"/>
    <w:rsid w:val="009F7075"/>
    <w:rsid w:val="00A114C4"/>
    <w:rsid w:val="00A120C0"/>
    <w:rsid w:val="00A37D31"/>
    <w:rsid w:val="00A901A7"/>
    <w:rsid w:val="00AA1242"/>
    <w:rsid w:val="00AA2BC9"/>
    <w:rsid w:val="00AF298C"/>
    <w:rsid w:val="00B1089B"/>
    <w:rsid w:val="00B13F28"/>
    <w:rsid w:val="00B17C67"/>
    <w:rsid w:val="00B57F46"/>
    <w:rsid w:val="00B759D9"/>
    <w:rsid w:val="00B919A5"/>
    <w:rsid w:val="00B93171"/>
    <w:rsid w:val="00BA2832"/>
    <w:rsid w:val="00BC3416"/>
    <w:rsid w:val="00BF73BC"/>
    <w:rsid w:val="00C215FA"/>
    <w:rsid w:val="00C22A37"/>
    <w:rsid w:val="00C31AE2"/>
    <w:rsid w:val="00C46C51"/>
    <w:rsid w:val="00C51608"/>
    <w:rsid w:val="00C57CD7"/>
    <w:rsid w:val="00C61D11"/>
    <w:rsid w:val="00C6223A"/>
    <w:rsid w:val="00C65038"/>
    <w:rsid w:val="00C84345"/>
    <w:rsid w:val="00C8502E"/>
    <w:rsid w:val="00CA2889"/>
    <w:rsid w:val="00CA6028"/>
    <w:rsid w:val="00CB4CE6"/>
    <w:rsid w:val="00CC4D79"/>
    <w:rsid w:val="00CD553B"/>
    <w:rsid w:val="00D00F44"/>
    <w:rsid w:val="00D24A29"/>
    <w:rsid w:val="00D3639E"/>
    <w:rsid w:val="00D45CBB"/>
    <w:rsid w:val="00D73DCD"/>
    <w:rsid w:val="00D9685A"/>
    <w:rsid w:val="00DC497F"/>
    <w:rsid w:val="00DE13CC"/>
    <w:rsid w:val="00E178E6"/>
    <w:rsid w:val="00E20DE3"/>
    <w:rsid w:val="00E21827"/>
    <w:rsid w:val="00E23B92"/>
    <w:rsid w:val="00E4550A"/>
    <w:rsid w:val="00E5640C"/>
    <w:rsid w:val="00E755FA"/>
    <w:rsid w:val="00E87FE6"/>
    <w:rsid w:val="00E928AF"/>
    <w:rsid w:val="00EA3F46"/>
    <w:rsid w:val="00EC1F1C"/>
    <w:rsid w:val="00EE1D70"/>
    <w:rsid w:val="00EE2080"/>
    <w:rsid w:val="00EF4562"/>
    <w:rsid w:val="00F425B3"/>
    <w:rsid w:val="00F63FE4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23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23"/>
    <w:rPr>
      <w:b/>
      <w:bCs/>
      <w:kern w:val="1"/>
      <w:lang w:val="en-US" w:eastAsia="en-US"/>
    </w:rPr>
  </w:style>
  <w:style w:type="paragraph" w:customStyle="1" w:styleId="Body">
    <w:name w:val="Body"/>
    <w:rsid w:val="0073297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CB1CF-F1AF-4E88-B67A-645B795F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”Ķieģeļceplis”, “Ķieģeļnīcā”, Tomē, Tomes pagastā, Ķeguma novadā, pārdošanu</vt:lpstr>
    </vt:vector>
  </TitlesOfParts>
  <Company>FM (VAS "Valsts nekustamie īpašumi")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Aleksandra ielā 13, Daugavpilī, pārdošanu</dc:title>
  <dc:subject>Ministru kabineta rīkojuma projekts</dc:subject>
  <dc:creator>Liga.Rozenberga@vni.lv</dc:creator>
  <cp:keywords/>
  <dc:description>Liga.Rozenberga@vni.lv
22046774</dc:description>
  <cp:lastModifiedBy>Leontine Babkina</cp:lastModifiedBy>
  <cp:revision>30</cp:revision>
  <cp:lastPrinted>2020-02-20T11:15:00Z</cp:lastPrinted>
  <dcterms:created xsi:type="dcterms:W3CDTF">2020-09-30T19:11:00Z</dcterms:created>
  <dcterms:modified xsi:type="dcterms:W3CDTF">2021-02-26T07:17:00Z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