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D4F8D" w:rsidR="0093163B" w:rsidP="007C7E78" w:rsidRDefault="0093163B" w14:paraId="3C2F4D74" w14:textId="77777777">
      <w:pPr>
        <w:spacing w:after="0" w:line="240" w:lineRule="auto"/>
        <w:jc w:val="center"/>
        <w:rPr>
          <w:rFonts w:ascii="Times New Roman" w:hAnsi="Times New Roman" w:eastAsia="Times New Roman" w:cs="Times New Roman"/>
          <w:b/>
          <w:sz w:val="28"/>
          <w:szCs w:val="28"/>
          <w:lang w:eastAsia="lv-LV"/>
        </w:rPr>
      </w:pPr>
      <w:r w:rsidRPr="00BD4F8D">
        <w:rPr>
          <w:rFonts w:ascii="Times New Roman" w:hAnsi="Times New Roman" w:eastAsia="Times New Roman" w:cs="Times New Roman"/>
          <w:b/>
          <w:sz w:val="28"/>
          <w:szCs w:val="28"/>
          <w:lang w:eastAsia="lv-LV"/>
        </w:rPr>
        <w:t xml:space="preserve">Ministru kabineta rīkojuma projekta </w:t>
      </w:r>
    </w:p>
    <w:p w:rsidRPr="00BD4F8D" w:rsidR="0093163B" w:rsidP="007C7E78" w:rsidRDefault="0093163B" w14:paraId="3C2F4D75" w14:textId="77777777">
      <w:pPr>
        <w:pStyle w:val="Bezatstarpm"/>
        <w:jc w:val="center"/>
        <w:rPr>
          <w:rFonts w:ascii="Times New Roman" w:hAnsi="Times New Roman" w:cs="Times New Roman"/>
          <w:b/>
          <w:sz w:val="28"/>
          <w:szCs w:val="28"/>
          <w:lang w:eastAsia="lv-LV"/>
        </w:rPr>
      </w:pPr>
      <w:r w:rsidRPr="00BD4F8D">
        <w:rPr>
          <w:rFonts w:ascii="Times New Roman" w:hAnsi="Times New Roman" w:eastAsia="Times New Roman" w:cs="Times New Roman"/>
          <w:b/>
          <w:sz w:val="28"/>
          <w:szCs w:val="28"/>
        </w:rPr>
        <w:t>„</w:t>
      </w:r>
      <w:r w:rsidRPr="00BD4F8D">
        <w:rPr>
          <w:rFonts w:ascii="Times New Roman" w:hAnsi="Times New Roman" w:cs="Times New Roman"/>
          <w:b/>
          <w:sz w:val="28"/>
          <w:szCs w:val="28"/>
          <w:lang w:eastAsia="lv-LV"/>
        </w:rPr>
        <w:t xml:space="preserve">Par finanšu līdzekļu piešķiršanu no valsts budžeta programmas </w:t>
      </w:r>
    </w:p>
    <w:p w:rsidRPr="00BD4F8D" w:rsidR="0093163B" w:rsidP="007C7E78" w:rsidRDefault="0093163B" w14:paraId="3C2F4D76" w14:textId="77777777">
      <w:pPr>
        <w:pStyle w:val="Bezatstarpm"/>
        <w:jc w:val="center"/>
        <w:rPr>
          <w:rFonts w:ascii="Times New Roman" w:hAnsi="Times New Roman" w:eastAsia="Times New Roman" w:cs="Times New Roman"/>
          <w:b/>
          <w:sz w:val="28"/>
          <w:szCs w:val="28"/>
        </w:rPr>
      </w:pPr>
      <w:r w:rsidRPr="00BD4F8D">
        <w:rPr>
          <w:rFonts w:ascii="Times New Roman" w:hAnsi="Times New Roman" w:cs="Times New Roman"/>
          <w:b/>
          <w:sz w:val="28"/>
          <w:szCs w:val="28"/>
          <w:lang w:eastAsia="lv-LV"/>
        </w:rPr>
        <w:t>„Līdzekļi neparedzētiem gadījumiem”</w:t>
      </w:r>
      <w:r w:rsidRPr="00BD4F8D">
        <w:rPr>
          <w:rFonts w:ascii="Times New Roman" w:hAnsi="Times New Roman" w:eastAsia="Times New Roman" w:cs="Times New Roman"/>
          <w:b/>
          <w:sz w:val="28"/>
          <w:szCs w:val="28"/>
        </w:rPr>
        <w:t xml:space="preserve">” sākotnējās ietekmes novērtējuma </w:t>
      </w:r>
    </w:p>
    <w:p w:rsidRPr="00BD4F8D" w:rsidR="0093163B" w:rsidP="007C7E78" w:rsidRDefault="0093163B" w14:paraId="3C2F4D77" w14:textId="77777777">
      <w:pPr>
        <w:pStyle w:val="Bezatstarpm"/>
        <w:jc w:val="center"/>
        <w:rPr>
          <w:rFonts w:ascii="Times New Roman" w:hAnsi="Times New Roman" w:cs="Times New Roman"/>
          <w:b/>
          <w:sz w:val="28"/>
          <w:szCs w:val="28"/>
          <w:lang w:eastAsia="lv-LV"/>
        </w:rPr>
      </w:pPr>
      <w:r w:rsidRPr="00BD4F8D">
        <w:rPr>
          <w:rFonts w:ascii="Times New Roman" w:hAnsi="Times New Roman" w:eastAsia="Times New Roman" w:cs="Times New Roman"/>
          <w:b/>
          <w:sz w:val="28"/>
          <w:szCs w:val="28"/>
        </w:rPr>
        <w:t>ziņojums (anotācija)</w:t>
      </w:r>
    </w:p>
    <w:p w:rsidRPr="00BD4F8D" w:rsidR="00385FF0" w:rsidP="00652978" w:rsidRDefault="00385FF0" w14:paraId="3C2F4D78" w14:textId="77777777">
      <w:pPr>
        <w:pStyle w:val="Paraststmeklis"/>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BD4F8D" w:rsidR="00E5323B" w:rsidTr="00E5323B" w14:paraId="3C2F4D7A"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BD4F8D" w:rsidR="00655F2C" w:rsidP="00652978" w:rsidRDefault="00E5323B" w14:paraId="3C2F4D79" w14:textId="77777777">
            <w:pPr>
              <w:spacing w:after="0" w:line="240" w:lineRule="auto"/>
              <w:jc w:val="center"/>
              <w:rPr>
                <w:rFonts w:ascii="Times New Roman" w:hAnsi="Times New Roman" w:eastAsia="Times New Roman" w:cs="Times New Roman"/>
                <w:b/>
                <w:bCs/>
                <w:iCs/>
                <w:sz w:val="28"/>
                <w:szCs w:val="28"/>
                <w:lang w:eastAsia="lv-LV"/>
              </w:rPr>
            </w:pPr>
            <w:r w:rsidRPr="00BD4F8D">
              <w:rPr>
                <w:rFonts w:ascii="Times New Roman" w:hAnsi="Times New Roman" w:eastAsia="Times New Roman" w:cs="Times New Roman"/>
                <w:b/>
                <w:bCs/>
                <w:iCs/>
                <w:sz w:val="28"/>
                <w:szCs w:val="28"/>
                <w:lang w:eastAsia="lv-LV"/>
              </w:rPr>
              <w:t>Tiesību akta projekta anotācijas kopsavilkums</w:t>
            </w:r>
          </w:p>
        </w:tc>
      </w:tr>
      <w:tr w:rsidRPr="00BD4F8D" w:rsidR="00E5323B" w:rsidTr="00E5323B" w14:paraId="3C2F4D7D"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BD4F8D" w:rsidR="00FC6EDA" w:rsidP="00652978" w:rsidRDefault="00665B25" w14:paraId="3C2F4D7B"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BD4F8D" w:rsidR="00E5323B" w:rsidP="0093163B" w:rsidRDefault="0093163B" w14:paraId="3C2F4D7C" w14:textId="77777777">
            <w:pPr>
              <w:spacing w:after="0" w:line="240" w:lineRule="auto"/>
              <w:jc w:val="both"/>
              <w:rPr>
                <w:rFonts w:ascii="Times New Roman" w:hAnsi="Times New Roman" w:cs="Times New Roman"/>
                <w:bCs/>
                <w:sz w:val="28"/>
                <w:szCs w:val="28"/>
              </w:rPr>
            </w:pPr>
            <w:r w:rsidRPr="00BD4F8D">
              <w:rPr>
                <w:rFonts w:ascii="Times New Roman" w:hAnsi="Times New Roman" w:eastAsia="Times New Roman" w:cs="Times New Roman"/>
                <w:iCs/>
                <w:sz w:val="28"/>
                <w:szCs w:val="28"/>
                <w:lang w:eastAsia="lv-LV"/>
              </w:rPr>
              <w:t>Ministru kabineta rīkojuma projekts „</w:t>
            </w:r>
            <w:r w:rsidRPr="00BD4F8D">
              <w:rPr>
                <w:rFonts w:ascii="Times New Roman" w:hAnsi="Times New Roman" w:cs="Times New Roman"/>
                <w:sz w:val="28"/>
                <w:szCs w:val="28"/>
                <w:lang w:eastAsia="lv-LV"/>
              </w:rPr>
              <w:t>Par finanšu līdzekļu piešķiršanu no valsts budžeta programmas „Līdzekļi neparedzētiem gadījumiem”</w:t>
            </w:r>
            <w:r w:rsidRPr="00BD4F8D">
              <w:rPr>
                <w:rFonts w:ascii="Times New Roman" w:hAnsi="Times New Roman" w:eastAsia="Times New Roman" w:cs="Times New Roman"/>
                <w:sz w:val="28"/>
                <w:szCs w:val="28"/>
              </w:rPr>
              <w:t>”</w:t>
            </w:r>
            <w:r w:rsidRPr="00BD4F8D">
              <w:rPr>
                <w:rFonts w:ascii="Times New Roman" w:hAnsi="Times New Roman" w:eastAsia="Times New Roman" w:cs="Times New Roman"/>
                <w:iCs/>
                <w:sz w:val="28"/>
                <w:szCs w:val="28"/>
                <w:lang w:eastAsia="lv-LV"/>
              </w:rPr>
              <w:t xml:space="preserve"> </w:t>
            </w:r>
            <w:r w:rsidRPr="00BD4F8D">
              <w:rPr>
                <w:rFonts w:ascii="Times New Roman" w:hAnsi="Times New Roman" w:cs="Times New Roman"/>
                <w:sz w:val="28"/>
                <w:szCs w:val="28"/>
              </w:rPr>
              <w:t>(turpmāk – Projekts) šo jomu neskar.</w:t>
            </w:r>
          </w:p>
        </w:tc>
      </w:tr>
    </w:tbl>
    <w:p w:rsidRPr="00BD4F8D" w:rsidR="00E5323B" w:rsidP="00652978" w:rsidRDefault="00E5323B" w14:paraId="3C2F4D7E"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BD4F8D" w:rsidR="00E5323B" w:rsidTr="00677333" w14:paraId="3C2F4D80"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BD4F8D" w:rsidR="00655F2C" w:rsidP="00055582" w:rsidRDefault="00E5323B" w14:paraId="3C2F4D7F" w14:textId="77777777">
            <w:pPr>
              <w:spacing w:after="0" w:line="240" w:lineRule="auto"/>
              <w:jc w:val="center"/>
              <w:rPr>
                <w:rFonts w:ascii="Times New Roman" w:hAnsi="Times New Roman" w:eastAsia="Times New Roman" w:cs="Times New Roman"/>
                <w:b/>
                <w:bCs/>
                <w:iCs/>
                <w:sz w:val="28"/>
                <w:szCs w:val="28"/>
                <w:lang w:eastAsia="lv-LV"/>
              </w:rPr>
            </w:pPr>
            <w:r w:rsidRPr="00BD4F8D">
              <w:rPr>
                <w:rFonts w:ascii="Times New Roman" w:hAnsi="Times New Roman" w:eastAsia="Times New Roman" w:cs="Times New Roman"/>
                <w:b/>
                <w:bCs/>
                <w:iCs/>
                <w:sz w:val="28"/>
                <w:szCs w:val="28"/>
                <w:lang w:eastAsia="lv-LV"/>
              </w:rPr>
              <w:t>I. Tiesību akta projekta izstrādes nepieciešamība</w:t>
            </w:r>
          </w:p>
        </w:tc>
      </w:tr>
      <w:tr w:rsidRPr="00BD4F8D" w:rsidR="00E5323B" w:rsidTr="00677333" w14:paraId="3C2F4D8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D4F8D" w:rsidR="00655F2C" w:rsidP="00055582" w:rsidRDefault="00E5323B" w14:paraId="3C2F4D81"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BD4F8D" w:rsidR="00E5323B" w:rsidP="00055582" w:rsidRDefault="00E5323B" w14:paraId="3C2F4D82"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BD4F8D" w:rsidR="009F7DB0" w:rsidP="00055582" w:rsidRDefault="003C5459" w14:paraId="3C2F4D83" w14:textId="77777777">
            <w:pPr>
              <w:spacing w:after="0" w:line="240" w:lineRule="auto"/>
              <w:jc w:val="both"/>
              <w:rPr>
                <w:rFonts w:ascii="Times New Roman" w:hAnsi="Times New Roman" w:cs="Times New Roman"/>
                <w:sz w:val="28"/>
                <w:szCs w:val="28"/>
              </w:rPr>
            </w:pPr>
            <w:r w:rsidRPr="00BD4F8D">
              <w:rPr>
                <w:rFonts w:ascii="Times New Roman" w:hAnsi="Times New Roman" w:cs="Times New Roman"/>
                <w:sz w:val="28"/>
                <w:szCs w:val="28"/>
              </w:rPr>
              <w:t>Projekts sagatavots</w:t>
            </w:r>
            <w:r w:rsidRPr="00BD4F8D" w:rsidR="007C7E78">
              <w:rPr>
                <w:rFonts w:ascii="Times New Roman" w:hAnsi="Times New Roman" w:cs="Times New Roman"/>
                <w:sz w:val="28"/>
                <w:szCs w:val="28"/>
              </w:rPr>
              <w:t>, pamatojoties uz</w:t>
            </w:r>
            <w:r w:rsidRPr="00BD4F8D">
              <w:rPr>
                <w:rFonts w:ascii="Times New Roman" w:hAnsi="Times New Roman" w:cs="Times New Roman"/>
                <w:sz w:val="28"/>
                <w:szCs w:val="28"/>
              </w:rPr>
              <w:t xml:space="preserve"> </w:t>
            </w:r>
            <w:r w:rsidRPr="00BD4F8D" w:rsidR="004205BA">
              <w:rPr>
                <w:rFonts w:ascii="Times New Roman" w:hAnsi="Times New Roman" w:cs="Times New Roman"/>
                <w:sz w:val="28"/>
                <w:szCs w:val="28"/>
              </w:rPr>
              <w:t>Covid-19 infekcijas izplatības seku pārvarēšanas likuma 24. un 25.pantu</w:t>
            </w:r>
            <w:r w:rsidR="00F51267">
              <w:rPr>
                <w:rFonts w:ascii="Times New Roman" w:hAnsi="Times New Roman" w:cs="Times New Roman"/>
                <w:sz w:val="28"/>
                <w:szCs w:val="28"/>
              </w:rPr>
              <w:t>,</w:t>
            </w:r>
            <w:r w:rsidRPr="00BD4F8D" w:rsidR="004205BA">
              <w:rPr>
                <w:rFonts w:ascii="Times New Roman" w:hAnsi="Times New Roman" w:cs="Times New Roman"/>
                <w:color w:val="FF0000"/>
                <w:sz w:val="28"/>
                <w:szCs w:val="28"/>
              </w:rPr>
              <w:t xml:space="preserve"> </w:t>
            </w:r>
            <w:r w:rsidRPr="00BD4F8D" w:rsidR="00E12DE3">
              <w:rPr>
                <w:rFonts w:ascii="Times New Roman" w:hAnsi="Times New Roman" w:cs="Times New Roman"/>
                <w:sz w:val="28"/>
                <w:szCs w:val="28"/>
              </w:rPr>
              <w:t>Ministru kabineta 2018.gada 17.jūlija noteikumu Nr.421 „Kārtība, kādā veic gadskārtējā valsts budžeta likumā noteiktās apropriācijas izmaiņas” 4</w:t>
            </w:r>
            <w:r w:rsidRPr="00BD4F8D" w:rsidR="007C7E78">
              <w:rPr>
                <w:rFonts w:ascii="Times New Roman" w:hAnsi="Times New Roman" w:cs="Times New Roman"/>
                <w:sz w:val="28"/>
                <w:szCs w:val="28"/>
              </w:rPr>
              <w:t>3</w:t>
            </w:r>
            <w:r w:rsidRPr="00BD4F8D" w:rsidR="00E12DE3">
              <w:rPr>
                <w:rFonts w:ascii="Times New Roman" w:hAnsi="Times New Roman" w:cs="Times New Roman"/>
                <w:sz w:val="28"/>
                <w:szCs w:val="28"/>
              </w:rPr>
              <w:t>.punktu</w:t>
            </w:r>
            <w:r w:rsidR="00F51267">
              <w:rPr>
                <w:rFonts w:ascii="Times New Roman" w:hAnsi="Times New Roman" w:cs="Times New Roman"/>
                <w:sz w:val="28"/>
                <w:szCs w:val="28"/>
              </w:rPr>
              <w:t xml:space="preserve"> un </w:t>
            </w:r>
            <w:r w:rsidRPr="00F51267" w:rsidR="00F51267">
              <w:rPr>
                <w:rFonts w:ascii="Times New Roman" w:hAnsi="Times New Roman" w:cs="Times New Roman"/>
                <w:sz w:val="28"/>
                <w:szCs w:val="28"/>
              </w:rPr>
              <w:t>Ministru kabineta 2021.gada 4.februāra sēdes protokollēmuma (prot. Nr.12 46.§) „Noteikumu projekts „Atbalsts mākslas, izklaides un atpūtas nozaru komersantiem, kuru darbību ietekmējusi Covid-19 izplatība”” 3.punktu</w:t>
            </w:r>
            <w:r w:rsidRPr="00BD4F8D" w:rsidR="00A70DC1">
              <w:rPr>
                <w:rFonts w:ascii="Times New Roman" w:hAnsi="Times New Roman" w:cs="Times New Roman"/>
                <w:sz w:val="28"/>
                <w:szCs w:val="28"/>
              </w:rPr>
              <w:t>.</w:t>
            </w:r>
          </w:p>
        </w:tc>
      </w:tr>
      <w:tr w:rsidRPr="00BD4F8D" w:rsidR="00F41D58" w:rsidTr="00677333" w14:paraId="3C2F4D9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D4F8D" w:rsidR="00F41D58" w:rsidP="00F41D58" w:rsidRDefault="00F41D58" w14:paraId="3C2F4D85"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BD4F8D" w:rsidR="00F41D58" w:rsidP="00F41D58" w:rsidRDefault="00F41D58" w14:paraId="3C2F4D86"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p w:rsidRPr="00BD4F8D" w:rsidR="00F41D58" w:rsidP="00F41D58" w:rsidRDefault="00F41D58" w14:paraId="3C2F4D87" w14:textId="77777777">
            <w:pPr>
              <w:rPr>
                <w:rFonts w:ascii="Times New Roman" w:hAnsi="Times New Roman" w:eastAsia="Times New Roman" w:cs="Times New Roman"/>
                <w:sz w:val="28"/>
                <w:szCs w:val="28"/>
                <w:lang w:eastAsia="lv-LV"/>
              </w:rPr>
            </w:pPr>
          </w:p>
          <w:p w:rsidRPr="00BD4F8D" w:rsidR="00F41D58" w:rsidP="00F41D58" w:rsidRDefault="00F41D58" w14:paraId="3C2F4D88" w14:textId="77777777">
            <w:pPr>
              <w:rPr>
                <w:rFonts w:ascii="Times New Roman" w:hAnsi="Times New Roman" w:eastAsia="Times New Roman" w:cs="Times New Roman"/>
                <w:sz w:val="28"/>
                <w:szCs w:val="28"/>
                <w:lang w:eastAsia="lv-LV"/>
              </w:rPr>
            </w:pPr>
          </w:p>
          <w:p w:rsidRPr="00BD4F8D" w:rsidR="00F41D58" w:rsidP="00F41D58" w:rsidRDefault="00F41D58" w14:paraId="3C2F4D89" w14:textId="77777777">
            <w:pPr>
              <w:rPr>
                <w:rFonts w:ascii="Times New Roman" w:hAnsi="Times New Roman" w:eastAsia="Times New Roman" w:cs="Times New Roman"/>
                <w:sz w:val="28"/>
                <w:szCs w:val="28"/>
                <w:lang w:eastAsia="lv-LV"/>
              </w:rPr>
            </w:pPr>
          </w:p>
          <w:p w:rsidRPr="00BD4F8D" w:rsidR="00F41D58" w:rsidP="00F41D58" w:rsidRDefault="00F41D58" w14:paraId="3C2F4D8A" w14:textId="77777777">
            <w:pPr>
              <w:rPr>
                <w:rFonts w:ascii="Times New Roman" w:hAnsi="Times New Roman" w:eastAsia="Times New Roman" w:cs="Times New Roman"/>
                <w:sz w:val="28"/>
                <w:szCs w:val="28"/>
                <w:lang w:eastAsia="lv-LV"/>
              </w:rPr>
            </w:pPr>
          </w:p>
          <w:p w:rsidRPr="00BD4F8D" w:rsidR="00F41D58" w:rsidP="00F41D58" w:rsidRDefault="00F41D58" w14:paraId="3C2F4D8B" w14:textId="77777777">
            <w:pPr>
              <w:rPr>
                <w:rFonts w:ascii="Times New Roman" w:hAnsi="Times New Roman" w:eastAsia="Times New Roman" w:cs="Times New Roman"/>
                <w:sz w:val="28"/>
                <w:szCs w:val="28"/>
                <w:lang w:eastAsia="lv-LV"/>
              </w:rPr>
            </w:pPr>
          </w:p>
          <w:p w:rsidRPr="00BD4F8D" w:rsidR="00F41D58" w:rsidP="00F41D58" w:rsidRDefault="00F41D58" w14:paraId="3C2F4D8C" w14:textId="77777777">
            <w:pPr>
              <w:rPr>
                <w:rFonts w:ascii="Times New Roman" w:hAnsi="Times New Roman" w:eastAsia="Times New Roman" w:cs="Times New Roman"/>
                <w:sz w:val="28"/>
                <w:szCs w:val="28"/>
                <w:lang w:eastAsia="lv-LV"/>
              </w:rPr>
            </w:pPr>
          </w:p>
          <w:p w:rsidRPr="00BD4F8D" w:rsidR="00F41D58" w:rsidP="002A371E" w:rsidRDefault="00F41D58" w14:paraId="3C2F4D8D" w14:textId="77777777">
            <w:pPr>
              <w:jc w:val="center"/>
              <w:rPr>
                <w:rFonts w:ascii="Times New Roman" w:hAnsi="Times New Roman" w:eastAsia="Times New Roman" w:cs="Times New Roman"/>
                <w:sz w:val="28"/>
                <w:szCs w:val="28"/>
                <w:lang w:eastAsia="lv-LV"/>
              </w:rPr>
            </w:pPr>
          </w:p>
          <w:p w:rsidRPr="00BD4F8D" w:rsidR="00F41D58" w:rsidP="00F41D58" w:rsidRDefault="00F41D58" w14:paraId="3C2F4D8E" w14:textId="77777777">
            <w:pPr>
              <w:rPr>
                <w:rFonts w:ascii="Times New Roman" w:hAnsi="Times New Roman" w:eastAsia="Times New Roman" w:cs="Times New Roman"/>
                <w:sz w:val="28"/>
                <w:szCs w:val="28"/>
                <w:lang w:eastAsia="lv-LV"/>
              </w:rPr>
            </w:pPr>
          </w:p>
          <w:p w:rsidRPr="00BD4F8D" w:rsidR="00F41D58" w:rsidP="00F41D58" w:rsidRDefault="00F41D58" w14:paraId="3C2F4D8F" w14:textId="77777777">
            <w:pPr>
              <w:rPr>
                <w:rFonts w:ascii="Times New Roman" w:hAnsi="Times New Roman" w:eastAsia="Times New Roman" w:cs="Times New Roman"/>
                <w:sz w:val="28"/>
                <w:szCs w:val="28"/>
                <w:lang w:eastAsia="lv-LV"/>
              </w:rPr>
            </w:pPr>
          </w:p>
          <w:p w:rsidRPr="00BD4F8D" w:rsidR="00F41D58" w:rsidP="00F41D58" w:rsidRDefault="00F41D58" w14:paraId="3C2F4D90" w14:textId="77777777">
            <w:pPr>
              <w:rPr>
                <w:rFonts w:ascii="Times New Roman" w:hAnsi="Times New Roman" w:eastAsia="Times New Roman" w:cs="Times New Roman"/>
                <w:iCs/>
                <w:sz w:val="28"/>
                <w:szCs w:val="28"/>
                <w:lang w:eastAsia="lv-LV"/>
              </w:rPr>
            </w:pPr>
          </w:p>
          <w:p w:rsidRPr="00BD4F8D" w:rsidR="00F41D58" w:rsidP="00F41D58" w:rsidRDefault="00F41D58" w14:paraId="3C2F4D91" w14:textId="77777777">
            <w:pPr>
              <w:jc w:val="center"/>
              <w:rPr>
                <w:rFonts w:ascii="Times New Roman" w:hAnsi="Times New Roman" w:eastAsia="Times New Roman" w:cs="Times New Roman"/>
                <w:sz w:val="28"/>
                <w:szCs w:val="28"/>
                <w:lang w:eastAsia="lv-LV"/>
              </w:rPr>
            </w:pPr>
          </w:p>
        </w:tc>
        <w:tc>
          <w:tcPr>
            <w:tcW w:w="2961" w:type="pct"/>
            <w:tcBorders>
              <w:top w:val="outset" w:color="auto" w:sz="6" w:space="0"/>
              <w:left w:val="outset" w:color="auto" w:sz="6" w:space="0"/>
              <w:bottom w:val="outset" w:color="auto" w:sz="6" w:space="0"/>
              <w:right w:val="outset" w:color="auto" w:sz="6" w:space="0"/>
            </w:tcBorders>
          </w:tcPr>
          <w:p w:rsidRPr="00BD4F8D" w:rsidR="00F41D58" w:rsidP="00483243" w:rsidRDefault="00F41D58" w14:paraId="3C2F4D92" w14:textId="77777777">
            <w:pPr>
              <w:pStyle w:val="Default"/>
              <w:ind w:firstLine="567"/>
              <w:jc w:val="both"/>
              <w:rPr>
                <w:rFonts w:ascii="Times New Roman" w:hAnsi="Times New Roman" w:cs="Times New Roman"/>
                <w:color w:val="000000" w:themeColor="text1"/>
                <w:sz w:val="28"/>
                <w:szCs w:val="28"/>
              </w:rPr>
            </w:pPr>
            <w:r w:rsidRPr="00BD4F8D">
              <w:rPr>
                <w:rFonts w:ascii="Times New Roman" w:hAnsi="Times New Roman" w:cs="Times New Roman"/>
                <w:color w:val="000000" w:themeColor="text1"/>
                <w:sz w:val="28"/>
                <w:szCs w:val="28"/>
              </w:rPr>
              <w:lastRenderedPageBreak/>
              <w:t xml:space="preserve">Covid-19 </w:t>
            </w:r>
            <w:r w:rsidR="00751E21">
              <w:rPr>
                <w:rFonts w:ascii="Times New Roman" w:hAnsi="Times New Roman" w:cs="Times New Roman"/>
                <w:color w:val="000000" w:themeColor="text1"/>
                <w:sz w:val="28"/>
                <w:szCs w:val="28"/>
              </w:rPr>
              <w:t>pandēmija</w:t>
            </w:r>
            <w:r w:rsidRPr="00BD4F8D" w:rsidR="00751E21">
              <w:rPr>
                <w:rFonts w:ascii="Times New Roman" w:hAnsi="Times New Roman" w:cs="Times New Roman"/>
                <w:color w:val="000000" w:themeColor="text1"/>
                <w:sz w:val="28"/>
                <w:szCs w:val="28"/>
              </w:rPr>
              <w:t xml:space="preserve"> </w:t>
            </w:r>
            <w:r w:rsidRPr="00BD4F8D">
              <w:rPr>
                <w:rFonts w:ascii="Times New Roman" w:hAnsi="Times New Roman" w:cs="Times New Roman"/>
                <w:color w:val="000000" w:themeColor="text1"/>
                <w:sz w:val="28"/>
                <w:szCs w:val="28"/>
              </w:rPr>
              <w:t xml:space="preserve">negatīvi ietekmē visa veida saimnieciskās darbības veicējus, īpaši tas attiecas uz mākslas, izklaides un atpūtas nozaru (saskaņā ar NACE 2.red. R sadaļas „Māksla, izklaide un atpūta” grupu 90; 91; 93 definējumu) uzņēmumiem, kas drošības pasākumu dēļ ir spiesti ilgstoši ierobežot savu darbību. </w:t>
            </w:r>
            <w:r w:rsidRPr="00BD4F8D">
              <w:rPr>
                <w:rFonts w:ascii="Times New Roman" w:hAnsi="Times New Roman" w:cs="Times New Roman"/>
                <w:sz w:val="28"/>
                <w:szCs w:val="28"/>
                <w:shd w:val="clear" w:color="auto" w:fill="FFFFFF"/>
              </w:rPr>
              <w:t xml:space="preserve">Piemēram, no kultūras pasākumu producentu un norišu vietu turētāju sniegtās informācijas, kas pamatota ar lielāko biļešu tirgotāju datiem, nozares zaudējumu apmērs 2020.gadā varētu sasniegt ap 33 milj. </w:t>
            </w:r>
            <w:r w:rsidRPr="00BD4F8D">
              <w:rPr>
                <w:rFonts w:ascii="Times New Roman" w:hAnsi="Times New Roman" w:cs="Times New Roman"/>
                <w:i/>
                <w:sz w:val="28"/>
                <w:szCs w:val="28"/>
                <w:shd w:val="clear" w:color="auto" w:fill="FFFFFF"/>
              </w:rPr>
              <w:t>euro</w:t>
            </w:r>
            <w:r w:rsidRPr="00BD4F8D">
              <w:rPr>
                <w:rFonts w:ascii="Times New Roman" w:hAnsi="Times New Roman" w:cs="Times New Roman"/>
                <w:sz w:val="28"/>
                <w:szCs w:val="28"/>
                <w:shd w:val="clear" w:color="auto" w:fill="FFFFFF"/>
              </w:rPr>
              <w:t xml:space="preserve">, salīdzinot ar 2019.gada rādītājiem. </w:t>
            </w:r>
            <w:r w:rsidRPr="00BD4F8D">
              <w:rPr>
                <w:rFonts w:ascii="Times New Roman" w:hAnsi="Times New Roman" w:cs="Times New Roman"/>
                <w:color w:val="000000" w:themeColor="text1"/>
                <w:sz w:val="28"/>
                <w:szCs w:val="28"/>
              </w:rPr>
              <w:t xml:space="preserve">Arī pēc ārkārtējās situācijas beigām mākslas, izklaides un atpūtas nozarēs strādājošajiem 2021.gadā nebūs iespējams pilnvērtīgi atjaunot saimniecisko darbību, tāpēc pašreizējie apstākļi </w:t>
            </w:r>
            <w:r w:rsidRPr="00BD4F8D">
              <w:rPr>
                <w:rFonts w:ascii="Times New Roman" w:hAnsi="Times New Roman" w:cs="Times New Roman"/>
                <w:color w:val="000000" w:themeColor="text1"/>
                <w:sz w:val="28"/>
                <w:szCs w:val="28"/>
              </w:rPr>
              <w:lastRenderedPageBreak/>
              <w:t>var nopietni ietekmēt daudzu ekonomiski dzīvotspējīgu uzņēmumu un to darbinieku ekonomisko situāciju īstermiņā un vidējā termiņā, vienlaikus radot ilglaicīgākas sekas, apdraudot to izdzīvošanu.</w:t>
            </w:r>
          </w:p>
          <w:p w:rsidRPr="00BD4F8D" w:rsidR="00F41D58" w:rsidP="00F41D58" w:rsidRDefault="00F41D58" w14:paraId="3C2F4D93" w14:textId="77777777">
            <w:pPr>
              <w:pStyle w:val="Default"/>
              <w:ind w:firstLine="567"/>
              <w:jc w:val="both"/>
              <w:rPr>
                <w:rFonts w:ascii="Times New Roman" w:hAnsi="Times New Roman" w:cs="Times New Roman"/>
                <w:color w:val="000000" w:themeColor="text1"/>
                <w:sz w:val="28"/>
                <w:szCs w:val="28"/>
              </w:rPr>
            </w:pPr>
            <w:r w:rsidRPr="00BD4F8D">
              <w:rPr>
                <w:rFonts w:ascii="Times New Roman" w:hAnsi="Times New Roman" w:cs="Times New Roman"/>
                <w:color w:val="000000" w:themeColor="text1"/>
                <w:sz w:val="28"/>
                <w:szCs w:val="28"/>
              </w:rPr>
              <w:t xml:space="preserve">Pašreizējos apstākļos, neskatoties uz akciju sabiedrības </w:t>
            </w:r>
            <w:r w:rsidRPr="00BD4F8D">
              <w:rPr>
                <w:rFonts w:ascii="Times New Roman" w:hAnsi="Times New Roman" w:eastAsia="Times New Roman" w:cs="Times New Roman"/>
                <w:iCs/>
                <w:color w:val="000000" w:themeColor="text1"/>
                <w:sz w:val="28"/>
                <w:szCs w:val="28"/>
                <w:lang w:eastAsia="lv-LV"/>
              </w:rPr>
              <w:t>„</w:t>
            </w:r>
            <w:r w:rsidRPr="00BD4F8D">
              <w:rPr>
                <w:rFonts w:ascii="Times New Roman" w:hAnsi="Times New Roman" w:cs="Times New Roman"/>
                <w:color w:val="000000" w:themeColor="text1"/>
                <w:sz w:val="28"/>
                <w:szCs w:val="28"/>
              </w:rPr>
              <w:t xml:space="preserve">Attīstības finanšu institūcija Altum” (turpmāk – sabiedrība </w:t>
            </w:r>
            <w:r w:rsidRPr="00BD4F8D">
              <w:rPr>
                <w:rFonts w:ascii="Times New Roman" w:hAnsi="Times New Roman" w:eastAsia="Times New Roman" w:cs="Times New Roman"/>
                <w:iCs/>
                <w:color w:val="000000" w:themeColor="text1"/>
                <w:sz w:val="28"/>
                <w:szCs w:val="28"/>
                <w:lang w:eastAsia="lv-LV"/>
              </w:rPr>
              <w:t>„</w:t>
            </w:r>
            <w:r w:rsidRPr="00BD4F8D">
              <w:rPr>
                <w:rFonts w:ascii="Times New Roman" w:hAnsi="Times New Roman" w:cs="Times New Roman"/>
                <w:color w:val="000000" w:themeColor="text1"/>
                <w:sz w:val="28"/>
                <w:szCs w:val="28"/>
              </w:rPr>
              <w:t>Altum”) nodrošinātajām kredītu garantijām, komercbankas objektīvi daļai saimnieciskās darbības veicēju nevar izsniegt apgrozāmo līdzekļu aizdevumus, piešķirt vai pagarināt kredītlīnijas. Savukārt plānots, ka nevalstisko organizāciju sektora ar pamatdarbību mākslas, izklaides un atpūtas pasākumu jomā darbībai finansējumu būs iespējams iegūt plānotajās Valsts kultūrkapitāla fonda programmās. Jaunā atbalsta instrumenta mērķis ir stimulēt iespējami ātru Latvijā reģistrētas uzņēmējdarbības veicēju – komersantu – ar pamatdarbību – mākslas, izklaides un atpūtas pasākumi (rīkotājs, dalībnieks, mākslinieks) – ilgtermiņa finansiālo dzīvotspēju, tostarp palielinot ienākumu gūšanas iespējas, attiecīgi atjaunot nomaksāto nodokļu apjomu un mazinot Covid-19 ierobežojumu dēļ radītos finansiālos zaudējumus un nodrošinot lielāku nodarbinātību nozarēs.</w:t>
            </w:r>
          </w:p>
          <w:p w:rsidR="00677333" w:rsidP="00E93580" w:rsidRDefault="00F41D58" w14:paraId="3C2F4D94" w14:textId="77777777">
            <w:pPr>
              <w:pStyle w:val="Parasts1"/>
              <w:ind w:firstLine="567"/>
              <w:jc w:val="both"/>
              <w:rPr>
                <w:sz w:val="28"/>
                <w:szCs w:val="28"/>
              </w:rPr>
            </w:pPr>
            <w:r w:rsidRPr="00BD4F8D">
              <w:rPr>
                <w:color w:val="000000" w:themeColor="text1"/>
                <w:sz w:val="28"/>
                <w:szCs w:val="28"/>
              </w:rPr>
              <w:t xml:space="preserve">Ņemot vērā minēto, Kultūras ministrija sadarbībā ar sabiedrību </w:t>
            </w:r>
            <w:r w:rsidRPr="00BD4F8D">
              <w:rPr>
                <w:iCs/>
                <w:color w:val="000000" w:themeColor="text1"/>
                <w:sz w:val="28"/>
                <w:szCs w:val="28"/>
              </w:rPr>
              <w:t>„</w:t>
            </w:r>
            <w:r w:rsidRPr="00BD4F8D">
              <w:rPr>
                <w:color w:val="000000" w:themeColor="text1"/>
                <w:sz w:val="28"/>
                <w:szCs w:val="28"/>
              </w:rPr>
              <w:t>Altum” ir izstrādājusi jaunu atbalsta programmu mākslas, izklaides un atpūtas nozaru komersantiem, kuru darbību ietekmējusi Covid-19 infekcijas izplatība (turpmāk – atbalsta programma)</w:t>
            </w:r>
            <w:r w:rsidR="00677333">
              <w:rPr>
                <w:color w:val="000000" w:themeColor="text1"/>
                <w:sz w:val="28"/>
                <w:szCs w:val="28"/>
              </w:rPr>
              <w:t xml:space="preserve">, kas apstiprināta ar </w:t>
            </w:r>
            <w:r w:rsidR="00E22815">
              <w:rPr>
                <w:color w:val="000000" w:themeColor="text1"/>
                <w:sz w:val="28"/>
                <w:szCs w:val="28"/>
              </w:rPr>
              <w:t xml:space="preserve">Ministru kabineta </w:t>
            </w:r>
            <w:r w:rsidR="00677333">
              <w:rPr>
                <w:color w:val="000000" w:themeColor="text1"/>
                <w:sz w:val="28"/>
                <w:szCs w:val="28"/>
              </w:rPr>
              <w:t xml:space="preserve">2021.gada </w:t>
            </w:r>
            <w:r w:rsidR="00E56BE7">
              <w:rPr>
                <w:color w:val="000000" w:themeColor="text1"/>
                <w:sz w:val="28"/>
                <w:szCs w:val="28"/>
              </w:rPr>
              <w:t xml:space="preserve">4.februāra </w:t>
            </w:r>
            <w:r w:rsidR="00677333">
              <w:rPr>
                <w:color w:val="000000" w:themeColor="text1"/>
                <w:sz w:val="28"/>
                <w:szCs w:val="28"/>
              </w:rPr>
              <w:t>noteikumiem Nr.</w:t>
            </w:r>
            <w:r w:rsidR="00E56BE7">
              <w:rPr>
                <w:color w:val="000000" w:themeColor="text1"/>
                <w:sz w:val="28"/>
                <w:szCs w:val="28"/>
              </w:rPr>
              <w:t xml:space="preserve">86 </w:t>
            </w:r>
            <w:r w:rsidRPr="007B02AB" w:rsidR="007B02AB">
              <w:rPr>
                <w:sz w:val="28"/>
                <w:szCs w:val="28"/>
              </w:rPr>
              <w:t>„</w:t>
            </w:r>
            <w:r w:rsidR="00677333">
              <w:rPr>
                <w:sz w:val="28"/>
                <w:szCs w:val="28"/>
              </w:rPr>
              <w:t>Noteikumi par atbalstu mākslas, izklaides un atpūtas nozaru komersantiem, kuru darbību ietekmējusi Covid</w:t>
            </w:r>
            <w:r w:rsidR="00751E21">
              <w:rPr>
                <w:sz w:val="28"/>
                <w:szCs w:val="28"/>
              </w:rPr>
              <w:t>-</w:t>
            </w:r>
            <w:r w:rsidR="00677333">
              <w:rPr>
                <w:sz w:val="28"/>
                <w:szCs w:val="28"/>
              </w:rPr>
              <w:t>19 izplatība”.</w:t>
            </w:r>
          </w:p>
          <w:p w:rsidR="00F41D58" w:rsidP="00E93580" w:rsidRDefault="00BD4F8D" w14:paraId="3C2F4D95" w14:textId="77777777">
            <w:pPr>
              <w:pStyle w:val="Default"/>
              <w:ind w:firstLine="567"/>
              <w:jc w:val="both"/>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xml:space="preserve">Atbalsta programma sagatavota, pamatojoties uz Attīstības finanšu institūcijas likuma 12.panta ceturto daļu un Eiropas Komisijas 2020.gada 19.marta paziņojumu </w:t>
            </w:r>
            <w:r w:rsidRPr="00BD4F8D">
              <w:rPr>
                <w:rFonts w:ascii="Times New Roman" w:hAnsi="Times New Roman" w:eastAsia="Times New Roman" w:cs="Times New Roman"/>
                <w:iCs/>
                <w:sz w:val="28"/>
                <w:szCs w:val="28"/>
                <w:lang w:eastAsia="lv-LV"/>
              </w:rPr>
              <w:lastRenderedPageBreak/>
              <w:t>„Pagaidu regulējums valsts atbalsta pasākumiem, ar ko atbalsta ekonomiku pašreizējā Covid-19 uzliesmojuma situācijā” (</w:t>
            </w:r>
            <w:r w:rsidRPr="00BD4F8D">
              <w:rPr>
                <w:rFonts w:ascii="Times New Roman" w:hAnsi="Times New Roman" w:eastAsia="Times New Roman" w:cs="Times New Roman"/>
                <w:i/>
                <w:sz w:val="28"/>
                <w:szCs w:val="28"/>
                <w:lang w:eastAsia="lv-LV"/>
              </w:rPr>
              <w:t>Temporary Framework to support the economy in the context of the Covid-19 outbreak</w:t>
            </w:r>
            <w:r w:rsidRPr="00BD4F8D">
              <w:rPr>
                <w:rFonts w:ascii="Times New Roman" w:hAnsi="Times New Roman" w:eastAsia="Times New Roman" w:cs="Times New Roman"/>
                <w:iCs/>
                <w:sz w:val="28"/>
                <w:szCs w:val="28"/>
                <w:lang w:eastAsia="lv-LV"/>
              </w:rPr>
              <w:t>), lai mazinātu Covid-19 infekcijas negatīvo ietekmi uz mākslas, izklaides un atpūtas nozaru komersantiem.</w:t>
            </w:r>
          </w:p>
          <w:p w:rsidRPr="00BD4F8D" w:rsidR="00A355CF" w:rsidP="00D32958" w:rsidRDefault="00722C13" w14:paraId="3C2F4D96" w14:textId="77777777">
            <w:pPr>
              <w:spacing w:line="240" w:lineRule="auto"/>
              <w:ind w:firstLine="567"/>
              <w:contextualSpacing/>
              <w:jc w:val="both"/>
              <w:rPr>
                <w:rFonts w:ascii="Times New Roman" w:hAnsi="Times New Roman" w:cs="Times New Roman"/>
                <w:color w:val="000000" w:themeColor="text1"/>
                <w:sz w:val="28"/>
                <w:szCs w:val="28"/>
              </w:rPr>
            </w:pPr>
            <w:r w:rsidRPr="00722C13">
              <w:rPr>
                <w:rFonts w:ascii="Times New Roman" w:hAnsi="Times New Roman" w:cs="Times New Roman"/>
                <w:color w:val="000000" w:themeColor="text1"/>
                <w:sz w:val="28"/>
                <w:szCs w:val="28"/>
              </w:rPr>
              <w:t xml:space="preserve">Ņemot vērā minēto, no valsts budžeta programmas „Līdzekļi neparedzētiem gadījumiem” nepieciešams finansējums </w:t>
            </w:r>
            <w:r w:rsidRPr="00BD4F8D" w:rsidR="00F41D58">
              <w:rPr>
                <w:rFonts w:ascii="Times New Roman" w:hAnsi="Times New Roman" w:cs="Times New Roman"/>
                <w:color w:val="000000" w:themeColor="text1"/>
                <w:sz w:val="28"/>
                <w:szCs w:val="28"/>
              </w:rPr>
              <w:t xml:space="preserve">6 000 000 </w:t>
            </w:r>
            <w:r w:rsidRPr="00BD4F8D" w:rsidR="00F41D58">
              <w:rPr>
                <w:rFonts w:ascii="Times New Roman" w:hAnsi="Times New Roman" w:cs="Times New Roman"/>
                <w:i/>
                <w:iCs/>
                <w:color w:val="000000" w:themeColor="text1"/>
                <w:sz w:val="28"/>
                <w:szCs w:val="28"/>
              </w:rPr>
              <w:t>euro</w:t>
            </w:r>
            <w:r w:rsidRPr="00722C13">
              <w:rPr>
                <w:rFonts w:ascii="Times New Roman" w:hAnsi="Times New Roman" w:cs="Times New Roman"/>
                <w:color w:val="000000" w:themeColor="text1"/>
                <w:sz w:val="28"/>
                <w:szCs w:val="28"/>
              </w:rPr>
              <w:t xml:space="preserve"> apmērā</w:t>
            </w:r>
            <w:r w:rsidRPr="00BD4F8D" w:rsidR="00F41D58">
              <w:rPr>
                <w:rFonts w:ascii="Times New Roman" w:hAnsi="Times New Roman" w:cs="Times New Roman"/>
                <w:color w:val="000000" w:themeColor="text1"/>
                <w:sz w:val="28"/>
                <w:szCs w:val="28"/>
              </w:rPr>
              <w:t xml:space="preserve">, ar </w:t>
            </w:r>
            <w:r w:rsidR="00D32958">
              <w:rPr>
                <w:rFonts w:ascii="Times New Roman" w:hAnsi="Times New Roman" w:cs="Times New Roman"/>
                <w:color w:val="000000" w:themeColor="text1"/>
                <w:sz w:val="28"/>
                <w:szCs w:val="28"/>
              </w:rPr>
              <w:t>ko</w:t>
            </w:r>
            <w:r w:rsidRPr="00BD4F8D" w:rsidR="00D32958">
              <w:rPr>
                <w:rFonts w:ascii="Times New Roman" w:hAnsi="Times New Roman" w:cs="Times New Roman"/>
                <w:color w:val="000000" w:themeColor="text1"/>
                <w:sz w:val="28"/>
                <w:szCs w:val="28"/>
              </w:rPr>
              <w:t xml:space="preserve"> </w:t>
            </w:r>
            <w:r w:rsidRPr="00BD4F8D" w:rsidR="00F41D58">
              <w:rPr>
                <w:rFonts w:ascii="Times New Roman" w:hAnsi="Times New Roman" w:cs="Times New Roman"/>
                <w:color w:val="000000" w:themeColor="text1"/>
                <w:sz w:val="28"/>
                <w:szCs w:val="28"/>
              </w:rPr>
              <w:t xml:space="preserve">plānots atbalstīt aptuveni 60 komersantus (pieņemot, ka vidējā pasākuma apmērs ir 100 000 </w:t>
            </w:r>
            <w:r w:rsidRPr="00BD4F8D" w:rsidR="00F41D58">
              <w:rPr>
                <w:rFonts w:ascii="Times New Roman" w:hAnsi="Times New Roman" w:cs="Times New Roman"/>
                <w:i/>
                <w:iCs/>
                <w:color w:val="000000" w:themeColor="text1"/>
                <w:sz w:val="28"/>
                <w:szCs w:val="28"/>
              </w:rPr>
              <w:t>euro</w:t>
            </w:r>
            <w:r w:rsidRPr="00BD4F8D" w:rsidR="00F41D58">
              <w:rPr>
                <w:rFonts w:ascii="Times New Roman" w:hAnsi="Times New Roman" w:cs="Times New Roman"/>
                <w:color w:val="000000" w:themeColor="text1"/>
                <w:sz w:val="28"/>
                <w:szCs w:val="28"/>
              </w:rPr>
              <w:t xml:space="preserve">). Ņemot vērā riska pakāpi un to, ka atbalsta programmā paredzēti granti, citu finansējumu sabiedrība </w:t>
            </w:r>
            <w:r w:rsidRPr="00BD4F8D" w:rsidR="00F41D58">
              <w:rPr>
                <w:rFonts w:ascii="Times New Roman" w:hAnsi="Times New Roman" w:eastAsia="Times New Roman" w:cs="Times New Roman"/>
                <w:iCs/>
                <w:color w:val="000000" w:themeColor="text1"/>
                <w:sz w:val="28"/>
                <w:szCs w:val="28"/>
                <w:lang w:eastAsia="lv-LV"/>
              </w:rPr>
              <w:t>„</w:t>
            </w:r>
            <w:r w:rsidRPr="00BD4F8D" w:rsidR="00F41D58">
              <w:rPr>
                <w:rFonts w:ascii="Times New Roman" w:hAnsi="Times New Roman" w:cs="Times New Roman"/>
                <w:color w:val="000000" w:themeColor="text1"/>
                <w:sz w:val="28"/>
                <w:szCs w:val="28"/>
              </w:rPr>
              <w:t xml:space="preserve">Altum” nepiesaista un aizdevuma daļu izsniedz pilnā apmērā no publiskā finansējuma. Par finansējuma izmantošanu, kas tiks atmaksāts un būs izmantojams atkārtoti, Kultūras ministrija virzīs jaunu priekšlikumu apstiprināšanai Ministru kabinetā. Atbalsta programmas ietvaros veiktais valsts budžeta ieguldījums sabiedrībā </w:t>
            </w:r>
            <w:r w:rsidRPr="00BD4F8D" w:rsidR="00F41D58">
              <w:rPr>
                <w:rFonts w:ascii="Times New Roman" w:hAnsi="Times New Roman" w:eastAsia="Times New Roman" w:cs="Times New Roman"/>
                <w:iCs/>
                <w:color w:val="000000" w:themeColor="text1"/>
                <w:sz w:val="28"/>
                <w:szCs w:val="28"/>
                <w:lang w:eastAsia="lv-LV"/>
              </w:rPr>
              <w:t>„</w:t>
            </w:r>
            <w:r w:rsidRPr="00BD4F8D" w:rsidR="00F41D58">
              <w:rPr>
                <w:rFonts w:ascii="Times New Roman" w:hAnsi="Times New Roman" w:cs="Times New Roman"/>
                <w:color w:val="000000" w:themeColor="text1"/>
                <w:sz w:val="28"/>
                <w:szCs w:val="28"/>
              </w:rPr>
              <w:t>Altum” nepārsniegs Eiropas Komisijas 2015.gada 9.jūnija lēmum</w:t>
            </w:r>
            <w:r w:rsidR="00751E21">
              <w:rPr>
                <w:rFonts w:ascii="Times New Roman" w:hAnsi="Times New Roman" w:cs="Times New Roman"/>
                <w:color w:val="000000" w:themeColor="text1"/>
                <w:sz w:val="28"/>
                <w:szCs w:val="28"/>
              </w:rPr>
              <w:t>a</w:t>
            </w:r>
            <w:r w:rsidRPr="00BD4F8D" w:rsidR="00F41D58">
              <w:rPr>
                <w:rFonts w:ascii="Times New Roman" w:hAnsi="Times New Roman" w:cs="Times New Roman"/>
                <w:color w:val="000000" w:themeColor="text1"/>
                <w:sz w:val="28"/>
                <w:szCs w:val="28"/>
              </w:rPr>
              <w:t xml:space="preserve"> Nr.SA.36904 (2014/N) </w:t>
            </w:r>
            <w:r w:rsidRPr="00BD4F8D" w:rsidR="00F41D58">
              <w:rPr>
                <w:rFonts w:ascii="Times New Roman" w:hAnsi="Times New Roman" w:eastAsia="Times New Roman" w:cs="Times New Roman"/>
                <w:iCs/>
                <w:color w:val="000000" w:themeColor="text1"/>
                <w:sz w:val="28"/>
                <w:szCs w:val="28"/>
                <w:lang w:eastAsia="lv-LV"/>
              </w:rPr>
              <w:t>„</w:t>
            </w:r>
            <w:r w:rsidRPr="00BD4F8D" w:rsidR="00F41D58">
              <w:rPr>
                <w:rFonts w:ascii="Times New Roman" w:hAnsi="Times New Roman" w:cs="Times New Roman"/>
                <w:color w:val="000000" w:themeColor="text1"/>
                <w:sz w:val="28"/>
                <w:szCs w:val="28"/>
              </w:rPr>
              <w:t xml:space="preserve">Par valsts atbalstu un Latvijas Attīstības finanšu institūcijas izveidi” </w:t>
            </w:r>
            <w:r w:rsidRPr="00BD4F8D" w:rsidR="00A355CF">
              <w:rPr>
                <w:rFonts w:ascii="Times New Roman" w:hAnsi="Times New Roman" w:cs="Times New Roman"/>
                <w:color w:val="000000" w:themeColor="text1"/>
                <w:sz w:val="28"/>
                <w:szCs w:val="28"/>
              </w:rPr>
              <w:t xml:space="preserve">121.punktā </w:t>
            </w:r>
            <w:r w:rsidRPr="00BD4F8D" w:rsidR="00F41D58">
              <w:rPr>
                <w:rFonts w:ascii="Times New Roman" w:hAnsi="Times New Roman" w:cs="Times New Roman"/>
                <w:color w:val="000000" w:themeColor="text1"/>
                <w:sz w:val="28"/>
                <w:szCs w:val="28"/>
              </w:rPr>
              <w:t>noteikto ieguldījuma apjomu</w:t>
            </w:r>
            <w:r w:rsidR="00A355CF">
              <w:rPr>
                <w:rFonts w:ascii="Times New Roman" w:hAnsi="Times New Roman" w:cs="Times New Roman"/>
                <w:color w:val="000000" w:themeColor="text1"/>
                <w:sz w:val="28"/>
                <w:szCs w:val="28"/>
              </w:rPr>
              <w:t>.</w:t>
            </w:r>
          </w:p>
          <w:p w:rsidRPr="00BD4F8D" w:rsidR="00F41D58" w:rsidP="00D32958" w:rsidRDefault="00751E21" w14:paraId="3C2F4D97" w14:textId="77777777">
            <w:pPr>
              <w:spacing w:line="24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5CF">
              <w:rPr>
                <w:rFonts w:ascii="Times New Roman" w:hAnsi="Times New Roman" w:cs="Times New Roman"/>
                <w:color w:val="000000" w:themeColor="text1"/>
                <w:sz w:val="28"/>
                <w:szCs w:val="28"/>
              </w:rPr>
              <w:t>tbalsta programmas</w:t>
            </w:r>
            <w:r w:rsidRPr="00BD4F8D" w:rsidR="00F41D58">
              <w:rPr>
                <w:rFonts w:ascii="Times New Roman" w:hAnsi="Times New Roman" w:cs="Times New Roman"/>
                <w:color w:val="000000" w:themeColor="text1"/>
                <w:sz w:val="28"/>
                <w:szCs w:val="28"/>
              </w:rPr>
              <w:t xml:space="preserve"> īstenošana ietilpst Eiropas Komisijas lēmuma lietā SA.36904 (2014/N) tvērumā un atbilst minētajā lēmumā definētajiem sabiedrības </w:t>
            </w:r>
            <w:r w:rsidRPr="00BD4F8D" w:rsidR="00F41D58">
              <w:rPr>
                <w:rFonts w:ascii="Times New Roman" w:hAnsi="Times New Roman" w:eastAsia="Times New Roman" w:cs="Times New Roman"/>
                <w:iCs/>
                <w:color w:val="000000" w:themeColor="text1"/>
                <w:sz w:val="28"/>
                <w:szCs w:val="28"/>
                <w:lang w:eastAsia="lv-LV"/>
              </w:rPr>
              <w:t>„</w:t>
            </w:r>
            <w:r w:rsidRPr="00BD4F8D" w:rsidR="00F41D58">
              <w:rPr>
                <w:rFonts w:ascii="Times New Roman" w:hAnsi="Times New Roman" w:cs="Times New Roman"/>
                <w:color w:val="000000" w:themeColor="text1"/>
                <w:sz w:val="28"/>
                <w:szCs w:val="28"/>
              </w:rPr>
              <w:t>Altum” uzdevumiem tirgus nepilnību novēršanai.</w:t>
            </w:r>
          </w:p>
          <w:p w:rsidRPr="00BD4F8D" w:rsidR="00F41D58" w:rsidP="00D32958" w:rsidRDefault="00F41D58" w14:paraId="3C2F4D98" w14:textId="3CE76F35">
            <w:pPr>
              <w:spacing w:line="240" w:lineRule="auto"/>
              <w:ind w:firstLine="567"/>
              <w:contextualSpacing/>
              <w:jc w:val="both"/>
              <w:rPr>
                <w:rFonts w:ascii="Times New Roman" w:hAnsi="Times New Roman" w:cs="Times New Roman"/>
                <w:color w:val="000000" w:themeColor="text1"/>
                <w:sz w:val="28"/>
                <w:szCs w:val="28"/>
              </w:rPr>
            </w:pPr>
            <w:r w:rsidRPr="00BD4F8D">
              <w:rPr>
                <w:rFonts w:ascii="Times New Roman" w:hAnsi="Times New Roman" w:cs="Times New Roman"/>
                <w:color w:val="000000" w:themeColor="text1"/>
                <w:sz w:val="28"/>
                <w:szCs w:val="28"/>
              </w:rPr>
              <w:t xml:space="preserve">Papildus iespējama Eiropas Investīciju fonda garantiju piesaiste sabiedrības </w:t>
            </w:r>
            <w:r w:rsidRPr="00BD4F8D">
              <w:rPr>
                <w:rFonts w:ascii="Times New Roman" w:hAnsi="Times New Roman" w:eastAsia="Times New Roman" w:cs="Times New Roman"/>
                <w:iCs/>
                <w:color w:val="000000" w:themeColor="text1"/>
                <w:sz w:val="28"/>
                <w:szCs w:val="28"/>
                <w:lang w:eastAsia="lv-LV"/>
              </w:rPr>
              <w:t>„</w:t>
            </w:r>
            <w:r w:rsidRPr="00BD4F8D">
              <w:rPr>
                <w:rFonts w:ascii="Times New Roman" w:hAnsi="Times New Roman" w:cs="Times New Roman"/>
                <w:color w:val="000000" w:themeColor="text1"/>
                <w:sz w:val="28"/>
                <w:szCs w:val="28"/>
              </w:rPr>
              <w:t xml:space="preserve">Altum” </w:t>
            </w:r>
            <w:r w:rsidR="001B3756">
              <w:rPr>
                <w:rFonts w:ascii="Times New Roman" w:hAnsi="Times New Roman" w:cs="Times New Roman"/>
                <w:color w:val="000000" w:themeColor="text1"/>
                <w:sz w:val="28"/>
                <w:szCs w:val="28"/>
              </w:rPr>
              <w:t xml:space="preserve">izsniegto </w:t>
            </w:r>
            <w:r w:rsidRPr="00BD4F8D">
              <w:rPr>
                <w:rFonts w:ascii="Times New Roman" w:hAnsi="Times New Roman" w:cs="Times New Roman"/>
                <w:color w:val="000000" w:themeColor="text1"/>
                <w:sz w:val="28"/>
                <w:szCs w:val="28"/>
              </w:rPr>
              <w:t>aizdevum</w:t>
            </w:r>
            <w:r w:rsidR="001B3756">
              <w:rPr>
                <w:rFonts w:ascii="Times New Roman" w:hAnsi="Times New Roman" w:cs="Times New Roman"/>
                <w:color w:val="000000" w:themeColor="text1"/>
                <w:sz w:val="28"/>
                <w:szCs w:val="28"/>
              </w:rPr>
              <w:t>u</w:t>
            </w:r>
            <w:bookmarkStart w:name="_GoBack" w:id="0"/>
            <w:bookmarkEnd w:id="0"/>
            <w:r w:rsidRPr="00BD4F8D">
              <w:rPr>
                <w:rFonts w:ascii="Times New Roman" w:hAnsi="Times New Roman" w:cs="Times New Roman"/>
                <w:color w:val="000000" w:themeColor="text1"/>
                <w:sz w:val="28"/>
                <w:szCs w:val="28"/>
              </w:rPr>
              <w:t xml:space="preserve"> daļai: </w:t>
            </w:r>
            <w:r w:rsidRPr="00BD4F8D">
              <w:rPr>
                <w:rFonts w:ascii="Times New Roman" w:hAnsi="Times New Roman" w:cs="Times New Roman"/>
                <w:i/>
                <w:iCs/>
                <w:color w:val="000000" w:themeColor="text1"/>
                <w:sz w:val="28"/>
                <w:szCs w:val="28"/>
              </w:rPr>
              <w:t>CovidCosme</w:t>
            </w:r>
            <w:r w:rsidRPr="00BD4F8D">
              <w:rPr>
                <w:rFonts w:ascii="Times New Roman" w:hAnsi="Times New Roman" w:cs="Times New Roman"/>
                <w:color w:val="000000" w:themeColor="text1"/>
                <w:sz w:val="28"/>
                <w:szCs w:val="28"/>
              </w:rPr>
              <w:t xml:space="preserve"> piesaiste aizdevumiem līdz 150 000 </w:t>
            </w:r>
            <w:r w:rsidRPr="00BD4F8D">
              <w:rPr>
                <w:rFonts w:ascii="Times New Roman" w:hAnsi="Times New Roman" w:cs="Times New Roman"/>
                <w:i/>
                <w:iCs/>
                <w:color w:val="000000" w:themeColor="text1"/>
                <w:sz w:val="28"/>
                <w:szCs w:val="28"/>
              </w:rPr>
              <w:t>euro</w:t>
            </w:r>
            <w:r w:rsidRPr="00BD4F8D">
              <w:rPr>
                <w:rFonts w:ascii="Times New Roman" w:hAnsi="Times New Roman" w:cs="Times New Roman"/>
                <w:color w:val="000000" w:themeColor="text1"/>
                <w:sz w:val="28"/>
                <w:szCs w:val="28"/>
              </w:rPr>
              <w:t xml:space="preserve"> 80% apmērā, arī Eiropas Savienības Nodarbinātības un sociālās inovācijas programmas garantijas 80% apmērā (aizdevumiem līdz 25 000 </w:t>
            </w:r>
            <w:r w:rsidRPr="00BD4F8D">
              <w:rPr>
                <w:rFonts w:ascii="Times New Roman" w:hAnsi="Times New Roman" w:cs="Times New Roman"/>
                <w:i/>
                <w:iCs/>
                <w:color w:val="000000" w:themeColor="text1"/>
                <w:sz w:val="28"/>
                <w:szCs w:val="28"/>
              </w:rPr>
              <w:t>euro</w:t>
            </w:r>
            <w:r w:rsidRPr="00BD4F8D">
              <w:rPr>
                <w:rFonts w:ascii="Times New Roman" w:hAnsi="Times New Roman" w:cs="Times New Roman"/>
                <w:color w:val="000000" w:themeColor="text1"/>
                <w:sz w:val="28"/>
                <w:szCs w:val="28"/>
              </w:rPr>
              <w:t>).</w:t>
            </w:r>
          </w:p>
          <w:p w:rsidRPr="00BD4F8D" w:rsidR="00F41D58" w:rsidP="00D32958" w:rsidRDefault="00BD4F8D" w14:paraId="3C2F4D99" w14:textId="77777777">
            <w:pPr>
              <w:spacing w:line="24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Atbalsta programma</w:t>
            </w:r>
            <w:r w:rsidRPr="00BD4F8D" w:rsidR="00F41D58">
              <w:rPr>
                <w:rFonts w:ascii="Times New Roman" w:hAnsi="Times New Roman" w:cs="Times New Roman"/>
                <w:color w:val="000000" w:themeColor="text1"/>
                <w:sz w:val="28"/>
                <w:szCs w:val="28"/>
              </w:rPr>
              <w:t xml:space="preserve"> stājas spēkā nākamajā dienā pēc tam, kad oficiālajā izdevumā „Latvijas Vēstnesis” tiks publicēts </w:t>
            </w:r>
            <w:r w:rsidRPr="00BD4F8D" w:rsidR="00F41D58">
              <w:rPr>
                <w:rFonts w:ascii="Times New Roman" w:hAnsi="Times New Roman" w:cs="Times New Roman"/>
                <w:color w:val="000000" w:themeColor="text1"/>
                <w:sz w:val="28"/>
                <w:szCs w:val="28"/>
              </w:rPr>
              <w:lastRenderedPageBreak/>
              <w:t>paziņojums par to, ka Eiropas Komisija ir pieņēmusi pozitīvu lēmumu par komercdarbības atbalsta saderību ar Eiropas Savienības iekšējo tirgu.</w:t>
            </w:r>
          </w:p>
          <w:p w:rsidRPr="00BD4F8D" w:rsidR="00F41D58" w:rsidP="00D32958" w:rsidRDefault="00F41D58" w14:paraId="3C2F4D9A" w14:textId="77777777">
            <w:pPr>
              <w:spacing w:line="240" w:lineRule="auto"/>
              <w:ind w:firstLine="567"/>
              <w:contextualSpacing/>
              <w:jc w:val="both"/>
              <w:rPr>
                <w:rFonts w:ascii="Times New Roman" w:hAnsi="Times New Roman" w:cs="Times New Roman"/>
                <w:color w:val="000000" w:themeColor="text1"/>
                <w:sz w:val="28"/>
                <w:szCs w:val="28"/>
              </w:rPr>
            </w:pPr>
            <w:r w:rsidRPr="00BD4F8D">
              <w:rPr>
                <w:rFonts w:ascii="Times New Roman" w:hAnsi="Times New Roman" w:cs="Times New Roman"/>
                <w:color w:val="000000" w:themeColor="text1"/>
                <w:sz w:val="28"/>
                <w:szCs w:val="28"/>
              </w:rPr>
              <w:t xml:space="preserve">Atbalsta programmas ieviešanai Kultūras ministrija ar sabiedrību </w:t>
            </w:r>
            <w:r w:rsidRPr="00BD4F8D">
              <w:rPr>
                <w:rFonts w:ascii="Times New Roman" w:hAnsi="Times New Roman" w:eastAsia="Times New Roman" w:cs="Times New Roman"/>
                <w:iCs/>
                <w:color w:val="000000" w:themeColor="text1"/>
                <w:sz w:val="28"/>
                <w:szCs w:val="28"/>
                <w:lang w:eastAsia="lv-LV"/>
              </w:rPr>
              <w:t>„</w:t>
            </w:r>
            <w:r w:rsidRPr="00BD4F8D">
              <w:rPr>
                <w:rFonts w:ascii="Times New Roman" w:hAnsi="Times New Roman" w:cs="Times New Roman"/>
                <w:color w:val="000000" w:themeColor="text1"/>
                <w:sz w:val="28"/>
                <w:szCs w:val="28"/>
              </w:rPr>
              <w:t>Altum” slēgs līgumu par sadarbību – par ieviešanu, uzraudzību un savstarpēju informācijas apmaiņu.</w:t>
            </w:r>
          </w:p>
          <w:p w:rsidRPr="00BD4F8D" w:rsidR="00F41D58" w:rsidP="00D32958" w:rsidRDefault="00F41D58" w14:paraId="3C2F4D9B" w14:textId="77777777">
            <w:pPr>
              <w:spacing w:line="240" w:lineRule="auto"/>
              <w:ind w:firstLine="515"/>
              <w:contextualSpacing/>
              <w:jc w:val="both"/>
              <w:rPr>
                <w:rFonts w:ascii="Times New Roman" w:hAnsi="Times New Roman" w:cs="Times New Roman"/>
                <w:color w:val="000000" w:themeColor="text1"/>
                <w:sz w:val="28"/>
                <w:szCs w:val="28"/>
              </w:rPr>
            </w:pPr>
            <w:r w:rsidRPr="00BD4F8D">
              <w:rPr>
                <w:rFonts w:ascii="Times New Roman" w:hAnsi="Times New Roman" w:cs="Times New Roman"/>
                <w:color w:val="000000" w:themeColor="text1"/>
                <w:sz w:val="28"/>
                <w:szCs w:val="28"/>
              </w:rPr>
              <w:t>Jebkuras atbalsta programmas izmaiņas, kā arī turpmākā rīcība pēc atbalsta programmas pabeigšanas, tai skaitā atlikušā finansējuma turpmākā izmantošana, tiks apstiprinātas Attīstības finanšu institūciju likuma noteiktajā kārtībā.</w:t>
            </w:r>
          </w:p>
        </w:tc>
      </w:tr>
      <w:tr w:rsidRPr="00BD4F8D" w:rsidR="00F41D58" w:rsidTr="00677333" w14:paraId="3C2F4DA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D4F8D" w:rsidR="00F41D58" w:rsidP="00F41D58" w:rsidRDefault="00F41D58" w14:paraId="3C2F4D9D"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BD4F8D" w:rsidR="00F41D58" w:rsidP="00F41D58" w:rsidRDefault="00F41D58" w14:paraId="3C2F4D9E"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BD4F8D" w:rsidR="00F41D58" w:rsidP="00F41D58" w:rsidRDefault="00F41D58" w14:paraId="3C2F4D9F" w14:textId="77777777">
            <w:pPr>
              <w:spacing w:after="0" w:line="240" w:lineRule="auto"/>
              <w:jc w:val="both"/>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Kultūras ministrija, sabiedrība „Altum”.</w:t>
            </w:r>
          </w:p>
        </w:tc>
      </w:tr>
      <w:tr w:rsidRPr="00BD4F8D" w:rsidR="00F41D58" w:rsidTr="00677333" w14:paraId="3C2F4DA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D4F8D" w:rsidR="00F41D58" w:rsidP="00F41D58" w:rsidRDefault="00F41D58" w14:paraId="3C2F4DA1"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BD4F8D" w:rsidR="00F41D58" w:rsidP="00F41D58" w:rsidRDefault="00F41D58" w14:paraId="3C2F4DA2"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BD4F8D" w:rsidR="00F41D58" w:rsidP="00F41D58" w:rsidRDefault="00F41D58" w14:paraId="3C2F4DA3" w14:textId="77777777">
            <w:pPr>
              <w:pStyle w:val="xxparasts1"/>
              <w:jc w:val="both"/>
              <w:rPr>
                <w:rFonts w:eastAsia="Times New Roman"/>
                <w:iCs/>
                <w:sz w:val="28"/>
                <w:szCs w:val="28"/>
              </w:rPr>
            </w:pPr>
            <w:r w:rsidRPr="00BD4F8D">
              <w:rPr>
                <w:color w:val="000000"/>
                <w:sz w:val="28"/>
                <w:szCs w:val="28"/>
              </w:rPr>
              <w:t>Nav</w:t>
            </w:r>
          </w:p>
        </w:tc>
      </w:tr>
    </w:tbl>
    <w:p w:rsidRPr="00BD4F8D" w:rsidR="00E5323B" w:rsidP="00652978" w:rsidRDefault="00E5323B" w14:paraId="3C2F4DA5"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BD4F8D" w:rsidR="00B61C9C" w:rsidTr="00B61C9C" w14:paraId="3C2F4DA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BD4F8D" w:rsidR="00B61C9C" w:rsidP="00B61C9C" w:rsidRDefault="00B61C9C" w14:paraId="3C2F4DA6" w14:textId="77777777">
            <w:pPr>
              <w:spacing w:after="0" w:line="240" w:lineRule="auto"/>
              <w:jc w:val="center"/>
              <w:rPr>
                <w:rFonts w:ascii="Times New Roman" w:hAnsi="Times New Roman" w:eastAsia="Times New Roman" w:cs="Times New Roman"/>
                <w:b/>
                <w:bCs/>
                <w:iCs/>
                <w:sz w:val="28"/>
                <w:szCs w:val="28"/>
                <w:lang w:eastAsia="lv-LV"/>
              </w:rPr>
            </w:pPr>
            <w:r w:rsidRPr="00BD4F8D">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BD4F8D" w:rsidR="00B61C9C" w:rsidTr="00B61C9C" w14:paraId="3C2F4DA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D4F8D" w:rsidR="00B61C9C" w:rsidP="00B61C9C" w:rsidRDefault="00B61C9C" w14:paraId="3C2F4DA8"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BD4F8D" w:rsidR="00B61C9C" w:rsidP="00B61C9C" w:rsidRDefault="00B61C9C" w14:paraId="3C2F4DA9"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BD4F8D" w:rsidR="00B61C9C" w:rsidP="00B61C9C" w:rsidRDefault="0031420F" w14:paraId="3C2F4DAA" w14:textId="77777777">
            <w:pPr>
              <w:spacing w:after="0" w:line="240" w:lineRule="auto"/>
              <w:jc w:val="both"/>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Latvijā reģistrēti komersanti mākslas, izklaides un atpūtas nozarēs, sabiedrība „Altum”.</w:t>
            </w:r>
          </w:p>
        </w:tc>
      </w:tr>
      <w:tr w:rsidRPr="00BD4F8D" w:rsidR="00B61C9C" w:rsidTr="00B61C9C" w14:paraId="3C2F4DAF" w14:textId="77777777">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D4F8D" w:rsidR="00B61C9C" w:rsidP="00B61C9C" w:rsidRDefault="00B61C9C" w14:paraId="3C2F4DAC"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BD4F8D" w:rsidR="00B61C9C" w:rsidP="00B61C9C" w:rsidRDefault="00FC048D" w14:paraId="3C2F4DAD" w14:textId="77777777">
            <w:pPr>
              <w:spacing w:after="0" w:line="240" w:lineRule="auto"/>
              <w:rPr>
                <w:rFonts w:ascii="Times New Roman" w:hAnsi="Times New Roman" w:cs="Times New Roman"/>
              </w:rPr>
            </w:pPr>
            <w:r w:rsidRPr="00BD4F8D">
              <w:rPr>
                <w:rFonts w:ascii="Times New Roman" w:hAnsi="Times New Roman" w:eastAsia="Times New Roman" w:cs="Times New Roman"/>
                <w:iCs/>
                <w:sz w:val="28"/>
                <w:szCs w:val="28"/>
                <w:lang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BD4F8D" w:rsidR="00B61C9C" w:rsidP="00B61C9C" w:rsidRDefault="00B61C9C" w14:paraId="3C2F4DAE" w14:textId="77777777">
            <w:pPr>
              <w:spacing w:after="0" w:line="240" w:lineRule="auto"/>
              <w:rPr>
                <w:rFonts w:ascii="Times New Roman" w:hAnsi="Times New Roman" w:cs="Times New Roman"/>
              </w:rPr>
            </w:pPr>
            <w:r w:rsidRPr="00BD4F8D">
              <w:rPr>
                <w:rFonts w:ascii="Times New Roman" w:hAnsi="Times New Roman" w:eastAsia="Times New Roman" w:cs="Times New Roman"/>
                <w:iCs/>
                <w:sz w:val="28"/>
                <w:szCs w:val="28"/>
                <w:lang w:eastAsia="lv-LV"/>
              </w:rPr>
              <w:t>Projekts šo jomu neskar.</w:t>
            </w:r>
          </w:p>
        </w:tc>
      </w:tr>
      <w:tr w:rsidRPr="00BD4F8D" w:rsidR="00B61C9C" w:rsidTr="00B61C9C" w14:paraId="3C2F4DB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D4F8D" w:rsidR="00B61C9C" w:rsidP="00B61C9C" w:rsidRDefault="00B61C9C" w14:paraId="3C2F4DB0"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BD4F8D" w:rsidR="00B61C9C" w:rsidP="00B61C9C" w:rsidRDefault="00B61C9C" w14:paraId="3C2F4DB1"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BD4F8D" w:rsidR="00B61C9C" w:rsidP="00B61C9C" w:rsidRDefault="00B61C9C" w14:paraId="3C2F4DB2" w14:textId="77777777">
            <w:pPr>
              <w:spacing w:after="0" w:line="240" w:lineRule="auto"/>
              <w:jc w:val="both"/>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Projekts šo jomu neskar.</w:t>
            </w:r>
          </w:p>
        </w:tc>
      </w:tr>
      <w:tr w:rsidRPr="00BD4F8D" w:rsidR="00B61C9C" w:rsidTr="00B61C9C" w14:paraId="3C2F4DB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D4F8D" w:rsidR="00B61C9C" w:rsidP="00B61C9C" w:rsidRDefault="00B61C9C" w14:paraId="3C2F4DB4"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BD4F8D" w:rsidR="00B61C9C" w:rsidP="00B61C9C" w:rsidRDefault="00B61C9C" w14:paraId="3C2F4DB5"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BD4F8D" w:rsidR="00B61C9C" w:rsidP="00B61C9C" w:rsidRDefault="00B61C9C" w14:paraId="3C2F4DB6"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Projekts šo jomu neskar.</w:t>
            </w:r>
          </w:p>
        </w:tc>
      </w:tr>
      <w:tr w:rsidRPr="00BD4F8D" w:rsidR="00B61C9C" w:rsidTr="00B61C9C" w14:paraId="3C2F4DB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D4F8D" w:rsidR="00B61C9C" w:rsidP="00B61C9C" w:rsidRDefault="00B61C9C" w14:paraId="3C2F4DB8"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BD4F8D" w:rsidR="00B61C9C" w:rsidP="00B61C9C" w:rsidRDefault="00B61C9C" w14:paraId="3C2F4DB9"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BD4F8D" w:rsidR="00B61C9C" w:rsidP="00B61C9C" w:rsidRDefault="00B61C9C" w14:paraId="3C2F4DBA"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Nav</w:t>
            </w:r>
          </w:p>
        </w:tc>
      </w:tr>
    </w:tbl>
    <w:p w:rsidRPr="00BD4F8D" w:rsidR="00872484" w:rsidP="00652978" w:rsidRDefault="00872484" w14:paraId="3C2F4DBC"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Pr="00BD4F8D" w:rsidR="00577735" w:rsidTr="00B52E82" w14:paraId="3C2F4DBE"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BD" w14:textId="77777777">
            <w:pPr>
              <w:spacing w:after="0" w:line="240" w:lineRule="auto"/>
              <w:jc w:val="center"/>
              <w:rPr>
                <w:rFonts w:ascii="Times New Roman" w:hAnsi="Times New Roman" w:eastAsia="Times New Roman" w:cs="Times New Roman"/>
                <w:b/>
                <w:bCs/>
                <w:iCs/>
                <w:sz w:val="28"/>
                <w:szCs w:val="28"/>
                <w:lang w:eastAsia="lv-LV"/>
              </w:rPr>
            </w:pPr>
            <w:r w:rsidRPr="00BD4F8D">
              <w:rPr>
                <w:rFonts w:ascii="Times New Roman" w:hAnsi="Times New Roman" w:eastAsia="Times New Roman" w:cs="Times New Roman"/>
                <w:b/>
                <w:bCs/>
                <w:iCs/>
                <w:sz w:val="28"/>
                <w:szCs w:val="28"/>
                <w:lang w:eastAsia="lv-LV"/>
              </w:rPr>
              <w:t>III. Tiesību akta projekta ietekme uz valsts budžetu un pašvaldību budžetiem</w:t>
            </w:r>
          </w:p>
        </w:tc>
      </w:tr>
      <w:tr w:rsidRPr="00BD4F8D" w:rsidR="00577735" w:rsidTr="00B52E82" w14:paraId="3C2F4DC2" w14:textId="77777777">
        <w:trPr>
          <w:tblCellSpacing w:w="15" w:type="dxa"/>
        </w:trPr>
        <w:tc>
          <w:tcPr>
            <w:tcW w:w="930" w:type="pct"/>
            <w:vMerge w:val="restar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BF"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Rādītāji</w:t>
            </w:r>
          </w:p>
        </w:tc>
        <w:tc>
          <w:tcPr>
            <w:tcW w:w="1161"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C0"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202</w:t>
            </w:r>
            <w:r w:rsidRPr="00BD4F8D" w:rsidR="0031420F">
              <w:rPr>
                <w:rFonts w:ascii="Times New Roman" w:hAnsi="Times New Roman" w:eastAsia="Times New Roman" w:cs="Times New Roman"/>
                <w:iCs/>
                <w:sz w:val="28"/>
                <w:szCs w:val="28"/>
                <w:lang w:eastAsia="lv-LV"/>
              </w:rPr>
              <w:t>1</w:t>
            </w:r>
            <w:r w:rsidRPr="00BD4F8D">
              <w:rPr>
                <w:rFonts w:ascii="Times New Roman" w:hAnsi="Times New Roman" w:eastAsia="Times New Roman" w:cs="Times New Roman"/>
                <w:iCs/>
                <w:sz w:val="28"/>
                <w:szCs w:val="28"/>
                <w:lang w:eastAsia="lv-LV"/>
              </w:rPr>
              <w:t>.gads</w:t>
            </w:r>
          </w:p>
        </w:tc>
        <w:tc>
          <w:tcPr>
            <w:tcW w:w="2844" w:type="pct"/>
            <w:gridSpan w:val="5"/>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C1"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Turpmākie trīs gadi (</w:t>
            </w:r>
            <w:r w:rsidRPr="00BD4F8D">
              <w:rPr>
                <w:rFonts w:ascii="Times New Roman" w:hAnsi="Times New Roman" w:eastAsia="Times New Roman" w:cs="Times New Roman"/>
                <w:i/>
                <w:iCs/>
                <w:sz w:val="28"/>
                <w:szCs w:val="28"/>
                <w:lang w:eastAsia="lv-LV"/>
              </w:rPr>
              <w:t>euro</w:t>
            </w:r>
            <w:r w:rsidRPr="00BD4F8D">
              <w:rPr>
                <w:rFonts w:ascii="Times New Roman" w:hAnsi="Times New Roman" w:eastAsia="Times New Roman" w:cs="Times New Roman"/>
                <w:iCs/>
                <w:sz w:val="28"/>
                <w:szCs w:val="28"/>
                <w:lang w:eastAsia="lv-LV"/>
              </w:rPr>
              <w:t>)</w:t>
            </w:r>
          </w:p>
        </w:tc>
      </w:tr>
      <w:tr w:rsidRPr="00BD4F8D" w:rsidR="00577735" w:rsidTr="00B52E82" w14:paraId="3C2F4DC8" w14:textId="77777777">
        <w:trPr>
          <w:tblCellSpacing w:w="15" w:type="dxa"/>
        </w:trPr>
        <w:tc>
          <w:tcPr>
            <w:tcW w:w="930" w:type="pct"/>
            <w:vMerge/>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C3" w14:textId="77777777">
            <w:pPr>
              <w:spacing w:after="0" w:line="240" w:lineRule="auto"/>
              <w:rPr>
                <w:rFonts w:ascii="Times New Roman" w:hAnsi="Times New Roman" w:eastAsia="Times New Roman" w:cs="Times New Roman"/>
                <w:iCs/>
                <w:sz w:val="28"/>
                <w:szCs w:val="28"/>
                <w:lang w:eastAsia="lv-LV"/>
              </w:rPr>
            </w:pPr>
          </w:p>
        </w:tc>
        <w:tc>
          <w:tcPr>
            <w:tcW w:w="1161" w:type="pct"/>
            <w:gridSpan w:val="2"/>
            <w:vMerge/>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C4" w14:textId="77777777">
            <w:pPr>
              <w:spacing w:after="0" w:line="240" w:lineRule="auto"/>
              <w:rPr>
                <w:rFonts w:ascii="Times New Roman" w:hAnsi="Times New Roman" w:eastAsia="Times New Roman" w:cs="Times New Roman"/>
                <w:iCs/>
                <w:sz w:val="28"/>
                <w:szCs w:val="28"/>
                <w:lang w:eastAsia="lv-LV"/>
              </w:rPr>
            </w:pPr>
          </w:p>
        </w:tc>
        <w:tc>
          <w:tcPr>
            <w:tcW w:w="1106" w:type="pct"/>
            <w:gridSpan w:val="2"/>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C5"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202</w:t>
            </w:r>
            <w:r w:rsidRPr="00BD4F8D" w:rsidR="0031420F">
              <w:rPr>
                <w:rFonts w:ascii="Times New Roman" w:hAnsi="Times New Roman" w:eastAsia="Times New Roman" w:cs="Times New Roman"/>
                <w:iCs/>
                <w:sz w:val="28"/>
                <w:szCs w:val="28"/>
                <w:lang w:eastAsia="lv-LV"/>
              </w:rPr>
              <w:t>2</w:t>
            </w:r>
            <w:r w:rsidRPr="00BD4F8D">
              <w:rPr>
                <w:rFonts w:ascii="Times New Roman" w:hAnsi="Times New Roman" w:eastAsia="Times New Roman" w:cs="Times New Roman"/>
                <w:iCs/>
                <w:sz w:val="28"/>
                <w:szCs w:val="28"/>
                <w:lang w:eastAsia="lv-LV"/>
              </w:rPr>
              <w:t>.</w:t>
            </w:r>
            <w:r w:rsidR="00BB5C79">
              <w:rPr>
                <w:rFonts w:ascii="Times New Roman" w:hAnsi="Times New Roman" w:eastAsia="Times New Roman" w:cs="Times New Roman"/>
                <w:iCs/>
                <w:sz w:val="28"/>
                <w:szCs w:val="28"/>
                <w:lang w:eastAsia="lv-LV"/>
              </w:rPr>
              <w:t>gads</w:t>
            </w:r>
          </w:p>
        </w:tc>
        <w:tc>
          <w:tcPr>
            <w:tcW w:w="1106" w:type="pct"/>
            <w:gridSpan w:val="2"/>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C6"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202</w:t>
            </w:r>
            <w:r w:rsidRPr="00BD4F8D" w:rsidR="0031420F">
              <w:rPr>
                <w:rFonts w:ascii="Times New Roman" w:hAnsi="Times New Roman" w:eastAsia="Times New Roman" w:cs="Times New Roman"/>
                <w:iCs/>
                <w:sz w:val="28"/>
                <w:szCs w:val="28"/>
                <w:lang w:eastAsia="lv-LV"/>
              </w:rPr>
              <w:t>3</w:t>
            </w:r>
            <w:r w:rsidRPr="00BD4F8D">
              <w:rPr>
                <w:rFonts w:ascii="Times New Roman" w:hAnsi="Times New Roman" w:eastAsia="Times New Roman" w:cs="Times New Roman"/>
                <w:iCs/>
                <w:sz w:val="28"/>
                <w:szCs w:val="28"/>
                <w:lang w:eastAsia="lv-LV"/>
              </w:rPr>
              <w:t>.</w:t>
            </w:r>
            <w:r w:rsidR="00BB5C79">
              <w:rPr>
                <w:rFonts w:ascii="Times New Roman" w:hAnsi="Times New Roman" w:eastAsia="Times New Roman" w:cs="Times New Roman"/>
                <w:iCs/>
                <w:sz w:val="28"/>
                <w:szCs w:val="28"/>
                <w:lang w:eastAsia="lv-LV"/>
              </w:rPr>
              <w:t>gads</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C7"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202</w:t>
            </w:r>
            <w:r w:rsidRPr="00BD4F8D" w:rsidR="0031420F">
              <w:rPr>
                <w:rFonts w:ascii="Times New Roman" w:hAnsi="Times New Roman" w:eastAsia="Times New Roman" w:cs="Times New Roman"/>
                <w:iCs/>
                <w:sz w:val="28"/>
                <w:szCs w:val="28"/>
                <w:lang w:eastAsia="lv-LV"/>
              </w:rPr>
              <w:t>4</w:t>
            </w:r>
            <w:r w:rsidRPr="00BD4F8D">
              <w:rPr>
                <w:rFonts w:ascii="Times New Roman" w:hAnsi="Times New Roman" w:eastAsia="Times New Roman" w:cs="Times New Roman"/>
                <w:iCs/>
                <w:sz w:val="28"/>
                <w:szCs w:val="28"/>
                <w:lang w:eastAsia="lv-LV"/>
              </w:rPr>
              <w:t>.</w:t>
            </w:r>
            <w:r w:rsidR="00BB5C79">
              <w:rPr>
                <w:rFonts w:ascii="Times New Roman" w:hAnsi="Times New Roman" w:eastAsia="Times New Roman" w:cs="Times New Roman"/>
                <w:iCs/>
                <w:sz w:val="28"/>
                <w:szCs w:val="28"/>
                <w:lang w:eastAsia="lv-LV"/>
              </w:rPr>
              <w:t xml:space="preserve"> gads</w:t>
            </w:r>
          </w:p>
        </w:tc>
      </w:tr>
      <w:tr w:rsidRPr="00BD4F8D" w:rsidR="00577735" w:rsidTr="00B52E82" w14:paraId="3C2F4DD1" w14:textId="77777777">
        <w:trPr>
          <w:tblCellSpacing w:w="15" w:type="dxa"/>
        </w:trPr>
        <w:tc>
          <w:tcPr>
            <w:tcW w:w="930" w:type="pct"/>
            <w:vMerge/>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C9" w14:textId="77777777">
            <w:pPr>
              <w:spacing w:after="0" w:line="240" w:lineRule="auto"/>
              <w:rPr>
                <w:rFonts w:ascii="Times New Roman" w:hAnsi="Times New Roman" w:eastAsia="Times New Roman" w:cs="Times New Roman"/>
                <w:iCs/>
                <w:sz w:val="28"/>
                <w:szCs w:val="28"/>
                <w:lang w:eastAsia="lv-LV"/>
              </w:rPr>
            </w:pPr>
          </w:p>
        </w:tc>
        <w:tc>
          <w:tcPr>
            <w:tcW w:w="545"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CA"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saskaņā ar valsts budžetu kārtējam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CB"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izmaiņas kārtējā gadā, salīdzinot ar valsts budžetu kārtējam gadam</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CC"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CD"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izmaiņas, salīdzinot ar vidēja termiņa budžeta ietvaru 2021. gadam</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CE"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CF"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izmaiņas, salīdzinot ar vidēja termiņa budžeta ietvaru 2022.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D0"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izmaiņas, salīdzinot ar vidēja termiņa budžeta ietvaru 2022. gadam</w:t>
            </w:r>
          </w:p>
        </w:tc>
      </w:tr>
      <w:tr w:rsidRPr="00BD4F8D" w:rsidR="00577735" w:rsidTr="00B52E82" w14:paraId="3C2F4DDA"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D2"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1</w:t>
            </w:r>
          </w:p>
        </w:tc>
        <w:tc>
          <w:tcPr>
            <w:tcW w:w="545"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D3"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2</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D4"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3</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D5"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4</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D6"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5</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D7"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6</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D8"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7</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D9"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8</w:t>
            </w:r>
          </w:p>
        </w:tc>
      </w:tr>
      <w:tr w:rsidRPr="00BD4F8D" w:rsidR="00577735" w:rsidTr="00B52E82" w14:paraId="3C2F4DE3"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D4F8D" w:rsidR="00577735" w:rsidP="00DB2C0F" w:rsidRDefault="00577735" w14:paraId="3C2F4DDB"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1. Budžeta ieņēmumi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31420F" w14:paraId="3C2F4DDC"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DD"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DE"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DF"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E0"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E1"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E2"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r>
      <w:tr w:rsidRPr="00BD4F8D" w:rsidR="00577735" w:rsidTr="00D9430C" w14:paraId="3C2F4DEC" w14:textId="77777777">
        <w:trPr>
          <w:trHeight w:val="1549"/>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D4F8D" w:rsidR="00577735" w:rsidP="00DB2C0F" w:rsidRDefault="00577735" w14:paraId="3C2F4DE4"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31420F" w14:paraId="3C2F4DE5"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E6"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E7"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E8"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E9"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EA"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EB"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r>
      <w:tr w:rsidRPr="00BD4F8D" w:rsidR="00577735" w:rsidTr="00B52E82" w14:paraId="3C2F4DF5"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D4F8D" w:rsidR="00577735" w:rsidP="00DB2C0F" w:rsidRDefault="00577735" w14:paraId="3C2F4DED"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1.2. valsts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EE"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EF"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F0"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F1"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F2"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F3"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F4"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r>
      <w:tr w:rsidRPr="00BD4F8D" w:rsidR="00577735" w:rsidTr="00D9430C" w14:paraId="3C2F4DFE" w14:textId="77777777">
        <w:trPr>
          <w:trHeight w:val="20"/>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D4F8D" w:rsidR="00577735" w:rsidP="00DB2C0F" w:rsidRDefault="00577735" w14:paraId="3C2F4DF6"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1.3.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F7"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F8"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F9"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FA"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FB"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FC"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DFD"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r>
      <w:tr w:rsidRPr="00BD4F8D" w:rsidR="00577735" w:rsidTr="00B52E82" w14:paraId="3C2F4E07"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D4F8D" w:rsidR="00577735" w:rsidP="00DB2C0F" w:rsidRDefault="00577735" w14:paraId="3C2F4DFF"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2. Budžeta izdevumi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31420F" w14:paraId="3C2F4E00"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31420F" w14:paraId="3C2F4E01"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6 000 000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02"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03"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04"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05"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06"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r>
      <w:tr w:rsidRPr="00BD4F8D" w:rsidR="00577735" w:rsidTr="00B52E82" w14:paraId="3C2F4E10"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D4F8D" w:rsidR="00577735" w:rsidP="00DB2C0F" w:rsidRDefault="00577735" w14:paraId="3C2F4E08"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2.1. valsts pamatbudžets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31420F" w14:paraId="3C2F4E09"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0</w:t>
            </w:r>
            <w:r w:rsidRPr="00BD4F8D" w:rsidR="00577735">
              <w:rPr>
                <w:rFonts w:ascii="Times New Roman" w:hAnsi="Times New Roman" w:eastAsia="Times New Roman" w:cs="Times New Roman"/>
                <w:iCs/>
                <w:sz w:val="28"/>
                <w:szCs w:val="28"/>
                <w:lang w:eastAsia="lv-LV"/>
              </w:rPr>
              <w:t xml:space="preserve"> </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31420F" w14:paraId="3C2F4E0A"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6 000 000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0B"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0C"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0D"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0E"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0F"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r>
      <w:tr w:rsidRPr="00BD4F8D" w:rsidR="00577735" w:rsidTr="00B52E82" w14:paraId="3C2F4E19"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D4F8D" w:rsidR="00577735" w:rsidP="00DB2C0F" w:rsidRDefault="00577735" w14:paraId="3C2F4E11"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2.2. valsts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12"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13"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14"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15"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16"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17"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18"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r>
      <w:tr w:rsidRPr="00BD4F8D" w:rsidR="00577735" w:rsidTr="00B52E82" w14:paraId="3C2F4E22"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D4F8D" w:rsidR="00577735" w:rsidP="00DB2C0F" w:rsidRDefault="00577735" w14:paraId="3C2F4E1A"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2.3.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1B"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1C"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1D"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1E"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1F"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20"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21"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r>
      <w:tr w:rsidRPr="00BD4F8D" w:rsidR="00577735" w:rsidTr="00B52E82" w14:paraId="3C2F4E2B"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D4F8D" w:rsidR="00577735" w:rsidP="00DB2C0F" w:rsidRDefault="00577735" w14:paraId="3C2F4E23"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lastRenderedPageBreak/>
              <w:t>3. Finansiālā ietekme</w:t>
            </w:r>
          </w:p>
        </w:tc>
        <w:tc>
          <w:tcPr>
            <w:tcW w:w="545"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24"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25"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w:t>
            </w:r>
            <w:r w:rsidRPr="00BD4F8D" w:rsidR="0031420F">
              <w:rPr>
                <w:rFonts w:ascii="Times New Roman" w:hAnsi="Times New Roman" w:eastAsia="Times New Roman" w:cs="Times New Roman"/>
                <w:iCs/>
                <w:sz w:val="28"/>
                <w:szCs w:val="28"/>
                <w:lang w:eastAsia="lv-LV"/>
              </w:rPr>
              <w:t>6 000 000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26"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27"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28"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29"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2A"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r>
      <w:tr w:rsidRPr="00BD4F8D" w:rsidR="00577735" w:rsidTr="00B52E82" w14:paraId="3C2F4E34"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D4F8D" w:rsidR="00577735" w:rsidP="00DB2C0F" w:rsidRDefault="00577735" w14:paraId="3C2F4E2C"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3.1. valsts pamatbudžets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2D"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2E"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w:t>
            </w:r>
            <w:r w:rsidRPr="00BD4F8D" w:rsidR="0031420F">
              <w:rPr>
                <w:rFonts w:ascii="Times New Roman" w:hAnsi="Times New Roman" w:eastAsia="Times New Roman" w:cs="Times New Roman"/>
                <w:iCs/>
                <w:sz w:val="28"/>
                <w:szCs w:val="28"/>
                <w:lang w:eastAsia="lv-LV"/>
              </w:rPr>
              <w:t>6 000 000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2F"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30"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31"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32"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33"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r>
      <w:tr w:rsidRPr="00BD4F8D" w:rsidR="00577735" w:rsidTr="00B52E82" w14:paraId="3C2F4E3D"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D4F8D" w:rsidR="00577735" w:rsidP="00DB2C0F" w:rsidRDefault="00577735" w14:paraId="3C2F4E35"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3.2.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36"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37"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38"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39"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3A"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3B"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3C"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r>
      <w:tr w:rsidRPr="00BD4F8D" w:rsidR="00577735" w:rsidTr="00B52E82" w14:paraId="3C2F4E46"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D4F8D" w:rsidR="00577735" w:rsidP="00DB2C0F" w:rsidRDefault="00577735" w14:paraId="3C2F4E3E"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3.3.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3F"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40"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41"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42"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43"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44"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45"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r>
      <w:tr w:rsidRPr="00BD4F8D" w:rsidR="00577735" w:rsidTr="00B52E82" w14:paraId="3C2F4E4F"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D4F8D" w:rsidR="00577735" w:rsidP="00DB2C0F" w:rsidRDefault="00577735" w14:paraId="3C2F4E47"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31420F" w14:paraId="3C2F4E48"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49"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w:t>
            </w:r>
            <w:r w:rsidRPr="00BD4F8D" w:rsidR="0031420F">
              <w:rPr>
                <w:rFonts w:ascii="Times New Roman" w:hAnsi="Times New Roman" w:eastAsia="Times New Roman" w:cs="Times New Roman"/>
                <w:iCs/>
                <w:sz w:val="28"/>
                <w:szCs w:val="28"/>
                <w:lang w:eastAsia="lv-LV"/>
              </w:rPr>
              <w:t>6 000 000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4A"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4B"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4C"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4D"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4E"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r>
      <w:tr w:rsidRPr="00BD4F8D" w:rsidR="00577735" w:rsidTr="00B52E82" w14:paraId="3C2F4E58"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D4F8D" w:rsidR="00577735" w:rsidP="00DB2C0F" w:rsidRDefault="00577735" w14:paraId="3C2F4E50"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5. Precizēta finansiālā ietekme</w:t>
            </w:r>
          </w:p>
        </w:tc>
        <w:tc>
          <w:tcPr>
            <w:tcW w:w="545" w:type="pct"/>
            <w:vMerge w:val="restar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31420F" w14:paraId="3C2F4E51"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52"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vMerge w:val="restar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53"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w:t>
            </w:r>
            <w:r w:rsidRPr="00BD4F8D" w:rsidR="0031420F">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54"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vMerge w:val="restar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31420F" w14:paraId="3C2F4E55"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56"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57"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r>
      <w:tr w:rsidRPr="00BD4F8D" w:rsidR="00577735" w:rsidTr="00B52E82" w14:paraId="3C2F4E61"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D4F8D" w:rsidR="00577735" w:rsidP="00DB2C0F" w:rsidRDefault="00577735" w14:paraId="3C2F4E59"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5.1. valsts pamatbudžets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5A"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5B"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5C"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5D"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5E"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5F"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60"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r>
      <w:tr w:rsidRPr="00BD4F8D" w:rsidR="00577735" w:rsidTr="00B52E82" w14:paraId="3C2F4E6A"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D4F8D" w:rsidR="00577735" w:rsidP="00DB2C0F" w:rsidRDefault="00577735" w14:paraId="3C2F4E62"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5.2. speciālais 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63"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64"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65"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66"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67"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68"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69"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r>
      <w:tr w:rsidRPr="00BD4F8D" w:rsidR="00577735" w:rsidTr="00B52E82" w14:paraId="3C2F4E73"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D4F8D" w:rsidR="00577735" w:rsidP="00DB2C0F" w:rsidRDefault="00577735" w14:paraId="3C2F4E6B"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5.3. pašvaldību 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6C"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6D"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6E"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6F"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70"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71"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72"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0</w:t>
            </w:r>
          </w:p>
        </w:tc>
      </w:tr>
      <w:tr w:rsidRPr="00BD4F8D" w:rsidR="00577735" w:rsidTr="00751E21" w14:paraId="3C2F4E77"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D4F8D" w:rsidR="00577735" w:rsidP="00DB2C0F" w:rsidRDefault="00577735" w14:paraId="3C2F4E74"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xml:space="preserve">6. Detalizēts ieņēmumu un izdevumu aprēķins (ja nepieciešams, detalizētu ieņēmumu un izdevumu aprēķinu var pievienot </w:t>
            </w:r>
            <w:r w:rsidRPr="00BD4F8D">
              <w:rPr>
                <w:rFonts w:ascii="Times New Roman" w:hAnsi="Times New Roman" w:eastAsia="Times New Roman" w:cs="Times New Roman"/>
                <w:iCs/>
                <w:sz w:val="28"/>
                <w:szCs w:val="28"/>
                <w:lang w:eastAsia="lv-LV"/>
              </w:rPr>
              <w:lastRenderedPageBreak/>
              <w:t>anotācijas pielikumā)</w:t>
            </w:r>
          </w:p>
        </w:tc>
        <w:tc>
          <w:tcPr>
            <w:tcW w:w="4021" w:type="pct"/>
            <w:gridSpan w:val="7"/>
            <w:vMerge w:val="restart"/>
            <w:tcBorders>
              <w:top w:val="outset" w:color="auto" w:sz="6" w:space="0"/>
              <w:left w:val="outset" w:color="auto" w:sz="6" w:space="0"/>
              <w:bottom w:val="outset" w:color="auto" w:sz="6" w:space="0"/>
              <w:right w:val="outset" w:color="auto" w:sz="6" w:space="0"/>
            </w:tcBorders>
          </w:tcPr>
          <w:p w:rsidRPr="00BD4F8D" w:rsidR="0031420F" w:rsidP="00BB5C79" w:rsidRDefault="00722C13" w14:paraId="3C2F4E75" w14:textId="77777777">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lastRenderedPageBreak/>
              <w:t>N</w:t>
            </w:r>
            <w:r w:rsidRPr="00722C13">
              <w:rPr>
                <w:rFonts w:ascii="Times New Roman" w:hAnsi="Times New Roman" w:cs="Times New Roman"/>
                <w:iCs/>
                <w:sz w:val="28"/>
                <w:szCs w:val="28"/>
              </w:rPr>
              <w:t xml:space="preserve">o valsts budžeta programmas </w:t>
            </w:r>
            <w:r w:rsidRPr="00AC40AB" w:rsidR="00AC40AB">
              <w:rPr>
                <w:rFonts w:ascii="Times New Roman" w:hAnsi="Times New Roman" w:cs="Times New Roman"/>
                <w:iCs/>
                <w:sz w:val="28"/>
                <w:szCs w:val="28"/>
              </w:rPr>
              <w:t xml:space="preserve">02.00.00 </w:t>
            </w:r>
            <w:r w:rsidRPr="00722C13">
              <w:rPr>
                <w:rFonts w:ascii="Times New Roman" w:hAnsi="Times New Roman" w:cs="Times New Roman"/>
                <w:iCs/>
                <w:sz w:val="28"/>
                <w:szCs w:val="28"/>
              </w:rPr>
              <w:t xml:space="preserve">„Līdzekļi neparedzētiem gadījumiem” nepieciešams finansējums </w:t>
            </w:r>
            <w:r w:rsidRPr="00BD4F8D" w:rsidR="0031420F">
              <w:rPr>
                <w:rFonts w:ascii="Times New Roman" w:hAnsi="Times New Roman" w:cs="Times New Roman"/>
                <w:iCs/>
                <w:sz w:val="28"/>
                <w:szCs w:val="28"/>
              </w:rPr>
              <w:t>6</w:t>
            </w:r>
            <w:r w:rsidR="00751E21">
              <w:rPr>
                <w:rFonts w:ascii="Times New Roman" w:hAnsi="Times New Roman" w:cs="Times New Roman"/>
                <w:iCs/>
                <w:sz w:val="28"/>
                <w:szCs w:val="28"/>
              </w:rPr>
              <w:t> </w:t>
            </w:r>
            <w:r w:rsidRPr="00BD4F8D" w:rsidR="0031420F">
              <w:rPr>
                <w:rFonts w:ascii="Times New Roman" w:hAnsi="Times New Roman" w:cs="Times New Roman"/>
                <w:iCs/>
                <w:sz w:val="28"/>
                <w:szCs w:val="28"/>
              </w:rPr>
              <w:t>000</w:t>
            </w:r>
            <w:r w:rsidR="00751E21">
              <w:rPr>
                <w:rFonts w:ascii="Times New Roman" w:hAnsi="Times New Roman" w:cs="Times New Roman"/>
                <w:iCs/>
                <w:sz w:val="28"/>
                <w:szCs w:val="28"/>
              </w:rPr>
              <w:t> </w:t>
            </w:r>
            <w:r w:rsidRPr="00BD4F8D" w:rsidR="0031420F">
              <w:rPr>
                <w:rFonts w:ascii="Times New Roman" w:hAnsi="Times New Roman" w:cs="Times New Roman"/>
                <w:iCs/>
                <w:sz w:val="28"/>
                <w:szCs w:val="28"/>
              </w:rPr>
              <w:t xml:space="preserve">000 </w:t>
            </w:r>
            <w:r w:rsidRPr="00BD4F8D" w:rsidR="0031420F">
              <w:rPr>
                <w:rFonts w:ascii="Times New Roman" w:hAnsi="Times New Roman" w:cs="Times New Roman"/>
                <w:i/>
                <w:sz w:val="28"/>
                <w:szCs w:val="28"/>
              </w:rPr>
              <w:t>euro</w:t>
            </w:r>
            <w:r w:rsidRPr="00722C13">
              <w:rPr>
                <w:rFonts w:ascii="Times New Roman" w:hAnsi="Times New Roman" w:cs="Times New Roman"/>
                <w:iCs/>
                <w:sz w:val="28"/>
                <w:szCs w:val="28"/>
              </w:rPr>
              <w:t xml:space="preserve"> apmērā</w:t>
            </w:r>
            <w:r w:rsidRPr="00BD4F8D" w:rsidR="0031420F">
              <w:rPr>
                <w:rFonts w:ascii="Times New Roman" w:hAnsi="Times New Roman" w:cs="Times New Roman"/>
                <w:iCs/>
                <w:sz w:val="28"/>
                <w:szCs w:val="28"/>
              </w:rPr>
              <w:t xml:space="preserve">, ar </w:t>
            </w:r>
            <w:r w:rsidRPr="00BD4F8D" w:rsidR="00BB5C79">
              <w:rPr>
                <w:rFonts w:ascii="Times New Roman" w:hAnsi="Times New Roman" w:cs="Times New Roman"/>
                <w:iCs/>
                <w:sz w:val="28"/>
                <w:szCs w:val="28"/>
              </w:rPr>
              <w:t>k</w:t>
            </w:r>
            <w:r w:rsidR="00BB5C79">
              <w:rPr>
                <w:rFonts w:ascii="Times New Roman" w:hAnsi="Times New Roman" w:cs="Times New Roman"/>
                <w:iCs/>
                <w:sz w:val="28"/>
                <w:szCs w:val="28"/>
              </w:rPr>
              <w:t xml:space="preserve">o </w:t>
            </w:r>
            <w:r w:rsidRPr="00BD4F8D" w:rsidR="0031420F">
              <w:rPr>
                <w:rFonts w:ascii="Times New Roman" w:hAnsi="Times New Roman" w:cs="Times New Roman"/>
                <w:iCs/>
                <w:sz w:val="28"/>
                <w:szCs w:val="28"/>
              </w:rPr>
              <w:t>plānots atbalstīt aptuveni 60</w:t>
            </w:r>
            <w:r w:rsidR="00751E21">
              <w:rPr>
                <w:rFonts w:ascii="Times New Roman" w:hAnsi="Times New Roman" w:cs="Times New Roman"/>
                <w:iCs/>
                <w:sz w:val="28"/>
                <w:szCs w:val="28"/>
              </w:rPr>
              <w:t> </w:t>
            </w:r>
            <w:r w:rsidRPr="00BD4F8D" w:rsidR="0031420F">
              <w:rPr>
                <w:rFonts w:ascii="Times New Roman" w:hAnsi="Times New Roman" w:cs="Times New Roman"/>
                <w:iCs/>
                <w:sz w:val="28"/>
                <w:szCs w:val="28"/>
              </w:rPr>
              <w:t xml:space="preserve">komersantus (pieņemot, ka vidējā pasākuma atbalsta apmērs ir 100 000 </w:t>
            </w:r>
            <w:r w:rsidRPr="00BD4F8D" w:rsidR="0031420F">
              <w:rPr>
                <w:rFonts w:ascii="Times New Roman" w:hAnsi="Times New Roman" w:cs="Times New Roman"/>
                <w:i/>
                <w:sz w:val="28"/>
                <w:szCs w:val="28"/>
              </w:rPr>
              <w:t>euro</w:t>
            </w:r>
            <w:r w:rsidRPr="00BD4F8D" w:rsidR="0031420F">
              <w:rPr>
                <w:rFonts w:ascii="Times New Roman" w:hAnsi="Times New Roman" w:cs="Times New Roman"/>
                <w:iCs/>
                <w:sz w:val="28"/>
                <w:szCs w:val="28"/>
              </w:rPr>
              <w:t>).</w:t>
            </w:r>
          </w:p>
          <w:p w:rsidRPr="00BD4F8D" w:rsidR="00577735" w:rsidP="00BB5C79" w:rsidRDefault="0031420F" w14:paraId="3C2F4E76" w14:textId="77777777">
            <w:pPr>
              <w:spacing w:after="0" w:line="240" w:lineRule="auto"/>
              <w:ind w:firstLine="567"/>
              <w:jc w:val="both"/>
              <w:rPr>
                <w:rFonts w:ascii="Times New Roman" w:hAnsi="Times New Roman" w:cs="Times New Roman"/>
                <w:iCs/>
                <w:sz w:val="28"/>
                <w:szCs w:val="28"/>
              </w:rPr>
            </w:pPr>
            <w:r w:rsidRPr="00BD4F8D">
              <w:rPr>
                <w:rFonts w:ascii="Times New Roman" w:hAnsi="Times New Roman" w:cs="Times New Roman"/>
                <w:iCs/>
                <w:sz w:val="28"/>
                <w:szCs w:val="28"/>
              </w:rPr>
              <w:t xml:space="preserve">Ar budžeta finansējumu 6 000 000 </w:t>
            </w:r>
            <w:r w:rsidRPr="00BD4F8D">
              <w:rPr>
                <w:rFonts w:ascii="Times New Roman" w:hAnsi="Times New Roman" w:cs="Times New Roman"/>
                <w:i/>
                <w:sz w:val="28"/>
                <w:szCs w:val="28"/>
              </w:rPr>
              <w:t>euro</w:t>
            </w:r>
            <w:r w:rsidRPr="00BD4F8D">
              <w:rPr>
                <w:rFonts w:ascii="Times New Roman" w:hAnsi="Times New Roman" w:cs="Times New Roman"/>
                <w:iCs/>
                <w:sz w:val="28"/>
                <w:szCs w:val="28"/>
              </w:rPr>
              <w:t xml:space="preserve"> kopumā plānots izsniegt apgrozāmo līdzekļu aizdevumus un grantus. Atbalsta programmas finansējums tiks novirzīts atbalsta sniegšanai, sabiedrības „Altum” pārvaldības izmaksām un sagaidāmajiem </w:t>
            </w:r>
            <w:r w:rsidRPr="00BD4F8D">
              <w:rPr>
                <w:rFonts w:ascii="Times New Roman" w:hAnsi="Times New Roman" w:cs="Times New Roman"/>
                <w:iCs/>
                <w:sz w:val="28"/>
                <w:szCs w:val="28"/>
              </w:rPr>
              <w:lastRenderedPageBreak/>
              <w:t>kredītriska zaudējumiem, sabiedrības „Altum” izdevumu kompensācijai aizdevumu vērtības samazinājuma gadījumiem.</w:t>
            </w:r>
          </w:p>
        </w:tc>
      </w:tr>
      <w:tr w:rsidRPr="00BD4F8D" w:rsidR="00577735" w:rsidTr="00B52E82" w14:paraId="3C2F4E7A"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D4F8D" w:rsidR="00577735" w:rsidP="00DB2C0F" w:rsidRDefault="00577735" w14:paraId="3C2F4E78"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lastRenderedPageBreak/>
              <w:t>6.1. detalizēts ieņēmumu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79" w14:textId="77777777">
            <w:pPr>
              <w:spacing w:after="0" w:line="240" w:lineRule="auto"/>
              <w:rPr>
                <w:rFonts w:ascii="Times New Roman" w:hAnsi="Times New Roman" w:eastAsia="Times New Roman" w:cs="Times New Roman"/>
                <w:iCs/>
                <w:sz w:val="28"/>
                <w:szCs w:val="28"/>
                <w:lang w:eastAsia="lv-LV"/>
              </w:rPr>
            </w:pPr>
          </w:p>
        </w:tc>
      </w:tr>
      <w:tr w:rsidRPr="00BD4F8D" w:rsidR="00577735" w:rsidTr="00B52E82" w14:paraId="3C2F4E7D"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D4F8D" w:rsidR="00577735" w:rsidP="00DB2C0F" w:rsidRDefault="00577735" w14:paraId="3C2F4E7B"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6.2. detalizēts izdevumu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7C" w14:textId="77777777">
            <w:pPr>
              <w:spacing w:after="0" w:line="240" w:lineRule="auto"/>
              <w:rPr>
                <w:rFonts w:ascii="Times New Roman" w:hAnsi="Times New Roman" w:eastAsia="Times New Roman" w:cs="Times New Roman"/>
                <w:iCs/>
                <w:sz w:val="28"/>
                <w:szCs w:val="28"/>
                <w:lang w:eastAsia="lv-LV"/>
              </w:rPr>
            </w:pPr>
          </w:p>
        </w:tc>
      </w:tr>
      <w:tr w:rsidRPr="00BD4F8D" w:rsidR="00577735" w:rsidTr="00D9430C" w14:paraId="3C2F4E80" w14:textId="77777777">
        <w:trPr>
          <w:trHeight w:val="20"/>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D4F8D" w:rsidR="00577735" w:rsidP="00DB2C0F" w:rsidRDefault="00577735" w14:paraId="3C2F4E7E"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7. Amata vietu skaita izmaiņas</w:t>
            </w:r>
          </w:p>
        </w:tc>
        <w:tc>
          <w:tcPr>
            <w:tcW w:w="4021" w:type="pct"/>
            <w:gridSpan w:val="7"/>
            <w:tcBorders>
              <w:top w:val="outset" w:color="auto" w:sz="6" w:space="0"/>
              <w:left w:val="outset" w:color="auto" w:sz="6" w:space="0"/>
              <w:bottom w:val="outset" w:color="auto" w:sz="6" w:space="0"/>
              <w:right w:val="outset" w:color="auto" w:sz="6" w:space="0"/>
            </w:tcBorders>
            <w:hideMark/>
          </w:tcPr>
          <w:p w:rsidRPr="00BD4F8D" w:rsidR="00577735" w:rsidP="00DB2C0F" w:rsidRDefault="00577735" w14:paraId="3C2F4E7F" w14:textId="77777777">
            <w:pPr>
              <w:spacing w:after="0" w:line="240" w:lineRule="auto"/>
              <w:jc w:val="both"/>
              <w:rPr>
                <w:rFonts w:ascii="Times New Roman" w:hAnsi="Times New Roman" w:eastAsia="Times New Roman" w:cs="Times New Roman"/>
                <w:iCs/>
                <w:sz w:val="28"/>
                <w:szCs w:val="28"/>
                <w:shd w:val="clear" w:color="auto" w:fill="FFFFFF"/>
                <w:lang w:eastAsia="lv-LV"/>
              </w:rPr>
            </w:pPr>
            <w:r w:rsidRPr="00BD4F8D">
              <w:rPr>
                <w:rFonts w:ascii="Times New Roman" w:hAnsi="Times New Roman" w:eastAsia="Times New Roman" w:cs="Times New Roman"/>
                <w:iCs/>
                <w:sz w:val="28"/>
                <w:szCs w:val="28"/>
                <w:lang w:eastAsia="lv-LV"/>
              </w:rPr>
              <w:t>Proje</w:t>
            </w:r>
            <w:r w:rsidRPr="00BD4F8D">
              <w:rPr>
                <w:rFonts w:ascii="Times New Roman" w:hAnsi="Times New Roman" w:eastAsia="Times New Roman" w:cs="Times New Roman"/>
                <w:iCs/>
                <w:sz w:val="28"/>
                <w:szCs w:val="28"/>
                <w:shd w:val="clear" w:color="auto" w:fill="FFFFFF"/>
                <w:lang w:eastAsia="lv-LV"/>
              </w:rPr>
              <w:t xml:space="preserve">kts šo jomu neskar. </w:t>
            </w:r>
          </w:p>
        </w:tc>
      </w:tr>
      <w:tr w:rsidRPr="00BD4F8D" w:rsidR="00577735" w:rsidTr="00D9430C" w14:paraId="3C2F4E83" w14:textId="77777777">
        <w:trPr>
          <w:trHeight w:val="149"/>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D4F8D" w:rsidR="00577735" w:rsidP="00DB2C0F" w:rsidRDefault="00577735" w14:paraId="3C2F4E81" w14:textId="77777777">
            <w:pPr>
              <w:spacing w:after="0" w:line="240" w:lineRule="auto"/>
              <w:rPr>
                <w:rFonts w:ascii="Times New Roman" w:hAnsi="Times New Roman" w:eastAsia="Times New Roman" w:cs="Times New Roman"/>
                <w:sz w:val="28"/>
                <w:szCs w:val="28"/>
                <w:shd w:val="clear" w:color="auto" w:fill="FFFFFF"/>
                <w:lang w:eastAsia="lv-LV"/>
              </w:rPr>
            </w:pPr>
            <w:r w:rsidRPr="00BD4F8D">
              <w:rPr>
                <w:rFonts w:ascii="Times New Roman" w:hAnsi="Times New Roman" w:eastAsia="Times New Roman" w:cs="Times New Roman"/>
                <w:iCs/>
                <w:sz w:val="28"/>
                <w:szCs w:val="28"/>
                <w:shd w:val="clear" w:color="auto" w:fill="FFFFFF"/>
                <w:lang w:eastAsia="lv-LV"/>
              </w:rPr>
              <w:t>8. Cita informācija</w:t>
            </w:r>
          </w:p>
        </w:tc>
        <w:tc>
          <w:tcPr>
            <w:tcW w:w="4021" w:type="pct"/>
            <w:gridSpan w:val="7"/>
            <w:tcBorders>
              <w:top w:val="outset" w:color="auto" w:sz="6" w:space="0"/>
              <w:left w:val="outset" w:color="auto" w:sz="6" w:space="0"/>
              <w:bottom w:val="outset" w:color="auto" w:sz="6" w:space="0"/>
              <w:right w:val="outset" w:color="auto" w:sz="6" w:space="0"/>
            </w:tcBorders>
            <w:hideMark/>
          </w:tcPr>
          <w:p w:rsidRPr="00BD4F8D" w:rsidR="002B15DC" w:rsidP="00722C13" w:rsidRDefault="00722C13" w14:paraId="3C2F4E82" w14:textId="77777777">
            <w:pPr>
              <w:tabs>
                <w:tab w:val="center" w:pos="2824"/>
                <w:tab w:val="right" w:pos="5752"/>
              </w:tabs>
              <w:spacing w:after="0" w:line="240" w:lineRule="auto"/>
              <w:jc w:val="both"/>
              <w:rPr>
                <w:rFonts w:ascii="Times New Roman" w:hAnsi="Times New Roman" w:eastAsia="Times New Roman" w:cs="Times New Roman"/>
                <w:sz w:val="28"/>
                <w:szCs w:val="28"/>
                <w:lang w:eastAsia="lv-LV"/>
              </w:rPr>
            </w:pPr>
            <w:r w:rsidRPr="00722C13">
              <w:rPr>
                <w:rFonts w:ascii="Times New Roman" w:hAnsi="Times New Roman" w:eastAsia="Times New Roman" w:cs="Times New Roman"/>
                <w:sz w:val="28"/>
                <w:szCs w:val="28"/>
                <w:lang w:eastAsia="lv-LV"/>
              </w:rPr>
              <w:t>Izdevumus sedz no valsts budžeta programmas 02.00.00 „Līdzekļi neparedzētiem gadījumiem” un plānots izlietot 202</w:t>
            </w:r>
            <w:r>
              <w:rPr>
                <w:rFonts w:ascii="Times New Roman" w:hAnsi="Times New Roman" w:eastAsia="Times New Roman" w:cs="Times New Roman"/>
                <w:sz w:val="28"/>
                <w:szCs w:val="28"/>
                <w:lang w:eastAsia="lv-LV"/>
              </w:rPr>
              <w:t>1</w:t>
            </w:r>
            <w:r w:rsidRPr="00722C13">
              <w:rPr>
                <w:rFonts w:ascii="Times New Roman" w:hAnsi="Times New Roman" w:eastAsia="Times New Roman" w:cs="Times New Roman"/>
                <w:sz w:val="28"/>
                <w:szCs w:val="28"/>
                <w:lang w:eastAsia="lv-LV"/>
              </w:rPr>
              <w:t>.gadā.</w:t>
            </w:r>
          </w:p>
        </w:tc>
      </w:tr>
    </w:tbl>
    <w:p w:rsidRPr="00BD4F8D" w:rsidR="00577735" w:rsidP="00652978" w:rsidRDefault="00577735" w14:paraId="3C2F4E84" w14:textId="77777777">
      <w:pPr>
        <w:spacing w:after="0" w:line="240" w:lineRule="auto"/>
        <w:rPr>
          <w:rFonts w:ascii="Times New Roman" w:hAnsi="Times New Roman" w:eastAsia="Times New Roman" w:cs="Times New Roman"/>
          <w:iCs/>
          <w:sz w:val="28"/>
          <w:szCs w:val="28"/>
          <w:lang w:eastAsia="lv-LV"/>
        </w:rPr>
      </w:pPr>
    </w:p>
    <w:tbl>
      <w:tblPr>
        <w:tblW w:w="4964"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990"/>
      </w:tblGrid>
      <w:tr w:rsidRPr="00BD4F8D" w:rsidR="00577735" w:rsidTr="00FF7286" w14:paraId="3C2F4E86" w14:textId="77777777">
        <w:trPr>
          <w:tblCellSpacing w:w="15" w:type="dxa"/>
          <w:jc w:val="center"/>
        </w:trPr>
        <w:tc>
          <w:tcPr>
            <w:tcW w:w="4967"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85" w14:textId="77777777">
            <w:pPr>
              <w:spacing w:after="0" w:line="240" w:lineRule="auto"/>
              <w:jc w:val="center"/>
              <w:rPr>
                <w:rFonts w:ascii="Times New Roman" w:hAnsi="Times New Roman" w:cs="Times New Roman"/>
                <w:b/>
                <w:bCs/>
                <w:iCs/>
                <w:sz w:val="28"/>
                <w:szCs w:val="28"/>
              </w:rPr>
            </w:pPr>
            <w:r w:rsidRPr="00BD4F8D">
              <w:rPr>
                <w:rFonts w:ascii="Times New Roman" w:hAnsi="Times New Roman" w:cs="Times New Roman"/>
                <w:b/>
                <w:bCs/>
                <w:iCs/>
                <w:sz w:val="28"/>
                <w:szCs w:val="28"/>
              </w:rPr>
              <w:t>IV. Tiesību akta projekta ietekme uz spēkā esošo tiesību normu sistēmu</w:t>
            </w:r>
          </w:p>
        </w:tc>
      </w:tr>
      <w:tr w:rsidRPr="00BD4F8D" w:rsidR="00577735" w:rsidTr="00D9430C" w14:paraId="3C2F4E88" w14:textId="77777777">
        <w:trPr>
          <w:trHeight w:val="247"/>
          <w:tblCellSpacing w:w="15" w:type="dxa"/>
          <w:jc w:val="center"/>
        </w:trPr>
        <w:tc>
          <w:tcPr>
            <w:tcW w:w="4967" w:type="pct"/>
            <w:tcBorders>
              <w:top w:val="outset" w:color="auto" w:sz="6" w:space="0"/>
              <w:left w:val="outset" w:color="auto" w:sz="6" w:space="0"/>
              <w:bottom w:val="outset" w:color="auto" w:sz="6" w:space="0"/>
              <w:right w:val="outset" w:color="auto" w:sz="6" w:space="0"/>
            </w:tcBorders>
            <w:vAlign w:val="center"/>
            <w:hideMark/>
          </w:tcPr>
          <w:p w:rsidRPr="00BD4F8D" w:rsidR="00577735" w:rsidP="00DB2C0F" w:rsidRDefault="00577735" w14:paraId="3C2F4E87" w14:textId="77777777">
            <w:pPr>
              <w:spacing w:after="0" w:line="240" w:lineRule="auto"/>
              <w:jc w:val="center"/>
              <w:rPr>
                <w:rFonts w:ascii="Times New Roman" w:hAnsi="Times New Roman" w:cs="Times New Roman"/>
                <w:b/>
                <w:bCs/>
                <w:iCs/>
                <w:sz w:val="28"/>
                <w:szCs w:val="28"/>
              </w:rPr>
            </w:pPr>
            <w:r w:rsidRPr="00BD4F8D">
              <w:rPr>
                <w:rFonts w:ascii="Times New Roman" w:hAnsi="Times New Roman" w:eastAsia="Times New Roman" w:cs="Times New Roman"/>
                <w:iCs/>
                <w:sz w:val="28"/>
                <w:szCs w:val="28"/>
                <w:lang w:eastAsia="lv-LV"/>
              </w:rPr>
              <w:t>Projekts šo jomu neskar.</w:t>
            </w:r>
          </w:p>
        </w:tc>
      </w:tr>
    </w:tbl>
    <w:p w:rsidRPr="00BD4F8D" w:rsidR="00B04C84" w:rsidP="00652978" w:rsidRDefault="00B04C84" w14:paraId="3C2F4E89"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BD4F8D" w:rsidR="00E5323B" w:rsidTr="00D9430C" w14:paraId="3C2F4E8B" w14:textId="77777777">
        <w:trPr>
          <w:tblCellSpacing w:w="15" w:type="dxa"/>
        </w:trPr>
        <w:tc>
          <w:tcPr>
            <w:tcW w:w="0" w:type="auto"/>
            <w:vAlign w:val="center"/>
            <w:hideMark/>
          </w:tcPr>
          <w:p w:rsidRPr="00BD4F8D" w:rsidR="00655F2C" w:rsidP="00652978" w:rsidRDefault="00E5323B" w14:paraId="3C2F4E8A" w14:textId="77777777">
            <w:pPr>
              <w:spacing w:after="0" w:line="240" w:lineRule="auto"/>
              <w:jc w:val="center"/>
              <w:rPr>
                <w:rFonts w:ascii="Times New Roman" w:hAnsi="Times New Roman" w:eastAsia="Times New Roman" w:cs="Times New Roman"/>
                <w:b/>
                <w:bCs/>
                <w:iCs/>
                <w:sz w:val="28"/>
                <w:szCs w:val="28"/>
                <w:lang w:eastAsia="lv-LV"/>
              </w:rPr>
            </w:pPr>
            <w:r w:rsidRPr="00BD4F8D">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BD4F8D" w:rsidR="00C565CE" w:rsidTr="00D9430C" w14:paraId="3C2F4E8D" w14:textId="77777777">
        <w:trPr>
          <w:trHeight w:val="20"/>
          <w:tblCellSpacing w:w="15" w:type="dxa"/>
        </w:trPr>
        <w:tc>
          <w:tcPr>
            <w:tcW w:w="4967" w:type="pct"/>
            <w:hideMark/>
          </w:tcPr>
          <w:p w:rsidRPr="00BD4F8D" w:rsidR="00C565CE" w:rsidP="00652978" w:rsidRDefault="00C565CE" w14:paraId="3C2F4E8C"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Projekts šo jomu neskar</w:t>
            </w:r>
            <w:r w:rsidRPr="00BD4F8D" w:rsidR="004F4B3D">
              <w:rPr>
                <w:rFonts w:ascii="Times New Roman" w:hAnsi="Times New Roman" w:eastAsia="Times New Roman" w:cs="Times New Roman"/>
                <w:iCs/>
                <w:sz w:val="28"/>
                <w:szCs w:val="28"/>
                <w:lang w:eastAsia="lv-LV"/>
              </w:rPr>
              <w:t>.</w:t>
            </w:r>
          </w:p>
        </w:tc>
      </w:tr>
    </w:tbl>
    <w:p w:rsidRPr="00BD4F8D" w:rsidR="00E5323B" w:rsidP="00652978" w:rsidRDefault="00E5323B" w14:paraId="3C2F4E8E"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BD4F8D" w:rsidR="00E5323B" w:rsidTr="00E5323B" w14:paraId="3C2F4E9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BD4F8D" w:rsidR="00655F2C" w:rsidP="00652978" w:rsidRDefault="00E5323B" w14:paraId="3C2F4E8F" w14:textId="77777777">
            <w:pPr>
              <w:spacing w:after="0" w:line="240" w:lineRule="auto"/>
              <w:jc w:val="center"/>
              <w:rPr>
                <w:rFonts w:ascii="Times New Roman" w:hAnsi="Times New Roman" w:eastAsia="Times New Roman" w:cs="Times New Roman"/>
                <w:b/>
                <w:bCs/>
                <w:iCs/>
                <w:sz w:val="28"/>
                <w:szCs w:val="28"/>
                <w:lang w:eastAsia="lv-LV"/>
              </w:rPr>
            </w:pPr>
            <w:r w:rsidRPr="00BD4F8D">
              <w:rPr>
                <w:rFonts w:ascii="Times New Roman" w:hAnsi="Times New Roman" w:eastAsia="Times New Roman" w:cs="Times New Roman"/>
                <w:b/>
                <w:bCs/>
                <w:iCs/>
                <w:sz w:val="28"/>
                <w:szCs w:val="28"/>
                <w:lang w:eastAsia="lv-LV"/>
              </w:rPr>
              <w:t>VI. Sabiedrības līdzdalība un komunikācijas aktivitātes</w:t>
            </w:r>
          </w:p>
        </w:tc>
      </w:tr>
      <w:tr w:rsidRPr="00BD4F8D" w:rsidR="009A262D" w:rsidTr="00D9430C" w14:paraId="3C2F4E92" w14:textId="77777777">
        <w:trPr>
          <w:trHeight w:val="20"/>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BD4F8D" w:rsidR="009A262D" w:rsidP="00652978" w:rsidRDefault="009A262D" w14:paraId="3C2F4E91"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Projekts šo jomu neskar</w:t>
            </w:r>
            <w:r w:rsidRPr="00BD4F8D" w:rsidR="004F4B3D">
              <w:rPr>
                <w:rFonts w:ascii="Times New Roman" w:hAnsi="Times New Roman" w:eastAsia="Times New Roman" w:cs="Times New Roman"/>
                <w:iCs/>
                <w:sz w:val="28"/>
                <w:szCs w:val="28"/>
                <w:lang w:eastAsia="lv-LV"/>
              </w:rPr>
              <w:t>.</w:t>
            </w:r>
          </w:p>
        </w:tc>
      </w:tr>
    </w:tbl>
    <w:p w:rsidRPr="00BD4F8D" w:rsidR="009C565E" w:rsidP="00652978" w:rsidRDefault="009C565E" w14:paraId="3C2F4E93"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BD4F8D" w:rsidR="00E5323B" w:rsidTr="00D9430C" w14:paraId="3C2F4E95" w14:textId="77777777">
        <w:trPr>
          <w:trHeight w:val="20"/>
          <w:tblCellSpacing w:w="15" w:type="dxa"/>
        </w:trPr>
        <w:tc>
          <w:tcPr>
            <w:tcW w:w="0" w:type="auto"/>
            <w:gridSpan w:val="3"/>
            <w:vAlign w:val="center"/>
            <w:hideMark/>
          </w:tcPr>
          <w:p w:rsidRPr="00BD4F8D" w:rsidR="00655F2C" w:rsidP="00652978" w:rsidRDefault="00E5323B" w14:paraId="3C2F4E94" w14:textId="77777777">
            <w:pPr>
              <w:spacing w:after="0" w:line="240" w:lineRule="auto"/>
              <w:jc w:val="center"/>
              <w:rPr>
                <w:rFonts w:ascii="Times New Roman" w:hAnsi="Times New Roman" w:eastAsia="Times New Roman" w:cs="Times New Roman"/>
                <w:b/>
                <w:bCs/>
                <w:iCs/>
                <w:sz w:val="28"/>
                <w:szCs w:val="28"/>
                <w:lang w:eastAsia="lv-LV"/>
              </w:rPr>
            </w:pPr>
            <w:r w:rsidRPr="00BD4F8D">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BD4F8D" w:rsidR="00E5323B" w:rsidTr="00FF7286" w14:paraId="3C2F4E99" w14:textId="77777777">
        <w:trPr>
          <w:tblCellSpacing w:w="15" w:type="dxa"/>
        </w:trPr>
        <w:tc>
          <w:tcPr>
            <w:tcW w:w="300" w:type="pct"/>
            <w:hideMark/>
          </w:tcPr>
          <w:p w:rsidRPr="00BD4F8D" w:rsidR="00655F2C" w:rsidP="003E0DBF" w:rsidRDefault="00E5323B" w14:paraId="3C2F4E96"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1.</w:t>
            </w:r>
          </w:p>
        </w:tc>
        <w:tc>
          <w:tcPr>
            <w:tcW w:w="1700" w:type="pct"/>
            <w:hideMark/>
          </w:tcPr>
          <w:p w:rsidRPr="00BD4F8D" w:rsidR="00E5323B" w:rsidP="00652978" w:rsidRDefault="00E5323B" w14:paraId="3C2F4E97"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Projekta izpildē iesaistītās institūcijas</w:t>
            </w:r>
          </w:p>
        </w:tc>
        <w:tc>
          <w:tcPr>
            <w:tcW w:w="3000" w:type="pct"/>
            <w:hideMark/>
          </w:tcPr>
          <w:p w:rsidRPr="00BD4F8D" w:rsidR="00E5323B" w:rsidP="00D84C1C" w:rsidRDefault="00D84C1C" w14:paraId="3C2F4E98" w14:textId="77777777">
            <w:pPr>
              <w:spacing w:after="0" w:line="240" w:lineRule="auto"/>
              <w:jc w:val="both"/>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Kultūras ministrija</w:t>
            </w:r>
            <w:r w:rsidRPr="00BD4F8D" w:rsidR="0004370B">
              <w:rPr>
                <w:rFonts w:ascii="Times New Roman" w:hAnsi="Times New Roman" w:eastAsia="Times New Roman" w:cs="Times New Roman"/>
                <w:iCs/>
                <w:sz w:val="28"/>
                <w:szCs w:val="28"/>
                <w:lang w:eastAsia="lv-LV"/>
              </w:rPr>
              <w:t xml:space="preserve">, </w:t>
            </w:r>
            <w:r w:rsidRPr="00BD4F8D" w:rsidR="002B15DC">
              <w:rPr>
                <w:rFonts w:ascii="Times New Roman" w:hAnsi="Times New Roman" w:eastAsia="Times New Roman" w:cs="Times New Roman"/>
                <w:iCs/>
                <w:sz w:val="28"/>
                <w:szCs w:val="28"/>
                <w:lang w:eastAsia="lv-LV"/>
              </w:rPr>
              <w:t>sabiedrība „Altum”.</w:t>
            </w:r>
          </w:p>
        </w:tc>
      </w:tr>
      <w:tr w:rsidRPr="00BD4F8D" w:rsidR="00E5323B" w:rsidTr="00FF7286" w14:paraId="3C2F4E9E" w14:textId="77777777">
        <w:trPr>
          <w:tblCellSpacing w:w="15" w:type="dxa"/>
        </w:trPr>
        <w:tc>
          <w:tcPr>
            <w:tcW w:w="300" w:type="pct"/>
            <w:hideMark/>
          </w:tcPr>
          <w:p w:rsidRPr="00BD4F8D" w:rsidR="00655F2C" w:rsidP="003E0DBF" w:rsidRDefault="00E5323B" w14:paraId="3C2F4E9A"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2.</w:t>
            </w:r>
          </w:p>
        </w:tc>
        <w:tc>
          <w:tcPr>
            <w:tcW w:w="1700" w:type="pct"/>
            <w:hideMark/>
          </w:tcPr>
          <w:p w:rsidRPr="00BD4F8D" w:rsidR="003E0DBF" w:rsidP="00652978" w:rsidRDefault="00E5323B" w14:paraId="3C2F4E9B"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Projekta izpildes ietekme uz pārvaldes funkcijām un institucionālo struktūru.</w:t>
            </w:r>
          </w:p>
          <w:p w:rsidRPr="00BD4F8D" w:rsidR="00E5323B" w:rsidP="00652978" w:rsidRDefault="00E5323B" w14:paraId="3C2F4E9C"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 xml:space="preserve">Jaunu institūciju izveide, esošu institūciju likvidācija vai reorganizācija, to ietekme </w:t>
            </w:r>
            <w:r w:rsidRPr="00BD4F8D">
              <w:rPr>
                <w:rFonts w:ascii="Times New Roman" w:hAnsi="Times New Roman" w:eastAsia="Times New Roman" w:cs="Times New Roman"/>
                <w:iCs/>
                <w:sz w:val="28"/>
                <w:szCs w:val="28"/>
                <w:lang w:eastAsia="lv-LV"/>
              </w:rPr>
              <w:lastRenderedPageBreak/>
              <w:t>uz institūcijas cilvēkresursiem</w:t>
            </w:r>
          </w:p>
        </w:tc>
        <w:tc>
          <w:tcPr>
            <w:tcW w:w="3000" w:type="pct"/>
            <w:hideMark/>
          </w:tcPr>
          <w:p w:rsidRPr="00BD4F8D" w:rsidR="00E5323B" w:rsidP="00652978" w:rsidRDefault="009A262D" w14:paraId="3C2F4E9D"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lastRenderedPageBreak/>
              <w:t>Projekts šo jomu neskar.</w:t>
            </w:r>
          </w:p>
        </w:tc>
      </w:tr>
      <w:tr w:rsidRPr="00BD4F8D" w:rsidR="00E5323B" w:rsidTr="00FF7286" w14:paraId="3C2F4EA2" w14:textId="77777777">
        <w:trPr>
          <w:tblCellSpacing w:w="15" w:type="dxa"/>
        </w:trPr>
        <w:tc>
          <w:tcPr>
            <w:tcW w:w="300" w:type="pct"/>
            <w:hideMark/>
          </w:tcPr>
          <w:p w:rsidRPr="00BD4F8D" w:rsidR="00655F2C" w:rsidP="003E0DBF" w:rsidRDefault="00E5323B" w14:paraId="3C2F4E9F" w14:textId="77777777">
            <w:pPr>
              <w:spacing w:after="0" w:line="240" w:lineRule="auto"/>
              <w:jc w:val="center"/>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3.</w:t>
            </w:r>
          </w:p>
        </w:tc>
        <w:tc>
          <w:tcPr>
            <w:tcW w:w="1700" w:type="pct"/>
            <w:hideMark/>
          </w:tcPr>
          <w:p w:rsidRPr="00BD4F8D" w:rsidR="00E5323B" w:rsidP="00652978" w:rsidRDefault="00E5323B" w14:paraId="3C2F4EA0"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Cita informācija</w:t>
            </w:r>
          </w:p>
        </w:tc>
        <w:tc>
          <w:tcPr>
            <w:tcW w:w="3000" w:type="pct"/>
            <w:hideMark/>
          </w:tcPr>
          <w:p w:rsidRPr="00BD4F8D" w:rsidR="00E5323B" w:rsidP="00652978" w:rsidRDefault="009A262D" w14:paraId="3C2F4EA1" w14:textId="77777777">
            <w:pPr>
              <w:spacing w:after="0" w:line="240" w:lineRule="auto"/>
              <w:rPr>
                <w:rFonts w:ascii="Times New Roman" w:hAnsi="Times New Roman" w:eastAsia="Times New Roman" w:cs="Times New Roman"/>
                <w:iCs/>
                <w:sz w:val="28"/>
                <w:szCs w:val="28"/>
                <w:lang w:eastAsia="lv-LV"/>
              </w:rPr>
            </w:pPr>
            <w:r w:rsidRPr="00BD4F8D">
              <w:rPr>
                <w:rFonts w:ascii="Times New Roman" w:hAnsi="Times New Roman" w:eastAsia="Times New Roman" w:cs="Times New Roman"/>
                <w:iCs/>
                <w:sz w:val="28"/>
                <w:szCs w:val="28"/>
                <w:lang w:eastAsia="lv-LV"/>
              </w:rPr>
              <w:t>Nav</w:t>
            </w:r>
          </w:p>
        </w:tc>
      </w:tr>
    </w:tbl>
    <w:p w:rsidRPr="00BD4F8D" w:rsidR="0000624E" w:rsidP="00652978" w:rsidRDefault="0000624E" w14:paraId="3C2F4EA3" w14:textId="77777777">
      <w:pPr>
        <w:spacing w:after="0" w:line="240" w:lineRule="auto"/>
        <w:rPr>
          <w:rFonts w:ascii="Times New Roman" w:hAnsi="Times New Roman" w:cs="Times New Roman"/>
          <w:sz w:val="28"/>
          <w:szCs w:val="28"/>
        </w:rPr>
      </w:pPr>
    </w:p>
    <w:p w:rsidRPr="00BD4F8D" w:rsidR="00FC048D" w:rsidP="00652978" w:rsidRDefault="00FC048D" w14:paraId="3C2F4EA4" w14:textId="77777777">
      <w:pPr>
        <w:spacing w:after="0" w:line="240" w:lineRule="auto"/>
        <w:rPr>
          <w:rFonts w:ascii="Times New Roman" w:hAnsi="Times New Roman" w:cs="Times New Roman"/>
          <w:sz w:val="28"/>
          <w:szCs w:val="28"/>
        </w:rPr>
      </w:pPr>
    </w:p>
    <w:p w:rsidRPr="00BD4F8D" w:rsidR="00B23E5D" w:rsidP="00652978" w:rsidRDefault="00B23E5D" w14:paraId="3C2F4EA5" w14:textId="77777777">
      <w:pPr>
        <w:tabs>
          <w:tab w:val="left" w:pos="6804"/>
        </w:tabs>
        <w:spacing w:after="0" w:line="240" w:lineRule="auto"/>
        <w:ind w:left="142"/>
        <w:jc w:val="both"/>
        <w:rPr>
          <w:rFonts w:ascii="Times New Roman" w:hAnsi="Times New Roman" w:eastAsia="Times New Roman" w:cs="Times New Roman"/>
          <w:sz w:val="28"/>
          <w:szCs w:val="28"/>
          <w:lang w:eastAsia="lv-LV"/>
        </w:rPr>
      </w:pPr>
      <w:r w:rsidRPr="00BD4F8D">
        <w:rPr>
          <w:rFonts w:ascii="Times New Roman" w:hAnsi="Times New Roman" w:eastAsia="Times New Roman" w:cs="Times New Roman"/>
          <w:sz w:val="28"/>
          <w:szCs w:val="28"/>
          <w:lang w:eastAsia="lv-LV"/>
        </w:rPr>
        <w:t>Kultūras min</w:t>
      </w:r>
      <w:r w:rsidRPr="00BD4F8D" w:rsidR="0028408B">
        <w:rPr>
          <w:rFonts w:ascii="Times New Roman" w:hAnsi="Times New Roman" w:eastAsia="Times New Roman" w:cs="Times New Roman"/>
          <w:sz w:val="28"/>
          <w:szCs w:val="28"/>
          <w:lang w:eastAsia="lv-LV"/>
        </w:rPr>
        <w:t>istrs</w:t>
      </w:r>
      <w:r w:rsidRPr="00BD4F8D">
        <w:rPr>
          <w:rFonts w:ascii="Times New Roman" w:hAnsi="Times New Roman" w:eastAsia="Times New Roman" w:cs="Times New Roman"/>
          <w:sz w:val="28"/>
          <w:szCs w:val="28"/>
          <w:lang w:eastAsia="lv-LV"/>
        </w:rPr>
        <w:tab/>
      </w:r>
      <w:r w:rsidRPr="00BD4F8D">
        <w:rPr>
          <w:rFonts w:ascii="Times New Roman" w:hAnsi="Times New Roman" w:eastAsia="Times New Roman" w:cs="Times New Roman"/>
          <w:sz w:val="28"/>
          <w:szCs w:val="28"/>
          <w:lang w:eastAsia="lv-LV"/>
        </w:rPr>
        <w:tab/>
      </w:r>
      <w:r w:rsidRPr="00BD4F8D" w:rsidR="0028408B">
        <w:rPr>
          <w:rFonts w:ascii="Times New Roman" w:hAnsi="Times New Roman" w:eastAsia="Times New Roman" w:cs="Times New Roman"/>
          <w:sz w:val="28"/>
          <w:szCs w:val="28"/>
          <w:lang w:eastAsia="lv-LV"/>
        </w:rPr>
        <w:t>N.Puntulis</w:t>
      </w:r>
    </w:p>
    <w:p w:rsidR="000E327D" w:rsidP="00652978" w:rsidRDefault="000E327D" w14:paraId="3C2F4EA6" w14:textId="77777777">
      <w:pPr>
        <w:tabs>
          <w:tab w:val="left" w:pos="6120"/>
        </w:tabs>
        <w:spacing w:after="0" w:line="240" w:lineRule="auto"/>
        <w:ind w:left="142"/>
        <w:jc w:val="both"/>
        <w:rPr>
          <w:rFonts w:ascii="Times New Roman" w:hAnsi="Times New Roman" w:eastAsia="Times New Roman" w:cs="Times New Roman"/>
          <w:sz w:val="28"/>
          <w:szCs w:val="28"/>
          <w:lang w:eastAsia="lv-LV"/>
        </w:rPr>
      </w:pPr>
    </w:p>
    <w:p w:rsidRPr="00BD4F8D" w:rsidR="00B23E5D" w:rsidP="00652978" w:rsidRDefault="00D24072" w14:paraId="3C2F4EA7" w14:textId="77777777">
      <w:pPr>
        <w:tabs>
          <w:tab w:val="left" w:pos="6120"/>
        </w:tabs>
        <w:spacing w:after="0" w:line="240" w:lineRule="auto"/>
        <w:ind w:left="142"/>
        <w:jc w:val="both"/>
        <w:rPr>
          <w:rFonts w:ascii="Times New Roman" w:hAnsi="Times New Roman" w:eastAsia="Times New Roman" w:cs="Times New Roman"/>
          <w:sz w:val="28"/>
          <w:szCs w:val="28"/>
          <w:lang w:eastAsia="lv-LV"/>
        </w:rPr>
      </w:pPr>
      <w:r w:rsidRPr="00BD4F8D">
        <w:rPr>
          <w:rFonts w:ascii="Times New Roman" w:hAnsi="Times New Roman" w:eastAsia="Times New Roman" w:cs="Times New Roman"/>
          <w:sz w:val="28"/>
          <w:szCs w:val="28"/>
          <w:lang w:eastAsia="lv-LV"/>
        </w:rPr>
        <w:t>Vīza: Valsts sekretāre</w:t>
      </w:r>
      <w:r w:rsidRPr="00BD4F8D" w:rsidR="00B23E5D">
        <w:rPr>
          <w:rFonts w:ascii="Times New Roman" w:hAnsi="Times New Roman" w:eastAsia="Times New Roman" w:cs="Times New Roman"/>
          <w:sz w:val="28"/>
          <w:szCs w:val="28"/>
          <w:lang w:eastAsia="lv-LV"/>
        </w:rPr>
        <w:t xml:space="preserve"> </w:t>
      </w:r>
      <w:r w:rsidRPr="00BD4F8D" w:rsidR="00B23E5D">
        <w:rPr>
          <w:rFonts w:ascii="Times New Roman" w:hAnsi="Times New Roman" w:eastAsia="Times New Roman" w:cs="Times New Roman"/>
          <w:sz w:val="28"/>
          <w:szCs w:val="28"/>
          <w:lang w:eastAsia="lv-LV"/>
        </w:rPr>
        <w:tab/>
      </w:r>
      <w:r w:rsidRPr="00BD4F8D" w:rsidR="00B23E5D">
        <w:rPr>
          <w:rFonts w:ascii="Times New Roman" w:hAnsi="Times New Roman" w:eastAsia="Times New Roman" w:cs="Times New Roman"/>
          <w:sz w:val="28"/>
          <w:szCs w:val="28"/>
          <w:lang w:eastAsia="lv-LV"/>
        </w:rPr>
        <w:tab/>
      </w:r>
      <w:r w:rsidRPr="00BD4F8D" w:rsidR="00B23E5D">
        <w:rPr>
          <w:rFonts w:ascii="Times New Roman" w:hAnsi="Times New Roman" w:eastAsia="Times New Roman" w:cs="Times New Roman"/>
          <w:sz w:val="28"/>
          <w:szCs w:val="28"/>
          <w:lang w:eastAsia="lv-LV"/>
        </w:rPr>
        <w:tab/>
      </w:r>
      <w:r w:rsidRPr="00BD4F8D">
        <w:rPr>
          <w:rFonts w:ascii="Times New Roman" w:hAnsi="Times New Roman" w:eastAsia="Times New Roman" w:cs="Times New Roman"/>
          <w:sz w:val="28"/>
          <w:szCs w:val="28"/>
          <w:lang w:eastAsia="lv-LV"/>
        </w:rPr>
        <w:t>D.Vilsone</w:t>
      </w:r>
    </w:p>
    <w:p w:rsidR="00993B53" w:rsidP="007C063F" w:rsidRDefault="00993B53" w14:paraId="3C2F4EA8" w14:textId="77777777">
      <w:pPr>
        <w:spacing w:after="0" w:line="240" w:lineRule="auto"/>
        <w:rPr>
          <w:rFonts w:ascii="Times New Roman" w:hAnsi="Times New Roman" w:cs="Times New Roman"/>
          <w:color w:val="000000"/>
          <w:sz w:val="20"/>
          <w:szCs w:val="20"/>
        </w:rPr>
      </w:pPr>
    </w:p>
    <w:p w:rsidR="008E4C2D" w:rsidP="007C063F" w:rsidRDefault="008E4C2D" w14:paraId="3C2F4EA9" w14:textId="77777777">
      <w:pPr>
        <w:spacing w:after="0" w:line="240" w:lineRule="auto"/>
        <w:rPr>
          <w:rFonts w:ascii="Times New Roman" w:hAnsi="Times New Roman" w:cs="Times New Roman"/>
          <w:color w:val="000000"/>
          <w:sz w:val="20"/>
          <w:szCs w:val="20"/>
        </w:rPr>
      </w:pPr>
    </w:p>
    <w:p w:rsidR="008E4C2D" w:rsidP="007C063F" w:rsidRDefault="008E4C2D" w14:paraId="3C2F4EAA" w14:textId="77777777">
      <w:pPr>
        <w:spacing w:after="0" w:line="240" w:lineRule="auto"/>
        <w:rPr>
          <w:rFonts w:ascii="Times New Roman" w:hAnsi="Times New Roman" w:cs="Times New Roman"/>
          <w:color w:val="000000"/>
          <w:sz w:val="20"/>
          <w:szCs w:val="20"/>
        </w:rPr>
      </w:pPr>
    </w:p>
    <w:p w:rsidR="008E4C2D" w:rsidP="007C063F" w:rsidRDefault="008E4C2D" w14:paraId="3C2F4EAB" w14:textId="77777777">
      <w:pPr>
        <w:spacing w:after="0" w:line="240" w:lineRule="auto"/>
        <w:rPr>
          <w:rFonts w:ascii="Times New Roman" w:hAnsi="Times New Roman" w:cs="Times New Roman"/>
          <w:color w:val="000000"/>
          <w:sz w:val="20"/>
          <w:szCs w:val="20"/>
        </w:rPr>
      </w:pPr>
    </w:p>
    <w:p w:rsidR="00993B53" w:rsidP="007C063F" w:rsidRDefault="00993B53" w14:paraId="3C2F4EAC" w14:textId="77777777">
      <w:pPr>
        <w:spacing w:after="0" w:line="240" w:lineRule="auto"/>
        <w:rPr>
          <w:rFonts w:ascii="Times New Roman" w:hAnsi="Times New Roman" w:cs="Times New Roman"/>
          <w:color w:val="000000"/>
          <w:sz w:val="20"/>
          <w:szCs w:val="20"/>
        </w:rPr>
      </w:pPr>
    </w:p>
    <w:p w:rsidR="008E4C2D" w:rsidP="007C063F" w:rsidRDefault="008E4C2D" w14:paraId="3C2F4EAD" w14:textId="77777777">
      <w:pPr>
        <w:spacing w:after="0" w:line="240" w:lineRule="auto"/>
        <w:rPr>
          <w:rFonts w:ascii="Times New Roman" w:hAnsi="Times New Roman" w:cs="Times New Roman"/>
          <w:color w:val="000000"/>
          <w:sz w:val="20"/>
          <w:szCs w:val="20"/>
        </w:rPr>
      </w:pPr>
    </w:p>
    <w:p w:rsidR="008E4C2D" w:rsidP="007C063F" w:rsidRDefault="008E4C2D" w14:paraId="3C2F4EAE" w14:textId="77777777">
      <w:pPr>
        <w:spacing w:after="0" w:line="240" w:lineRule="auto"/>
        <w:rPr>
          <w:rFonts w:ascii="Times New Roman" w:hAnsi="Times New Roman" w:cs="Times New Roman"/>
          <w:color w:val="000000"/>
          <w:sz w:val="20"/>
          <w:szCs w:val="20"/>
        </w:rPr>
      </w:pPr>
    </w:p>
    <w:p w:rsidR="008E4C2D" w:rsidP="007C063F" w:rsidRDefault="008E4C2D" w14:paraId="3C2F4EAF" w14:textId="77777777">
      <w:pPr>
        <w:spacing w:after="0" w:line="240" w:lineRule="auto"/>
        <w:rPr>
          <w:rFonts w:ascii="Times New Roman" w:hAnsi="Times New Roman" w:cs="Times New Roman"/>
          <w:color w:val="000000"/>
          <w:sz w:val="20"/>
          <w:szCs w:val="20"/>
        </w:rPr>
      </w:pPr>
    </w:p>
    <w:p w:rsidR="005503EE" w:rsidP="007C063F" w:rsidRDefault="005503EE" w14:paraId="3C2F4EB0" w14:textId="77777777">
      <w:pPr>
        <w:spacing w:after="0" w:line="240" w:lineRule="auto"/>
        <w:rPr>
          <w:rFonts w:ascii="Times New Roman" w:hAnsi="Times New Roman" w:cs="Times New Roman"/>
          <w:color w:val="000000"/>
          <w:sz w:val="20"/>
          <w:szCs w:val="20"/>
        </w:rPr>
      </w:pPr>
    </w:p>
    <w:p w:rsidR="005503EE" w:rsidP="007C063F" w:rsidRDefault="005503EE" w14:paraId="3C2F4EB1" w14:textId="77777777">
      <w:pPr>
        <w:spacing w:after="0" w:line="240" w:lineRule="auto"/>
        <w:rPr>
          <w:rFonts w:ascii="Times New Roman" w:hAnsi="Times New Roman" w:cs="Times New Roman"/>
          <w:color w:val="000000"/>
          <w:sz w:val="20"/>
          <w:szCs w:val="20"/>
        </w:rPr>
      </w:pPr>
    </w:p>
    <w:p w:rsidR="005503EE" w:rsidP="007C063F" w:rsidRDefault="005503EE" w14:paraId="3C2F4EB2" w14:textId="77777777">
      <w:pPr>
        <w:spacing w:after="0" w:line="240" w:lineRule="auto"/>
        <w:rPr>
          <w:rFonts w:ascii="Times New Roman" w:hAnsi="Times New Roman" w:cs="Times New Roman"/>
          <w:color w:val="000000"/>
          <w:sz w:val="20"/>
          <w:szCs w:val="20"/>
        </w:rPr>
      </w:pPr>
    </w:p>
    <w:p w:rsidR="005503EE" w:rsidP="007C063F" w:rsidRDefault="005503EE" w14:paraId="3C2F4EB3" w14:textId="77777777">
      <w:pPr>
        <w:spacing w:after="0" w:line="240" w:lineRule="auto"/>
        <w:rPr>
          <w:rFonts w:ascii="Times New Roman" w:hAnsi="Times New Roman" w:cs="Times New Roman"/>
          <w:color w:val="000000"/>
          <w:sz w:val="20"/>
          <w:szCs w:val="20"/>
        </w:rPr>
      </w:pPr>
    </w:p>
    <w:p w:rsidR="005503EE" w:rsidP="007C063F" w:rsidRDefault="005503EE" w14:paraId="3C2F4EB4" w14:textId="77777777">
      <w:pPr>
        <w:spacing w:after="0" w:line="240" w:lineRule="auto"/>
        <w:rPr>
          <w:rFonts w:ascii="Times New Roman" w:hAnsi="Times New Roman" w:cs="Times New Roman"/>
          <w:color w:val="000000"/>
          <w:sz w:val="20"/>
          <w:szCs w:val="20"/>
        </w:rPr>
      </w:pPr>
    </w:p>
    <w:p w:rsidR="005503EE" w:rsidP="007C063F" w:rsidRDefault="005503EE" w14:paraId="3C2F4EB5" w14:textId="77777777">
      <w:pPr>
        <w:spacing w:after="0" w:line="240" w:lineRule="auto"/>
        <w:rPr>
          <w:rFonts w:ascii="Times New Roman" w:hAnsi="Times New Roman" w:cs="Times New Roman"/>
          <w:color w:val="000000"/>
          <w:sz w:val="20"/>
          <w:szCs w:val="20"/>
        </w:rPr>
      </w:pPr>
    </w:p>
    <w:p w:rsidR="005503EE" w:rsidP="007C063F" w:rsidRDefault="005503EE" w14:paraId="3C2F4EB6" w14:textId="77777777">
      <w:pPr>
        <w:spacing w:after="0" w:line="240" w:lineRule="auto"/>
        <w:rPr>
          <w:rFonts w:ascii="Times New Roman" w:hAnsi="Times New Roman" w:cs="Times New Roman"/>
          <w:color w:val="000000"/>
          <w:sz w:val="20"/>
          <w:szCs w:val="20"/>
        </w:rPr>
      </w:pPr>
    </w:p>
    <w:p w:rsidR="008D7AB7" w:rsidP="007C063F" w:rsidRDefault="008D7AB7" w14:paraId="3C2F4EB7" w14:textId="77777777">
      <w:pPr>
        <w:spacing w:after="0" w:line="240" w:lineRule="auto"/>
        <w:rPr>
          <w:rFonts w:ascii="Times New Roman" w:hAnsi="Times New Roman" w:cs="Times New Roman"/>
          <w:color w:val="000000"/>
          <w:sz w:val="20"/>
          <w:szCs w:val="20"/>
        </w:rPr>
      </w:pPr>
    </w:p>
    <w:p w:rsidR="008D7AB7" w:rsidP="007C063F" w:rsidRDefault="008D7AB7" w14:paraId="3C2F4EB8" w14:textId="77777777">
      <w:pPr>
        <w:spacing w:after="0" w:line="240" w:lineRule="auto"/>
        <w:rPr>
          <w:rFonts w:ascii="Times New Roman" w:hAnsi="Times New Roman" w:cs="Times New Roman"/>
          <w:color w:val="000000"/>
          <w:sz w:val="20"/>
          <w:szCs w:val="20"/>
        </w:rPr>
      </w:pPr>
    </w:p>
    <w:p w:rsidR="008D7AB7" w:rsidP="007C063F" w:rsidRDefault="008D7AB7" w14:paraId="3C2F4EB9" w14:textId="77777777">
      <w:pPr>
        <w:spacing w:after="0" w:line="240" w:lineRule="auto"/>
        <w:rPr>
          <w:rFonts w:ascii="Times New Roman" w:hAnsi="Times New Roman" w:cs="Times New Roman"/>
          <w:color w:val="000000"/>
          <w:sz w:val="20"/>
          <w:szCs w:val="20"/>
        </w:rPr>
      </w:pPr>
    </w:p>
    <w:p w:rsidR="008D7AB7" w:rsidP="007C063F" w:rsidRDefault="008D7AB7" w14:paraId="3C2F4EBA" w14:textId="77777777">
      <w:pPr>
        <w:spacing w:after="0" w:line="240" w:lineRule="auto"/>
        <w:rPr>
          <w:rFonts w:ascii="Times New Roman" w:hAnsi="Times New Roman" w:cs="Times New Roman"/>
          <w:color w:val="000000"/>
          <w:sz w:val="20"/>
          <w:szCs w:val="20"/>
        </w:rPr>
      </w:pPr>
    </w:p>
    <w:p w:rsidR="008D7AB7" w:rsidP="007C063F" w:rsidRDefault="008D7AB7" w14:paraId="3C2F4EBB" w14:textId="77777777">
      <w:pPr>
        <w:spacing w:after="0" w:line="240" w:lineRule="auto"/>
        <w:rPr>
          <w:rFonts w:ascii="Times New Roman" w:hAnsi="Times New Roman" w:cs="Times New Roman"/>
          <w:color w:val="000000"/>
          <w:sz w:val="20"/>
          <w:szCs w:val="20"/>
        </w:rPr>
      </w:pPr>
    </w:p>
    <w:p w:rsidR="008D7AB7" w:rsidP="007C063F" w:rsidRDefault="008D7AB7" w14:paraId="3C2F4EBC" w14:textId="77777777">
      <w:pPr>
        <w:spacing w:after="0" w:line="240" w:lineRule="auto"/>
        <w:rPr>
          <w:rFonts w:ascii="Times New Roman" w:hAnsi="Times New Roman" w:cs="Times New Roman"/>
          <w:color w:val="000000"/>
          <w:sz w:val="20"/>
          <w:szCs w:val="20"/>
        </w:rPr>
      </w:pPr>
    </w:p>
    <w:p w:rsidR="008D7AB7" w:rsidP="007C063F" w:rsidRDefault="008D7AB7" w14:paraId="3C2F4EBD" w14:textId="77777777">
      <w:pPr>
        <w:spacing w:after="0" w:line="240" w:lineRule="auto"/>
        <w:rPr>
          <w:rFonts w:ascii="Times New Roman" w:hAnsi="Times New Roman" w:cs="Times New Roman"/>
          <w:color w:val="000000"/>
          <w:sz w:val="20"/>
          <w:szCs w:val="20"/>
        </w:rPr>
      </w:pPr>
    </w:p>
    <w:p w:rsidR="008D7AB7" w:rsidP="007C063F" w:rsidRDefault="008D7AB7" w14:paraId="3C2F4EBE" w14:textId="77777777">
      <w:pPr>
        <w:spacing w:after="0" w:line="240" w:lineRule="auto"/>
        <w:rPr>
          <w:rFonts w:ascii="Times New Roman" w:hAnsi="Times New Roman" w:cs="Times New Roman"/>
          <w:color w:val="000000"/>
          <w:sz w:val="20"/>
          <w:szCs w:val="20"/>
        </w:rPr>
      </w:pPr>
    </w:p>
    <w:p w:rsidR="005503EE" w:rsidP="007C063F" w:rsidRDefault="005503EE" w14:paraId="3C2F4EBF" w14:textId="77777777">
      <w:pPr>
        <w:spacing w:after="0" w:line="240" w:lineRule="auto"/>
        <w:rPr>
          <w:rFonts w:ascii="Times New Roman" w:hAnsi="Times New Roman" w:cs="Times New Roman"/>
          <w:color w:val="000000"/>
          <w:sz w:val="20"/>
          <w:szCs w:val="20"/>
        </w:rPr>
      </w:pPr>
    </w:p>
    <w:p w:rsidR="005503EE" w:rsidP="007C063F" w:rsidRDefault="005503EE" w14:paraId="3C2F4EC0" w14:textId="77777777">
      <w:pPr>
        <w:spacing w:after="0" w:line="240" w:lineRule="auto"/>
        <w:rPr>
          <w:rFonts w:ascii="Times New Roman" w:hAnsi="Times New Roman" w:cs="Times New Roman"/>
          <w:color w:val="000000"/>
          <w:sz w:val="20"/>
          <w:szCs w:val="20"/>
        </w:rPr>
      </w:pPr>
    </w:p>
    <w:p w:rsidR="005503EE" w:rsidP="007C063F" w:rsidRDefault="005503EE" w14:paraId="3C2F4EC1" w14:textId="77777777">
      <w:pPr>
        <w:spacing w:after="0" w:line="240" w:lineRule="auto"/>
        <w:rPr>
          <w:rFonts w:ascii="Times New Roman" w:hAnsi="Times New Roman" w:cs="Times New Roman"/>
          <w:color w:val="000000"/>
          <w:sz w:val="20"/>
          <w:szCs w:val="20"/>
        </w:rPr>
      </w:pPr>
    </w:p>
    <w:p w:rsidR="005503EE" w:rsidP="007C063F" w:rsidRDefault="005503EE" w14:paraId="3C2F4EC2" w14:textId="77777777">
      <w:pPr>
        <w:spacing w:after="0" w:line="240" w:lineRule="auto"/>
        <w:rPr>
          <w:rFonts w:ascii="Times New Roman" w:hAnsi="Times New Roman" w:cs="Times New Roman"/>
          <w:color w:val="000000"/>
          <w:sz w:val="20"/>
          <w:szCs w:val="20"/>
        </w:rPr>
      </w:pPr>
    </w:p>
    <w:p w:rsidR="005503EE" w:rsidP="007C063F" w:rsidRDefault="005503EE" w14:paraId="3C2F4EC3" w14:textId="77777777">
      <w:pPr>
        <w:spacing w:after="0" w:line="240" w:lineRule="auto"/>
        <w:rPr>
          <w:rFonts w:ascii="Times New Roman" w:hAnsi="Times New Roman" w:cs="Times New Roman"/>
          <w:color w:val="000000"/>
          <w:sz w:val="20"/>
          <w:szCs w:val="20"/>
        </w:rPr>
      </w:pPr>
    </w:p>
    <w:p w:rsidRPr="00BD4F8D" w:rsidR="005503EE" w:rsidP="007C063F" w:rsidRDefault="005503EE" w14:paraId="3C2F4EC4" w14:textId="77777777">
      <w:pPr>
        <w:spacing w:after="0" w:line="240" w:lineRule="auto"/>
        <w:rPr>
          <w:rFonts w:ascii="Times New Roman" w:hAnsi="Times New Roman" w:cs="Times New Roman"/>
          <w:color w:val="000000"/>
          <w:sz w:val="20"/>
          <w:szCs w:val="20"/>
        </w:rPr>
      </w:pPr>
    </w:p>
    <w:p w:rsidRPr="00BD4F8D" w:rsidR="007C063F" w:rsidP="007C063F" w:rsidRDefault="009F7DB0" w14:paraId="3C2F4EC5" w14:textId="77777777">
      <w:pPr>
        <w:spacing w:after="0" w:line="240" w:lineRule="auto"/>
        <w:rPr>
          <w:rFonts w:ascii="Times New Roman" w:hAnsi="Times New Roman" w:cs="Times New Roman"/>
          <w:color w:val="000000"/>
          <w:sz w:val="20"/>
          <w:szCs w:val="20"/>
        </w:rPr>
      </w:pPr>
      <w:r w:rsidRPr="00BD4F8D">
        <w:rPr>
          <w:rFonts w:ascii="Times New Roman" w:hAnsi="Times New Roman" w:cs="Times New Roman"/>
          <w:color w:val="000000"/>
          <w:sz w:val="20"/>
          <w:szCs w:val="20"/>
        </w:rPr>
        <w:t>Jaunskunga</w:t>
      </w:r>
      <w:r w:rsidRPr="00BD4F8D" w:rsidR="007C063F">
        <w:rPr>
          <w:rFonts w:ascii="Times New Roman" w:hAnsi="Times New Roman" w:cs="Times New Roman"/>
          <w:color w:val="000000"/>
          <w:sz w:val="20"/>
          <w:szCs w:val="20"/>
        </w:rPr>
        <w:t xml:space="preserve"> 673302</w:t>
      </w:r>
      <w:r w:rsidRPr="00BD4F8D">
        <w:rPr>
          <w:rFonts w:ascii="Times New Roman" w:hAnsi="Times New Roman" w:cs="Times New Roman"/>
          <w:color w:val="000000"/>
          <w:sz w:val="20"/>
          <w:szCs w:val="20"/>
        </w:rPr>
        <w:t>16</w:t>
      </w:r>
    </w:p>
    <w:p w:rsidRPr="00BD4F8D" w:rsidR="00894C55" w:rsidP="0000624E" w:rsidRDefault="001B3756" w14:paraId="3C2F4EC6" w14:textId="77777777">
      <w:pPr>
        <w:spacing w:after="0" w:line="240" w:lineRule="auto"/>
        <w:rPr>
          <w:rFonts w:ascii="Times New Roman" w:hAnsi="Times New Roman" w:cs="Times New Roman"/>
          <w:sz w:val="24"/>
          <w:szCs w:val="28"/>
        </w:rPr>
      </w:pPr>
      <w:hyperlink w:history="1" r:id="rId8">
        <w:r w:rsidRPr="00BD4F8D" w:rsidR="009F7DB0">
          <w:rPr>
            <w:rStyle w:val="Hipersaite"/>
            <w:rFonts w:ascii="Times New Roman" w:hAnsi="Times New Roman" w:cs="Times New Roman"/>
            <w:sz w:val="20"/>
            <w:szCs w:val="20"/>
          </w:rPr>
          <w:t>Zanda.Jaunskunga@km.gov.lv</w:t>
        </w:r>
      </w:hyperlink>
    </w:p>
    <w:sectPr w:rsidRPr="00BD4F8D" w:rsidR="00894C55" w:rsidSect="0012352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F4EC9" w14:textId="77777777" w:rsidR="007135F3" w:rsidRDefault="007135F3" w:rsidP="00894C55">
      <w:pPr>
        <w:spacing w:after="0" w:line="240" w:lineRule="auto"/>
      </w:pPr>
      <w:r>
        <w:separator/>
      </w:r>
    </w:p>
  </w:endnote>
  <w:endnote w:type="continuationSeparator" w:id="0">
    <w:p w14:paraId="3C2F4ECA" w14:textId="77777777" w:rsidR="007135F3" w:rsidRDefault="007135F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4ECC" w14:textId="13BC03FD" w:rsidR="00B61C9C" w:rsidRPr="002A371E" w:rsidRDefault="002A371E" w:rsidP="002A371E">
    <w:pPr>
      <w:pStyle w:val="Kjene"/>
    </w:pPr>
    <w:r w:rsidRPr="002A371E">
      <w:rPr>
        <w:rFonts w:ascii="Times New Roman" w:hAnsi="Times New Roman" w:cs="Times New Roman"/>
        <w:sz w:val="20"/>
        <w:szCs w:val="20"/>
      </w:rPr>
      <w:t>KMAnot_150221_LNG_atbalsts_kulturai_Altum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4ECD" w14:textId="7BB5E8AA" w:rsidR="00B61C9C" w:rsidRPr="002A371E" w:rsidRDefault="002A371E" w:rsidP="002A371E">
    <w:pPr>
      <w:pStyle w:val="Kjene"/>
    </w:pPr>
    <w:r w:rsidRPr="002A371E">
      <w:rPr>
        <w:rFonts w:ascii="Times New Roman" w:hAnsi="Times New Roman" w:cs="Times New Roman"/>
        <w:sz w:val="20"/>
        <w:szCs w:val="20"/>
      </w:rPr>
      <w:t>KMAnot_150221_LNG_atbalsts_kulturai_Altum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F4EC7" w14:textId="77777777" w:rsidR="007135F3" w:rsidRDefault="007135F3" w:rsidP="00894C55">
      <w:pPr>
        <w:spacing w:after="0" w:line="240" w:lineRule="auto"/>
      </w:pPr>
      <w:r>
        <w:separator/>
      </w:r>
    </w:p>
  </w:footnote>
  <w:footnote w:type="continuationSeparator" w:id="0">
    <w:p w14:paraId="3C2F4EC8" w14:textId="77777777" w:rsidR="007135F3" w:rsidRDefault="007135F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4"/>
      </w:rPr>
    </w:sdtEndPr>
    <w:sdtContent>
      <w:p w:rsidRPr="002E6EA7" w:rsidR="00B61C9C" w:rsidRDefault="00F65710" w14:paraId="3C2F4ECB" w14:textId="77777777">
        <w:pPr>
          <w:pStyle w:val="Galvene"/>
          <w:jc w:val="center"/>
          <w:rPr>
            <w:rFonts w:ascii="Times New Roman" w:hAnsi="Times New Roman" w:cs="Times New Roman"/>
            <w:sz w:val="24"/>
            <w:szCs w:val="24"/>
          </w:rPr>
        </w:pPr>
        <w:r w:rsidRPr="002E6EA7">
          <w:rPr>
            <w:rFonts w:ascii="Times New Roman" w:hAnsi="Times New Roman" w:cs="Times New Roman"/>
            <w:sz w:val="24"/>
            <w:szCs w:val="24"/>
          </w:rPr>
          <w:fldChar w:fldCharType="begin"/>
        </w:r>
        <w:r w:rsidRPr="002E6EA7" w:rsidR="00B61C9C">
          <w:rPr>
            <w:rFonts w:ascii="Times New Roman" w:hAnsi="Times New Roman" w:cs="Times New Roman"/>
            <w:sz w:val="24"/>
            <w:szCs w:val="24"/>
          </w:rPr>
          <w:instrText xml:space="preserve"> PAGE   \* MERGEFORMAT </w:instrText>
        </w:r>
        <w:r w:rsidRPr="002E6EA7">
          <w:rPr>
            <w:rFonts w:ascii="Times New Roman" w:hAnsi="Times New Roman" w:cs="Times New Roman"/>
            <w:sz w:val="24"/>
            <w:szCs w:val="24"/>
          </w:rPr>
          <w:fldChar w:fldCharType="separate"/>
        </w:r>
        <w:r w:rsidR="003552CE">
          <w:rPr>
            <w:rFonts w:ascii="Times New Roman" w:hAnsi="Times New Roman" w:cs="Times New Roman"/>
            <w:noProof/>
            <w:sz w:val="24"/>
            <w:szCs w:val="24"/>
          </w:rPr>
          <w:t>14</w:t>
        </w:r>
        <w:r w:rsidRPr="002E6EA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7CCB"/>
    <w:multiLevelType w:val="hybridMultilevel"/>
    <w:tmpl w:val="A0929CAC"/>
    <w:lvl w:ilvl="0" w:tplc="0409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133EC4"/>
    <w:multiLevelType w:val="hybridMultilevel"/>
    <w:tmpl w:val="8BC80058"/>
    <w:lvl w:ilvl="0" w:tplc="1C4E63F0">
      <w:start w:val="1"/>
      <w:numFmt w:val="decimal"/>
      <w:lvlText w:val="%1)"/>
      <w:lvlJc w:val="left"/>
      <w:pPr>
        <w:ind w:left="840" w:hanging="48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26AE7"/>
    <w:multiLevelType w:val="hybridMultilevel"/>
    <w:tmpl w:val="F90CE486"/>
    <w:lvl w:ilvl="0" w:tplc="715E9B46">
      <w:start w:val="1"/>
      <w:numFmt w:val="decimal"/>
      <w:lvlText w:val="%1)"/>
      <w:lvlJc w:val="left"/>
      <w:pPr>
        <w:ind w:left="720" w:hanging="360"/>
      </w:pPr>
      <w:rPr>
        <w:rFonts w:ascii="Times New Roman" w:hAnsi="Times New Roman" w:cs="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7E2700"/>
    <w:multiLevelType w:val="hybridMultilevel"/>
    <w:tmpl w:val="CEB811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A7BC0"/>
    <w:multiLevelType w:val="hybridMultilevel"/>
    <w:tmpl w:val="ADB6A962"/>
    <w:lvl w:ilvl="0" w:tplc="04090011">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9"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18181C"/>
    <w:multiLevelType w:val="hybridMultilevel"/>
    <w:tmpl w:val="454287EA"/>
    <w:lvl w:ilvl="0" w:tplc="A254E062">
      <w:start w:val="9"/>
      <w:numFmt w:val="bullet"/>
      <w:lvlText w:val="-"/>
      <w:lvlJc w:val="left"/>
      <w:pPr>
        <w:ind w:left="720" w:hanging="360"/>
      </w:pPr>
      <w:rPr>
        <w:rFonts w:ascii="Times New Roman" w:eastAsia="Calibri" w:hAnsi="Times New Roman" w:cs="Times New Roman" w:hint="default"/>
      </w:rPr>
    </w:lvl>
    <w:lvl w:ilvl="1" w:tplc="04090011">
      <w:start w:val="1"/>
      <w:numFmt w:val="decimal"/>
      <w:lvlText w:val="%2)"/>
      <w:lvlJc w:val="left"/>
      <w:pPr>
        <w:ind w:left="809" w:hanging="360"/>
      </w:pPr>
      <w:rPr>
        <w:rFonts w:hint="default"/>
      </w:rPr>
    </w:lvl>
    <w:lvl w:ilvl="2" w:tplc="04090017">
      <w:start w:val="1"/>
      <w:numFmt w:val="lowerLetter"/>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3" w15:restartNumberingAfterBreak="0">
    <w:nsid w:val="3DDB3C47"/>
    <w:multiLevelType w:val="hybridMultilevel"/>
    <w:tmpl w:val="86362822"/>
    <w:lvl w:ilvl="0" w:tplc="0409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214F1F"/>
    <w:multiLevelType w:val="hybridMultilevel"/>
    <w:tmpl w:val="2418FD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3A2476D"/>
    <w:multiLevelType w:val="hybridMultilevel"/>
    <w:tmpl w:val="CD607D06"/>
    <w:lvl w:ilvl="0" w:tplc="04090011">
      <w:start w:val="1"/>
      <w:numFmt w:val="decimal"/>
      <w:lvlText w:val="%1)"/>
      <w:lvlJc w:val="left"/>
      <w:pPr>
        <w:ind w:left="809"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6B65F3F"/>
    <w:multiLevelType w:val="hybridMultilevel"/>
    <w:tmpl w:val="0F7AF9A4"/>
    <w:lvl w:ilvl="0" w:tplc="04260011">
      <w:start w:val="1"/>
      <w:numFmt w:val="decimal"/>
      <w:lvlText w:val="%1)"/>
      <w:lvlJc w:val="left"/>
      <w:pPr>
        <w:ind w:left="728" w:hanging="360"/>
      </w:pPr>
    </w:lvl>
    <w:lvl w:ilvl="1" w:tplc="A27E5B00">
      <w:numFmt w:val="bullet"/>
      <w:lvlText w:val="•"/>
      <w:lvlJc w:val="left"/>
      <w:pPr>
        <w:ind w:left="1448" w:hanging="360"/>
      </w:pPr>
      <w:rPr>
        <w:rFonts w:ascii="Times New Roman" w:eastAsiaTheme="minorHAnsi" w:hAnsi="Times New Roman" w:cs="Times New Roman" w:hint="default"/>
      </w:rPr>
    </w:lvl>
    <w:lvl w:ilvl="2" w:tplc="0426001B" w:tentative="1">
      <w:start w:val="1"/>
      <w:numFmt w:val="lowerRoman"/>
      <w:lvlText w:val="%3."/>
      <w:lvlJc w:val="right"/>
      <w:pPr>
        <w:ind w:left="2168" w:hanging="180"/>
      </w:pPr>
    </w:lvl>
    <w:lvl w:ilvl="3" w:tplc="0426000F" w:tentative="1">
      <w:start w:val="1"/>
      <w:numFmt w:val="decimal"/>
      <w:lvlText w:val="%4."/>
      <w:lvlJc w:val="left"/>
      <w:pPr>
        <w:ind w:left="2888" w:hanging="360"/>
      </w:pPr>
    </w:lvl>
    <w:lvl w:ilvl="4" w:tplc="04260019" w:tentative="1">
      <w:start w:val="1"/>
      <w:numFmt w:val="lowerLetter"/>
      <w:lvlText w:val="%5."/>
      <w:lvlJc w:val="left"/>
      <w:pPr>
        <w:ind w:left="3608" w:hanging="360"/>
      </w:pPr>
    </w:lvl>
    <w:lvl w:ilvl="5" w:tplc="0426001B" w:tentative="1">
      <w:start w:val="1"/>
      <w:numFmt w:val="lowerRoman"/>
      <w:lvlText w:val="%6."/>
      <w:lvlJc w:val="right"/>
      <w:pPr>
        <w:ind w:left="4328" w:hanging="180"/>
      </w:pPr>
    </w:lvl>
    <w:lvl w:ilvl="6" w:tplc="0426000F" w:tentative="1">
      <w:start w:val="1"/>
      <w:numFmt w:val="decimal"/>
      <w:lvlText w:val="%7."/>
      <w:lvlJc w:val="left"/>
      <w:pPr>
        <w:ind w:left="5048" w:hanging="360"/>
      </w:pPr>
    </w:lvl>
    <w:lvl w:ilvl="7" w:tplc="04260019" w:tentative="1">
      <w:start w:val="1"/>
      <w:numFmt w:val="lowerLetter"/>
      <w:lvlText w:val="%8."/>
      <w:lvlJc w:val="left"/>
      <w:pPr>
        <w:ind w:left="5768" w:hanging="360"/>
      </w:pPr>
    </w:lvl>
    <w:lvl w:ilvl="8" w:tplc="0426001B" w:tentative="1">
      <w:start w:val="1"/>
      <w:numFmt w:val="lowerRoman"/>
      <w:lvlText w:val="%9."/>
      <w:lvlJc w:val="right"/>
      <w:pPr>
        <w:ind w:left="6488" w:hanging="180"/>
      </w:pPr>
    </w:lvl>
  </w:abstractNum>
  <w:abstractNum w:abstractNumId="18"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BD3B04"/>
    <w:multiLevelType w:val="hybridMultilevel"/>
    <w:tmpl w:val="10DABC60"/>
    <w:lvl w:ilvl="0" w:tplc="A80696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A01E5D"/>
    <w:multiLevelType w:val="hybridMultilevel"/>
    <w:tmpl w:val="F18AEB98"/>
    <w:lvl w:ilvl="0" w:tplc="34F06C06">
      <w:start w:val="1"/>
      <w:numFmt w:val="lowerLetter"/>
      <w:lvlText w:val="%1)"/>
      <w:lvlJc w:val="left"/>
      <w:pPr>
        <w:ind w:left="717" w:hanging="360"/>
      </w:pPr>
      <w:rPr>
        <w:rFonts w:eastAsia="Calibri" w:hint="default"/>
        <w:color w:val="auto"/>
      </w:rPr>
    </w:lvl>
    <w:lvl w:ilvl="1" w:tplc="E90C1D24">
      <w:start w:val="1"/>
      <w:numFmt w:val="decimal"/>
      <w:lvlText w:val="%2)"/>
      <w:lvlJc w:val="left"/>
      <w:pPr>
        <w:ind w:left="1707" w:hanging="630"/>
      </w:pPr>
      <w:rPr>
        <w:rFonts w:hint="default"/>
      </w:r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1" w15:restartNumberingAfterBreak="0">
    <w:nsid w:val="6BBC693B"/>
    <w:multiLevelType w:val="hybridMultilevel"/>
    <w:tmpl w:val="D7D24EF0"/>
    <w:lvl w:ilvl="0" w:tplc="7A72DCD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74D90047"/>
    <w:multiLevelType w:val="hybridMultilevel"/>
    <w:tmpl w:val="9C980D60"/>
    <w:lvl w:ilvl="0" w:tplc="0409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4F34F55"/>
    <w:multiLevelType w:val="hybridMultilevel"/>
    <w:tmpl w:val="E0106CAC"/>
    <w:lvl w:ilvl="0" w:tplc="7A70C14C">
      <w:start w:val="1"/>
      <w:numFmt w:val="decimal"/>
      <w:lvlText w:val="%1)"/>
      <w:lvlJc w:val="left"/>
      <w:pPr>
        <w:ind w:left="1080" w:hanging="360"/>
      </w:pPr>
      <w:rPr>
        <w:rFonts w:ascii="Times New Roman" w:eastAsiaTheme="minorHAnsi" w:hAnsi="Times New Roman" w:cstheme="minorBid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6" w15:restartNumberingAfterBreak="0">
    <w:nsid w:val="7E221FBC"/>
    <w:multiLevelType w:val="hybridMultilevel"/>
    <w:tmpl w:val="3A3201E2"/>
    <w:lvl w:ilvl="0" w:tplc="5EF40C4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E022DB"/>
    <w:multiLevelType w:val="hybridMultilevel"/>
    <w:tmpl w:val="AFDAC654"/>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8" w15:restartNumberingAfterBreak="0">
    <w:nsid w:val="7EFA168C"/>
    <w:multiLevelType w:val="hybridMultilevel"/>
    <w:tmpl w:val="2D988CEE"/>
    <w:lvl w:ilvl="0" w:tplc="F49CA5C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2"/>
  </w:num>
  <w:num w:numId="3">
    <w:abstractNumId w:val="24"/>
  </w:num>
  <w:num w:numId="4">
    <w:abstractNumId w:val="3"/>
  </w:num>
  <w:num w:numId="5">
    <w:abstractNumId w:val="18"/>
  </w:num>
  <w:num w:numId="6">
    <w:abstractNumId w:val="2"/>
  </w:num>
  <w:num w:numId="7">
    <w:abstractNumId w:val="11"/>
  </w:num>
  <w:num w:numId="8">
    <w:abstractNumId w:val="25"/>
  </w:num>
  <w:num w:numId="9">
    <w:abstractNumId w:val="4"/>
  </w:num>
  <w:num w:numId="10">
    <w:abstractNumId w:val="15"/>
  </w:num>
  <w:num w:numId="11">
    <w:abstractNumId w:val="23"/>
  </w:num>
  <w:num w:numId="12">
    <w:abstractNumId w:val="9"/>
  </w:num>
  <w:num w:numId="13">
    <w:abstractNumId w:val="14"/>
  </w:num>
  <w:num w:numId="14">
    <w:abstractNumId w:val="19"/>
  </w:num>
  <w:num w:numId="15">
    <w:abstractNumId w:val="28"/>
  </w:num>
  <w:num w:numId="16">
    <w:abstractNumId w:val="1"/>
  </w:num>
  <w:num w:numId="17">
    <w:abstractNumId w:val="6"/>
  </w:num>
  <w:num w:numId="18">
    <w:abstractNumId w:val="26"/>
  </w:num>
  <w:num w:numId="19">
    <w:abstractNumId w:val="20"/>
  </w:num>
  <w:num w:numId="20">
    <w:abstractNumId w:val="13"/>
  </w:num>
  <w:num w:numId="21">
    <w:abstractNumId w:val="0"/>
  </w:num>
  <w:num w:numId="22">
    <w:abstractNumId w:val="22"/>
  </w:num>
  <w:num w:numId="23">
    <w:abstractNumId w:val="8"/>
  </w:num>
  <w:num w:numId="24">
    <w:abstractNumId w:val="16"/>
  </w:num>
  <w:num w:numId="25">
    <w:abstractNumId w:val="10"/>
  </w:num>
  <w:num w:numId="26">
    <w:abstractNumId w:val="7"/>
  </w:num>
  <w:num w:numId="27">
    <w:abstractNumId w:val="17"/>
  </w:num>
  <w:num w:numId="28">
    <w:abstractNumId w:val="2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624E"/>
    <w:rsid w:val="000239AE"/>
    <w:rsid w:val="0002708B"/>
    <w:rsid w:val="00033D7E"/>
    <w:rsid w:val="00036235"/>
    <w:rsid w:val="00037942"/>
    <w:rsid w:val="0004370B"/>
    <w:rsid w:val="0005473D"/>
    <w:rsid w:val="00055582"/>
    <w:rsid w:val="00075B18"/>
    <w:rsid w:val="00085703"/>
    <w:rsid w:val="00093490"/>
    <w:rsid w:val="00095591"/>
    <w:rsid w:val="0009630E"/>
    <w:rsid w:val="000A2399"/>
    <w:rsid w:val="000A63EC"/>
    <w:rsid w:val="000A6E9C"/>
    <w:rsid w:val="000B297C"/>
    <w:rsid w:val="000B7A96"/>
    <w:rsid w:val="000B7E3F"/>
    <w:rsid w:val="000C2FF0"/>
    <w:rsid w:val="000D4FAD"/>
    <w:rsid w:val="000D56BE"/>
    <w:rsid w:val="000D587E"/>
    <w:rsid w:val="000D6FD3"/>
    <w:rsid w:val="000E327D"/>
    <w:rsid w:val="000E61BA"/>
    <w:rsid w:val="00103C22"/>
    <w:rsid w:val="00104DB3"/>
    <w:rsid w:val="00113AB7"/>
    <w:rsid w:val="0012352E"/>
    <w:rsid w:val="0012465D"/>
    <w:rsid w:val="00125120"/>
    <w:rsid w:val="00126B8B"/>
    <w:rsid w:val="001463DA"/>
    <w:rsid w:val="001479F6"/>
    <w:rsid w:val="001536DA"/>
    <w:rsid w:val="001567BF"/>
    <w:rsid w:val="001778B6"/>
    <w:rsid w:val="0018499E"/>
    <w:rsid w:val="001A482C"/>
    <w:rsid w:val="001B3756"/>
    <w:rsid w:val="001C1FF5"/>
    <w:rsid w:val="001C3358"/>
    <w:rsid w:val="001C59B7"/>
    <w:rsid w:val="001C5A2A"/>
    <w:rsid w:val="001D24E3"/>
    <w:rsid w:val="001F3C02"/>
    <w:rsid w:val="001F5667"/>
    <w:rsid w:val="001F7240"/>
    <w:rsid w:val="001F78FE"/>
    <w:rsid w:val="00207D12"/>
    <w:rsid w:val="00220CB2"/>
    <w:rsid w:val="00224688"/>
    <w:rsid w:val="00226B6D"/>
    <w:rsid w:val="0023313D"/>
    <w:rsid w:val="00236670"/>
    <w:rsid w:val="00241A84"/>
    <w:rsid w:val="00243426"/>
    <w:rsid w:val="00247F7D"/>
    <w:rsid w:val="00252698"/>
    <w:rsid w:val="002603D7"/>
    <w:rsid w:val="0026588C"/>
    <w:rsid w:val="00272A0C"/>
    <w:rsid w:val="0027515C"/>
    <w:rsid w:val="0028408B"/>
    <w:rsid w:val="00286E9B"/>
    <w:rsid w:val="002915CF"/>
    <w:rsid w:val="00291DB6"/>
    <w:rsid w:val="002975AA"/>
    <w:rsid w:val="002A0D2F"/>
    <w:rsid w:val="002A371E"/>
    <w:rsid w:val="002A524F"/>
    <w:rsid w:val="002B15DC"/>
    <w:rsid w:val="002B5C48"/>
    <w:rsid w:val="002B5C78"/>
    <w:rsid w:val="002B67F8"/>
    <w:rsid w:val="002D085B"/>
    <w:rsid w:val="002D6045"/>
    <w:rsid w:val="002E058D"/>
    <w:rsid w:val="002E1C05"/>
    <w:rsid w:val="002E6EA7"/>
    <w:rsid w:val="002F3B85"/>
    <w:rsid w:val="002F6CAB"/>
    <w:rsid w:val="00305EA1"/>
    <w:rsid w:val="00312768"/>
    <w:rsid w:val="0031420F"/>
    <w:rsid w:val="00321852"/>
    <w:rsid w:val="00321ABA"/>
    <w:rsid w:val="00335591"/>
    <w:rsid w:val="003431EC"/>
    <w:rsid w:val="003546FC"/>
    <w:rsid w:val="003552CE"/>
    <w:rsid w:val="0036204A"/>
    <w:rsid w:val="0036699F"/>
    <w:rsid w:val="003729A6"/>
    <w:rsid w:val="00375025"/>
    <w:rsid w:val="0038446C"/>
    <w:rsid w:val="00385FF0"/>
    <w:rsid w:val="003A1BF0"/>
    <w:rsid w:val="003A27FD"/>
    <w:rsid w:val="003A6985"/>
    <w:rsid w:val="003B0BF9"/>
    <w:rsid w:val="003C0081"/>
    <w:rsid w:val="003C4321"/>
    <w:rsid w:val="003C5459"/>
    <w:rsid w:val="003D11DB"/>
    <w:rsid w:val="003D5CEF"/>
    <w:rsid w:val="003D7CF6"/>
    <w:rsid w:val="003E011A"/>
    <w:rsid w:val="003E0791"/>
    <w:rsid w:val="003E0DBF"/>
    <w:rsid w:val="003F28AC"/>
    <w:rsid w:val="003F3514"/>
    <w:rsid w:val="0041142F"/>
    <w:rsid w:val="004124D2"/>
    <w:rsid w:val="004205BA"/>
    <w:rsid w:val="00440A20"/>
    <w:rsid w:val="00441B79"/>
    <w:rsid w:val="004454FE"/>
    <w:rsid w:val="00450A67"/>
    <w:rsid w:val="00456E40"/>
    <w:rsid w:val="00463FAF"/>
    <w:rsid w:val="00467E20"/>
    <w:rsid w:val="00471F27"/>
    <w:rsid w:val="004751AA"/>
    <w:rsid w:val="00477C8E"/>
    <w:rsid w:val="00483243"/>
    <w:rsid w:val="004850C1"/>
    <w:rsid w:val="004911E9"/>
    <w:rsid w:val="00491A01"/>
    <w:rsid w:val="004950B4"/>
    <w:rsid w:val="00497DA6"/>
    <w:rsid w:val="004B127E"/>
    <w:rsid w:val="004B2557"/>
    <w:rsid w:val="004D1CBF"/>
    <w:rsid w:val="004D5DD1"/>
    <w:rsid w:val="004E4E28"/>
    <w:rsid w:val="004E5758"/>
    <w:rsid w:val="004E63EE"/>
    <w:rsid w:val="004E6641"/>
    <w:rsid w:val="004E72CD"/>
    <w:rsid w:val="004F4B3D"/>
    <w:rsid w:val="0050178F"/>
    <w:rsid w:val="0050181C"/>
    <w:rsid w:val="00501E95"/>
    <w:rsid w:val="0050375F"/>
    <w:rsid w:val="00506FDF"/>
    <w:rsid w:val="0051050D"/>
    <w:rsid w:val="00511D43"/>
    <w:rsid w:val="0052591C"/>
    <w:rsid w:val="0053178E"/>
    <w:rsid w:val="00537448"/>
    <w:rsid w:val="005407B6"/>
    <w:rsid w:val="00541F8D"/>
    <w:rsid w:val="005503EE"/>
    <w:rsid w:val="00554D59"/>
    <w:rsid w:val="00555658"/>
    <w:rsid w:val="00570619"/>
    <w:rsid w:val="00572911"/>
    <w:rsid w:val="00573DF9"/>
    <w:rsid w:val="00577735"/>
    <w:rsid w:val="0058169A"/>
    <w:rsid w:val="00592143"/>
    <w:rsid w:val="00592DBD"/>
    <w:rsid w:val="00594723"/>
    <w:rsid w:val="005B5FDD"/>
    <w:rsid w:val="005C2152"/>
    <w:rsid w:val="005C6D3A"/>
    <w:rsid w:val="005D44BE"/>
    <w:rsid w:val="00614D18"/>
    <w:rsid w:val="00625AD2"/>
    <w:rsid w:val="006360B2"/>
    <w:rsid w:val="00652978"/>
    <w:rsid w:val="00655F2C"/>
    <w:rsid w:val="00665B25"/>
    <w:rsid w:val="00670C9D"/>
    <w:rsid w:val="00677333"/>
    <w:rsid w:val="006775DC"/>
    <w:rsid w:val="006A0D04"/>
    <w:rsid w:val="006C5A75"/>
    <w:rsid w:val="006C66EC"/>
    <w:rsid w:val="006E1081"/>
    <w:rsid w:val="006E23A2"/>
    <w:rsid w:val="006E6AE5"/>
    <w:rsid w:val="0071115F"/>
    <w:rsid w:val="007135F3"/>
    <w:rsid w:val="00720585"/>
    <w:rsid w:val="00722C13"/>
    <w:rsid w:val="00733EB5"/>
    <w:rsid w:val="00736F69"/>
    <w:rsid w:val="00737339"/>
    <w:rsid w:val="007406F8"/>
    <w:rsid w:val="00751E21"/>
    <w:rsid w:val="007575E7"/>
    <w:rsid w:val="0076143B"/>
    <w:rsid w:val="00773AF6"/>
    <w:rsid w:val="00773C3A"/>
    <w:rsid w:val="00774024"/>
    <w:rsid w:val="007748AA"/>
    <w:rsid w:val="0077497D"/>
    <w:rsid w:val="00783E69"/>
    <w:rsid w:val="0078693C"/>
    <w:rsid w:val="00790E2B"/>
    <w:rsid w:val="00795F71"/>
    <w:rsid w:val="007B017C"/>
    <w:rsid w:val="007B02AB"/>
    <w:rsid w:val="007B5ADF"/>
    <w:rsid w:val="007B7FA9"/>
    <w:rsid w:val="007C063F"/>
    <w:rsid w:val="007C7E78"/>
    <w:rsid w:val="007D0830"/>
    <w:rsid w:val="007D10BC"/>
    <w:rsid w:val="007E0AC2"/>
    <w:rsid w:val="007E1517"/>
    <w:rsid w:val="007E3ED8"/>
    <w:rsid w:val="007E5F7A"/>
    <w:rsid w:val="007E73AB"/>
    <w:rsid w:val="007F0ED6"/>
    <w:rsid w:val="007F24E2"/>
    <w:rsid w:val="007F32E7"/>
    <w:rsid w:val="007F6C27"/>
    <w:rsid w:val="008139BF"/>
    <w:rsid w:val="008162DD"/>
    <w:rsid w:val="00816C11"/>
    <w:rsid w:val="00817EAB"/>
    <w:rsid w:val="00826B02"/>
    <w:rsid w:val="0083323A"/>
    <w:rsid w:val="00837AFE"/>
    <w:rsid w:val="00841737"/>
    <w:rsid w:val="008466F2"/>
    <w:rsid w:val="008624B6"/>
    <w:rsid w:val="00863F5D"/>
    <w:rsid w:val="00866D0B"/>
    <w:rsid w:val="00872484"/>
    <w:rsid w:val="00893F97"/>
    <w:rsid w:val="0089414E"/>
    <w:rsid w:val="00894816"/>
    <w:rsid w:val="00894C55"/>
    <w:rsid w:val="00895BFA"/>
    <w:rsid w:val="008A03B3"/>
    <w:rsid w:val="008B6FB0"/>
    <w:rsid w:val="008C021F"/>
    <w:rsid w:val="008C6391"/>
    <w:rsid w:val="008D0C3A"/>
    <w:rsid w:val="008D35C5"/>
    <w:rsid w:val="008D7083"/>
    <w:rsid w:val="008D7AB7"/>
    <w:rsid w:val="008E295A"/>
    <w:rsid w:val="008E3EB6"/>
    <w:rsid w:val="008E4C2D"/>
    <w:rsid w:val="008F599A"/>
    <w:rsid w:val="008F7CFA"/>
    <w:rsid w:val="0090106B"/>
    <w:rsid w:val="00916E21"/>
    <w:rsid w:val="00926789"/>
    <w:rsid w:val="00931369"/>
    <w:rsid w:val="0093163B"/>
    <w:rsid w:val="00940EB8"/>
    <w:rsid w:val="00941407"/>
    <w:rsid w:val="009470D3"/>
    <w:rsid w:val="00955250"/>
    <w:rsid w:val="009774C7"/>
    <w:rsid w:val="00992C2E"/>
    <w:rsid w:val="00993B53"/>
    <w:rsid w:val="009960D5"/>
    <w:rsid w:val="00997F8F"/>
    <w:rsid w:val="009A0741"/>
    <w:rsid w:val="009A262D"/>
    <w:rsid w:val="009A2654"/>
    <w:rsid w:val="009A4B66"/>
    <w:rsid w:val="009A722C"/>
    <w:rsid w:val="009B2BDD"/>
    <w:rsid w:val="009C1CDC"/>
    <w:rsid w:val="009C565E"/>
    <w:rsid w:val="009D1BEC"/>
    <w:rsid w:val="009D47D1"/>
    <w:rsid w:val="009D4CB0"/>
    <w:rsid w:val="009D5349"/>
    <w:rsid w:val="009E0E25"/>
    <w:rsid w:val="009F7DB0"/>
    <w:rsid w:val="00A00422"/>
    <w:rsid w:val="00A03AC7"/>
    <w:rsid w:val="00A07B60"/>
    <w:rsid w:val="00A10FC3"/>
    <w:rsid w:val="00A133D1"/>
    <w:rsid w:val="00A20DCC"/>
    <w:rsid w:val="00A21178"/>
    <w:rsid w:val="00A23E0A"/>
    <w:rsid w:val="00A24E09"/>
    <w:rsid w:val="00A3306C"/>
    <w:rsid w:val="00A355CF"/>
    <w:rsid w:val="00A37DB4"/>
    <w:rsid w:val="00A401FE"/>
    <w:rsid w:val="00A6073E"/>
    <w:rsid w:val="00A615B8"/>
    <w:rsid w:val="00A63E8B"/>
    <w:rsid w:val="00A6461C"/>
    <w:rsid w:val="00A70DC1"/>
    <w:rsid w:val="00A72BC8"/>
    <w:rsid w:val="00A859C0"/>
    <w:rsid w:val="00A9511B"/>
    <w:rsid w:val="00A97030"/>
    <w:rsid w:val="00AB440B"/>
    <w:rsid w:val="00AC40AB"/>
    <w:rsid w:val="00AC6847"/>
    <w:rsid w:val="00AC7C2A"/>
    <w:rsid w:val="00AD1B5D"/>
    <w:rsid w:val="00AE485C"/>
    <w:rsid w:val="00AE5567"/>
    <w:rsid w:val="00AF1239"/>
    <w:rsid w:val="00AF49E9"/>
    <w:rsid w:val="00AF6158"/>
    <w:rsid w:val="00AF6B7B"/>
    <w:rsid w:val="00B04C84"/>
    <w:rsid w:val="00B06CF6"/>
    <w:rsid w:val="00B16480"/>
    <w:rsid w:val="00B17A27"/>
    <w:rsid w:val="00B2165C"/>
    <w:rsid w:val="00B23E5D"/>
    <w:rsid w:val="00B2404A"/>
    <w:rsid w:val="00B27BE3"/>
    <w:rsid w:val="00B300D0"/>
    <w:rsid w:val="00B304F3"/>
    <w:rsid w:val="00B318C7"/>
    <w:rsid w:val="00B52E82"/>
    <w:rsid w:val="00B61C9C"/>
    <w:rsid w:val="00B64563"/>
    <w:rsid w:val="00B75F28"/>
    <w:rsid w:val="00B81B63"/>
    <w:rsid w:val="00BA20AA"/>
    <w:rsid w:val="00BA2587"/>
    <w:rsid w:val="00BA3AA5"/>
    <w:rsid w:val="00BB194F"/>
    <w:rsid w:val="00BB5C79"/>
    <w:rsid w:val="00BC3DF1"/>
    <w:rsid w:val="00BD4425"/>
    <w:rsid w:val="00BD4F8D"/>
    <w:rsid w:val="00BE25A4"/>
    <w:rsid w:val="00C02861"/>
    <w:rsid w:val="00C172DA"/>
    <w:rsid w:val="00C227D8"/>
    <w:rsid w:val="00C23CC5"/>
    <w:rsid w:val="00C25B49"/>
    <w:rsid w:val="00C3021A"/>
    <w:rsid w:val="00C35712"/>
    <w:rsid w:val="00C3601C"/>
    <w:rsid w:val="00C45F34"/>
    <w:rsid w:val="00C565CE"/>
    <w:rsid w:val="00C56B92"/>
    <w:rsid w:val="00C634EC"/>
    <w:rsid w:val="00C64B86"/>
    <w:rsid w:val="00C67AAB"/>
    <w:rsid w:val="00C715EB"/>
    <w:rsid w:val="00C75708"/>
    <w:rsid w:val="00CA068A"/>
    <w:rsid w:val="00CB1425"/>
    <w:rsid w:val="00CB7139"/>
    <w:rsid w:val="00CC0D2D"/>
    <w:rsid w:val="00CC32AB"/>
    <w:rsid w:val="00CC601B"/>
    <w:rsid w:val="00CC683D"/>
    <w:rsid w:val="00CD17D8"/>
    <w:rsid w:val="00CD2EFE"/>
    <w:rsid w:val="00CD7366"/>
    <w:rsid w:val="00CD7FEA"/>
    <w:rsid w:val="00CE5657"/>
    <w:rsid w:val="00CF3474"/>
    <w:rsid w:val="00CF5BC5"/>
    <w:rsid w:val="00D03196"/>
    <w:rsid w:val="00D055C0"/>
    <w:rsid w:val="00D12E3C"/>
    <w:rsid w:val="00D133F8"/>
    <w:rsid w:val="00D14A3E"/>
    <w:rsid w:val="00D15C90"/>
    <w:rsid w:val="00D17143"/>
    <w:rsid w:val="00D22734"/>
    <w:rsid w:val="00D24072"/>
    <w:rsid w:val="00D32958"/>
    <w:rsid w:val="00D32F95"/>
    <w:rsid w:val="00D41891"/>
    <w:rsid w:val="00D45128"/>
    <w:rsid w:val="00D60D0B"/>
    <w:rsid w:val="00D756FD"/>
    <w:rsid w:val="00D77E38"/>
    <w:rsid w:val="00D77F6A"/>
    <w:rsid w:val="00D80644"/>
    <w:rsid w:val="00D84943"/>
    <w:rsid w:val="00D84C1C"/>
    <w:rsid w:val="00D93283"/>
    <w:rsid w:val="00D9430C"/>
    <w:rsid w:val="00D979B9"/>
    <w:rsid w:val="00DA1F7E"/>
    <w:rsid w:val="00DB2C0F"/>
    <w:rsid w:val="00DC4435"/>
    <w:rsid w:val="00DD3C0C"/>
    <w:rsid w:val="00DE2DFC"/>
    <w:rsid w:val="00DE509C"/>
    <w:rsid w:val="00DE5603"/>
    <w:rsid w:val="00DF62E8"/>
    <w:rsid w:val="00E02D9E"/>
    <w:rsid w:val="00E1219D"/>
    <w:rsid w:val="00E12DE3"/>
    <w:rsid w:val="00E20E77"/>
    <w:rsid w:val="00E22815"/>
    <w:rsid w:val="00E3662B"/>
    <w:rsid w:val="00E3716B"/>
    <w:rsid w:val="00E40780"/>
    <w:rsid w:val="00E42764"/>
    <w:rsid w:val="00E45E36"/>
    <w:rsid w:val="00E5154C"/>
    <w:rsid w:val="00E5323B"/>
    <w:rsid w:val="00E56BE7"/>
    <w:rsid w:val="00E63F2E"/>
    <w:rsid w:val="00E67227"/>
    <w:rsid w:val="00E72FD2"/>
    <w:rsid w:val="00E83818"/>
    <w:rsid w:val="00E8749E"/>
    <w:rsid w:val="00E90C01"/>
    <w:rsid w:val="00E93580"/>
    <w:rsid w:val="00E9447B"/>
    <w:rsid w:val="00EA486E"/>
    <w:rsid w:val="00EB6023"/>
    <w:rsid w:val="00ED0A7B"/>
    <w:rsid w:val="00EE2AF0"/>
    <w:rsid w:val="00EF0844"/>
    <w:rsid w:val="00EF596D"/>
    <w:rsid w:val="00EF7E5B"/>
    <w:rsid w:val="00F00390"/>
    <w:rsid w:val="00F027CB"/>
    <w:rsid w:val="00F11290"/>
    <w:rsid w:val="00F25FDC"/>
    <w:rsid w:val="00F30589"/>
    <w:rsid w:val="00F379A0"/>
    <w:rsid w:val="00F41D58"/>
    <w:rsid w:val="00F42E68"/>
    <w:rsid w:val="00F50DFD"/>
    <w:rsid w:val="00F51267"/>
    <w:rsid w:val="00F53DAC"/>
    <w:rsid w:val="00F57B0C"/>
    <w:rsid w:val="00F64B97"/>
    <w:rsid w:val="00F65710"/>
    <w:rsid w:val="00F80B22"/>
    <w:rsid w:val="00F81B31"/>
    <w:rsid w:val="00F83E17"/>
    <w:rsid w:val="00F90738"/>
    <w:rsid w:val="00FA168D"/>
    <w:rsid w:val="00FA2491"/>
    <w:rsid w:val="00FA3840"/>
    <w:rsid w:val="00FA4006"/>
    <w:rsid w:val="00FA4F6E"/>
    <w:rsid w:val="00FA4FA5"/>
    <w:rsid w:val="00FB4C1C"/>
    <w:rsid w:val="00FB67EC"/>
    <w:rsid w:val="00FC048D"/>
    <w:rsid w:val="00FC4C95"/>
    <w:rsid w:val="00FC5AD7"/>
    <w:rsid w:val="00FC613A"/>
    <w:rsid w:val="00FC6EDA"/>
    <w:rsid w:val="00FD4735"/>
    <w:rsid w:val="00FE2700"/>
    <w:rsid w:val="00FE3183"/>
    <w:rsid w:val="00FE4D5C"/>
    <w:rsid w:val="00FE73AD"/>
    <w:rsid w:val="00FE7F13"/>
    <w:rsid w:val="00FF30C0"/>
    <w:rsid w:val="00FF72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2F4D74"/>
  <w15:docId w15:val="{B61019CB-5D79-41FA-BC00-EF7ABA57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51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Strip Rakstz.,H&amp;P List Paragraph Rakstz.,Saraksta rindkopa1 Rakstz."/>
    <w:link w:val="Sarakstarindkopa"/>
    <w:uiPriority w:val="34"/>
    <w:locked/>
    <w:rsid w:val="00125120"/>
    <w:rPr>
      <w:rFonts w:ascii="Calibri" w:eastAsia="Calibri" w:hAnsi="Calibri" w:cs="Times New Roman"/>
      <w:sz w:val="20"/>
      <w:szCs w:val="20"/>
    </w:rPr>
  </w:style>
  <w:style w:type="paragraph" w:styleId="Sarakstarindkopa">
    <w:name w:val="List Paragraph"/>
    <w:aliases w:val="2,Strip,H&amp;P List Paragraph,Saraksta rindkopa1"/>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537448"/>
    <w:rPr>
      <w:sz w:val="16"/>
      <w:szCs w:val="16"/>
    </w:rPr>
  </w:style>
  <w:style w:type="paragraph" w:styleId="Komentrateksts">
    <w:name w:val="annotation text"/>
    <w:basedOn w:val="Parasts"/>
    <w:link w:val="KomentratekstsRakstz"/>
    <w:uiPriority w:val="99"/>
    <w:semiHidden/>
    <w:unhideWhenUsed/>
    <w:rsid w:val="0053744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37448"/>
    <w:rPr>
      <w:sz w:val="20"/>
      <w:szCs w:val="20"/>
    </w:rPr>
  </w:style>
  <w:style w:type="paragraph" w:styleId="Komentratma">
    <w:name w:val="annotation subject"/>
    <w:basedOn w:val="Komentrateksts"/>
    <w:next w:val="Komentrateksts"/>
    <w:link w:val="KomentratmaRakstz"/>
    <w:uiPriority w:val="99"/>
    <w:semiHidden/>
    <w:unhideWhenUsed/>
    <w:rsid w:val="00537448"/>
    <w:rPr>
      <w:b/>
      <w:bCs/>
    </w:rPr>
  </w:style>
  <w:style w:type="character" w:customStyle="1" w:styleId="KomentratmaRakstz">
    <w:name w:val="Komentāra tēma Rakstz."/>
    <w:basedOn w:val="KomentratekstsRakstz"/>
    <w:link w:val="Komentratma"/>
    <w:uiPriority w:val="99"/>
    <w:semiHidden/>
    <w:rsid w:val="00537448"/>
    <w:rPr>
      <w:b/>
      <w:bCs/>
      <w:sz w:val="20"/>
      <w:szCs w:val="20"/>
    </w:rPr>
  </w:style>
  <w:style w:type="character" w:styleId="Neatrisintapieminana">
    <w:name w:val="Unresolved Mention"/>
    <w:basedOn w:val="Noklusjumarindkopasfonts"/>
    <w:uiPriority w:val="99"/>
    <w:semiHidden/>
    <w:unhideWhenUsed/>
    <w:rsid w:val="009F7DB0"/>
    <w:rPr>
      <w:color w:val="605E5C"/>
      <w:shd w:val="clear" w:color="auto" w:fill="E1DFDD"/>
    </w:rPr>
  </w:style>
  <w:style w:type="paragraph" w:customStyle="1" w:styleId="Default">
    <w:name w:val="Default"/>
    <w:rsid w:val="00F41D58"/>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7939766">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Jaunskung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B9772-3C35-4200-97F5-B38385B8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6450</Words>
  <Characters>3678</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Iestādes nosaukums</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Zanda Jaunskunga</dc:creator>
  <cp:lastModifiedBy>Inese Duļķe</cp:lastModifiedBy>
  <cp:revision>4</cp:revision>
  <cp:lastPrinted>2020-01-20T14:48:00Z</cp:lastPrinted>
  <dcterms:created xsi:type="dcterms:W3CDTF">2021-02-15T08:33:00Z</dcterms:created>
  <dcterms:modified xsi:type="dcterms:W3CDTF">2021-02-15T08:36:00Z</dcterms:modified>
</cp:coreProperties>
</file>