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C33C5" w:rsidR="00080A01" w:rsidP="00623FF8" w:rsidRDefault="00080A01" w14:paraId="4566DF9F" w14:textId="77777777">
      <w:pPr>
        <w:jc w:val="right"/>
        <w:rPr>
          <w:i/>
        </w:rPr>
      </w:pPr>
      <w:r w:rsidRPr="000C33C5">
        <w:rPr>
          <w:i/>
        </w:rPr>
        <w:t>Projekts</w:t>
      </w:r>
    </w:p>
    <w:p w:rsidR="000C33C5" w:rsidP="00623FF8" w:rsidRDefault="000C33C5" w14:paraId="169DBACB" w14:textId="77777777">
      <w:pPr>
        <w:jc w:val="center"/>
        <w:rPr>
          <w:b/>
        </w:rPr>
      </w:pPr>
    </w:p>
    <w:p w:rsidR="000C33C5" w:rsidP="00623FF8" w:rsidRDefault="000C33C5" w14:paraId="3C13C408" w14:textId="77777777">
      <w:pPr>
        <w:jc w:val="center"/>
        <w:rPr>
          <w:b/>
        </w:rPr>
      </w:pPr>
    </w:p>
    <w:p w:rsidR="007E470A" w:rsidP="00623FF8" w:rsidRDefault="007E470A" w14:paraId="5D5428EB" w14:textId="77777777">
      <w:pPr>
        <w:jc w:val="center"/>
        <w:rPr>
          <w:b/>
        </w:rPr>
      </w:pPr>
      <w:r>
        <w:rPr>
          <w:b/>
        </w:rPr>
        <w:t>LATVIJAS REPU</w:t>
      </w:r>
      <w:r w:rsidR="000D2426">
        <w:rPr>
          <w:b/>
        </w:rPr>
        <w:t>B</w:t>
      </w:r>
      <w:r>
        <w:rPr>
          <w:b/>
        </w:rPr>
        <w:t xml:space="preserve">LIKAS </w:t>
      </w:r>
      <w:r w:rsidRPr="001B3E9E" w:rsidR="00080A01">
        <w:rPr>
          <w:b/>
        </w:rPr>
        <w:t xml:space="preserve">MINISTRU KABINETA </w:t>
      </w:r>
    </w:p>
    <w:p w:rsidRPr="001B3E9E" w:rsidR="00080A01" w:rsidP="00623FF8" w:rsidRDefault="00080A01" w14:paraId="00B29A30" w14:textId="77777777">
      <w:pPr>
        <w:jc w:val="center"/>
        <w:rPr>
          <w:b/>
        </w:rPr>
      </w:pPr>
      <w:r w:rsidRPr="001B3E9E">
        <w:rPr>
          <w:b/>
        </w:rPr>
        <w:t>SĒDES PROTOKOLLĒMUMS</w:t>
      </w:r>
    </w:p>
    <w:p w:rsidR="00080A01" w:rsidP="00623FF8" w:rsidRDefault="00080A01" w14:paraId="5ED1DC9B" w14:textId="77777777">
      <w:pPr>
        <w:jc w:val="center"/>
        <w:rPr>
          <w:b/>
        </w:rPr>
      </w:pPr>
    </w:p>
    <w:p w:rsidRPr="001B3E9E" w:rsidR="00707DAC" w:rsidP="00623FF8" w:rsidRDefault="00707DAC" w14:paraId="340916DA" w14:textId="77777777">
      <w:pPr>
        <w:jc w:val="center"/>
        <w:rPr>
          <w:b/>
        </w:rPr>
      </w:pPr>
    </w:p>
    <w:p w:rsidRPr="00F14B5E" w:rsidR="00080A01" w:rsidP="00623FF8" w:rsidRDefault="00080A01" w14:paraId="5BBE87C1" w14:textId="77777777">
      <w:pPr>
        <w:tabs>
          <w:tab w:val="center" w:pos="4500"/>
          <w:tab w:val="right" w:pos="9000"/>
        </w:tabs>
        <w:jc w:val="both"/>
      </w:pPr>
      <w:r w:rsidRPr="00F14B5E">
        <w:t>Rīgā</w:t>
      </w:r>
      <w:r w:rsidRPr="00F14B5E" w:rsidR="008A06D4">
        <w:tab/>
      </w:r>
      <w:r w:rsidRPr="00F14B5E">
        <w:t>Nr.</w:t>
      </w:r>
      <w:r w:rsidRPr="00F14B5E" w:rsidR="008A06D4">
        <w:tab/>
      </w:r>
      <w:r w:rsidRPr="00F14B5E">
        <w:t>20</w:t>
      </w:r>
      <w:r w:rsidR="00A704CF">
        <w:t>20</w:t>
      </w:r>
      <w:r w:rsidRPr="00F14B5E">
        <w:t>.gada __._____</w:t>
      </w:r>
      <w:r w:rsidR="00E0444A">
        <w:t>_</w:t>
      </w:r>
      <w:r w:rsidR="00C53DDF">
        <w:t>_</w:t>
      </w:r>
    </w:p>
    <w:p w:rsidRPr="00F14B5E" w:rsidR="00080A01" w:rsidP="00623FF8" w:rsidRDefault="00080A01" w14:paraId="376AD9CB" w14:textId="77777777">
      <w:pPr>
        <w:jc w:val="both"/>
      </w:pPr>
    </w:p>
    <w:p w:rsidRPr="00F14B5E" w:rsidR="00080A01" w:rsidP="00623FF8" w:rsidRDefault="00080A01" w14:paraId="1932230E" w14:textId="77777777">
      <w:pPr>
        <w:jc w:val="both"/>
      </w:pPr>
    </w:p>
    <w:p w:rsidRPr="00707DAC" w:rsidR="00080A01" w:rsidP="00623FF8" w:rsidRDefault="001B3E9E" w14:paraId="33778F8D" w14:textId="77777777">
      <w:pPr>
        <w:pStyle w:val="Pamatteksts"/>
        <w:jc w:val="center"/>
        <w:rPr>
          <w:szCs w:val="28"/>
        </w:rPr>
      </w:pPr>
      <w:r w:rsidRPr="00707DAC">
        <w:rPr>
          <w:szCs w:val="28"/>
        </w:rPr>
        <w:t>.§</w:t>
      </w:r>
    </w:p>
    <w:p w:rsidRPr="00F14B5E" w:rsidR="00080A01" w:rsidP="00623FF8" w:rsidRDefault="00080A01" w14:paraId="0CCAE84C" w14:textId="77777777">
      <w:pPr>
        <w:jc w:val="center"/>
      </w:pPr>
    </w:p>
    <w:p w:rsidR="00A2372D" w:rsidP="00A2372D" w:rsidRDefault="00A2372D" w14:paraId="5F3E5771" w14:textId="77777777">
      <w:pPr>
        <w:jc w:val="center"/>
        <w:rPr>
          <w:b/>
        </w:rPr>
      </w:pPr>
      <w:r>
        <w:rPr>
          <w:b/>
        </w:rPr>
        <w:t xml:space="preserve">Informatīvais ziņojums </w:t>
      </w:r>
    </w:p>
    <w:p w:rsidR="00A2372D" w:rsidP="00063E2A" w:rsidRDefault="00A2372D" w14:paraId="75AD6DDA" w14:textId="08D46BF2">
      <w:pPr>
        <w:jc w:val="center"/>
        <w:rPr>
          <w:b/>
        </w:rPr>
      </w:pPr>
      <w:r>
        <w:rPr>
          <w:b/>
        </w:rPr>
        <w:t>„</w:t>
      </w:r>
      <w:r w:rsidRPr="00022268" w:rsidR="0029203C">
        <w:rPr>
          <w:b/>
        </w:rPr>
        <w:t xml:space="preserve">Par </w:t>
      </w:r>
      <w:r w:rsidRPr="00022268" w:rsidR="00DA5973">
        <w:rPr>
          <w:b/>
          <w:bCs/>
        </w:rPr>
        <w:t>projekta „</w:t>
      </w:r>
      <w:r w:rsidR="00E0444A">
        <w:rPr>
          <w:b/>
        </w:rPr>
        <w:t>Latvijas romu platforma</w:t>
      </w:r>
      <w:r w:rsidR="004471AB">
        <w:rPr>
          <w:b/>
        </w:rPr>
        <w:t xml:space="preserve"> </w:t>
      </w:r>
      <w:r w:rsidR="00311BB7">
        <w:rPr>
          <w:b/>
        </w:rPr>
        <w:t>VI</w:t>
      </w:r>
      <w:r w:rsidRPr="00EF09CC" w:rsidR="00DA5973">
        <w:rPr>
          <w:b/>
          <w:bCs/>
        </w:rPr>
        <w:t xml:space="preserve">” </w:t>
      </w:r>
      <w:r w:rsidRPr="00EF09CC" w:rsidR="00DA5973">
        <w:rPr>
          <w:b/>
        </w:rPr>
        <w:t xml:space="preserve">īstenošanu </w:t>
      </w:r>
    </w:p>
    <w:p w:rsidRPr="00022268" w:rsidR="00063E2A" w:rsidP="004E1F63" w:rsidRDefault="00DA5973" w14:paraId="195C424D" w14:textId="77777777">
      <w:pPr>
        <w:jc w:val="center"/>
        <w:rPr>
          <w:b/>
        </w:rPr>
      </w:pPr>
      <w:r w:rsidRPr="00EF09CC">
        <w:rPr>
          <w:b/>
        </w:rPr>
        <w:t>Eiropas Savienības programmas</w:t>
      </w:r>
      <w:r w:rsidRPr="00022268">
        <w:rPr>
          <w:b/>
        </w:rPr>
        <w:t xml:space="preserve"> „</w:t>
      </w:r>
      <w:r w:rsidRPr="00022268">
        <w:rPr>
          <w:rStyle w:val="st"/>
          <w:b/>
        </w:rPr>
        <w:t>Tiesības, vienlīdzība un pilsonība</w:t>
      </w:r>
      <w:r w:rsidRPr="00022268">
        <w:rPr>
          <w:b/>
        </w:rPr>
        <w:t>” ietvaros</w:t>
      </w:r>
      <w:r w:rsidR="00B23F85">
        <w:rPr>
          <w:b/>
        </w:rPr>
        <w:t>”</w:t>
      </w:r>
    </w:p>
    <w:p w:rsidRPr="00022268" w:rsidR="00063E2A" w:rsidP="00DA5973" w:rsidRDefault="00E32686" w14:paraId="0368526D" w14:textId="77777777">
      <w:pPr>
        <w:rPr>
          <w:b/>
        </w:rPr>
      </w:pPr>
      <w:r w:rsidRPr="00022268">
        <w:rPr>
          <w:b/>
        </w:rPr>
        <w:t>TA-</w:t>
      </w:r>
    </w:p>
    <w:p w:rsidRPr="00022268" w:rsidR="00063E2A" w:rsidP="00DA5973" w:rsidRDefault="00DA5973" w14:paraId="542ED9E4" w14:textId="77777777">
      <w:pPr>
        <w:jc w:val="center"/>
        <w:rPr>
          <w:b/>
        </w:rPr>
      </w:pPr>
      <w:r w:rsidRPr="00022268">
        <w:rPr>
          <w:b/>
        </w:rPr>
        <w:t>__</w:t>
      </w:r>
      <w:r w:rsidRPr="00022268" w:rsidR="00063E2A">
        <w:rPr>
          <w:b/>
        </w:rPr>
        <w:t>________________________________________________</w:t>
      </w:r>
    </w:p>
    <w:p w:rsidR="00063E2A" w:rsidP="00E3186C" w:rsidRDefault="00063E2A" w14:paraId="2469E5CF" w14:textId="77777777">
      <w:pPr>
        <w:jc w:val="center"/>
      </w:pPr>
      <w:r w:rsidRPr="00022268">
        <w:t>(...)</w:t>
      </w:r>
    </w:p>
    <w:p w:rsidRPr="00022268" w:rsidR="00E3186C" w:rsidP="00E3186C" w:rsidRDefault="00E3186C" w14:paraId="0DA1F1D8" w14:textId="77777777">
      <w:pPr>
        <w:jc w:val="center"/>
      </w:pPr>
    </w:p>
    <w:p w:rsidR="007B34BA" w:rsidP="00E3186C" w:rsidRDefault="007B34BA" w14:paraId="18C7B56D" w14:textId="77777777">
      <w:pPr>
        <w:pStyle w:val="Sarakstarindkopa"/>
        <w:numPr>
          <w:ilvl w:val="0"/>
          <w:numId w:val="4"/>
        </w:numPr>
        <w:autoSpaceDE w:val="0"/>
        <w:autoSpaceDN w:val="0"/>
        <w:adjustRightInd w:val="0"/>
        <w:ind w:left="426" w:hanging="426"/>
        <w:jc w:val="both"/>
      </w:pPr>
      <w:r w:rsidRPr="00EF09CC">
        <w:t>Pieņemt zināšanai iesniegto informatīvo ziņojumu.</w:t>
      </w:r>
    </w:p>
    <w:p w:rsidRPr="00EF09CC" w:rsidR="00BC6B0B" w:rsidP="00BC6B0B" w:rsidRDefault="00BC6B0B" w14:paraId="4087D4CA" w14:textId="77777777">
      <w:pPr>
        <w:pStyle w:val="Sarakstarindkopa"/>
        <w:autoSpaceDE w:val="0"/>
        <w:autoSpaceDN w:val="0"/>
        <w:adjustRightInd w:val="0"/>
        <w:ind w:left="426" w:hanging="426"/>
        <w:jc w:val="both"/>
      </w:pPr>
    </w:p>
    <w:p w:rsidRPr="00BC6B0B" w:rsidR="00AD0B1E" w:rsidP="00BC6B0B" w:rsidRDefault="00F3393C" w14:paraId="35FB1A15" w14:textId="2965E91C">
      <w:pPr>
        <w:pStyle w:val="Sarakstarindkopa"/>
        <w:numPr>
          <w:ilvl w:val="0"/>
          <w:numId w:val="4"/>
        </w:numPr>
        <w:autoSpaceDE w:val="0"/>
        <w:autoSpaceDN w:val="0"/>
        <w:adjustRightInd w:val="0"/>
        <w:ind w:left="426" w:hanging="426"/>
        <w:jc w:val="both"/>
      </w:pPr>
      <w:r w:rsidRPr="00274DB2">
        <w:t>Saskaņā ar Eiropas Parlamenta un Padomes 2013.gada 17.decembra regulu (ES) Nr.1381/2013, ar ko izveido programmu „Tiesības, vienlīdzība un pilsonība”, ņemot vērā Eiropas Komisijas Tiesiskuma un patērētāju ģenerāldirektorāta 2020.gada 2.jūlija aicinājuma vēstuli Nr.Ares(2020)3482372 par projekta izvērtēšanas rezultātiem un līguma slēgšanas iespējām minētās programmas projektu konkursa „Ierobežotais projektu konkurss nacionālajām romu platformām” (</w:t>
      </w:r>
      <w:bookmarkStart w:name="_Hlk57980680" w:id="0"/>
      <w:r w:rsidRPr="00274DB2">
        <w:t>„</w:t>
      </w:r>
      <w:bookmarkEnd w:id="0"/>
      <w:r w:rsidRPr="00274DB2">
        <w:t xml:space="preserve">Call for proposals limited/restricted to National Roma Platforms”) (REC-RDIS-NRCP-AG-2020) ietvaros, atļaut Kultūras ministrijai uzņemties valsts budžeta ilgtermiņa saistības projekta „Latvijas romu platforma VI” īstenošanai. Projekta kopējās izmaksas ir 189 309 </w:t>
      </w:r>
      <w:r w:rsidRPr="00430425" w:rsidR="00363ABE">
        <w:rPr>
          <w:i/>
          <w:iCs/>
        </w:rPr>
        <w:t>euro</w:t>
      </w:r>
      <w:r w:rsidRPr="00274DB2">
        <w:t>, t</w:t>
      </w:r>
      <w:r w:rsidR="000F01F2">
        <w:t>ai skaitā</w:t>
      </w:r>
      <w:r w:rsidRPr="00274DB2">
        <w:t xml:space="preserve"> Eiropas Komisijas finansējums 170 378 </w:t>
      </w:r>
      <w:r w:rsidRPr="00430425" w:rsidR="00363ABE">
        <w:rPr>
          <w:i/>
          <w:iCs/>
        </w:rPr>
        <w:t>euro</w:t>
      </w:r>
      <w:r w:rsidRPr="00274DB2">
        <w:t xml:space="preserve"> un valsts budžeta līdzfinansējums 18 931 </w:t>
      </w:r>
      <w:r w:rsidRPr="00430425" w:rsidR="00363ABE">
        <w:rPr>
          <w:i/>
          <w:iCs/>
        </w:rPr>
        <w:t>euro</w:t>
      </w:r>
      <w:r w:rsidRPr="00EF09CC" w:rsidR="008B21BB">
        <w:rPr>
          <w:rFonts w:eastAsia="Calibri"/>
        </w:rPr>
        <w:t>.</w:t>
      </w:r>
    </w:p>
    <w:p w:rsidRPr="00EF09CC" w:rsidR="00BC6B0B" w:rsidP="00BC6B0B" w:rsidRDefault="00BC6B0B" w14:paraId="7D246327" w14:textId="77777777">
      <w:pPr>
        <w:pStyle w:val="Sarakstarindkopa"/>
        <w:autoSpaceDE w:val="0"/>
        <w:autoSpaceDN w:val="0"/>
        <w:adjustRightInd w:val="0"/>
        <w:ind w:left="426" w:hanging="426"/>
        <w:jc w:val="both"/>
      </w:pPr>
    </w:p>
    <w:p w:rsidRPr="00BC6B0B" w:rsidR="00665C8C" w:rsidP="00BC6B0B" w:rsidRDefault="00DE0CF9" w14:paraId="77FCD2F7" w14:textId="09CB1766">
      <w:pPr>
        <w:pStyle w:val="Sarakstarindkopa"/>
        <w:numPr>
          <w:ilvl w:val="0"/>
          <w:numId w:val="4"/>
        </w:numPr>
        <w:autoSpaceDE w:val="0"/>
        <w:autoSpaceDN w:val="0"/>
        <w:adjustRightInd w:val="0"/>
        <w:ind w:left="426" w:hanging="426"/>
        <w:jc w:val="both"/>
      </w:pPr>
      <w:r w:rsidRPr="00DE0CF9">
        <w:rPr>
          <w:rFonts w:eastAsia="Calibri"/>
        </w:rPr>
        <w:t>Kultūras ministrijai š</w:t>
      </w:r>
      <w:r w:rsidR="000F01F2">
        <w:rPr>
          <w:rFonts w:eastAsia="Calibri"/>
        </w:rPr>
        <w:t>ā</w:t>
      </w:r>
      <w:bookmarkStart w:name="_GoBack" w:id="1"/>
      <w:bookmarkEnd w:id="1"/>
      <w:r w:rsidRPr="00DE0CF9">
        <w:rPr>
          <w:rFonts w:eastAsia="Calibri"/>
        </w:rPr>
        <w:t xml:space="preserve"> protokollēmuma 2.punktā minētā projekta īstenošanai normatīvajos aktos noteiktajā kārtībā iesniegt Finanšu ministrijā valsts budžeta līdzekļu pārdales pieprasījumu priekšfinansējuma un līdzfinansējuma nodrošināšanai no budžeta 74.resora </w:t>
      </w:r>
      <w:r w:rsidRPr="00274DB2" w:rsidR="00873877">
        <w:t>„</w:t>
      </w:r>
      <w:r w:rsidRPr="00DE0CF9">
        <w:rPr>
          <w:rFonts w:eastAsia="Calibri"/>
        </w:rPr>
        <w:t>Gadskārtējā valsts budžeta izpildes procesā pārdalāmais finansējums” programmas 80.00.00 „Nesadalītais finansējums Eiropas Savienības politiku instrumentu un pārējās ārvalstu finanšu palīdzības līdzfinansēto projektu un pasākumu īstenošanai.”</w:t>
      </w:r>
    </w:p>
    <w:p w:rsidRPr="00087E27" w:rsidR="00BC6B0B" w:rsidP="00BC6B0B" w:rsidRDefault="00BC6B0B" w14:paraId="39363B0D" w14:textId="77777777">
      <w:pPr>
        <w:pStyle w:val="Sarakstarindkopa"/>
        <w:autoSpaceDE w:val="0"/>
        <w:autoSpaceDN w:val="0"/>
        <w:adjustRightInd w:val="0"/>
        <w:ind w:left="426" w:hanging="426"/>
        <w:jc w:val="both"/>
      </w:pPr>
    </w:p>
    <w:p w:rsidRPr="00022268" w:rsidR="00167EBC" w:rsidP="00BC6B0B" w:rsidRDefault="001A6EC8" w14:paraId="70843C29" w14:textId="77777777">
      <w:pPr>
        <w:pStyle w:val="Sarakstarindkopa"/>
        <w:numPr>
          <w:ilvl w:val="0"/>
          <w:numId w:val="4"/>
        </w:numPr>
        <w:autoSpaceDE w:val="0"/>
        <w:autoSpaceDN w:val="0"/>
        <w:adjustRightInd w:val="0"/>
        <w:ind w:left="426" w:hanging="426"/>
        <w:jc w:val="both"/>
      </w:pPr>
      <w:r w:rsidRPr="00087E27">
        <w:lastRenderedPageBreak/>
        <w:t xml:space="preserve">Kultūras ministrijai </w:t>
      </w:r>
      <w:r w:rsidRPr="00087E27" w:rsidR="00167EBC">
        <w:t>pēc projekta īstenošanas</w:t>
      </w:r>
      <w:r w:rsidRPr="00022268" w:rsidR="00167EBC">
        <w:t xml:space="preserve"> iesniegt Eiropas Komisijā noslēguma ziņojum</w:t>
      </w:r>
      <w:r w:rsidRPr="00022268" w:rsidR="00167EBC">
        <w:rPr>
          <w:bCs/>
        </w:rPr>
        <w:t>u un finanšu pārskatu un pēc Eiropas Komisijas atmaksātā valsts nodrošinātā priekšfinansējuma saņemšanas veikt tā atmaksu valsts budžetā.</w:t>
      </w:r>
      <w:r w:rsidRPr="00022268">
        <w:rPr>
          <w:bCs/>
        </w:rPr>
        <w:t xml:space="preserve"> </w:t>
      </w:r>
    </w:p>
    <w:p w:rsidR="0024345B" w:rsidP="00A063D9" w:rsidRDefault="0024345B" w14:paraId="1C04D3F4" w14:textId="77777777">
      <w:pPr>
        <w:autoSpaceDE w:val="0"/>
        <w:autoSpaceDN w:val="0"/>
        <w:adjustRightInd w:val="0"/>
        <w:jc w:val="both"/>
        <w:rPr>
          <w:bCs/>
        </w:rPr>
      </w:pPr>
    </w:p>
    <w:p w:rsidR="0024345B" w:rsidP="00A063D9" w:rsidRDefault="0024345B" w14:paraId="0043F037" w14:textId="77777777">
      <w:pPr>
        <w:autoSpaceDE w:val="0"/>
        <w:autoSpaceDN w:val="0"/>
        <w:adjustRightInd w:val="0"/>
        <w:jc w:val="both"/>
        <w:rPr>
          <w:bCs/>
        </w:rPr>
      </w:pPr>
    </w:p>
    <w:p w:rsidRPr="003C0906" w:rsidR="00080A01" w:rsidP="00BC6B0B" w:rsidRDefault="00DA5973" w14:paraId="496326C7" w14:textId="77777777">
      <w:pPr>
        <w:tabs>
          <w:tab w:val="left" w:pos="7088"/>
        </w:tabs>
        <w:ind w:left="284"/>
        <w:rPr>
          <w:bCs/>
        </w:rPr>
      </w:pPr>
      <w:r>
        <w:rPr>
          <w:bCs/>
        </w:rPr>
        <w:t>Ministru prezidents</w:t>
      </w:r>
      <w:r w:rsidR="00BC6B0B">
        <w:rPr>
          <w:bCs/>
        </w:rPr>
        <w:tab/>
      </w:r>
      <w:r w:rsidR="00A21AD7">
        <w:rPr>
          <w:rStyle w:val="st"/>
        </w:rPr>
        <w:t>A.K.</w:t>
      </w:r>
      <w:r>
        <w:rPr>
          <w:rStyle w:val="st"/>
        </w:rPr>
        <w:t>K</w:t>
      </w:r>
      <w:r w:rsidR="00A21AD7">
        <w:rPr>
          <w:rStyle w:val="st"/>
        </w:rPr>
        <w:t>ariņš</w:t>
      </w:r>
    </w:p>
    <w:p w:rsidRPr="003C0906" w:rsidR="00080A01" w:rsidP="00BC6B0B" w:rsidRDefault="00080A01" w14:paraId="7BD36DFE" w14:textId="77777777">
      <w:pPr>
        <w:tabs>
          <w:tab w:val="left" w:pos="7088"/>
        </w:tabs>
        <w:ind w:left="284"/>
        <w:rPr>
          <w:bCs/>
        </w:rPr>
      </w:pPr>
    </w:p>
    <w:p w:rsidRPr="00EF09CC" w:rsidR="00080A01" w:rsidP="00BC6B0B" w:rsidRDefault="0093651F" w14:paraId="792F9F5B" w14:textId="77777777">
      <w:pPr>
        <w:tabs>
          <w:tab w:val="left" w:pos="7088"/>
        </w:tabs>
        <w:ind w:left="284"/>
        <w:rPr>
          <w:bCs/>
        </w:rPr>
      </w:pPr>
      <w:r>
        <w:rPr>
          <w:bCs/>
        </w:rPr>
        <w:t>Valsts kancelejas direktors</w:t>
      </w:r>
      <w:r w:rsidR="00BC6B0B">
        <w:rPr>
          <w:bCs/>
        </w:rPr>
        <w:tab/>
      </w:r>
      <w:r w:rsidRPr="00EF09CC" w:rsidR="00EF09CC">
        <w:rPr>
          <w:rStyle w:val="st1"/>
        </w:rPr>
        <w:t>J.Citskovskis</w:t>
      </w:r>
    </w:p>
    <w:p w:rsidRPr="003C0906" w:rsidR="00080A01" w:rsidP="00BC6B0B" w:rsidRDefault="00080A01" w14:paraId="33017074" w14:textId="77777777">
      <w:pPr>
        <w:tabs>
          <w:tab w:val="left" w:pos="7088"/>
        </w:tabs>
        <w:ind w:left="284"/>
        <w:rPr>
          <w:bCs/>
        </w:rPr>
      </w:pPr>
    </w:p>
    <w:p w:rsidRPr="003C0906" w:rsidR="00080A01" w:rsidP="00BC6B0B" w:rsidRDefault="00241455" w14:paraId="5943D87F" w14:textId="77777777">
      <w:pPr>
        <w:tabs>
          <w:tab w:val="left" w:pos="7088"/>
        </w:tabs>
        <w:ind w:left="284"/>
        <w:rPr>
          <w:bCs/>
        </w:rPr>
      </w:pPr>
      <w:r w:rsidRPr="003C0906">
        <w:rPr>
          <w:bCs/>
        </w:rPr>
        <w:t>Kultūras</w:t>
      </w:r>
      <w:r w:rsidR="009051A4">
        <w:rPr>
          <w:bCs/>
        </w:rPr>
        <w:t xml:space="preserve"> ministrs</w:t>
      </w:r>
      <w:r w:rsidR="00BC6B0B">
        <w:rPr>
          <w:bCs/>
        </w:rPr>
        <w:tab/>
      </w:r>
      <w:r w:rsidR="009051A4">
        <w:rPr>
          <w:bCs/>
        </w:rPr>
        <w:t>N.Puntulis</w:t>
      </w:r>
    </w:p>
    <w:p w:rsidRPr="003C0906" w:rsidR="00D7606A" w:rsidP="00BC6B0B" w:rsidRDefault="00D7606A" w14:paraId="1AD56F7C" w14:textId="77777777">
      <w:pPr>
        <w:tabs>
          <w:tab w:val="left" w:pos="7088"/>
        </w:tabs>
        <w:ind w:left="284"/>
        <w:rPr>
          <w:bCs/>
        </w:rPr>
      </w:pPr>
    </w:p>
    <w:p w:rsidR="00D7606A" w:rsidP="00BC6B0B" w:rsidRDefault="00E32686" w14:paraId="09229861" w14:textId="77777777">
      <w:pPr>
        <w:tabs>
          <w:tab w:val="left" w:pos="7088"/>
        </w:tabs>
        <w:ind w:left="284"/>
      </w:pPr>
      <w:r w:rsidRPr="003C0906">
        <w:rPr>
          <w:bCs/>
        </w:rPr>
        <w:t>Vīz</w:t>
      </w:r>
      <w:r>
        <w:t>a: Valsts sekretār</w:t>
      </w:r>
      <w:r w:rsidR="00A45BD2">
        <w:t>e</w:t>
      </w:r>
      <w:r w:rsidR="00BC6B0B">
        <w:tab/>
      </w:r>
      <w:r w:rsidR="00A45BD2">
        <w:t>D.Vilsone</w:t>
      </w:r>
    </w:p>
    <w:p w:rsidR="00700544" w:rsidP="00D7606A" w:rsidRDefault="00700544" w14:paraId="0F3C7AC9" w14:textId="77777777"/>
    <w:p w:rsidR="00700544" w:rsidP="00D7606A" w:rsidRDefault="00700544" w14:paraId="1E3F37AE" w14:textId="77777777"/>
    <w:p w:rsidR="00700544" w:rsidP="00D7606A" w:rsidRDefault="00700544" w14:paraId="7A47CCB3" w14:textId="77777777"/>
    <w:p w:rsidR="00A21AD7" w:rsidP="00D7606A" w:rsidRDefault="00A21AD7" w14:paraId="2F84DB9A" w14:textId="77777777">
      <w:pPr>
        <w:rPr>
          <w:sz w:val="22"/>
          <w:szCs w:val="22"/>
        </w:rPr>
      </w:pPr>
    </w:p>
    <w:p w:rsidR="00A21AD7" w:rsidP="00D7606A" w:rsidRDefault="00A21AD7" w14:paraId="16E95E11" w14:textId="77777777">
      <w:pPr>
        <w:rPr>
          <w:sz w:val="22"/>
          <w:szCs w:val="22"/>
        </w:rPr>
      </w:pPr>
    </w:p>
    <w:p w:rsidR="0097656D" w:rsidP="00D7606A" w:rsidRDefault="0097656D" w14:paraId="11CA71B8" w14:textId="77777777">
      <w:pPr>
        <w:rPr>
          <w:sz w:val="22"/>
          <w:szCs w:val="22"/>
        </w:rPr>
      </w:pPr>
    </w:p>
    <w:p w:rsidR="0097656D" w:rsidP="00D7606A" w:rsidRDefault="0097656D" w14:paraId="1E795485" w14:textId="77777777">
      <w:pPr>
        <w:rPr>
          <w:sz w:val="22"/>
          <w:szCs w:val="22"/>
        </w:rPr>
      </w:pPr>
    </w:p>
    <w:p w:rsidR="0097656D" w:rsidP="00D7606A" w:rsidRDefault="0097656D" w14:paraId="2FAC4065" w14:textId="77777777">
      <w:pPr>
        <w:rPr>
          <w:sz w:val="22"/>
          <w:szCs w:val="22"/>
        </w:rPr>
      </w:pPr>
    </w:p>
    <w:p w:rsidR="0097656D" w:rsidP="00D7606A" w:rsidRDefault="0097656D" w14:paraId="7E2F2081" w14:textId="77777777">
      <w:pPr>
        <w:rPr>
          <w:sz w:val="22"/>
          <w:szCs w:val="22"/>
        </w:rPr>
      </w:pPr>
    </w:p>
    <w:p w:rsidR="0097656D" w:rsidP="00D7606A" w:rsidRDefault="0097656D" w14:paraId="5F69F7D7" w14:textId="0AEFB803">
      <w:pPr>
        <w:rPr>
          <w:sz w:val="22"/>
          <w:szCs w:val="22"/>
        </w:rPr>
      </w:pPr>
    </w:p>
    <w:p w:rsidR="000158C2" w:rsidP="00D7606A" w:rsidRDefault="000158C2" w14:paraId="2972F799" w14:textId="3A917E60">
      <w:pPr>
        <w:rPr>
          <w:sz w:val="22"/>
          <w:szCs w:val="22"/>
        </w:rPr>
      </w:pPr>
    </w:p>
    <w:p w:rsidR="000158C2" w:rsidP="00D7606A" w:rsidRDefault="000158C2" w14:paraId="7AAA01E3" w14:textId="67175993">
      <w:pPr>
        <w:rPr>
          <w:sz w:val="22"/>
          <w:szCs w:val="22"/>
        </w:rPr>
      </w:pPr>
    </w:p>
    <w:p w:rsidR="000158C2" w:rsidP="00D7606A" w:rsidRDefault="000158C2" w14:paraId="40A7B644" w14:textId="7D083773">
      <w:pPr>
        <w:rPr>
          <w:sz w:val="22"/>
          <w:szCs w:val="22"/>
        </w:rPr>
      </w:pPr>
    </w:p>
    <w:p w:rsidR="000158C2" w:rsidP="00D7606A" w:rsidRDefault="000158C2" w14:paraId="3F44346F" w14:textId="369C5154">
      <w:pPr>
        <w:rPr>
          <w:sz w:val="22"/>
          <w:szCs w:val="22"/>
        </w:rPr>
      </w:pPr>
    </w:p>
    <w:p w:rsidR="000158C2" w:rsidP="00D7606A" w:rsidRDefault="000158C2" w14:paraId="25E8D68A" w14:textId="707B297F">
      <w:pPr>
        <w:rPr>
          <w:sz w:val="22"/>
          <w:szCs w:val="22"/>
        </w:rPr>
      </w:pPr>
    </w:p>
    <w:p w:rsidR="000158C2" w:rsidP="00D7606A" w:rsidRDefault="000158C2" w14:paraId="3FF3E446" w14:textId="0A892414">
      <w:pPr>
        <w:rPr>
          <w:sz w:val="22"/>
          <w:szCs w:val="22"/>
        </w:rPr>
      </w:pPr>
    </w:p>
    <w:p w:rsidR="000158C2" w:rsidP="00D7606A" w:rsidRDefault="000158C2" w14:paraId="4A39D427" w14:textId="278CC18C">
      <w:pPr>
        <w:rPr>
          <w:sz w:val="22"/>
          <w:szCs w:val="22"/>
        </w:rPr>
      </w:pPr>
    </w:p>
    <w:p w:rsidR="000158C2" w:rsidP="00D7606A" w:rsidRDefault="000158C2" w14:paraId="5DE9E87B" w14:textId="7188A19B">
      <w:pPr>
        <w:rPr>
          <w:sz w:val="22"/>
          <w:szCs w:val="22"/>
        </w:rPr>
      </w:pPr>
    </w:p>
    <w:p w:rsidR="000158C2" w:rsidP="00D7606A" w:rsidRDefault="000158C2" w14:paraId="21AC98DE" w14:textId="7571434E">
      <w:pPr>
        <w:rPr>
          <w:sz w:val="22"/>
          <w:szCs w:val="22"/>
        </w:rPr>
      </w:pPr>
    </w:p>
    <w:p w:rsidR="000158C2" w:rsidP="00D7606A" w:rsidRDefault="000158C2" w14:paraId="152FEC31" w14:textId="6A84DA28">
      <w:pPr>
        <w:rPr>
          <w:sz w:val="22"/>
          <w:szCs w:val="22"/>
        </w:rPr>
      </w:pPr>
    </w:p>
    <w:p w:rsidR="000158C2" w:rsidP="00D7606A" w:rsidRDefault="000158C2" w14:paraId="05B21FE1" w14:textId="77777777">
      <w:pPr>
        <w:rPr>
          <w:sz w:val="22"/>
          <w:szCs w:val="22"/>
        </w:rPr>
      </w:pPr>
    </w:p>
    <w:p w:rsidRPr="00707DAC" w:rsidR="0097656D" w:rsidP="00D7606A" w:rsidRDefault="0097656D" w14:paraId="7F55EC56" w14:textId="77777777">
      <w:pPr>
        <w:rPr>
          <w:sz w:val="22"/>
          <w:szCs w:val="22"/>
        </w:rPr>
      </w:pPr>
    </w:p>
    <w:p w:rsidRPr="00707DAC" w:rsidR="00700544" w:rsidP="00D7606A" w:rsidRDefault="00700544" w14:paraId="1E589B67" w14:textId="77777777">
      <w:pPr>
        <w:rPr>
          <w:sz w:val="22"/>
          <w:szCs w:val="22"/>
        </w:rPr>
      </w:pPr>
    </w:p>
    <w:p w:rsidRPr="00926D33" w:rsidR="00063E2A" w:rsidP="00063E2A" w:rsidRDefault="00D77714" w14:paraId="484E7125" w14:textId="77777777">
      <w:pPr>
        <w:rPr>
          <w:sz w:val="20"/>
          <w:szCs w:val="20"/>
        </w:rPr>
      </w:pPr>
      <w:r w:rsidRPr="00926D33">
        <w:rPr>
          <w:sz w:val="20"/>
          <w:szCs w:val="20"/>
        </w:rPr>
        <w:t>Kretalovs</w:t>
      </w:r>
      <w:r w:rsidRPr="00926D33" w:rsidR="001C5AA8">
        <w:rPr>
          <w:sz w:val="20"/>
          <w:szCs w:val="20"/>
        </w:rPr>
        <w:t xml:space="preserve"> 67330312</w:t>
      </w:r>
    </w:p>
    <w:p w:rsidRPr="001A6EC8" w:rsidR="001A6EC8" w:rsidP="00926D33" w:rsidRDefault="000F01F2" w14:paraId="04577129" w14:textId="77777777">
      <w:pPr>
        <w:rPr>
          <w:rFonts w:cs="EUAlbertina"/>
          <w:color w:val="000000"/>
        </w:rPr>
      </w:pPr>
      <w:hyperlink w:history="1" r:id="rId9">
        <w:r w:rsidRPr="00926D33" w:rsidR="00707DAC">
          <w:rPr>
            <w:rStyle w:val="Hipersaite"/>
            <w:sz w:val="20"/>
            <w:szCs w:val="20"/>
          </w:rPr>
          <w:t>Deniss.Kretalovs@km.gov.lv</w:t>
        </w:r>
      </w:hyperlink>
      <w:r w:rsidRPr="00926D33" w:rsidR="00707DAC">
        <w:rPr>
          <w:sz w:val="20"/>
          <w:szCs w:val="20"/>
        </w:rPr>
        <w:t xml:space="preserve"> </w:t>
      </w:r>
    </w:p>
    <w:sectPr w:rsidRPr="001A6EC8" w:rsidR="001A6EC8" w:rsidSect="008A06D4">
      <w:headerReference w:type="even" r:id="rId1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B9B15" w14:textId="77777777" w:rsidR="00A6700C" w:rsidRDefault="00A6700C">
      <w:r>
        <w:separator/>
      </w:r>
    </w:p>
  </w:endnote>
  <w:endnote w:type="continuationSeparator" w:id="0">
    <w:p w14:paraId="3016E3EE" w14:textId="77777777" w:rsidR="00A6700C" w:rsidRDefault="00A67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EUAlbertina">
    <w:altName w:val="Calibri"/>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7FBF1" w14:textId="480E3F6F" w:rsidR="00A4238C" w:rsidRPr="00E0444A" w:rsidRDefault="00C53DDF" w:rsidP="00EF09CC">
    <w:pPr>
      <w:jc w:val="both"/>
      <w:rPr>
        <w:sz w:val="20"/>
      </w:rPr>
    </w:pPr>
    <w:r>
      <w:rPr>
        <w:sz w:val="20"/>
        <w:szCs w:val="20"/>
      </w:rPr>
      <w:t>KMProt_</w:t>
    </w:r>
    <w:r w:rsidR="006C0305">
      <w:rPr>
        <w:sz w:val="20"/>
        <w:szCs w:val="20"/>
      </w:rPr>
      <w:t>0</w:t>
    </w:r>
    <w:r w:rsidR="008C6F35">
      <w:rPr>
        <w:sz w:val="20"/>
        <w:szCs w:val="20"/>
      </w:rPr>
      <w:t>8</w:t>
    </w:r>
    <w:r w:rsidR="006C0305">
      <w:rPr>
        <w:sz w:val="20"/>
        <w:szCs w:val="20"/>
      </w:rPr>
      <w:t>12</w:t>
    </w:r>
    <w:r w:rsidR="006C0305" w:rsidRPr="003312DF">
      <w:rPr>
        <w:sz w:val="20"/>
        <w:szCs w:val="20"/>
      </w:rPr>
      <w:t>20</w:t>
    </w:r>
    <w:r w:rsidR="00311BB7">
      <w:rPr>
        <w:sz w:val="20"/>
        <w:szCs w:val="20"/>
      </w:rPr>
      <w:t>_NRP6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ADE71" w14:textId="30BC614D" w:rsidR="00A4238C" w:rsidRPr="00890149" w:rsidRDefault="00173D40" w:rsidP="00890149">
    <w:pPr>
      <w:jc w:val="both"/>
      <w:rPr>
        <w:color w:val="808080"/>
        <w:sz w:val="20"/>
        <w:szCs w:val="20"/>
      </w:rPr>
    </w:pPr>
    <w:r>
      <w:rPr>
        <w:sz w:val="20"/>
        <w:szCs w:val="20"/>
      </w:rPr>
      <w:t>KMProt_</w:t>
    </w:r>
    <w:r w:rsidR="006C0305">
      <w:rPr>
        <w:sz w:val="20"/>
        <w:szCs w:val="20"/>
      </w:rPr>
      <w:t>0</w:t>
    </w:r>
    <w:r w:rsidR="008C6F35">
      <w:rPr>
        <w:sz w:val="20"/>
        <w:szCs w:val="20"/>
      </w:rPr>
      <w:t>8</w:t>
    </w:r>
    <w:r w:rsidR="006C0305">
      <w:rPr>
        <w:sz w:val="20"/>
        <w:szCs w:val="20"/>
      </w:rPr>
      <w:t>12</w:t>
    </w:r>
    <w:r w:rsidR="003312DF" w:rsidRPr="003312DF">
      <w:rPr>
        <w:sz w:val="20"/>
        <w:szCs w:val="20"/>
      </w:rPr>
      <w:t>20</w:t>
    </w:r>
    <w:r w:rsidR="00A4238C">
      <w:rPr>
        <w:sz w:val="20"/>
        <w:szCs w:val="20"/>
      </w:rPr>
      <w:t>_NRP</w:t>
    </w:r>
    <w:r w:rsidR="00311BB7">
      <w:rPr>
        <w:sz w:val="20"/>
        <w:szCs w:val="20"/>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7164E" w14:textId="77777777" w:rsidR="00A6700C" w:rsidRDefault="00A6700C">
      <w:r>
        <w:separator/>
      </w:r>
    </w:p>
  </w:footnote>
  <w:footnote w:type="continuationSeparator" w:id="0">
    <w:p w14:paraId="33B6EEB6" w14:textId="77777777" w:rsidR="00A6700C" w:rsidRDefault="00A67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38C" w:rsidP="000C0BA9" w:rsidRDefault="00AB7E07" w14:paraId="45E2E6B3" w14:textId="77777777">
    <w:pPr>
      <w:pStyle w:val="Galvene"/>
      <w:framePr w:wrap="around" w:hAnchor="margin" w:vAnchor="text" w:xAlign="center" w:y="1"/>
      <w:rPr>
        <w:rStyle w:val="Lappusesnumurs"/>
      </w:rPr>
    </w:pPr>
    <w:r>
      <w:rPr>
        <w:rStyle w:val="Lappusesnumurs"/>
      </w:rPr>
      <w:fldChar w:fldCharType="begin"/>
    </w:r>
    <w:r w:rsidR="00A4238C">
      <w:rPr>
        <w:rStyle w:val="Lappusesnumurs"/>
      </w:rPr>
      <w:instrText xml:space="preserve">PAGE  </w:instrText>
    </w:r>
    <w:r>
      <w:rPr>
        <w:rStyle w:val="Lappusesnumurs"/>
      </w:rPr>
      <w:fldChar w:fldCharType="end"/>
    </w:r>
  </w:p>
  <w:p w:rsidR="00A4238C" w:rsidRDefault="00A4238C" w14:paraId="2CB94B5A"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E32686" w:rsidR="00A4238C" w:rsidP="000C0BA9" w:rsidRDefault="00AB7E07" w14:paraId="39DEAB20" w14:textId="77777777">
    <w:pPr>
      <w:pStyle w:val="Galvene"/>
      <w:framePr w:wrap="around" w:hAnchor="margin" w:vAnchor="text" w:xAlign="center" w:y="1"/>
      <w:rPr>
        <w:rStyle w:val="Lappusesnumurs"/>
        <w:sz w:val="22"/>
        <w:szCs w:val="22"/>
      </w:rPr>
    </w:pPr>
    <w:r w:rsidRPr="00E32686">
      <w:rPr>
        <w:rStyle w:val="Lappusesnumurs"/>
        <w:sz w:val="22"/>
        <w:szCs w:val="22"/>
      </w:rPr>
      <w:fldChar w:fldCharType="begin"/>
    </w:r>
    <w:r w:rsidRPr="00E32686" w:rsidR="00A4238C">
      <w:rPr>
        <w:rStyle w:val="Lappusesnumurs"/>
        <w:sz w:val="22"/>
        <w:szCs w:val="22"/>
      </w:rPr>
      <w:instrText xml:space="preserve">PAGE  </w:instrText>
    </w:r>
    <w:r w:rsidRPr="00E32686">
      <w:rPr>
        <w:rStyle w:val="Lappusesnumurs"/>
        <w:sz w:val="22"/>
        <w:szCs w:val="22"/>
      </w:rPr>
      <w:fldChar w:fldCharType="separate"/>
    </w:r>
    <w:r w:rsidR="00760490">
      <w:rPr>
        <w:rStyle w:val="Lappusesnumurs"/>
        <w:noProof/>
        <w:sz w:val="22"/>
        <w:szCs w:val="22"/>
      </w:rPr>
      <w:t>2</w:t>
    </w:r>
    <w:r w:rsidRPr="00E32686">
      <w:rPr>
        <w:rStyle w:val="Lappusesnumurs"/>
        <w:sz w:val="22"/>
        <w:szCs w:val="22"/>
      </w:rPr>
      <w:fldChar w:fldCharType="end"/>
    </w:r>
  </w:p>
  <w:p w:rsidR="00A4238C" w:rsidP="00873877" w:rsidRDefault="00A4238C" w14:paraId="2E57BE8C"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0B90572F"/>
    <w:multiLevelType w:val="hybridMultilevel"/>
    <w:tmpl w:val="C2084A0C"/>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AD93CB9"/>
    <w:multiLevelType w:val="multilevel"/>
    <w:tmpl w:val="05C0FDBE"/>
    <w:lvl w:ilvl="0">
      <w:start w:val="1"/>
      <w:numFmt w:val="decimal"/>
      <w:lvlText w:val="%1."/>
      <w:lvlJc w:val="left"/>
      <w:pPr>
        <w:ind w:left="1080" w:hanging="360"/>
      </w:pPr>
      <w:rPr>
        <w:rFonts w:ascii="Times New Roman" w:eastAsia="Times New Roman" w:hAnsi="Times New Roman" w:cs="Times New Roman"/>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A01"/>
    <w:rsid w:val="000062EB"/>
    <w:rsid w:val="00012634"/>
    <w:rsid w:val="000158C2"/>
    <w:rsid w:val="00020CF1"/>
    <w:rsid w:val="000214D7"/>
    <w:rsid w:val="00022268"/>
    <w:rsid w:val="00022CC0"/>
    <w:rsid w:val="000319A2"/>
    <w:rsid w:val="0003569B"/>
    <w:rsid w:val="00036534"/>
    <w:rsid w:val="00057FB9"/>
    <w:rsid w:val="00060D95"/>
    <w:rsid w:val="00063E2A"/>
    <w:rsid w:val="00074D13"/>
    <w:rsid w:val="00080A01"/>
    <w:rsid w:val="00085DF7"/>
    <w:rsid w:val="00087E27"/>
    <w:rsid w:val="000A51FB"/>
    <w:rsid w:val="000A79D2"/>
    <w:rsid w:val="000B27B5"/>
    <w:rsid w:val="000B2DE7"/>
    <w:rsid w:val="000C0BA9"/>
    <w:rsid w:val="000C33C5"/>
    <w:rsid w:val="000C511D"/>
    <w:rsid w:val="000C656D"/>
    <w:rsid w:val="000C7F18"/>
    <w:rsid w:val="000D2426"/>
    <w:rsid w:val="000E68C3"/>
    <w:rsid w:val="000E6EC8"/>
    <w:rsid w:val="000F01F2"/>
    <w:rsid w:val="000F21C5"/>
    <w:rsid w:val="000F72EB"/>
    <w:rsid w:val="001074AA"/>
    <w:rsid w:val="001200DB"/>
    <w:rsid w:val="00123168"/>
    <w:rsid w:val="00123EF1"/>
    <w:rsid w:val="00126380"/>
    <w:rsid w:val="001436C3"/>
    <w:rsid w:val="00144C8D"/>
    <w:rsid w:val="0014790F"/>
    <w:rsid w:val="00160110"/>
    <w:rsid w:val="00162205"/>
    <w:rsid w:val="0016266D"/>
    <w:rsid w:val="00165357"/>
    <w:rsid w:val="00165740"/>
    <w:rsid w:val="00167EBC"/>
    <w:rsid w:val="00173D40"/>
    <w:rsid w:val="001818BF"/>
    <w:rsid w:val="001826C0"/>
    <w:rsid w:val="00187F3C"/>
    <w:rsid w:val="0019723F"/>
    <w:rsid w:val="001A6EC8"/>
    <w:rsid w:val="001B3E9E"/>
    <w:rsid w:val="001B7318"/>
    <w:rsid w:val="001C5AA8"/>
    <w:rsid w:val="001D2C39"/>
    <w:rsid w:val="001E35E8"/>
    <w:rsid w:val="00210001"/>
    <w:rsid w:val="0021168C"/>
    <w:rsid w:val="002156C4"/>
    <w:rsid w:val="0021616C"/>
    <w:rsid w:val="00216F49"/>
    <w:rsid w:val="00217928"/>
    <w:rsid w:val="002269BB"/>
    <w:rsid w:val="00227381"/>
    <w:rsid w:val="00237E77"/>
    <w:rsid w:val="00241455"/>
    <w:rsid w:val="0024345B"/>
    <w:rsid w:val="00244854"/>
    <w:rsid w:val="00264420"/>
    <w:rsid w:val="00283C29"/>
    <w:rsid w:val="00286416"/>
    <w:rsid w:val="0029203C"/>
    <w:rsid w:val="00296524"/>
    <w:rsid w:val="00296A5E"/>
    <w:rsid w:val="002A2959"/>
    <w:rsid w:val="002D2617"/>
    <w:rsid w:val="002D772A"/>
    <w:rsid w:val="00301659"/>
    <w:rsid w:val="00307CB5"/>
    <w:rsid w:val="00311BB7"/>
    <w:rsid w:val="00315F71"/>
    <w:rsid w:val="003312DF"/>
    <w:rsid w:val="00344508"/>
    <w:rsid w:val="00363ABE"/>
    <w:rsid w:val="00371B92"/>
    <w:rsid w:val="003750DD"/>
    <w:rsid w:val="00376850"/>
    <w:rsid w:val="00377D22"/>
    <w:rsid w:val="00391B9B"/>
    <w:rsid w:val="00392303"/>
    <w:rsid w:val="003C0906"/>
    <w:rsid w:val="003C157B"/>
    <w:rsid w:val="003E0732"/>
    <w:rsid w:val="003F29BC"/>
    <w:rsid w:val="003F2B03"/>
    <w:rsid w:val="003F3F48"/>
    <w:rsid w:val="004150E0"/>
    <w:rsid w:val="00421D29"/>
    <w:rsid w:val="0042737A"/>
    <w:rsid w:val="00430425"/>
    <w:rsid w:val="0043456E"/>
    <w:rsid w:val="004374F6"/>
    <w:rsid w:val="004418A4"/>
    <w:rsid w:val="0044617F"/>
    <w:rsid w:val="004471AB"/>
    <w:rsid w:val="00453E5F"/>
    <w:rsid w:val="004D3005"/>
    <w:rsid w:val="004E1F63"/>
    <w:rsid w:val="004F40C5"/>
    <w:rsid w:val="004F55A4"/>
    <w:rsid w:val="00500776"/>
    <w:rsid w:val="00502739"/>
    <w:rsid w:val="005062C8"/>
    <w:rsid w:val="00512C1A"/>
    <w:rsid w:val="00517EFC"/>
    <w:rsid w:val="00525831"/>
    <w:rsid w:val="005304E4"/>
    <w:rsid w:val="005365C6"/>
    <w:rsid w:val="0054167F"/>
    <w:rsid w:val="00542CAB"/>
    <w:rsid w:val="005571C0"/>
    <w:rsid w:val="00572287"/>
    <w:rsid w:val="00575FAB"/>
    <w:rsid w:val="00577C3E"/>
    <w:rsid w:val="00593472"/>
    <w:rsid w:val="005A6EE6"/>
    <w:rsid w:val="005B1836"/>
    <w:rsid w:val="005B33CB"/>
    <w:rsid w:val="005B75FB"/>
    <w:rsid w:val="005D3C8E"/>
    <w:rsid w:val="005E2097"/>
    <w:rsid w:val="00601371"/>
    <w:rsid w:val="006015E7"/>
    <w:rsid w:val="006049E9"/>
    <w:rsid w:val="006103A0"/>
    <w:rsid w:val="006123B1"/>
    <w:rsid w:val="006139AD"/>
    <w:rsid w:val="00623FF8"/>
    <w:rsid w:val="00625729"/>
    <w:rsid w:val="006271EF"/>
    <w:rsid w:val="00635176"/>
    <w:rsid w:val="0065140E"/>
    <w:rsid w:val="006530F3"/>
    <w:rsid w:val="00657447"/>
    <w:rsid w:val="00665C8C"/>
    <w:rsid w:val="00677BB4"/>
    <w:rsid w:val="006829CC"/>
    <w:rsid w:val="006936EB"/>
    <w:rsid w:val="006A78B0"/>
    <w:rsid w:val="006B5729"/>
    <w:rsid w:val="006B6AE7"/>
    <w:rsid w:val="006C0305"/>
    <w:rsid w:val="006C4AC8"/>
    <w:rsid w:val="006C64A2"/>
    <w:rsid w:val="006D7EC3"/>
    <w:rsid w:val="006E62AB"/>
    <w:rsid w:val="006E783F"/>
    <w:rsid w:val="006E7F90"/>
    <w:rsid w:val="006F2709"/>
    <w:rsid w:val="00700544"/>
    <w:rsid w:val="00707DAC"/>
    <w:rsid w:val="00714DEA"/>
    <w:rsid w:val="00724241"/>
    <w:rsid w:val="007263BA"/>
    <w:rsid w:val="0073050F"/>
    <w:rsid w:val="007348F1"/>
    <w:rsid w:val="00736C7F"/>
    <w:rsid w:val="0074024C"/>
    <w:rsid w:val="00754154"/>
    <w:rsid w:val="007549DC"/>
    <w:rsid w:val="00760490"/>
    <w:rsid w:val="00761BF2"/>
    <w:rsid w:val="00763388"/>
    <w:rsid w:val="00763DDE"/>
    <w:rsid w:val="00772C71"/>
    <w:rsid w:val="0077419D"/>
    <w:rsid w:val="00783C80"/>
    <w:rsid w:val="00785ADE"/>
    <w:rsid w:val="00785D8A"/>
    <w:rsid w:val="00790A96"/>
    <w:rsid w:val="007A2FF4"/>
    <w:rsid w:val="007B34BA"/>
    <w:rsid w:val="007B47B3"/>
    <w:rsid w:val="007B4F92"/>
    <w:rsid w:val="007B7268"/>
    <w:rsid w:val="007C06AD"/>
    <w:rsid w:val="007D55A9"/>
    <w:rsid w:val="007D74EC"/>
    <w:rsid w:val="007E470A"/>
    <w:rsid w:val="0080303D"/>
    <w:rsid w:val="00810353"/>
    <w:rsid w:val="0083419B"/>
    <w:rsid w:val="00835ADB"/>
    <w:rsid w:val="0084283E"/>
    <w:rsid w:val="00842DA7"/>
    <w:rsid w:val="00864C63"/>
    <w:rsid w:val="00873877"/>
    <w:rsid w:val="00880459"/>
    <w:rsid w:val="00890149"/>
    <w:rsid w:val="00892EE3"/>
    <w:rsid w:val="008A06D4"/>
    <w:rsid w:val="008A3019"/>
    <w:rsid w:val="008B116D"/>
    <w:rsid w:val="008B21BB"/>
    <w:rsid w:val="008B2210"/>
    <w:rsid w:val="008B2835"/>
    <w:rsid w:val="008C0BB2"/>
    <w:rsid w:val="008C6F35"/>
    <w:rsid w:val="008D6011"/>
    <w:rsid w:val="008D6F97"/>
    <w:rsid w:val="008D7FD9"/>
    <w:rsid w:val="008F5B81"/>
    <w:rsid w:val="009051A4"/>
    <w:rsid w:val="009143B0"/>
    <w:rsid w:val="00922625"/>
    <w:rsid w:val="00926D33"/>
    <w:rsid w:val="0093066A"/>
    <w:rsid w:val="0093651F"/>
    <w:rsid w:val="00944952"/>
    <w:rsid w:val="00973320"/>
    <w:rsid w:val="0097656D"/>
    <w:rsid w:val="00976D7E"/>
    <w:rsid w:val="009A297E"/>
    <w:rsid w:val="009B7173"/>
    <w:rsid w:val="009D3A45"/>
    <w:rsid w:val="009E505E"/>
    <w:rsid w:val="009F1BDA"/>
    <w:rsid w:val="009F7025"/>
    <w:rsid w:val="009F7A09"/>
    <w:rsid w:val="00A02DA9"/>
    <w:rsid w:val="00A063D9"/>
    <w:rsid w:val="00A1082A"/>
    <w:rsid w:val="00A172E3"/>
    <w:rsid w:val="00A21AD7"/>
    <w:rsid w:val="00A2372D"/>
    <w:rsid w:val="00A30E2E"/>
    <w:rsid w:val="00A32D99"/>
    <w:rsid w:val="00A4238C"/>
    <w:rsid w:val="00A42A4E"/>
    <w:rsid w:val="00A45BD2"/>
    <w:rsid w:val="00A5357F"/>
    <w:rsid w:val="00A6700C"/>
    <w:rsid w:val="00A704CF"/>
    <w:rsid w:val="00A8189B"/>
    <w:rsid w:val="00A834E7"/>
    <w:rsid w:val="00A95197"/>
    <w:rsid w:val="00AA47D7"/>
    <w:rsid w:val="00AA503C"/>
    <w:rsid w:val="00AA5F2E"/>
    <w:rsid w:val="00AB4657"/>
    <w:rsid w:val="00AB7E07"/>
    <w:rsid w:val="00AD0B1E"/>
    <w:rsid w:val="00AE0B2E"/>
    <w:rsid w:val="00AE600C"/>
    <w:rsid w:val="00AF0F22"/>
    <w:rsid w:val="00B112D1"/>
    <w:rsid w:val="00B1406F"/>
    <w:rsid w:val="00B15D9C"/>
    <w:rsid w:val="00B23F85"/>
    <w:rsid w:val="00B30F95"/>
    <w:rsid w:val="00B4094C"/>
    <w:rsid w:val="00B62D21"/>
    <w:rsid w:val="00B6596A"/>
    <w:rsid w:val="00B671F4"/>
    <w:rsid w:val="00B77EDE"/>
    <w:rsid w:val="00B93E2B"/>
    <w:rsid w:val="00BA0E73"/>
    <w:rsid w:val="00BA18C2"/>
    <w:rsid w:val="00BA4F3A"/>
    <w:rsid w:val="00BA7AE4"/>
    <w:rsid w:val="00BB113A"/>
    <w:rsid w:val="00BB75BC"/>
    <w:rsid w:val="00BC097E"/>
    <w:rsid w:val="00BC6B0B"/>
    <w:rsid w:val="00BD04DB"/>
    <w:rsid w:val="00BE2523"/>
    <w:rsid w:val="00BE57C6"/>
    <w:rsid w:val="00BE5B1C"/>
    <w:rsid w:val="00BF65B2"/>
    <w:rsid w:val="00C02341"/>
    <w:rsid w:val="00C20E18"/>
    <w:rsid w:val="00C260AF"/>
    <w:rsid w:val="00C341ED"/>
    <w:rsid w:val="00C3537B"/>
    <w:rsid w:val="00C37C85"/>
    <w:rsid w:val="00C50556"/>
    <w:rsid w:val="00C5281C"/>
    <w:rsid w:val="00C52CEB"/>
    <w:rsid w:val="00C53DDF"/>
    <w:rsid w:val="00C64513"/>
    <w:rsid w:val="00C6482A"/>
    <w:rsid w:val="00C75139"/>
    <w:rsid w:val="00C909C1"/>
    <w:rsid w:val="00CC1CD3"/>
    <w:rsid w:val="00CE012A"/>
    <w:rsid w:val="00CE355C"/>
    <w:rsid w:val="00CE7585"/>
    <w:rsid w:val="00D0043E"/>
    <w:rsid w:val="00D054AE"/>
    <w:rsid w:val="00D32993"/>
    <w:rsid w:val="00D55548"/>
    <w:rsid w:val="00D66058"/>
    <w:rsid w:val="00D70C89"/>
    <w:rsid w:val="00D73C1E"/>
    <w:rsid w:val="00D7606A"/>
    <w:rsid w:val="00D77714"/>
    <w:rsid w:val="00D85F7B"/>
    <w:rsid w:val="00D86EA7"/>
    <w:rsid w:val="00DA5973"/>
    <w:rsid w:val="00DA5CBA"/>
    <w:rsid w:val="00DA6E7A"/>
    <w:rsid w:val="00DA70E2"/>
    <w:rsid w:val="00DB0FF1"/>
    <w:rsid w:val="00DB542C"/>
    <w:rsid w:val="00DB754C"/>
    <w:rsid w:val="00DC7D63"/>
    <w:rsid w:val="00DE0CF9"/>
    <w:rsid w:val="00DF1292"/>
    <w:rsid w:val="00E02E70"/>
    <w:rsid w:val="00E0444A"/>
    <w:rsid w:val="00E16A97"/>
    <w:rsid w:val="00E2249E"/>
    <w:rsid w:val="00E23619"/>
    <w:rsid w:val="00E26C27"/>
    <w:rsid w:val="00E3186C"/>
    <w:rsid w:val="00E32686"/>
    <w:rsid w:val="00E35533"/>
    <w:rsid w:val="00E356F6"/>
    <w:rsid w:val="00E36EF0"/>
    <w:rsid w:val="00E60434"/>
    <w:rsid w:val="00E64089"/>
    <w:rsid w:val="00E875DD"/>
    <w:rsid w:val="00EA7AA9"/>
    <w:rsid w:val="00EB1CB7"/>
    <w:rsid w:val="00EB659F"/>
    <w:rsid w:val="00EC73FF"/>
    <w:rsid w:val="00EF0887"/>
    <w:rsid w:val="00EF09CC"/>
    <w:rsid w:val="00EF1825"/>
    <w:rsid w:val="00F02953"/>
    <w:rsid w:val="00F02BBD"/>
    <w:rsid w:val="00F04E86"/>
    <w:rsid w:val="00F05066"/>
    <w:rsid w:val="00F14B5E"/>
    <w:rsid w:val="00F23341"/>
    <w:rsid w:val="00F3393C"/>
    <w:rsid w:val="00F47389"/>
    <w:rsid w:val="00F55F93"/>
    <w:rsid w:val="00F57357"/>
    <w:rsid w:val="00F6527F"/>
    <w:rsid w:val="00F668D9"/>
    <w:rsid w:val="00F66927"/>
    <w:rsid w:val="00F7288F"/>
    <w:rsid w:val="00F7622F"/>
    <w:rsid w:val="00F87FCF"/>
    <w:rsid w:val="00FA2598"/>
    <w:rsid w:val="00FA6943"/>
    <w:rsid w:val="00FB2217"/>
    <w:rsid w:val="00FE1F18"/>
    <w:rsid w:val="00FE41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82571F"/>
  <w15:docId w15:val="{86746744-7F26-4372-A8A3-4EB1C0675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18pt Bold"/>
    <w:basedOn w:val="Parasts"/>
    <w:link w:val="GalveneRakstz"/>
    <w:uiPriority w:val="99"/>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paragraph" w:styleId="Pamattekstsaratkpi">
    <w:name w:val="Body Text Indent"/>
    <w:basedOn w:val="Parasts"/>
    <w:link w:val="PamattekstsaratkpiRakstz"/>
    <w:uiPriority w:val="99"/>
    <w:unhideWhenUsed/>
    <w:rsid w:val="00063E2A"/>
    <w:pPr>
      <w:spacing w:after="120"/>
      <w:ind w:left="283"/>
    </w:pPr>
    <w:rPr>
      <w:sz w:val="24"/>
      <w:szCs w:val="20"/>
      <w:lang w:val="en-AU"/>
    </w:rPr>
  </w:style>
  <w:style w:type="character" w:customStyle="1" w:styleId="PamattekstsaratkpiRakstz">
    <w:name w:val="Pamatteksts ar atkāpi Rakstz."/>
    <w:basedOn w:val="Noklusjumarindkopasfonts"/>
    <w:link w:val="Pamattekstsaratkpi"/>
    <w:uiPriority w:val="99"/>
    <w:rsid w:val="00063E2A"/>
    <w:rPr>
      <w:sz w:val="24"/>
      <w:lang w:val="en-AU"/>
    </w:rPr>
  </w:style>
  <w:style w:type="character" w:styleId="Komentraatsauce">
    <w:name w:val="annotation reference"/>
    <w:rsid w:val="0029203C"/>
    <w:rPr>
      <w:rFonts w:cs="Times New Roman"/>
      <w:sz w:val="16"/>
      <w:szCs w:val="16"/>
    </w:rPr>
  </w:style>
  <w:style w:type="paragraph" w:styleId="Komentrateksts">
    <w:name w:val="annotation text"/>
    <w:basedOn w:val="Parasts"/>
    <w:link w:val="KomentratekstsRakstz"/>
    <w:rsid w:val="0029203C"/>
    <w:rPr>
      <w:sz w:val="20"/>
      <w:szCs w:val="20"/>
      <w:lang w:val="en-AU" w:eastAsia="en-US"/>
    </w:rPr>
  </w:style>
  <w:style w:type="character" w:customStyle="1" w:styleId="KomentratekstsRakstz">
    <w:name w:val="Komentāra teksts Rakstz."/>
    <w:basedOn w:val="Noklusjumarindkopasfonts"/>
    <w:link w:val="Komentrateksts"/>
    <w:rsid w:val="0029203C"/>
    <w:rPr>
      <w:lang w:val="en-AU" w:eastAsia="en-US"/>
    </w:rPr>
  </w:style>
  <w:style w:type="paragraph" w:styleId="Balonteksts">
    <w:name w:val="Balloon Text"/>
    <w:basedOn w:val="Parasts"/>
    <w:link w:val="BalontekstsRakstz"/>
    <w:rsid w:val="0029203C"/>
    <w:rPr>
      <w:rFonts w:ascii="Tahoma" w:hAnsi="Tahoma" w:cs="Tahoma"/>
      <w:sz w:val="16"/>
      <w:szCs w:val="16"/>
    </w:rPr>
  </w:style>
  <w:style w:type="character" w:customStyle="1" w:styleId="BalontekstsRakstz">
    <w:name w:val="Balonteksts Rakstz."/>
    <w:basedOn w:val="Noklusjumarindkopasfonts"/>
    <w:link w:val="Balonteksts"/>
    <w:rsid w:val="0029203C"/>
    <w:rPr>
      <w:rFonts w:ascii="Tahoma" w:hAnsi="Tahoma" w:cs="Tahoma"/>
      <w:sz w:val="16"/>
      <w:szCs w:val="16"/>
    </w:rPr>
  </w:style>
  <w:style w:type="paragraph" w:styleId="Sarakstarindkopa">
    <w:name w:val="List Paragraph"/>
    <w:basedOn w:val="Parasts"/>
    <w:uiPriority w:val="34"/>
    <w:qFormat/>
    <w:rsid w:val="007B34BA"/>
    <w:pPr>
      <w:ind w:left="720"/>
      <w:contextualSpacing/>
    </w:pPr>
  </w:style>
  <w:style w:type="character" w:customStyle="1" w:styleId="GalveneRakstz">
    <w:name w:val="Galvene Rakstz."/>
    <w:aliases w:val="18pt Bold Rakstz."/>
    <w:basedOn w:val="Noklusjumarindkopasfonts"/>
    <w:link w:val="Galvene"/>
    <w:uiPriority w:val="99"/>
    <w:rsid w:val="00AE0B2E"/>
    <w:rPr>
      <w:sz w:val="28"/>
      <w:szCs w:val="28"/>
    </w:rPr>
  </w:style>
  <w:style w:type="paragraph" w:styleId="Komentratma">
    <w:name w:val="annotation subject"/>
    <w:basedOn w:val="Komentrateksts"/>
    <w:next w:val="Komentrateksts"/>
    <w:link w:val="KomentratmaRakstz"/>
    <w:rsid w:val="00700544"/>
    <w:rPr>
      <w:b/>
      <w:bCs/>
      <w:lang w:val="lv-LV" w:eastAsia="lv-LV"/>
    </w:rPr>
  </w:style>
  <w:style w:type="character" w:customStyle="1" w:styleId="KomentratmaRakstz">
    <w:name w:val="Komentāra tēma Rakstz."/>
    <w:basedOn w:val="KomentratekstsRakstz"/>
    <w:link w:val="Komentratma"/>
    <w:rsid w:val="00700544"/>
    <w:rPr>
      <w:b/>
      <w:bCs/>
      <w:lang w:val="en-AU" w:eastAsia="en-US"/>
    </w:rPr>
  </w:style>
  <w:style w:type="character" w:customStyle="1" w:styleId="st">
    <w:name w:val="st"/>
    <w:basedOn w:val="Noklusjumarindkopasfonts"/>
    <w:rsid w:val="006D7EC3"/>
  </w:style>
  <w:style w:type="paragraph" w:customStyle="1" w:styleId="Default">
    <w:name w:val="Default"/>
    <w:rsid w:val="001A6EC8"/>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1A6EC8"/>
    <w:rPr>
      <w:rFonts w:cs="Times New Roman"/>
      <w:color w:val="auto"/>
    </w:rPr>
  </w:style>
  <w:style w:type="paragraph" w:customStyle="1" w:styleId="CM3">
    <w:name w:val="CM3"/>
    <w:basedOn w:val="Default"/>
    <w:next w:val="Default"/>
    <w:uiPriority w:val="99"/>
    <w:rsid w:val="001A6EC8"/>
    <w:rPr>
      <w:rFonts w:cs="Times New Roman"/>
      <w:color w:val="auto"/>
    </w:rPr>
  </w:style>
  <w:style w:type="character" w:customStyle="1" w:styleId="st1">
    <w:name w:val="st1"/>
    <w:basedOn w:val="Noklusjumarindkopasfonts"/>
    <w:rsid w:val="00542CAB"/>
  </w:style>
  <w:style w:type="character" w:styleId="Izclums">
    <w:name w:val="Emphasis"/>
    <w:basedOn w:val="Noklusjumarindkopasfonts"/>
    <w:uiPriority w:val="20"/>
    <w:qFormat/>
    <w:rsid w:val="00601371"/>
    <w:rPr>
      <w:b/>
      <w:bCs/>
      <w:i w:val="0"/>
      <w:iCs w:val="0"/>
    </w:rPr>
  </w:style>
  <w:style w:type="character" w:customStyle="1" w:styleId="shorttext">
    <w:name w:val="short_text"/>
    <w:basedOn w:val="Noklusjumarindkopasfonts"/>
    <w:rsid w:val="00EF09CC"/>
  </w:style>
  <w:style w:type="character" w:customStyle="1" w:styleId="Subtitle1">
    <w:name w:val="Subtitle1"/>
    <w:basedOn w:val="Noklusjumarindkopasfonts"/>
    <w:rsid w:val="00A8189B"/>
  </w:style>
  <w:style w:type="character" w:customStyle="1" w:styleId="field-content">
    <w:name w:val="field-content"/>
    <w:basedOn w:val="Noklusjumarindkopasfonts"/>
    <w:rsid w:val="00A2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eniss.Kretalovs@k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9F999-E318-413A-AE65-35B3968AA768}">
  <ds:schemaRefs>
    <ds:schemaRef ds:uri="http://schemas.openxmlformats.org/officeDocument/2006/bibliography"/>
  </ds:schemaRefs>
</ds:datastoreItem>
</file>

<file path=customXml/itemProps2.xml><?xml version="1.0" encoding="utf-8"?>
<ds:datastoreItem xmlns:ds="http://schemas.openxmlformats.org/officeDocument/2006/customXml" ds:itemID="{DCD219DC-AFD7-4008-9617-A579EA52F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1397</Words>
  <Characters>797</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projekta „Latvijas romu platforma 3: sadarbības un līdzdalības veicināšana” īstenošanu Eiropas Savienības programmas „Tiesības, vienlīdzība un pilsonība 2014 – 2020” sadaļas „Dotācijas nacionālo romu platformu atbalstam” ietvaros</vt:lpstr>
      <vt:lpstr>Par projekta „Latvijas romu platforma 3: sadarbības un līdzdalības veicināšana” īstenošanu Eiropas Savienības programmas „Tiesības, vienlīdzība un pilsonība 2014 – 2020” sadaļas „Dotācijas nacionālo romu platformu atbalstam” ietvaros</vt:lpstr>
    </vt:vector>
  </TitlesOfParts>
  <Company>TM</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projekta „Latvijas romu platforma 3: sadarbības un līdzdalības veicināšana” īstenošanu Eiropas Savienības programmas „Tiesības, vienlīdzība un pilsonība 2014 – 2020” sadaļas „Dotācijas nacionālo romu platformu atbalstam” ietvaros</dc:title>
  <dc:subject>protokollēmuma projekts</dc:subject>
  <dc:creator>Kultūras ministrija</dc:creator>
  <dc:description>D.Kretalovs
Tālr. 67330312, fakss: 67330293
Deniss.Kretalovs@km.gov.lv</dc:description>
  <cp:lastModifiedBy>Inese Duļķe</cp:lastModifiedBy>
  <cp:revision>24</cp:revision>
  <cp:lastPrinted>2020-11-09T07:07:00Z</cp:lastPrinted>
  <dcterms:created xsi:type="dcterms:W3CDTF">2020-03-18T08:32:00Z</dcterms:created>
  <dcterms:modified xsi:type="dcterms:W3CDTF">2020-12-08T13:35:00Z</dcterms:modified>
</cp:coreProperties>
</file>