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0875B5">
      <w:pPr>
        <w:jc w:val="center"/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</w:t>
      </w:r>
      <w:r w:rsidR="000C5A40">
        <w:rPr>
          <w:rFonts w:ascii="Times New Roman" w:eastAsia="Calibri" w:hAnsi="Times New Roman" w:cs="Times New Roman"/>
          <w:sz w:val="28"/>
        </w:rPr>
        <w:t>21</w:t>
      </w:r>
      <w:r w:rsidRPr="008A0380">
        <w:rPr>
          <w:rFonts w:ascii="Times New Roman" w:eastAsia="Calibri" w:hAnsi="Times New Roman" w:cs="Times New Roman"/>
          <w:sz w:val="28"/>
        </w:rPr>
        <w:t>.gada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F014BF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A40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0C5A40" w:rsidRPr="000C5A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likumā “Par palīdzību dzīvokļa jautājumu risināšanā</w:t>
      </w:r>
      <w:r w:rsidR="00F04094" w:rsidRPr="000C5A40">
        <w:rPr>
          <w:rFonts w:ascii="Times New Roman" w:eastAsia="Times New Roman" w:hAnsi="Times New Roman" w:cs="Times New Roman"/>
          <w:b/>
          <w:sz w:val="28"/>
          <w:szCs w:val="28"/>
        </w:rPr>
        <w:t>””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</w:t>
      </w:r>
      <w:r w:rsidR="000C5A40">
        <w:rPr>
          <w:rFonts w:ascii="Times New Roman" w:eastAsia="Calibri" w:hAnsi="Times New Roman" w:cs="Times New Roman"/>
          <w:sz w:val="28"/>
          <w:szCs w:val="28"/>
        </w:rPr>
        <w:t>ai</w:t>
      </w:r>
      <w:r>
        <w:rPr>
          <w:rFonts w:ascii="Times New Roman" w:eastAsia="Calibri" w:hAnsi="Times New Roman" w:cs="Times New Roman"/>
          <w:sz w:val="28"/>
          <w:szCs w:val="28"/>
        </w:rPr>
        <w:t xml:space="preserve">s par likumprojekta turpmāko virzību Saeimā ir </w:t>
      </w:r>
      <w:r w:rsidR="000C5A40">
        <w:rPr>
          <w:rFonts w:ascii="Times New Roman" w:eastAsia="Calibri" w:hAnsi="Times New Roman" w:cs="Times New Roman"/>
          <w:sz w:val="28"/>
          <w:szCs w:val="28"/>
        </w:rPr>
        <w:t xml:space="preserve">labklājības </w:t>
      </w:r>
      <w:r>
        <w:rPr>
          <w:rFonts w:ascii="Times New Roman" w:eastAsia="Calibri" w:hAnsi="Times New Roman" w:cs="Times New Roman"/>
          <w:sz w:val="28"/>
          <w:szCs w:val="28"/>
        </w:rPr>
        <w:t>ministr</w:t>
      </w:r>
      <w:r w:rsidR="000C5A40">
        <w:rPr>
          <w:rFonts w:ascii="Times New Roman" w:eastAsia="Calibri" w:hAnsi="Times New Roman" w:cs="Times New Roman"/>
          <w:sz w:val="28"/>
          <w:szCs w:val="28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C1FAC">
        <w:rPr>
          <w:rFonts w:ascii="Times New Roman" w:eastAsia="Times New Roman" w:hAnsi="Times New Roman" w:cs="Times New Roman"/>
          <w:color w:val="000000"/>
          <w:sz w:val="28"/>
          <w:szCs w:val="28"/>
        </w:rPr>
        <w:t>A. K. Kariņš</w:t>
      </w:r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905">
        <w:rPr>
          <w:rFonts w:ascii="Times New Roman" w:eastAsia="Times New Roman" w:hAnsi="Times New Roman" w:cs="Times New Roman"/>
          <w:sz w:val="28"/>
          <w:szCs w:val="28"/>
        </w:rPr>
        <w:t>J.</w:t>
      </w:r>
      <w:r w:rsidR="00F0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0C5A40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BC1F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Petraviča</w:t>
      </w:r>
      <w:proofErr w:type="spellEnd"/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0E265C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0E265C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0D5220" w:rsidP="000D5220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E265C">
      <w:rPr>
        <w:rFonts w:ascii="Times New Roman" w:hAnsi="Times New Roman"/>
        <w:noProof/>
        <w:sz w:val="20"/>
        <w:szCs w:val="20"/>
      </w:rPr>
      <w:t>LMProt_260221_PPDZJR_groz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0E2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0"/>
    <w:rsid w:val="00011BE3"/>
    <w:rsid w:val="00046FC1"/>
    <w:rsid w:val="000875B5"/>
    <w:rsid w:val="00091EC0"/>
    <w:rsid w:val="000A1448"/>
    <w:rsid w:val="000B3AE1"/>
    <w:rsid w:val="000C5A40"/>
    <w:rsid w:val="000D42BC"/>
    <w:rsid w:val="000D5220"/>
    <w:rsid w:val="000E265C"/>
    <w:rsid w:val="001068A4"/>
    <w:rsid w:val="001801B3"/>
    <w:rsid w:val="001C3CF6"/>
    <w:rsid w:val="001D6539"/>
    <w:rsid w:val="00205049"/>
    <w:rsid w:val="0021044A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2F22B4"/>
    <w:rsid w:val="003118E6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DA1"/>
    <w:rsid w:val="008E3742"/>
    <w:rsid w:val="0091220F"/>
    <w:rsid w:val="00927626"/>
    <w:rsid w:val="0099537F"/>
    <w:rsid w:val="009A29D0"/>
    <w:rsid w:val="009A46F9"/>
    <w:rsid w:val="009B18D8"/>
    <w:rsid w:val="00A0097E"/>
    <w:rsid w:val="00A1023D"/>
    <w:rsid w:val="00A307F5"/>
    <w:rsid w:val="00A366C6"/>
    <w:rsid w:val="00A45729"/>
    <w:rsid w:val="00A62204"/>
    <w:rsid w:val="00A752EB"/>
    <w:rsid w:val="00A94B3D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1FAC"/>
    <w:rsid w:val="00BC7CEF"/>
    <w:rsid w:val="00BD3F68"/>
    <w:rsid w:val="00BF012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DD1A86"/>
    <w:rsid w:val="00DF1645"/>
    <w:rsid w:val="00E213F3"/>
    <w:rsid w:val="00E24AE0"/>
    <w:rsid w:val="00E40391"/>
    <w:rsid w:val="00E979EC"/>
    <w:rsid w:val="00EA26C8"/>
    <w:rsid w:val="00EC3A7B"/>
    <w:rsid w:val="00EC541D"/>
    <w:rsid w:val="00ED11AE"/>
    <w:rsid w:val="00ED4B50"/>
    <w:rsid w:val="00EE40E6"/>
    <w:rsid w:val="00EF14DB"/>
    <w:rsid w:val="00F014BF"/>
    <w:rsid w:val="00F04094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3B3C-6DEA-40F6-8744-399A4771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iedzīvotāju ienākuma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Likumprojekts "Grozījumi likumā "Par iedzīvotāju ienākuma nodokli""</dc:title>
  <dc:subject>MK sēdes protokollēmums</dc:subject>
  <dc:creator>Inese.Veinberga@fm.gov.lv</dc:creator>
  <dc:description>Inese.Veinberga@fm.gov.lv_x000d_
T.67083848</dc:description>
  <cp:lastModifiedBy>Inese Veinberga</cp:lastModifiedBy>
  <cp:revision>3</cp:revision>
  <cp:lastPrinted>2017-03-01T12:11:00Z</cp:lastPrinted>
  <dcterms:created xsi:type="dcterms:W3CDTF">2021-03-04T08:26:00Z</dcterms:created>
  <dcterms:modified xsi:type="dcterms:W3CDTF">2021-03-04T08:26:00Z</dcterms:modified>
</cp:coreProperties>
</file>