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B02BF" w:rsidR="008723D0" w:rsidP="008723D0" w:rsidRDefault="008723D0" w14:paraId="3781953E" w14:textId="77777777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r w:rsidRPr="00BB02BF">
        <w:rPr>
          <w:rFonts w:eastAsia="Times New Roman" w:cs="Times New Roman"/>
          <w:i/>
          <w:sz w:val="24"/>
          <w:szCs w:val="24"/>
          <w:lang w:val="en-GB"/>
        </w:rPr>
        <w:t>Projekts</w:t>
      </w:r>
    </w:p>
    <w:p w:rsidRPr="00BB02BF" w:rsidR="008723D0" w:rsidP="008723D0" w:rsidRDefault="008723D0" w14:paraId="01473A47" w14:textId="77777777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Pr="00BB02BF" w:rsidR="008723D0" w:rsidP="008723D0" w:rsidRDefault="008723D0" w14:paraId="24936599" w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/>
        </w:rPr>
      </w:pPr>
      <w:r w:rsidRPr="00BB02BF">
        <w:rPr>
          <w:rFonts w:eastAsia="Times New Roman" w:cs="Times New Roman"/>
          <w:sz w:val="24"/>
          <w:szCs w:val="24"/>
          <w:lang w:val="en-GB"/>
        </w:rPr>
        <w:t>LATVIJAS REPUBLIKAS MINISTRU KABINETA</w:t>
      </w:r>
    </w:p>
    <w:p w:rsidRPr="00BB02BF" w:rsidR="008723D0" w:rsidP="008723D0" w:rsidRDefault="008723D0" w14:paraId="45AD7414" w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BB02BF">
        <w:rPr>
          <w:rFonts w:eastAsia="Times New Roman" w:cs="Times New Roman"/>
          <w:sz w:val="24"/>
          <w:szCs w:val="24"/>
          <w:lang w:val="en-GB"/>
        </w:rPr>
        <w:t xml:space="preserve"> SĒDES PROTOKOLLĒMUMS</w:t>
      </w:r>
    </w:p>
    <w:p w:rsidRPr="00BB02BF" w:rsidR="008723D0" w:rsidP="008723D0" w:rsidRDefault="008723D0" w14:paraId="2A4AEBE9" w14:textId="2A47EA26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eastAsia="Times New Roman" w:cs="Times New Roman"/>
          <w:sz w:val="24"/>
          <w:szCs w:val="24"/>
        </w:rPr>
      </w:pPr>
      <w:r w:rsidRPr="00BB02BF">
        <w:rPr>
          <w:rFonts w:eastAsia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editId="0CC7C0ED" wp14:anchorId="58E964AA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2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from="1.35pt,7.6pt" to="1.35pt,7.6pt" w14:anchorId="18576594"/>
            </w:pict>
          </mc:Fallback>
        </mc:AlternateContent>
      </w:r>
      <w:r w:rsidRPr="00BB02BF">
        <w:rPr>
          <w:rFonts w:eastAsia="Times New Roman" w:cs="Times New Roman"/>
          <w:sz w:val="24"/>
          <w:szCs w:val="24"/>
        </w:rPr>
        <w:t>Rīgā</w:t>
      </w:r>
      <w:r w:rsidRPr="00BB02BF">
        <w:rPr>
          <w:rFonts w:eastAsia="Times New Roman" w:cs="Times New Roman"/>
          <w:sz w:val="24"/>
          <w:szCs w:val="24"/>
        </w:rPr>
        <w:tab/>
        <w:t>Nr.                        20</w:t>
      </w:r>
      <w:r w:rsidR="009F1F8C">
        <w:rPr>
          <w:rFonts w:eastAsia="Times New Roman" w:cs="Times New Roman"/>
          <w:sz w:val="24"/>
          <w:szCs w:val="24"/>
        </w:rPr>
        <w:t>2</w:t>
      </w:r>
      <w:r w:rsidR="003F7271">
        <w:rPr>
          <w:rFonts w:eastAsia="Times New Roman" w:cs="Times New Roman"/>
          <w:sz w:val="24"/>
          <w:szCs w:val="24"/>
        </w:rPr>
        <w:t>1</w:t>
      </w:r>
      <w:r w:rsidRPr="00BB02BF">
        <w:rPr>
          <w:rFonts w:eastAsia="Times New Roman" w:cs="Times New Roman"/>
          <w:sz w:val="24"/>
          <w:szCs w:val="24"/>
        </w:rPr>
        <w:t>.</w:t>
      </w:r>
      <w:r w:rsidR="003F7271">
        <w:rPr>
          <w:rFonts w:eastAsia="Times New Roman" w:cs="Times New Roman"/>
          <w:sz w:val="24"/>
          <w:szCs w:val="24"/>
        </w:rPr>
        <w:t> </w:t>
      </w:r>
      <w:r w:rsidRPr="00BB02BF">
        <w:rPr>
          <w:rFonts w:eastAsia="Times New Roman" w:cs="Times New Roman"/>
          <w:sz w:val="24"/>
          <w:szCs w:val="24"/>
        </w:rPr>
        <w:t>gada   ________</w:t>
      </w:r>
    </w:p>
    <w:p w:rsidRPr="00BB02BF" w:rsidR="008723D0" w:rsidP="008723D0" w:rsidRDefault="008723D0" w14:paraId="17491420" w14:textId="77777777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  <w:r w:rsidRPr="00BB02BF">
        <w:rPr>
          <w:rFonts w:eastAsia="Times New Roman" w:cs="Times New Roman"/>
          <w:sz w:val="24"/>
          <w:szCs w:val="24"/>
        </w:rPr>
        <w:t>.§</w:t>
      </w:r>
    </w:p>
    <w:p w:rsidRPr="00BB02BF" w:rsidR="008723D0" w:rsidP="008723D0" w:rsidRDefault="008723D0" w14:paraId="6995D83A" w14:textId="77777777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</w:p>
    <w:p w:rsidRPr="00BB02BF" w:rsidR="008723D0" w:rsidP="008723D0" w:rsidRDefault="008723D0" w14:paraId="349529A6" w14:textId="77777777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B02BF">
        <w:rPr>
          <w:rFonts w:eastAsia="Times New Roman" w:cs="Times New Roman"/>
          <w:b/>
          <w:sz w:val="24"/>
          <w:szCs w:val="24"/>
        </w:rPr>
        <w:t xml:space="preserve">    Informatīvais ziņojums </w:t>
      </w:r>
    </w:p>
    <w:p w:rsidRPr="00784A73" w:rsidR="00F76B4C" w:rsidP="00F76B4C" w:rsidRDefault="00F76B4C" w14:paraId="62C3DD9C" w14:textId="41776BA6">
      <w:pPr>
        <w:spacing w:after="120" w:line="240" w:lineRule="auto"/>
        <w:ind w:firstLine="720"/>
        <w:jc w:val="center"/>
        <w:rPr>
          <w:rFonts w:cs="Times New Roman"/>
          <w:b/>
          <w:sz w:val="24"/>
          <w:szCs w:val="24"/>
        </w:rPr>
      </w:pPr>
      <w:bookmarkStart w:name="_Hlk32314418" w:id="0"/>
      <w:r>
        <w:rPr>
          <w:rFonts w:cs="Times New Roman"/>
          <w:b/>
          <w:sz w:val="24"/>
          <w:szCs w:val="24"/>
        </w:rPr>
        <w:t>“</w:t>
      </w:r>
      <w:r w:rsidRPr="00784A73">
        <w:rPr>
          <w:rFonts w:cs="Times New Roman"/>
          <w:b/>
          <w:sz w:val="24"/>
          <w:szCs w:val="24"/>
        </w:rPr>
        <w:t>Par Rail Baltica projekta</w:t>
      </w:r>
      <w:r>
        <w:rPr>
          <w:rFonts w:cs="Times New Roman"/>
          <w:b/>
          <w:sz w:val="24"/>
          <w:szCs w:val="24"/>
        </w:rPr>
        <w:t xml:space="preserve"> </w:t>
      </w:r>
      <w:r w:rsidRPr="00784A73">
        <w:rPr>
          <w:rFonts w:cs="Times New Roman"/>
          <w:b/>
          <w:sz w:val="24"/>
          <w:szCs w:val="24"/>
        </w:rPr>
        <w:t xml:space="preserve">progresu Latvijā un </w:t>
      </w:r>
      <w:r>
        <w:rPr>
          <w:rFonts w:cs="Times New Roman"/>
          <w:b/>
          <w:sz w:val="24"/>
          <w:szCs w:val="24"/>
        </w:rPr>
        <w:t>Rail Baltica projekta Latvijas prioritārajām aktivitātēm</w:t>
      </w:r>
      <w:r w:rsidRPr="00784A73">
        <w:rPr>
          <w:rFonts w:cs="Times New Roman"/>
          <w:b/>
          <w:sz w:val="24"/>
          <w:szCs w:val="24"/>
        </w:rPr>
        <w:t xml:space="preserve"> Baltijas valstu pieteikum</w:t>
      </w:r>
      <w:r>
        <w:rPr>
          <w:rFonts w:cs="Times New Roman"/>
          <w:b/>
          <w:sz w:val="24"/>
          <w:szCs w:val="24"/>
        </w:rPr>
        <w:t>ā</w:t>
      </w:r>
      <w:r w:rsidRPr="00784A73">
        <w:rPr>
          <w:rFonts w:cs="Times New Roman"/>
          <w:b/>
          <w:sz w:val="24"/>
          <w:szCs w:val="24"/>
        </w:rPr>
        <w:t xml:space="preserve"> "Eiropas infrastruktūras savienošanas instrumenta" </w:t>
      </w:r>
      <w:r>
        <w:rPr>
          <w:rFonts w:cs="Times New Roman"/>
          <w:b/>
          <w:sz w:val="24"/>
          <w:szCs w:val="24"/>
        </w:rPr>
        <w:t>se</w:t>
      </w:r>
      <w:r w:rsidR="00B06FF1">
        <w:rPr>
          <w:rFonts w:cs="Times New Roman"/>
          <w:b/>
          <w:sz w:val="24"/>
          <w:szCs w:val="24"/>
        </w:rPr>
        <w:t xml:space="preserve">ptītajam </w:t>
      </w:r>
      <w:r>
        <w:rPr>
          <w:rFonts w:cs="Times New Roman"/>
          <w:b/>
          <w:sz w:val="24"/>
          <w:szCs w:val="24"/>
        </w:rPr>
        <w:t xml:space="preserve">projektu </w:t>
      </w:r>
      <w:r w:rsidRPr="00784A73">
        <w:rPr>
          <w:rFonts w:cs="Times New Roman"/>
          <w:b/>
          <w:sz w:val="24"/>
          <w:szCs w:val="24"/>
        </w:rPr>
        <w:t>uzsaukumam</w:t>
      </w:r>
      <w:r>
        <w:rPr>
          <w:rFonts w:cs="Times New Roman"/>
          <w:b/>
          <w:sz w:val="24"/>
          <w:szCs w:val="24"/>
        </w:rPr>
        <w:t>”</w:t>
      </w:r>
    </w:p>
    <w:bookmarkEnd w:id="0"/>
    <w:p w:rsidRPr="00BB02BF" w:rsidR="008723D0" w:rsidP="008723D0" w:rsidRDefault="008723D0" w14:paraId="0F04B44B" w14:textId="77777777">
      <w:pPr>
        <w:spacing w:after="120" w:line="240" w:lineRule="auto"/>
        <w:jc w:val="center"/>
        <w:rPr>
          <w:rFonts w:eastAsia="Times New Roman" w:cs="Times New Roman"/>
          <w:sz w:val="24"/>
          <w:szCs w:val="24"/>
        </w:rPr>
      </w:pPr>
      <w:r w:rsidRPr="00BB02BF">
        <w:rPr>
          <w:rFonts w:eastAsia="Times New Roman" w:cs="Times New Roman"/>
          <w:sz w:val="24"/>
          <w:szCs w:val="24"/>
        </w:rPr>
        <w:t>______________________________________________________</w:t>
      </w:r>
    </w:p>
    <w:p w:rsidRPr="00BB02BF" w:rsidR="008723D0" w:rsidP="008723D0" w:rsidRDefault="008723D0" w14:paraId="42854AFB" w14:textId="77777777">
      <w:pPr>
        <w:pStyle w:val="ListParagraph"/>
        <w:spacing w:before="75" w:beforeAutospacing="1" w:after="120" w:line="240" w:lineRule="auto"/>
        <w:ind w:left="426"/>
        <w:jc w:val="center"/>
        <w:rPr>
          <w:rFonts w:eastAsia="PMingLiU" w:cs="Times New Roman"/>
          <w:color w:val="000000"/>
          <w:sz w:val="24"/>
          <w:szCs w:val="24"/>
          <w:lang w:eastAsia="lv-LV"/>
        </w:rPr>
      </w:pPr>
      <w:r w:rsidRPr="00BB02BF">
        <w:rPr>
          <w:rFonts w:eastAsia="PMingLiU" w:cs="Times New Roman"/>
          <w:color w:val="000000"/>
          <w:sz w:val="24"/>
          <w:szCs w:val="24"/>
          <w:lang w:eastAsia="lv-LV"/>
        </w:rPr>
        <w:t>(…)</w:t>
      </w:r>
    </w:p>
    <w:p w:rsidRPr="00BB02BF" w:rsidR="008723D0" w:rsidP="008723D0" w:rsidRDefault="008723D0" w14:paraId="0E9A5FB2" w14:textId="77777777">
      <w:pPr>
        <w:pStyle w:val="ListParagraph"/>
        <w:spacing w:before="75" w:beforeAutospacing="1" w:after="120" w:line="240" w:lineRule="auto"/>
        <w:ind w:left="426"/>
        <w:jc w:val="center"/>
        <w:rPr>
          <w:rFonts w:eastAsia="PMingLiU" w:cs="Times New Roman"/>
          <w:color w:val="000000"/>
          <w:sz w:val="24"/>
          <w:szCs w:val="24"/>
          <w:lang w:eastAsia="lv-LV"/>
        </w:rPr>
      </w:pPr>
    </w:p>
    <w:p w:rsidR="008723D0" w:rsidP="008723D0" w:rsidRDefault="008723D0" w14:paraId="5355E157" w14:textId="41896078">
      <w:pPr>
        <w:pStyle w:val="ListParagraph"/>
        <w:numPr>
          <w:ilvl w:val="0"/>
          <w:numId w:val="1"/>
        </w:numPr>
        <w:tabs>
          <w:tab w:val="left" w:pos="851"/>
        </w:tabs>
        <w:spacing w:before="75" w:beforeAutospacing="1" w:after="120" w:line="240" w:lineRule="auto"/>
        <w:ind w:left="567" w:hanging="283"/>
        <w:jc w:val="both"/>
        <w:rPr>
          <w:rFonts w:eastAsia="PMingLiU" w:cs="Times New Roman"/>
          <w:color w:val="000000"/>
          <w:sz w:val="24"/>
          <w:szCs w:val="24"/>
          <w:lang w:eastAsia="lv-LV"/>
        </w:rPr>
      </w:pPr>
      <w:r w:rsidRPr="00BB02BF">
        <w:rPr>
          <w:rFonts w:eastAsia="PMingLiU" w:cs="Times New Roman"/>
          <w:color w:val="000000"/>
          <w:sz w:val="24"/>
          <w:szCs w:val="24"/>
          <w:lang w:eastAsia="lv-LV"/>
        </w:rPr>
        <w:t>Pieņemt zināšanai iesniegto informatīvo ziņojumu.</w:t>
      </w:r>
    </w:p>
    <w:p w:rsidRPr="00BB02BF" w:rsidR="00181919" w:rsidP="00181919" w:rsidRDefault="00181919" w14:paraId="4E46A180" w14:textId="77777777">
      <w:pPr>
        <w:pStyle w:val="ListParagraph"/>
        <w:tabs>
          <w:tab w:val="left" w:pos="851"/>
        </w:tabs>
        <w:spacing w:before="75" w:beforeAutospacing="1" w:after="120" w:line="240" w:lineRule="auto"/>
        <w:ind w:left="567"/>
        <w:jc w:val="both"/>
        <w:rPr>
          <w:rFonts w:eastAsia="PMingLiU" w:cs="Times New Roman"/>
          <w:color w:val="000000"/>
          <w:sz w:val="24"/>
          <w:szCs w:val="24"/>
          <w:lang w:eastAsia="lv-LV"/>
        </w:rPr>
      </w:pPr>
    </w:p>
    <w:p w:rsidR="00181919" w:rsidP="00181919" w:rsidRDefault="008723D0" w14:paraId="05B173E9" w14:textId="5ED34A5B">
      <w:pPr>
        <w:pStyle w:val="ListParagraph"/>
        <w:numPr>
          <w:ilvl w:val="0"/>
          <w:numId w:val="1"/>
        </w:numPr>
        <w:tabs>
          <w:tab w:val="left" w:pos="567"/>
        </w:tabs>
        <w:spacing w:before="75" w:beforeAutospacing="1" w:after="120" w:line="240" w:lineRule="auto"/>
        <w:ind w:left="567" w:hanging="283"/>
        <w:jc w:val="both"/>
        <w:rPr>
          <w:rFonts w:eastAsia="PMingLiU" w:cs="Times New Roman"/>
          <w:color w:val="000000"/>
          <w:sz w:val="24"/>
          <w:szCs w:val="24"/>
          <w:lang w:eastAsia="lv-LV"/>
        </w:rPr>
      </w:pPr>
      <w:r>
        <w:rPr>
          <w:rFonts w:eastAsia="PMingLiU" w:cs="Times New Roman"/>
          <w:color w:val="000000"/>
          <w:sz w:val="24"/>
          <w:szCs w:val="24"/>
          <w:lang w:eastAsia="lv-LV"/>
        </w:rPr>
        <w:t xml:space="preserve">Konceptuāli atbalstīt </w:t>
      </w:r>
      <w:bookmarkStart w:name="_Hlk32313655" w:id="1"/>
      <w:r w:rsidR="005427EA">
        <w:rPr>
          <w:rFonts w:eastAsia="PMingLiU" w:cs="Times New Roman"/>
          <w:color w:val="000000"/>
          <w:sz w:val="24"/>
          <w:szCs w:val="24"/>
          <w:lang w:eastAsia="lv-LV"/>
        </w:rPr>
        <w:t xml:space="preserve">Latvijas </w:t>
      </w:r>
      <w:r w:rsidR="00AF3698">
        <w:rPr>
          <w:rFonts w:eastAsia="PMingLiU" w:cs="Times New Roman"/>
          <w:color w:val="000000"/>
          <w:sz w:val="24"/>
          <w:szCs w:val="24"/>
          <w:lang w:eastAsia="lv-LV"/>
        </w:rPr>
        <w:t xml:space="preserve">prioritāro </w:t>
      </w:r>
      <w:r w:rsidR="005427EA">
        <w:rPr>
          <w:rFonts w:eastAsia="PMingLiU" w:cs="Times New Roman"/>
          <w:color w:val="000000"/>
          <w:sz w:val="24"/>
          <w:szCs w:val="24"/>
          <w:lang w:eastAsia="lv-LV"/>
        </w:rPr>
        <w:t xml:space="preserve">aktivitāšu iekļaušanu Rail Baltica projekta </w:t>
      </w:r>
      <w:r>
        <w:rPr>
          <w:rFonts w:eastAsia="PMingLiU" w:cs="Times New Roman"/>
          <w:color w:val="000000"/>
          <w:sz w:val="24"/>
          <w:szCs w:val="24"/>
          <w:lang w:eastAsia="lv-LV"/>
        </w:rPr>
        <w:t xml:space="preserve">Baltijas valstu </w:t>
      </w:r>
      <w:r w:rsidR="005427EA">
        <w:rPr>
          <w:rFonts w:eastAsia="PMingLiU" w:cs="Times New Roman"/>
          <w:color w:val="000000"/>
          <w:sz w:val="24"/>
          <w:szCs w:val="24"/>
          <w:lang w:eastAsia="lv-LV"/>
        </w:rPr>
        <w:t xml:space="preserve">pieteikumā </w:t>
      </w:r>
      <w:bookmarkEnd w:id="1"/>
      <w:r w:rsidRPr="00E20493">
        <w:rPr>
          <w:rFonts w:eastAsia="PMingLiU" w:cs="Times New Roman"/>
          <w:color w:val="000000"/>
          <w:sz w:val="24"/>
          <w:szCs w:val="24"/>
          <w:lang w:eastAsia="lv-LV"/>
        </w:rPr>
        <w:t>"Eiropas infrastrukt</w:t>
      </w:r>
      <w:r>
        <w:rPr>
          <w:rFonts w:eastAsia="PMingLiU" w:cs="Times New Roman"/>
          <w:color w:val="000000"/>
          <w:sz w:val="24"/>
          <w:szCs w:val="24"/>
          <w:lang w:eastAsia="lv-LV"/>
        </w:rPr>
        <w:t>ūras savienošanas in</w:t>
      </w:r>
      <w:r w:rsidR="00B76034">
        <w:rPr>
          <w:rFonts w:eastAsia="PMingLiU" w:cs="Times New Roman"/>
          <w:color w:val="000000"/>
          <w:sz w:val="24"/>
          <w:szCs w:val="24"/>
          <w:lang w:eastAsia="lv-LV"/>
        </w:rPr>
        <w:t xml:space="preserve">strumenta" </w:t>
      </w:r>
      <w:r w:rsidR="005427EA">
        <w:rPr>
          <w:rFonts w:eastAsia="PMingLiU" w:cs="Times New Roman"/>
          <w:color w:val="000000"/>
          <w:sz w:val="24"/>
          <w:szCs w:val="24"/>
          <w:lang w:eastAsia="lv-LV"/>
        </w:rPr>
        <w:t>se</w:t>
      </w:r>
      <w:r w:rsidR="00E877DE">
        <w:rPr>
          <w:rFonts w:eastAsia="PMingLiU" w:cs="Times New Roman"/>
          <w:color w:val="000000"/>
          <w:sz w:val="24"/>
          <w:szCs w:val="24"/>
          <w:lang w:eastAsia="lv-LV"/>
        </w:rPr>
        <w:t>ptītajam</w:t>
      </w:r>
      <w:r w:rsidR="005427EA">
        <w:rPr>
          <w:rFonts w:eastAsia="PMingLiU" w:cs="Times New Roman"/>
          <w:color w:val="000000"/>
          <w:sz w:val="24"/>
          <w:szCs w:val="24"/>
          <w:lang w:eastAsia="lv-LV"/>
        </w:rPr>
        <w:t xml:space="preserve"> projektu uzsaukumam</w:t>
      </w:r>
      <w:r>
        <w:rPr>
          <w:rFonts w:eastAsia="PMingLiU" w:cs="Times New Roman"/>
          <w:color w:val="000000"/>
          <w:sz w:val="24"/>
          <w:szCs w:val="24"/>
          <w:lang w:eastAsia="lv-LV"/>
        </w:rPr>
        <w:t xml:space="preserve">. </w:t>
      </w:r>
    </w:p>
    <w:p w:rsidRPr="00181919" w:rsidR="00181919" w:rsidP="00181919" w:rsidRDefault="00181919" w14:paraId="025B9BA3" w14:textId="77777777">
      <w:pPr>
        <w:pStyle w:val="ListParagraph"/>
        <w:tabs>
          <w:tab w:val="left" w:pos="567"/>
        </w:tabs>
        <w:spacing w:before="75" w:beforeAutospacing="1" w:after="120" w:line="240" w:lineRule="auto"/>
        <w:ind w:left="567"/>
        <w:jc w:val="both"/>
        <w:rPr>
          <w:rFonts w:eastAsia="PMingLiU" w:cs="Times New Roman"/>
          <w:color w:val="000000"/>
          <w:sz w:val="24"/>
          <w:szCs w:val="24"/>
          <w:lang w:eastAsia="lv-LV"/>
        </w:rPr>
      </w:pPr>
    </w:p>
    <w:p w:rsidRPr="00254737" w:rsidR="008723D0" w:rsidP="00254737" w:rsidRDefault="00AE6516" w14:paraId="02378AC5" w14:textId="18406BE4">
      <w:pPr>
        <w:pStyle w:val="ListParagraph"/>
        <w:numPr>
          <w:ilvl w:val="0"/>
          <w:numId w:val="1"/>
        </w:numPr>
        <w:tabs>
          <w:tab w:val="left" w:pos="567"/>
        </w:tabs>
        <w:spacing w:before="75" w:beforeAutospacing="1" w:after="120" w:line="240" w:lineRule="auto"/>
        <w:ind w:left="567" w:hanging="283"/>
        <w:jc w:val="both"/>
        <w:rPr>
          <w:rFonts w:eastAsia="PMingLiU" w:cs="Times New Roman"/>
          <w:color w:val="000000"/>
          <w:sz w:val="24"/>
          <w:szCs w:val="24"/>
          <w:lang w:eastAsia="lv-LV"/>
        </w:rPr>
      </w:pPr>
      <w:r>
        <w:rPr>
          <w:rFonts w:eastAsia="PMingLiU" w:cs="Times New Roman"/>
          <w:color w:val="000000"/>
          <w:sz w:val="24"/>
          <w:szCs w:val="24"/>
          <w:lang w:eastAsia="lv-LV"/>
        </w:rPr>
        <w:t>Satiksmes ministrijai</w:t>
      </w:r>
      <w:r w:rsidRPr="00254737" w:rsidR="008723D0">
        <w:rPr>
          <w:rFonts w:eastAsia="PMingLiU" w:cs="Times New Roman"/>
          <w:color w:val="000000"/>
          <w:sz w:val="24"/>
          <w:szCs w:val="24"/>
          <w:lang w:eastAsia="lv-LV"/>
        </w:rPr>
        <w:t xml:space="preserve"> nodrošināt </w:t>
      </w:r>
      <w:r w:rsidRPr="005427EA" w:rsidR="005427EA">
        <w:rPr>
          <w:rFonts w:eastAsia="PMingLiU" w:cs="Times New Roman"/>
          <w:color w:val="000000"/>
          <w:sz w:val="24"/>
          <w:szCs w:val="24"/>
          <w:lang w:eastAsia="lv-LV"/>
        </w:rPr>
        <w:t xml:space="preserve">Latvijas </w:t>
      </w:r>
      <w:r w:rsidR="00AF3698">
        <w:rPr>
          <w:rFonts w:eastAsia="PMingLiU" w:cs="Times New Roman"/>
          <w:color w:val="000000"/>
          <w:sz w:val="24"/>
          <w:szCs w:val="24"/>
          <w:lang w:eastAsia="lv-LV"/>
        </w:rPr>
        <w:t>prioritāro</w:t>
      </w:r>
      <w:r w:rsidRPr="005427EA" w:rsidR="00AF3698">
        <w:rPr>
          <w:rFonts w:eastAsia="PMingLiU" w:cs="Times New Roman"/>
          <w:color w:val="000000"/>
          <w:sz w:val="24"/>
          <w:szCs w:val="24"/>
          <w:lang w:eastAsia="lv-LV"/>
        </w:rPr>
        <w:t xml:space="preserve"> </w:t>
      </w:r>
      <w:r w:rsidRPr="005427EA" w:rsidR="005427EA">
        <w:rPr>
          <w:rFonts w:eastAsia="PMingLiU" w:cs="Times New Roman"/>
          <w:color w:val="000000"/>
          <w:sz w:val="24"/>
          <w:szCs w:val="24"/>
          <w:lang w:eastAsia="lv-LV"/>
        </w:rPr>
        <w:t>aktivitāšu iekļaušanu Rail Baltica projekta Baltijas valstu pieteikumā</w:t>
      </w:r>
      <w:r w:rsidRPr="00254737" w:rsidR="00183B75">
        <w:rPr>
          <w:rFonts w:eastAsia="PMingLiU" w:cs="Times New Roman"/>
          <w:color w:val="000000"/>
          <w:sz w:val="24"/>
          <w:szCs w:val="24"/>
          <w:lang w:eastAsia="lv-LV"/>
        </w:rPr>
        <w:t xml:space="preserve"> </w:t>
      </w:r>
      <w:r w:rsidRPr="00254737" w:rsidR="008723D0">
        <w:rPr>
          <w:rFonts w:eastAsia="PMingLiU" w:cs="Times New Roman"/>
          <w:color w:val="000000"/>
          <w:sz w:val="24"/>
          <w:szCs w:val="24"/>
          <w:lang w:eastAsia="lv-LV"/>
        </w:rPr>
        <w:t>"Eiropas infrastruktūras sav</w:t>
      </w:r>
      <w:r w:rsidRPr="00254737" w:rsidR="003F302C">
        <w:rPr>
          <w:rFonts w:eastAsia="PMingLiU" w:cs="Times New Roman"/>
          <w:color w:val="000000"/>
          <w:sz w:val="24"/>
          <w:szCs w:val="24"/>
          <w:lang w:eastAsia="lv-LV"/>
        </w:rPr>
        <w:t xml:space="preserve">ienošanas instrumenta" </w:t>
      </w:r>
      <w:r w:rsidR="009F1F8C">
        <w:rPr>
          <w:rFonts w:eastAsia="PMingLiU" w:cs="Times New Roman"/>
          <w:color w:val="000000"/>
          <w:sz w:val="24"/>
          <w:szCs w:val="24"/>
          <w:lang w:eastAsia="lv-LV"/>
        </w:rPr>
        <w:t>se</w:t>
      </w:r>
      <w:r w:rsidR="00A938D1">
        <w:rPr>
          <w:rFonts w:eastAsia="PMingLiU" w:cs="Times New Roman"/>
          <w:color w:val="000000"/>
          <w:sz w:val="24"/>
          <w:szCs w:val="24"/>
          <w:lang w:eastAsia="lv-LV"/>
        </w:rPr>
        <w:t xml:space="preserve">ptītajam </w:t>
      </w:r>
      <w:r>
        <w:rPr>
          <w:rFonts w:eastAsia="PMingLiU" w:cs="Times New Roman"/>
          <w:color w:val="000000"/>
          <w:sz w:val="24"/>
          <w:szCs w:val="24"/>
          <w:lang w:eastAsia="lv-LV"/>
        </w:rPr>
        <w:t>uzsaukumam</w:t>
      </w:r>
      <w:r w:rsidRPr="00254737" w:rsidR="00183B75">
        <w:rPr>
          <w:rFonts w:eastAsia="PMingLiU" w:cs="Times New Roman"/>
          <w:color w:val="000000"/>
          <w:sz w:val="24"/>
          <w:szCs w:val="24"/>
          <w:lang w:eastAsia="lv-LV"/>
        </w:rPr>
        <w:t>, kuru Baltijas valstu vārdā</w:t>
      </w:r>
      <w:r w:rsidR="009F1F8C">
        <w:rPr>
          <w:rFonts w:eastAsia="PMingLiU" w:cs="Times New Roman"/>
          <w:color w:val="000000"/>
          <w:sz w:val="24"/>
          <w:szCs w:val="24"/>
          <w:lang w:eastAsia="lv-LV"/>
        </w:rPr>
        <w:t xml:space="preserve"> </w:t>
      </w:r>
      <w:r w:rsidRPr="00254737" w:rsidR="00183B75">
        <w:rPr>
          <w:rFonts w:eastAsia="PMingLiU" w:cs="Times New Roman"/>
          <w:color w:val="000000"/>
          <w:sz w:val="24"/>
          <w:szCs w:val="24"/>
          <w:lang w:eastAsia="lv-LV"/>
        </w:rPr>
        <w:t xml:space="preserve">Eiropas Komisijā iesniegs </w:t>
      </w:r>
      <w:r w:rsidR="00C24251">
        <w:rPr>
          <w:rFonts w:eastAsia="PMingLiU" w:cs="Times New Roman"/>
          <w:color w:val="000000"/>
          <w:sz w:val="24"/>
          <w:szCs w:val="24"/>
          <w:lang w:eastAsia="lv-LV"/>
        </w:rPr>
        <w:t>akciju sabiedrība “</w:t>
      </w:r>
      <w:r w:rsidRPr="00254737" w:rsidR="00183B75">
        <w:rPr>
          <w:rFonts w:eastAsia="PMingLiU" w:cs="Times New Roman"/>
          <w:color w:val="000000"/>
          <w:sz w:val="24"/>
          <w:szCs w:val="24"/>
          <w:lang w:eastAsia="lv-LV"/>
        </w:rPr>
        <w:t>RB Rail</w:t>
      </w:r>
      <w:r w:rsidR="00C24251">
        <w:rPr>
          <w:rFonts w:eastAsia="PMingLiU" w:cs="Times New Roman"/>
          <w:color w:val="000000"/>
          <w:sz w:val="24"/>
          <w:szCs w:val="24"/>
          <w:lang w:eastAsia="lv-LV"/>
        </w:rPr>
        <w:t>”</w:t>
      </w:r>
      <w:r w:rsidRPr="00254737" w:rsidR="00183B75">
        <w:rPr>
          <w:rFonts w:eastAsia="PMingLiU" w:cs="Times New Roman"/>
          <w:color w:val="000000"/>
          <w:sz w:val="24"/>
          <w:szCs w:val="24"/>
          <w:lang w:eastAsia="lv-LV"/>
        </w:rPr>
        <w:t>.</w:t>
      </w:r>
    </w:p>
    <w:p w:rsidR="00183B75" w:rsidP="008723D0" w:rsidRDefault="00183B75" w14:paraId="27D34670" w14:textId="77777777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183B75" w:rsidP="008723D0" w:rsidRDefault="00183B75" w14:paraId="6F420A3B" w14:textId="77777777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lv-LV"/>
        </w:rPr>
      </w:pPr>
    </w:p>
    <w:p w:rsidRPr="00592BC7" w:rsidR="00592BC7" w:rsidP="00592BC7" w:rsidRDefault="00592BC7" w14:paraId="1F413CC0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  <w:r w:rsidRPr="00592BC7">
        <w:rPr>
          <w:rFonts w:eastAsia="Times New Roman" w:cs="Times New Roman"/>
          <w:sz w:val="24"/>
          <w:szCs w:val="24"/>
        </w:rPr>
        <w:t>Ministru prezidents</w:t>
      </w:r>
      <w:r w:rsidRPr="00592BC7">
        <w:rPr>
          <w:rFonts w:eastAsia="Times New Roman" w:cs="Times New Roman"/>
          <w:sz w:val="24"/>
          <w:szCs w:val="24"/>
        </w:rPr>
        <w:tab/>
        <w:t xml:space="preserve">A.K. Kariņš </w:t>
      </w:r>
    </w:p>
    <w:p w:rsidRPr="00592BC7" w:rsidR="00592BC7" w:rsidP="00592BC7" w:rsidRDefault="00592BC7" w14:paraId="24C4611A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</w:p>
    <w:p w:rsidRPr="00592BC7" w:rsidR="00592BC7" w:rsidP="00592BC7" w:rsidRDefault="00592BC7" w14:paraId="1CCDE3A3" w14:textId="0397A96A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  <w:r w:rsidRPr="00592BC7">
        <w:rPr>
          <w:rFonts w:eastAsia="Times New Roman" w:cs="Times New Roman"/>
          <w:sz w:val="24"/>
          <w:szCs w:val="24"/>
        </w:rPr>
        <w:t>Valsts kancelejas direktors</w:t>
      </w:r>
      <w:r w:rsidRPr="00592BC7">
        <w:rPr>
          <w:rFonts w:eastAsia="Times New Roman" w:cs="Times New Roman"/>
          <w:sz w:val="24"/>
          <w:szCs w:val="24"/>
        </w:rPr>
        <w:tab/>
        <w:t>J.</w:t>
      </w:r>
      <w:r>
        <w:rPr>
          <w:rFonts w:eastAsia="Times New Roman" w:cs="Times New Roman"/>
          <w:sz w:val="24"/>
          <w:szCs w:val="24"/>
        </w:rPr>
        <w:t xml:space="preserve"> </w:t>
      </w:r>
      <w:r w:rsidRPr="00592BC7">
        <w:rPr>
          <w:rFonts w:eastAsia="Times New Roman" w:cs="Times New Roman"/>
          <w:sz w:val="24"/>
          <w:szCs w:val="24"/>
        </w:rPr>
        <w:t>Cit</w:t>
      </w:r>
      <w:r>
        <w:rPr>
          <w:rFonts w:eastAsia="Times New Roman" w:cs="Times New Roman"/>
          <w:sz w:val="24"/>
          <w:szCs w:val="24"/>
        </w:rPr>
        <w:t>s</w:t>
      </w:r>
      <w:r w:rsidRPr="00592BC7">
        <w:rPr>
          <w:rFonts w:eastAsia="Times New Roman" w:cs="Times New Roman"/>
          <w:sz w:val="24"/>
          <w:szCs w:val="24"/>
        </w:rPr>
        <w:t>kovskis</w:t>
      </w:r>
    </w:p>
    <w:p w:rsidRPr="00592BC7" w:rsidR="00592BC7" w:rsidP="00592BC7" w:rsidRDefault="00592BC7" w14:paraId="21A298BE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</w:p>
    <w:p w:rsidRPr="00592BC7" w:rsidR="00592BC7" w:rsidP="00592BC7" w:rsidRDefault="00592BC7" w14:paraId="05EBDCFA" w14:textId="2EB1574F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 w:rsidRPr="00592BC7">
        <w:rPr>
          <w:rFonts w:eastAsia="Times New Roman" w:cs="Times New Roman"/>
          <w:sz w:val="24"/>
          <w:szCs w:val="24"/>
          <w:lang w:val="cs-CZ"/>
        </w:rPr>
        <w:t>Iesniedzējs:</w:t>
      </w:r>
      <w:r>
        <w:rPr>
          <w:rFonts w:eastAsia="Times New Roman" w:cs="Times New Roman"/>
          <w:sz w:val="24"/>
          <w:szCs w:val="24"/>
          <w:lang w:val="cs-CZ"/>
        </w:rPr>
        <w:t xml:space="preserve"> </w:t>
      </w:r>
      <w:r w:rsidRPr="00592BC7">
        <w:rPr>
          <w:rFonts w:eastAsia="Times New Roman" w:cs="Times New Roman"/>
          <w:sz w:val="24"/>
          <w:szCs w:val="24"/>
          <w:lang w:val="cs-CZ"/>
        </w:rPr>
        <w:t>Satiksmes ministr</w:t>
      </w:r>
      <w:r>
        <w:rPr>
          <w:rFonts w:eastAsia="Times New Roman" w:cs="Times New Roman"/>
          <w:sz w:val="24"/>
          <w:szCs w:val="24"/>
          <w:lang w:val="cs-CZ"/>
        </w:rPr>
        <w:t>s</w:t>
      </w:r>
      <w:r>
        <w:rPr>
          <w:rFonts w:eastAsia="Times New Roman" w:cs="Times New Roman"/>
          <w:sz w:val="24"/>
          <w:szCs w:val="24"/>
          <w:lang w:val="cs-CZ"/>
        </w:rPr>
        <w:tab/>
        <w:t>T.Linkaits</w:t>
      </w:r>
      <w:r w:rsidRPr="00592BC7">
        <w:rPr>
          <w:rFonts w:eastAsia="Times New Roman" w:cs="Times New Roman"/>
          <w:sz w:val="24"/>
          <w:szCs w:val="24"/>
          <w:lang w:val="cs-CZ"/>
        </w:rPr>
        <w:t xml:space="preserve"> </w:t>
      </w:r>
    </w:p>
    <w:p w:rsidRPr="00592BC7" w:rsidR="00592BC7" w:rsidP="00592BC7" w:rsidRDefault="00592BC7" w14:paraId="19D1DFEA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</w:p>
    <w:p w:rsidRPr="00592BC7" w:rsidR="00592BC7" w:rsidP="00592BC7" w:rsidRDefault="00592BC7" w14:paraId="179DE4CA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 w:rsidRPr="00592BC7">
        <w:rPr>
          <w:rFonts w:eastAsia="Times New Roman" w:cs="Times New Roman"/>
          <w:sz w:val="24"/>
          <w:szCs w:val="24"/>
          <w:lang w:val="cs-CZ"/>
        </w:rPr>
        <w:t>Vīza:</w:t>
      </w:r>
    </w:p>
    <w:p w:rsidR="007F2706" w:rsidP="00592BC7" w:rsidRDefault="007F2706" w14:paraId="23EBE475" w14:textId="091835E9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>
        <w:rPr>
          <w:rFonts w:eastAsia="Times New Roman" w:cs="Times New Roman"/>
          <w:sz w:val="24"/>
          <w:szCs w:val="24"/>
          <w:lang w:val="cs-CZ"/>
        </w:rPr>
        <w:t>Valsts sekretāra vietā</w:t>
      </w:r>
      <w:r w:rsidR="00E05BB9">
        <w:rPr>
          <w:rFonts w:eastAsia="Times New Roman" w:cs="Times New Roman"/>
          <w:sz w:val="24"/>
          <w:szCs w:val="24"/>
          <w:lang w:val="cs-CZ"/>
        </w:rPr>
        <w:t xml:space="preserve"> -</w:t>
      </w:r>
    </w:p>
    <w:p w:rsidRPr="00592BC7" w:rsidR="00592BC7" w:rsidP="00592BC7" w:rsidRDefault="00592BC7" w14:paraId="1F5EDA6C" w14:textId="4B1C9E26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  <w:r w:rsidRPr="00592BC7">
        <w:rPr>
          <w:rFonts w:eastAsia="Times New Roman" w:cs="Times New Roman"/>
          <w:sz w:val="24"/>
          <w:szCs w:val="24"/>
          <w:lang w:val="cs-CZ"/>
        </w:rPr>
        <w:t>Valsts sekretār</w:t>
      </w:r>
      <w:r w:rsidR="00171966">
        <w:rPr>
          <w:rFonts w:eastAsia="Times New Roman" w:cs="Times New Roman"/>
          <w:sz w:val="24"/>
          <w:szCs w:val="24"/>
          <w:lang w:val="cs-CZ"/>
        </w:rPr>
        <w:t>a vietniece</w:t>
      </w:r>
      <w:r w:rsidRPr="00592BC7">
        <w:rPr>
          <w:rFonts w:eastAsia="Times New Roman" w:cs="Times New Roman"/>
          <w:sz w:val="24"/>
          <w:szCs w:val="24"/>
          <w:lang w:val="cs-CZ"/>
        </w:rPr>
        <w:tab/>
      </w:r>
      <w:r w:rsidR="00DB2700">
        <w:rPr>
          <w:rFonts w:eastAsia="Times New Roman" w:cs="Times New Roman"/>
          <w:sz w:val="24"/>
          <w:szCs w:val="24"/>
          <w:lang w:val="cs-CZ"/>
        </w:rPr>
        <w:t xml:space="preserve"> </w:t>
      </w:r>
      <w:r w:rsidR="00171966">
        <w:rPr>
          <w:rFonts w:eastAsia="Times New Roman" w:cs="Times New Roman"/>
          <w:sz w:val="24"/>
          <w:szCs w:val="24"/>
          <w:lang w:val="cs-CZ"/>
        </w:rPr>
        <w:t xml:space="preserve">L.Austrupe </w:t>
      </w:r>
      <w:r w:rsidRPr="00592BC7">
        <w:rPr>
          <w:rFonts w:eastAsia="Times New Roman" w:cs="Times New Roman"/>
          <w:szCs w:val="28"/>
        </w:rPr>
        <w:tab/>
        <w:t xml:space="preserve">  </w:t>
      </w:r>
    </w:p>
    <w:p w:rsidRPr="00592BC7" w:rsidR="00592BC7" w:rsidP="00592BC7" w:rsidRDefault="00592BC7" w14:paraId="14EE2E30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:rsidRPr="00592BC7" w:rsidR="00592BC7" w:rsidP="00592BC7" w:rsidRDefault="00592BC7" w14:paraId="106EAFD2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:rsidRPr="006630A9" w:rsidR="006630A9" w:rsidP="006630A9" w:rsidRDefault="00361E15" w14:paraId="72021EF5" w14:textId="3EDEFF7D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O.</w:t>
      </w:r>
      <w:r w:rsidRPr="006630A9" w:rsidR="006630A9">
        <w:rPr>
          <w:rFonts w:eastAsia="Times New Roman" w:cs="Times New Roman"/>
          <w:sz w:val="20"/>
          <w:szCs w:val="20"/>
        </w:rPr>
        <w:t>Bērziņa, 67028083</w:t>
      </w:r>
    </w:p>
    <w:p w:rsidRPr="006630A9" w:rsidR="006630A9" w:rsidP="006630A9" w:rsidRDefault="00E05BB9" w14:paraId="566A8501" w14:textId="77777777">
      <w:pPr>
        <w:widowControl w:val="0"/>
        <w:suppressAutoHyphens/>
        <w:spacing w:after="0" w:line="240" w:lineRule="auto"/>
        <w:ind w:right="-341"/>
        <w:jc w:val="both"/>
        <w:rPr>
          <w:rFonts w:eastAsia="Calibri" w:cs="Times New Roman"/>
          <w:bCs/>
          <w:sz w:val="20"/>
          <w:szCs w:val="20"/>
          <w:lang w:eastAsia="lv-LV"/>
        </w:rPr>
      </w:pPr>
      <w:hyperlink w:history="1" r:id="rId10">
        <w:r w:rsidRPr="006630A9" w:rsidR="006630A9">
          <w:rPr>
            <w:rFonts w:eastAsia="Calibri" w:cs="Times New Roman"/>
            <w:color w:val="0000FF"/>
            <w:sz w:val="20"/>
            <w:szCs w:val="20"/>
            <w:u w:val="single"/>
            <w:lang w:eastAsia="lv-LV"/>
          </w:rPr>
          <w:t>Olita.Berzina@sam.gov.lv</w:t>
        </w:r>
      </w:hyperlink>
    </w:p>
    <w:p w:rsidRPr="00592BC7" w:rsidR="00592BC7" w:rsidP="00592BC7" w:rsidRDefault="00592BC7" w14:paraId="015BD09A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:rsidR="00592BC7" w:rsidP="00592BC7" w:rsidRDefault="00592BC7" w14:paraId="3A5E5819" w14:textId="0D32F9F2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:rsidR="006630A9" w:rsidP="009B7F2B" w:rsidRDefault="006630A9" w14:paraId="60FA6BA5" w14:textId="6F671419">
      <w:pPr>
        <w:rPr>
          <w:rFonts w:eastAsia="Times New Roman" w:cs="Times New Roman"/>
          <w:szCs w:val="28"/>
        </w:rPr>
      </w:pPr>
    </w:p>
    <w:p w:rsidRPr="009B7F2B" w:rsidR="009B7F2B" w:rsidP="009B7F2B" w:rsidRDefault="009B7F2B" w14:paraId="607AEBC1" w14:textId="66B341DF">
      <w:pPr>
        <w:rPr>
          <w:rFonts w:eastAsia="Times New Roman" w:cs="Times New Roman"/>
          <w:szCs w:val="28"/>
        </w:rPr>
      </w:pPr>
    </w:p>
    <w:p w:rsidRPr="009B7F2B" w:rsidR="009B7F2B" w:rsidP="009B7F2B" w:rsidRDefault="009B7F2B" w14:paraId="05F30466" w14:textId="2AB882A3">
      <w:pPr>
        <w:tabs>
          <w:tab w:val="left" w:pos="919"/>
          <w:tab w:val="left" w:pos="3312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</w:p>
    <w:sectPr w:rsidRPr="009B7F2B" w:rsidR="009B7F2B" w:rsidSect="00B10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558" w:bottom="993" w:left="1701" w:header="709" w:footer="8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93E38" w14:textId="77777777" w:rsidR="00863642" w:rsidRDefault="00863642" w:rsidP="008723D0">
      <w:pPr>
        <w:spacing w:after="0" w:line="240" w:lineRule="auto"/>
      </w:pPr>
      <w:r>
        <w:separator/>
      </w:r>
    </w:p>
  </w:endnote>
  <w:endnote w:type="continuationSeparator" w:id="0">
    <w:p w14:paraId="534D5304" w14:textId="77777777" w:rsidR="00863642" w:rsidRDefault="00863642" w:rsidP="0087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C3DBD" w14:textId="77777777" w:rsidR="009B7F2B" w:rsidRDefault="009B7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4C4AA" w14:textId="77777777" w:rsidR="00D942D8" w:rsidRPr="005B7B76" w:rsidRDefault="00D7655C" w:rsidP="005B7B76">
    <w:pPr>
      <w:pStyle w:val="Footer"/>
      <w:jc w:val="both"/>
      <w:rPr>
        <w:sz w:val="22"/>
      </w:rPr>
    </w:pPr>
    <w:r>
      <w:rPr>
        <w:sz w:val="22"/>
      </w:rPr>
      <w:t>SAMProt_30</w:t>
    </w:r>
    <w:r w:rsidRPr="00CA5C90">
      <w:rPr>
        <w:sz w:val="22"/>
      </w:rPr>
      <w:t xml:space="preserve">0714_RBkopuznemums.doc.; Informatīvais ziņojums „Par Baltijas valstu kopuzņēmuma izveidi Rail Baltica  publiskās </w:t>
    </w:r>
    <w:r>
      <w:rPr>
        <w:sz w:val="22"/>
      </w:rPr>
      <w:t xml:space="preserve">lietošanas </w:t>
    </w:r>
    <w:r w:rsidRPr="00CA5C90">
      <w:rPr>
        <w:sz w:val="22"/>
      </w:rPr>
      <w:t>d</w:t>
    </w:r>
    <w:r>
      <w:rPr>
        <w:sz w:val="22"/>
      </w:rPr>
      <w:t>zelzceļa infrastruktūras izbūve</w:t>
    </w:r>
    <w:r w:rsidRPr="00CA5C90">
      <w:rPr>
        <w:sz w:val="22"/>
      </w:rPr>
      <w:t xml:space="preserve">s projekta realizēšanai un sabiedrības </w:t>
    </w:r>
    <w:r>
      <w:rPr>
        <w:sz w:val="22"/>
      </w:rPr>
      <w:t xml:space="preserve">ar ierobežotu atbildību </w:t>
    </w:r>
    <w:r w:rsidRPr="00CA5C90">
      <w:rPr>
        <w:sz w:val="22"/>
      </w:rPr>
      <w:t>”</w:t>
    </w:r>
    <w:r>
      <w:rPr>
        <w:sz w:val="22"/>
      </w:rPr>
      <w:t>Eiropas dzelzceļa līnijas</w:t>
    </w:r>
    <w:r w:rsidRPr="00CA5C90">
      <w:rPr>
        <w:sz w:val="22"/>
      </w:rPr>
      <w:t>” dibināšanu”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Pr="00670112">
      <w:rPr>
        <w:sz w:val="24"/>
        <w:szCs w:val="24"/>
      </w:rPr>
      <w:t xml:space="preserve">                                                </w:t>
    </w:r>
    <w:r>
      <w:rPr>
        <w:sz w:val="24"/>
        <w:szCs w:val="24"/>
      </w:rPr>
      <w:t xml:space="preserve"> </w:t>
    </w:r>
    <w:r w:rsidRPr="00670112">
      <w:rPr>
        <w:sz w:val="24"/>
        <w:szCs w:val="24"/>
      </w:rPr>
      <w:t xml:space="preserve">   NAV KLASIFICĒTS                 </w:t>
    </w:r>
    <w:r>
      <w:rPr>
        <w:sz w:val="24"/>
        <w:szCs w:val="24"/>
      </w:rPr>
      <w:t xml:space="preserve">      </w:t>
    </w:r>
    <w:r w:rsidRPr="00670112">
      <w:rPr>
        <w:sz w:val="24"/>
        <w:szCs w:val="24"/>
      </w:rPr>
      <w:t xml:space="preserve">                             2-2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2EDC" w14:textId="6723C37C" w:rsidR="00244CC9" w:rsidRPr="009B7F2B" w:rsidRDefault="005427EA" w:rsidP="005B7B76">
    <w:pPr>
      <w:pStyle w:val="Footer"/>
      <w:jc w:val="both"/>
      <w:rPr>
        <w:sz w:val="20"/>
        <w:szCs w:val="20"/>
      </w:rPr>
    </w:pPr>
    <w:r w:rsidRPr="009B7F2B">
      <w:rPr>
        <w:sz w:val="20"/>
        <w:szCs w:val="20"/>
      </w:rPr>
      <w:t>SMprot_</w:t>
    </w:r>
    <w:r w:rsidR="00362034" w:rsidRPr="009B7F2B">
      <w:rPr>
        <w:sz w:val="20"/>
        <w:szCs w:val="20"/>
      </w:rPr>
      <w:t>2</w:t>
    </w:r>
    <w:r w:rsidR="009B7F2B">
      <w:rPr>
        <w:sz w:val="20"/>
        <w:szCs w:val="20"/>
      </w:rPr>
      <w:t>4</w:t>
    </w:r>
    <w:r w:rsidR="00362034" w:rsidRPr="009B7F2B">
      <w:rPr>
        <w:sz w:val="20"/>
        <w:szCs w:val="20"/>
      </w:rPr>
      <w:t>0221</w:t>
    </w:r>
    <w:r w:rsidR="00244CC9" w:rsidRPr="009B7F2B">
      <w:rPr>
        <w:sz w:val="20"/>
        <w:szCs w:val="20"/>
      </w:rPr>
      <w:t>_CEF</w:t>
    </w:r>
    <w:r w:rsidR="00BE08B3" w:rsidRPr="009B7F2B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347E3" w14:textId="77777777" w:rsidR="00863642" w:rsidRDefault="00863642" w:rsidP="008723D0">
      <w:pPr>
        <w:spacing w:after="0" w:line="240" w:lineRule="auto"/>
      </w:pPr>
      <w:r>
        <w:separator/>
      </w:r>
    </w:p>
  </w:footnote>
  <w:footnote w:type="continuationSeparator" w:id="0">
    <w:p w14:paraId="70A438DA" w14:textId="77777777" w:rsidR="00863642" w:rsidRDefault="00863642" w:rsidP="0087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7F2B" w:rsidRDefault="009B7F2B" w14:paraId="3C613CC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942D8" w:rsidR="00892DFC" w:rsidRDefault="00D7655C" w14:paraId="166D267D" w14:textId="7777777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NAV KLASIFICĒTS</w:t>
    </w:r>
  </w:p>
  <w:p w:rsidRPr="00D942D8" w:rsidR="00892DFC" w:rsidRDefault="00E05BB9" w14:paraId="746A54DC" w14:textId="77777777">
    <w:pPr>
      <w:pStyle w:val="Header"/>
      <w:jc w:val="center"/>
      <w:rPr>
        <w:sz w:val="24"/>
        <w:szCs w:val="24"/>
      </w:rPr>
    </w:pPr>
  </w:p>
  <w:p w:rsidRPr="00D942D8" w:rsidR="00892DFC" w:rsidRDefault="00E05BB9" w14:paraId="2E4678C1" w14:textId="77777777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942D8" w:rsidR="00C83A79" w:rsidP="00FF6A92" w:rsidRDefault="00E05BB9" w14:paraId="342349A0" w14:textId="5E244585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1BF9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D0"/>
    <w:rsid w:val="000C43C8"/>
    <w:rsid w:val="001038C4"/>
    <w:rsid w:val="00110D8B"/>
    <w:rsid w:val="00171966"/>
    <w:rsid w:val="00181919"/>
    <w:rsid w:val="00183B75"/>
    <w:rsid w:val="00184667"/>
    <w:rsid w:val="001964A0"/>
    <w:rsid w:val="001A1FE4"/>
    <w:rsid w:val="001C36A7"/>
    <w:rsid w:val="00244CC9"/>
    <w:rsid w:val="00254737"/>
    <w:rsid w:val="00260E5E"/>
    <w:rsid w:val="00264A68"/>
    <w:rsid w:val="002D7787"/>
    <w:rsid w:val="002E65C7"/>
    <w:rsid w:val="003250C5"/>
    <w:rsid w:val="003339FB"/>
    <w:rsid w:val="00361E15"/>
    <w:rsid w:val="00362034"/>
    <w:rsid w:val="003625C4"/>
    <w:rsid w:val="003B4CC6"/>
    <w:rsid w:val="003F302C"/>
    <w:rsid w:val="003F7271"/>
    <w:rsid w:val="00400E96"/>
    <w:rsid w:val="005427EA"/>
    <w:rsid w:val="005612EE"/>
    <w:rsid w:val="00592BC7"/>
    <w:rsid w:val="006630A9"/>
    <w:rsid w:val="0066358D"/>
    <w:rsid w:val="006948AD"/>
    <w:rsid w:val="006B1828"/>
    <w:rsid w:val="00752AA9"/>
    <w:rsid w:val="00793CD8"/>
    <w:rsid w:val="007B4E03"/>
    <w:rsid w:val="007C754D"/>
    <w:rsid w:val="007D70F3"/>
    <w:rsid w:val="007E267F"/>
    <w:rsid w:val="007E476E"/>
    <w:rsid w:val="007F2706"/>
    <w:rsid w:val="00863642"/>
    <w:rsid w:val="008723D0"/>
    <w:rsid w:val="008A7A39"/>
    <w:rsid w:val="008D7585"/>
    <w:rsid w:val="00900532"/>
    <w:rsid w:val="00917E46"/>
    <w:rsid w:val="009444AB"/>
    <w:rsid w:val="009550F4"/>
    <w:rsid w:val="009B4298"/>
    <w:rsid w:val="009B5DCE"/>
    <w:rsid w:val="009B7F2B"/>
    <w:rsid w:val="009C3A28"/>
    <w:rsid w:val="009F167E"/>
    <w:rsid w:val="009F1F8C"/>
    <w:rsid w:val="00A23F87"/>
    <w:rsid w:val="00A54398"/>
    <w:rsid w:val="00A938D1"/>
    <w:rsid w:val="00AD09AB"/>
    <w:rsid w:val="00AE6516"/>
    <w:rsid w:val="00AF3698"/>
    <w:rsid w:val="00B06FF1"/>
    <w:rsid w:val="00B76034"/>
    <w:rsid w:val="00BC1422"/>
    <w:rsid w:val="00BE08B3"/>
    <w:rsid w:val="00C24251"/>
    <w:rsid w:val="00C40AC6"/>
    <w:rsid w:val="00C732C5"/>
    <w:rsid w:val="00C82215"/>
    <w:rsid w:val="00C865A2"/>
    <w:rsid w:val="00CD5B17"/>
    <w:rsid w:val="00CD6EEE"/>
    <w:rsid w:val="00CE0CBE"/>
    <w:rsid w:val="00D1633F"/>
    <w:rsid w:val="00D260AD"/>
    <w:rsid w:val="00D72F6A"/>
    <w:rsid w:val="00D7655C"/>
    <w:rsid w:val="00DB1D1F"/>
    <w:rsid w:val="00DB2700"/>
    <w:rsid w:val="00DD3007"/>
    <w:rsid w:val="00E05BB9"/>
    <w:rsid w:val="00E14BE4"/>
    <w:rsid w:val="00E46D89"/>
    <w:rsid w:val="00E877DE"/>
    <w:rsid w:val="00EC3BCA"/>
    <w:rsid w:val="00ED7F38"/>
    <w:rsid w:val="00F01A33"/>
    <w:rsid w:val="00F76B4C"/>
    <w:rsid w:val="00F8449B"/>
    <w:rsid w:val="00FC6801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D1C695"/>
  <w15:docId w15:val="{952F3DAB-04CE-48D8-A8F1-8C5D00E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D0"/>
  </w:style>
  <w:style w:type="paragraph" w:styleId="ListParagraph">
    <w:name w:val="List Paragraph"/>
    <w:basedOn w:val="Normal"/>
    <w:uiPriority w:val="34"/>
    <w:qFormat/>
    <w:rsid w:val="00872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D0"/>
  </w:style>
  <w:style w:type="character" w:styleId="Hyperlink">
    <w:name w:val="Hyperlink"/>
    <w:basedOn w:val="DefaultParagraphFont"/>
    <w:uiPriority w:val="99"/>
    <w:unhideWhenUsed/>
    <w:rsid w:val="00872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lita.Berzina@sam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C2F029DD3B544856B024E0B00EBC6" ma:contentTypeVersion="11" ma:contentTypeDescription="Create a new document." ma:contentTypeScope="" ma:versionID="58f662950161b1d72ad3b6b942c09e89">
  <xsd:schema xmlns:xsd="http://www.w3.org/2001/XMLSchema" xmlns:xs="http://www.w3.org/2001/XMLSchema" xmlns:p="http://schemas.microsoft.com/office/2006/metadata/properties" xmlns:ns2="b70c0239-a51c-465a-b1e5-221dd90dcbdb" xmlns:ns3="80670bfd-22b1-412c-a180-1cbc292fcd09" targetNamespace="http://schemas.microsoft.com/office/2006/metadata/properties" ma:root="true" ma:fieldsID="e7da0767c26750c8b963c7653b33f891" ns2:_="" ns3:_="">
    <xsd:import namespace="b70c0239-a51c-465a-b1e5-221dd90dcbdb"/>
    <xsd:import namespace="80670bfd-22b1-412c-a180-1cbc292fc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c0239-a51c-465a-b1e5-221dd90dc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0bfd-22b1-412c-a180-1cbc292fc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68ED2-D780-432C-AFF2-6480B37A7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c0239-a51c-465a-b1e5-221dd90dcbdb"/>
    <ds:schemaRef ds:uri="80670bfd-22b1-412c-a180-1cbc292fc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845A8-90EB-4559-BEDF-FEB4453A9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05C65-8A7F-4A59-BEC3-A5B44A938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 Par Rail Baltica projekta progresu Latvijā un Rail Baltica projekta Latvijas prioritārajām aktivitātēm Baltijas valstu pieteikumā "Eiropas infrastruktūras savienošanas instrumenta" sestajam projektu uzsaukumam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 Par Rail Baltica projekta progresu Latvijā un Rail Baltica projekta Latvijas prioritārajām aktivitātēm Baltijas valstu pieteikumā "Eiropas infrastruktūras savienošanas instrumenta" septītajam projektu uzsaukumam</dc:title>
  <dc:subject>Protokollēmums</dc:subject>
  <dc:creator>Olita.Berzina@sam.gov.lv</dc:creator>
  <cp:keywords>Protokollēmums</cp:keywords>
  <dc:description>olita.berzina@sam.gov.lv; Tel.:67028083</dc:description>
  <cp:lastModifiedBy>Baiba Jirgena</cp:lastModifiedBy>
  <cp:revision>11</cp:revision>
  <cp:lastPrinted>2015-02-17T06:40:00Z</cp:lastPrinted>
  <dcterms:created xsi:type="dcterms:W3CDTF">2021-02-24T09:40:00Z</dcterms:created>
  <dcterms:modified xsi:type="dcterms:W3CDTF">2021-03-04T14:23:00Z</dcterms:modified>
  <cp:category>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0x010100F20C2F029DD3B544856B024E0B00EBC6</vt:lpwstr>
  </property>
</Properties>
</file>