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A2396" w:rsidR="00207D5D" w:rsidP="00207D5D" w:rsidRDefault="00207D5D" w14:paraId="6171FBFF" w14:textId="77777777">
      <w:pPr>
        <w:tabs>
          <w:tab w:val="left" w:pos="6663"/>
        </w:tabs>
        <w:jc w:val="right"/>
        <w:rPr>
          <w:i/>
          <w:color w:val="000000"/>
          <w:sz w:val="28"/>
          <w:szCs w:val="28"/>
        </w:rPr>
      </w:pPr>
      <w:r w:rsidRPr="000A2396">
        <w:rPr>
          <w:i/>
          <w:color w:val="000000"/>
          <w:sz w:val="28"/>
          <w:szCs w:val="28"/>
        </w:rPr>
        <w:t>Projekts</w:t>
      </w:r>
    </w:p>
    <w:p w:rsidRPr="000A2396" w:rsidR="00207D5D" w:rsidP="00207D5D" w:rsidRDefault="00207D5D" w14:paraId="6CDD3EA6" w14:textId="77777777">
      <w:pPr>
        <w:tabs>
          <w:tab w:val="left" w:pos="6663"/>
        </w:tabs>
        <w:rPr>
          <w:color w:val="000000"/>
          <w:sz w:val="28"/>
          <w:szCs w:val="28"/>
        </w:rPr>
      </w:pPr>
    </w:p>
    <w:p w:rsidRPr="000A2396" w:rsidR="00207D5D" w:rsidP="00207D5D" w:rsidRDefault="00207D5D" w14:paraId="7EB95E69" w14:textId="77777777">
      <w:pPr>
        <w:tabs>
          <w:tab w:val="left" w:pos="6663"/>
        </w:tabs>
        <w:jc w:val="center"/>
        <w:rPr>
          <w:color w:val="000000"/>
          <w:sz w:val="28"/>
          <w:szCs w:val="28"/>
        </w:rPr>
      </w:pPr>
      <w:r w:rsidRPr="000A2396">
        <w:rPr>
          <w:color w:val="000000"/>
          <w:sz w:val="28"/>
          <w:szCs w:val="28"/>
        </w:rPr>
        <w:t>LATVIJAS REPUBLIKAS MINISTRU KABINETS</w:t>
      </w:r>
    </w:p>
    <w:p w:rsidRPr="000A2396" w:rsidR="00207D5D" w:rsidP="00207D5D" w:rsidRDefault="00207D5D" w14:paraId="2867E8F1" w14:textId="77777777">
      <w:pPr>
        <w:tabs>
          <w:tab w:val="left" w:pos="6663"/>
        </w:tabs>
        <w:rPr>
          <w:color w:val="000000"/>
          <w:sz w:val="28"/>
          <w:szCs w:val="28"/>
        </w:rPr>
      </w:pPr>
    </w:p>
    <w:p w:rsidRPr="000A2396" w:rsidR="00207D5D" w:rsidP="00207D5D" w:rsidRDefault="00207D5D" w14:paraId="356036B3" w14:textId="77777777">
      <w:pPr>
        <w:tabs>
          <w:tab w:val="left" w:pos="6663"/>
        </w:tabs>
        <w:rPr>
          <w:color w:val="000000"/>
          <w:sz w:val="28"/>
          <w:szCs w:val="28"/>
        </w:rPr>
      </w:pPr>
      <w:r w:rsidRPr="000A239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0A2396">
        <w:rPr>
          <w:color w:val="000000"/>
          <w:sz w:val="28"/>
          <w:szCs w:val="28"/>
        </w:rPr>
        <w:t xml:space="preserve">. gada            </w:t>
      </w:r>
      <w:r w:rsidRPr="000A2396">
        <w:rPr>
          <w:color w:val="000000"/>
          <w:sz w:val="28"/>
          <w:szCs w:val="28"/>
        </w:rPr>
        <w:tab/>
        <w:t>Rīkojums Nr.</w:t>
      </w:r>
    </w:p>
    <w:p w:rsidRPr="000A2396" w:rsidR="00207D5D" w:rsidP="00207D5D" w:rsidRDefault="00207D5D" w14:paraId="471F4000" w14:textId="77777777">
      <w:pPr>
        <w:tabs>
          <w:tab w:val="left" w:pos="6663"/>
        </w:tabs>
        <w:rPr>
          <w:color w:val="000000"/>
          <w:sz w:val="28"/>
          <w:szCs w:val="28"/>
        </w:rPr>
      </w:pPr>
      <w:r w:rsidRPr="000A2396">
        <w:rPr>
          <w:color w:val="000000"/>
          <w:sz w:val="28"/>
          <w:szCs w:val="28"/>
        </w:rPr>
        <w:t>Rīgā</w:t>
      </w:r>
      <w:r w:rsidRPr="000A2396">
        <w:rPr>
          <w:color w:val="000000"/>
          <w:sz w:val="28"/>
          <w:szCs w:val="28"/>
        </w:rPr>
        <w:tab/>
        <w:t>(prot. Nr.               .§)</w:t>
      </w:r>
    </w:p>
    <w:p w:rsidR="00207D5D" w:rsidP="00207D5D" w:rsidRDefault="00207D5D" w14:paraId="14E72B13" w14:textId="77777777">
      <w:pPr>
        <w:rPr>
          <w:color w:val="000000"/>
          <w:sz w:val="28"/>
          <w:szCs w:val="28"/>
        </w:rPr>
      </w:pPr>
    </w:p>
    <w:p w:rsidRPr="007D170D" w:rsidR="00207D5D" w:rsidP="00207D5D" w:rsidRDefault="00207D5D" w14:paraId="036C4109" w14:textId="77777777">
      <w:pPr>
        <w:rPr>
          <w:color w:val="000000"/>
          <w:sz w:val="28"/>
          <w:szCs w:val="28"/>
        </w:rPr>
      </w:pPr>
    </w:p>
    <w:p w:rsidRPr="007D170D" w:rsidR="00207D5D" w:rsidP="00207D5D" w:rsidRDefault="00207D5D" w14:paraId="6B07B488" w14:textId="77777777">
      <w:pPr>
        <w:jc w:val="center"/>
        <w:rPr>
          <w:b/>
          <w:sz w:val="28"/>
          <w:szCs w:val="28"/>
        </w:rPr>
      </w:pPr>
      <w:r w:rsidRPr="007D170D">
        <w:rPr>
          <w:b/>
          <w:color w:val="000000"/>
          <w:sz w:val="28"/>
          <w:szCs w:val="28"/>
        </w:rPr>
        <w:t>Grozījum</w:t>
      </w:r>
      <w:r>
        <w:rPr>
          <w:b/>
          <w:color w:val="000000"/>
          <w:sz w:val="28"/>
          <w:szCs w:val="28"/>
        </w:rPr>
        <w:t>s</w:t>
      </w:r>
      <w:r w:rsidRPr="007D170D">
        <w:rPr>
          <w:b/>
          <w:color w:val="000000"/>
          <w:sz w:val="28"/>
          <w:szCs w:val="28"/>
        </w:rPr>
        <w:t xml:space="preserve"> Ministru kabineta 2020. gada 6. novembra rīkojumā Nr. 655 </w:t>
      </w:r>
      <w:r w:rsidRPr="007D170D">
        <w:rPr>
          <w:b/>
          <w:sz w:val="28"/>
          <w:szCs w:val="28"/>
        </w:rPr>
        <w:t xml:space="preserve">"Par </w:t>
      </w:r>
      <w:r w:rsidRPr="007D170D">
        <w:rPr>
          <w:b/>
          <w:bCs/>
          <w:sz w:val="28"/>
          <w:szCs w:val="28"/>
        </w:rPr>
        <w:t>ārkārtējās situācijas izsludināšanu</w:t>
      </w:r>
      <w:r w:rsidRPr="007D170D">
        <w:rPr>
          <w:b/>
          <w:sz w:val="28"/>
          <w:szCs w:val="28"/>
        </w:rPr>
        <w:t>"</w:t>
      </w:r>
    </w:p>
    <w:p w:rsidRPr="007D170D" w:rsidR="00207D5D" w:rsidP="00207D5D" w:rsidRDefault="00207D5D" w14:paraId="21A5C370" w14:textId="77777777">
      <w:pPr>
        <w:ind w:firstLine="720"/>
        <w:jc w:val="both"/>
        <w:rPr>
          <w:b/>
          <w:color w:val="000000"/>
          <w:sz w:val="28"/>
          <w:szCs w:val="28"/>
        </w:rPr>
      </w:pPr>
    </w:p>
    <w:p w:rsidRPr="007165BC" w:rsidR="00207D5D" w:rsidP="00207D5D" w:rsidRDefault="00207D5D" w14:paraId="6F47673E" w14:textId="77777777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sz w:val="28"/>
          <w:szCs w:val="28"/>
          <w:lang w:eastAsia="en-US"/>
        </w:rPr>
      </w:pPr>
      <w:r w:rsidRPr="007165BC">
        <w:rPr>
          <w:sz w:val="28"/>
          <w:szCs w:val="28"/>
          <w:lang w:eastAsia="en-US"/>
        </w:rPr>
        <w:t>Izdarīt Ministru kabineta 2020. gada 6. novembra rīkojumā Nr. 655 "</w:t>
      </w:r>
      <w:hyperlink w:tgtFrame="_blank" w:history="1" r:id="rId6">
        <w:r w:rsidRPr="007165BC">
          <w:rPr>
            <w:rStyle w:val="Hipersaite"/>
            <w:sz w:val="28"/>
            <w:szCs w:val="28"/>
            <w:lang w:eastAsia="en-US"/>
          </w:rPr>
          <w:t>Par ārkārtējās situācijas izsludināšanu</w:t>
        </w:r>
      </w:hyperlink>
      <w:r w:rsidRPr="007165BC">
        <w:rPr>
          <w:sz w:val="28"/>
          <w:szCs w:val="28"/>
          <w:lang w:eastAsia="en-US"/>
        </w:rPr>
        <w:t>" (</w:t>
      </w:r>
      <w:hyperlink w:tgtFrame="_blank" w:history="1" r:id="rId7">
        <w:r w:rsidRPr="007165BC">
          <w:rPr>
            <w:rStyle w:val="Hipersaite"/>
            <w:sz w:val="28"/>
            <w:szCs w:val="28"/>
            <w:lang w:eastAsia="en-US"/>
          </w:rPr>
          <w:t>Latvijas Vēstnesis</w:t>
        </w:r>
      </w:hyperlink>
      <w:r w:rsidRPr="007165BC">
        <w:rPr>
          <w:sz w:val="28"/>
          <w:szCs w:val="28"/>
          <w:lang w:eastAsia="en-US"/>
        </w:rPr>
        <w:t>, 2020, 216A., 221B., 223A., 227A., 233B., 235B., 237A., 244B., 247A., 251A. nr.; 2021, 4B., 9A., 10A., 12B.,14A., 17.A., 19.B., 25A. nr.) šādu grozījumu:</w:t>
      </w:r>
    </w:p>
    <w:p w:rsidRPr="007165BC" w:rsidR="00207D5D" w:rsidP="00207D5D" w:rsidRDefault="00207D5D" w14:paraId="2150A146" w14:textId="54928D82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sz w:val="28"/>
          <w:szCs w:val="28"/>
          <w:lang w:eastAsia="en-US"/>
        </w:rPr>
      </w:pPr>
      <w:r w:rsidRPr="007165BC">
        <w:rPr>
          <w:sz w:val="28"/>
          <w:szCs w:val="28"/>
          <w:lang w:eastAsia="en-US"/>
        </w:rPr>
        <w:t xml:space="preserve">1. Papildināt rīkojumu ar </w:t>
      </w:r>
      <w:r w:rsidRPr="00674CCF">
        <w:rPr>
          <w:sz w:val="28"/>
          <w:szCs w:val="28"/>
          <w:lang w:eastAsia="en-US"/>
        </w:rPr>
        <w:t>5.</w:t>
      </w:r>
      <w:r w:rsidRPr="00674CCF" w:rsidR="00674CCF">
        <w:rPr>
          <w:sz w:val="28"/>
          <w:szCs w:val="28"/>
          <w:lang w:eastAsia="en-US"/>
        </w:rPr>
        <w:t>5</w:t>
      </w:r>
      <w:r w:rsidRPr="00674CCF">
        <w:rPr>
          <w:sz w:val="28"/>
          <w:szCs w:val="28"/>
          <w:lang w:eastAsia="en-US"/>
        </w:rPr>
        <w:t>.</w:t>
      </w:r>
      <w:r w:rsidRPr="00674CCF" w:rsidR="00674CCF">
        <w:rPr>
          <w:sz w:val="28"/>
          <w:szCs w:val="28"/>
          <w:lang w:eastAsia="en-US"/>
        </w:rPr>
        <w:t>1</w:t>
      </w:r>
      <w:r w:rsidR="00674CCF">
        <w:rPr>
          <w:sz w:val="28"/>
          <w:szCs w:val="28"/>
          <w:lang w:eastAsia="en-US"/>
        </w:rPr>
        <w:t>.</w:t>
      </w:r>
      <w:r w:rsidRPr="007165BC">
        <w:rPr>
          <w:sz w:val="28"/>
          <w:szCs w:val="28"/>
          <w:lang w:eastAsia="en-US"/>
        </w:rPr>
        <w:t xml:space="preserve"> apakšpunktu šādā redakcijā:</w:t>
      </w:r>
    </w:p>
    <w:p w:rsidR="00207D5D" w:rsidP="00207D5D" w:rsidRDefault="00207D5D" w14:paraId="2D47B5B3" w14:textId="77777777">
      <w:pPr>
        <w:pStyle w:val="Sarakstarindkopa"/>
        <w:ind w:left="0" w:firstLine="720"/>
        <w:jc w:val="both"/>
        <w:rPr>
          <w:color w:val="000000"/>
          <w:sz w:val="28"/>
          <w:szCs w:val="28"/>
        </w:rPr>
      </w:pPr>
    </w:p>
    <w:p w:rsidRPr="007D170D" w:rsidR="00207D5D" w:rsidP="00207D5D" w:rsidRDefault="00207D5D" w14:paraId="33126181" w14:textId="1307935B">
      <w:pPr>
        <w:pStyle w:val="Sarakstarindkopa"/>
        <w:ind w:left="0" w:firstLine="720"/>
        <w:jc w:val="both"/>
        <w:rPr>
          <w:color w:val="000000"/>
          <w:sz w:val="28"/>
          <w:szCs w:val="28"/>
        </w:rPr>
      </w:pPr>
      <w:r w:rsidRPr="007D170D">
        <w:rPr>
          <w:color w:val="000000"/>
          <w:sz w:val="28"/>
          <w:szCs w:val="28"/>
        </w:rPr>
        <w:t>"</w:t>
      </w:r>
      <w:r w:rsidRPr="00674CCF">
        <w:rPr>
          <w:color w:val="000000"/>
          <w:sz w:val="28"/>
          <w:szCs w:val="28"/>
        </w:rPr>
        <w:t>5.5.1.</w:t>
      </w:r>
      <w:r>
        <w:rPr>
          <w:color w:val="000000"/>
          <w:sz w:val="28"/>
          <w:szCs w:val="28"/>
        </w:rPr>
        <w:t xml:space="preserve"> reliģiskās darbības veikšanas viet</w:t>
      </w:r>
      <w:r w:rsidR="006756DD">
        <w:rPr>
          <w:color w:val="000000"/>
          <w:sz w:val="28"/>
          <w:szCs w:val="28"/>
        </w:rPr>
        <w:t>ā</w:t>
      </w:r>
      <w:r>
        <w:rPr>
          <w:color w:val="000000"/>
          <w:sz w:val="28"/>
          <w:szCs w:val="28"/>
        </w:rPr>
        <w:t>s 2021.gada 25.februārī darb</w:t>
      </w:r>
      <w:r w:rsidR="006756DD">
        <w:rPr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</w:rPr>
        <w:t xml:space="preserve"> bei</w:t>
      </w:r>
      <w:r w:rsidR="006756DD">
        <w:rPr>
          <w:color w:val="000000"/>
          <w:sz w:val="28"/>
          <w:szCs w:val="28"/>
        </w:rPr>
        <w:t>gt</w:t>
      </w:r>
      <w:r>
        <w:rPr>
          <w:color w:val="000000"/>
          <w:sz w:val="28"/>
          <w:szCs w:val="28"/>
        </w:rPr>
        <w:t xml:space="preserve"> ne vēlāk kā plkst. 22.00.</w:t>
      </w:r>
      <w:r w:rsidRPr="007D170D">
        <w:rPr>
          <w:color w:val="000000"/>
          <w:sz w:val="28"/>
          <w:szCs w:val="28"/>
        </w:rPr>
        <w:t>" </w:t>
      </w:r>
    </w:p>
    <w:p w:rsidRPr="007D170D" w:rsidR="00207D5D" w:rsidP="00207D5D" w:rsidRDefault="00207D5D" w14:paraId="633364A8" w14:textId="77777777">
      <w:pPr>
        <w:ind w:firstLine="720"/>
        <w:jc w:val="both"/>
        <w:rPr>
          <w:color w:val="000000"/>
          <w:sz w:val="28"/>
          <w:szCs w:val="28"/>
        </w:rPr>
      </w:pPr>
    </w:p>
    <w:p w:rsidRPr="00AD0178" w:rsidR="00207D5D" w:rsidP="00207D5D" w:rsidRDefault="00207D5D" w14:paraId="45A97638" w14:textId="7777777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Pr="00AD0178" w:rsidR="00207D5D" w:rsidP="00207D5D" w:rsidRDefault="00207D5D" w14:paraId="11291F7C" w14:textId="7777777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Pr="000A2396" w:rsidR="00207D5D" w:rsidP="00207D5D" w:rsidRDefault="00207D5D" w14:paraId="71A9830E" w14:textId="77777777">
      <w:pPr>
        <w:rPr>
          <w:sz w:val="28"/>
          <w:szCs w:val="28"/>
        </w:rPr>
      </w:pPr>
      <w:r w:rsidRPr="000A2396">
        <w:rPr>
          <w:sz w:val="28"/>
          <w:szCs w:val="28"/>
        </w:rPr>
        <w:t xml:space="preserve">Ministru prezidents </w:t>
      </w:r>
      <w:r w:rsidRPr="000A2396">
        <w:rPr>
          <w:sz w:val="28"/>
          <w:szCs w:val="28"/>
        </w:rPr>
        <w:tab/>
      </w:r>
      <w:r w:rsidRPr="000A2396">
        <w:rPr>
          <w:sz w:val="28"/>
          <w:szCs w:val="28"/>
        </w:rPr>
        <w:tab/>
      </w:r>
      <w:r w:rsidRPr="000A2396">
        <w:rPr>
          <w:sz w:val="28"/>
          <w:szCs w:val="28"/>
        </w:rPr>
        <w:tab/>
      </w:r>
      <w:r w:rsidRPr="000A2396">
        <w:rPr>
          <w:sz w:val="28"/>
          <w:szCs w:val="28"/>
        </w:rPr>
        <w:tab/>
      </w:r>
      <w:r w:rsidRPr="000A2396">
        <w:rPr>
          <w:sz w:val="28"/>
          <w:szCs w:val="28"/>
        </w:rPr>
        <w:tab/>
        <w:t>Arturs Krišjānis Kariņš</w:t>
      </w:r>
    </w:p>
    <w:p w:rsidRPr="00AD0178" w:rsidR="00207D5D" w:rsidP="00207D5D" w:rsidRDefault="00207D5D" w14:paraId="0F1593F8" w14:textId="77777777">
      <w:pPr>
        <w:pStyle w:val="naisf"/>
        <w:tabs>
          <w:tab w:val="left" w:pos="6480"/>
        </w:tabs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Pr="000A2396" w:rsidR="00207D5D" w:rsidP="00207D5D" w:rsidRDefault="00207D5D" w14:paraId="49DA4984" w14:textId="77777777">
      <w:pPr>
        <w:rPr>
          <w:sz w:val="28"/>
          <w:szCs w:val="28"/>
        </w:rPr>
      </w:pPr>
      <w:bookmarkStart w:name="OLE_LINK4" w:id="0"/>
      <w:bookmarkStart w:name="OLE_LINK3" w:id="1"/>
      <w:r w:rsidRPr="000A2396">
        <w:rPr>
          <w:sz w:val="28"/>
          <w:szCs w:val="28"/>
        </w:rPr>
        <w:t>Ministru prezidenta biedrs,</w:t>
      </w:r>
    </w:p>
    <w:p w:rsidRPr="000A2396" w:rsidR="00207D5D" w:rsidP="00207D5D" w:rsidRDefault="00207D5D" w14:paraId="56431E2D" w14:textId="77777777">
      <w:pPr>
        <w:rPr>
          <w:sz w:val="28"/>
          <w:szCs w:val="28"/>
        </w:rPr>
      </w:pPr>
      <w:r w:rsidRPr="000A2396"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0"/>
      <w:bookmarkEnd w:id="1"/>
      <w:r w:rsidRPr="000A2396">
        <w:rPr>
          <w:sz w:val="28"/>
          <w:szCs w:val="28"/>
        </w:rPr>
        <w:t>Jānis Bordāns</w:t>
      </w:r>
    </w:p>
    <w:p w:rsidRPr="000A2396" w:rsidR="00207D5D" w:rsidP="00207D5D" w:rsidRDefault="00207D5D" w14:paraId="67E97A4A" w14:textId="77777777">
      <w:pPr>
        <w:rPr>
          <w:sz w:val="28"/>
          <w:szCs w:val="28"/>
        </w:rPr>
      </w:pPr>
    </w:p>
    <w:p w:rsidRPr="000A2396" w:rsidR="00207D5D" w:rsidP="00207D5D" w:rsidRDefault="00207D5D" w14:paraId="03054FD7" w14:textId="77777777">
      <w:pPr>
        <w:pStyle w:val="naisf"/>
        <w:tabs>
          <w:tab w:val="left" w:pos="648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A2396">
        <w:rPr>
          <w:color w:val="000000"/>
          <w:sz w:val="28"/>
          <w:szCs w:val="28"/>
        </w:rPr>
        <w:t>Iesniedzējs:</w:t>
      </w:r>
    </w:p>
    <w:p w:rsidRPr="000A2396" w:rsidR="00207D5D" w:rsidP="00207D5D" w:rsidRDefault="00207D5D" w14:paraId="7DD48E3E" w14:textId="77777777">
      <w:pPr>
        <w:rPr>
          <w:sz w:val="28"/>
          <w:szCs w:val="28"/>
        </w:rPr>
      </w:pPr>
      <w:r w:rsidRPr="000A2396">
        <w:rPr>
          <w:sz w:val="28"/>
          <w:szCs w:val="28"/>
        </w:rPr>
        <w:t>Ministru prezidenta biedrs,</w:t>
      </w:r>
    </w:p>
    <w:p w:rsidRPr="000A2396" w:rsidR="00207D5D" w:rsidP="00207D5D" w:rsidRDefault="00207D5D" w14:paraId="5E61E7FF" w14:textId="77777777">
      <w:r w:rsidRPr="000A2396"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2396">
        <w:rPr>
          <w:sz w:val="28"/>
          <w:szCs w:val="28"/>
        </w:rPr>
        <w:t>Jānis Bordāns</w:t>
      </w:r>
    </w:p>
    <w:p w:rsidR="00207D5D" w:rsidP="00207D5D" w:rsidRDefault="00207D5D" w14:paraId="6D0DFBC6" w14:textId="77777777"/>
    <w:p w:rsidR="00F15F62" w:rsidRDefault="00F15F62" w14:paraId="2A5E62AC" w14:textId="77777777"/>
    <w:sectPr w:rsidR="00F15F62" w:rsidSect="000A2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D62BB" w14:textId="77777777" w:rsidR="00143569" w:rsidRDefault="00143569" w:rsidP="00207D5D">
      <w:r>
        <w:separator/>
      </w:r>
    </w:p>
  </w:endnote>
  <w:endnote w:type="continuationSeparator" w:id="0">
    <w:p w14:paraId="6274A577" w14:textId="77777777" w:rsidR="00143569" w:rsidRDefault="00143569" w:rsidP="0020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B042" w14:textId="77777777" w:rsidR="00207D5D" w:rsidRDefault="00207D5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CE48E" w14:textId="77777777" w:rsidR="00770AD3" w:rsidRPr="00027E8A" w:rsidRDefault="00207D5D" w:rsidP="00F90ED9">
    <w:pPr>
      <w:jc w:val="both"/>
      <w:rPr>
        <w:color w:val="000000"/>
        <w:sz w:val="20"/>
        <w:szCs w:val="20"/>
      </w:rPr>
    </w:pPr>
    <w:r>
      <w:rPr>
        <w:sz w:val="20"/>
        <w:szCs w:val="20"/>
      </w:rPr>
      <w:t>T</w:t>
    </w:r>
    <w:r w:rsidRPr="007E3581">
      <w:rPr>
        <w:sz w:val="20"/>
        <w:szCs w:val="20"/>
      </w:rPr>
      <w:t>M</w:t>
    </w:r>
    <w:r>
      <w:rPr>
        <w:sz w:val="20"/>
        <w:szCs w:val="20"/>
      </w:rPr>
      <w:t>R</w:t>
    </w:r>
    <w:r w:rsidRPr="007E3581">
      <w:rPr>
        <w:sz w:val="20"/>
        <w:szCs w:val="20"/>
      </w:rPr>
      <w:t>ik_</w:t>
    </w:r>
    <w:r>
      <w:rPr>
        <w:sz w:val="20"/>
        <w:szCs w:val="20"/>
      </w:rPr>
      <w:t>240720_Liepaja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4664" w14:textId="2659A70B" w:rsidR="00AD0178" w:rsidRPr="000A2396" w:rsidRDefault="00207D5D" w:rsidP="000A2396">
    <w:pPr>
      <w:jc w:val="both"/>
      <w:rPr>
        <w:color w:val="000000"/>
        <w:sz w:val="20"/>
        <w:szCs w:val="20"/>
      </w:rPr>
    </w:pPr>
    <w:r>
      <w:rPr>
        <w:sz w:val="20"/>
        <w:szCs w:val="20"/>
      </w:rPr>
      <w:t>T</w:t>
    </w:r>
    <w:r w:rsidRPr="007E3581">
      <w:rPr>
        <w:sz w:val="20"/>
        <w:szCs w:val="20"/>
      </w:rPr>
      <w:t>M</w:t>
    </w:r>
    <w:r>
      <w:rPr>
        <w:sz w:val="20"/>
        <w:szCs w:val="20"/>
      </w:rPr>
      <w:t>R</w:t>
    </w:r>
    <w:r w:rsidRPr="007E3581">
      <w:rPr>
        <w:sz w:val="20"/>
        <w:szCs w:val="20"/>
      </w:rPr>
      <w:t>ik_</w:t>
    </w:r>
    <w:r>
      <w:rPr>
        <w:sz w:val="20"/>
        <w:szCs w:val="20"/>
      </w:rPr>
      <w:t>100221_Purim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9D336" w14:textId="77777777" w:rsidR="00143569" w:rsidRDefault="00143569" w:rsidP="00207D5D">
      <w:r>
        <w:separator/>
      </w:r>
    </w:p>
  </w:footnote>
  <w:footnote w:type="continuationSeparator" w:id="0">
    <w:p w14:paraId="28CF794A" w14:textId="77777777" w:rsidR="00143569" w:rsidRDefault="00143569" w:rsidP="0020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D5D" w:rsidRDefault="00207D5D" w14:paraId="2FF327C0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0178" w:rsidRDefault="00207D5D" w14:paraId="4C80C879" w14:textId="77777777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Pr="007E3581" w:rsidR="00770AD3" w:rsidP="008C42C0" w:rsidRDefault="00143569" w14:paraId="0397B961" w14:textId="77777777">
    <w:pPr>
      <w:pStyle w:val="Galvene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D5D" w:rsidRDefault="00207D5D" w14:paraId="472A7F3E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5D"/>
    <w:rsid w:val="000C3ED7"/>
    <w:rsid w:val="00143569"/>
    <w:rsid w:val="00207D5D"/>
    <w:rsid w:val="00546C8F"/>
    <w:rsid w:val="00674CCF"/>
    <w:rsid w:val="006756DD"/>
    <w:rsid w:val="00C8741F"/>
    <w:rsid w:val="00CC7D81"/>
    <w:rsid w:val="00CD5B51"/>
    <w:rsid w:val="00F1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698D"/>
  <w15:chartTrackingRefBased/>
  <w15:docId w15:val="{DE9EC234-8548-4825-B64F-4AA64D9B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207D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7D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207D5D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207D5D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207D5D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207D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7D5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1918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18517-par-arkartejas-situacijas-izsludinasan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Grozījums Ministru kabineta 2020.gada 6.novembra rīkojumā Nr.655 "Par ārkārtējās situācijas izsludināšanu"</dc:title>
  <dc:subject/>
  <dc:creator>Aleksandra Gavrilova</dc:creator>
  <cp:keywords/>
  <dc:description>Aleksandra.Gavrilova@tm.gov.lv
67046131</dc:description>
  <cp:lastModifiedBy>Jevgenija Kučāne</cp:lastModifiedBy>
  <cp:revision>4</cp:revision>
  <dcterms:created xsi:type="dcterms:W3CDTF">2021-02-11T04:16:00Z</dcterms:created>
  <dcterms:modified xsi:type="dcterms:W3CDTF">2021-02-11T06:48:00Z</dcterms:modified>
</cp:coreProperties>
</file>