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3C32" w14:textId="77777777" w:rsidR="00423F7E" w:rsidRDefault="00423F7E" w:rsidP="00EA5230">
      <w:pPr>
        <w:tabs>
          <w:tab w:val="left" w:pos="6663"/>
        </w:tabs>
        <w:rPr>
          <w:sz w:val="28"/>
          <w:szCs w:val="28"/>
        </w:rPr>
      </w:pPr>
    </w:p>
    <w:p w14:paraId="01A0171F" w14:textId="77777777" w:rsidR="00423F7E" w:rsidRDefault="00423F7E" w:rsidP="00EA5230">
      <w:pPr>
        <w:tabs>
          <w:tab w:val="left" w:pos="6663"/>
        </w:tabs>
        <w:rPr>
          <w:sz w:val="28"/>
          <w:szCs w:val="28"/>
        </w:rPr>
      </w:pPr>
    </w:p>
    <w:p w14:paraId="5E04A343" w14:textId="36789700" w:rsidR="00DD580D" w:rsidRPr="00EB3562" w:rsidRDefault="00DD580D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F572DF">
        <w:rPr>
          <w:sz w:val="28"/>
          <w:szCs w:val="28"/>
        </w:rPr>
        <w:t>18. martā</w:t>
      </w:r>
      <w:r w:rsidRPr="00EB3562">
        <w:rPr>
          <w:sz w:val="28"/>
          <w:szCs w:val="28"/>
        </w:rPr>
        <w:tab/>
        <w:t>Rīkojums Nr.</w:t>
      </w:r>
      <w:r w:rsidR="00F572DF">
        <w:rPr>
          <w:sz w:val="28"/>
          <w:szCs w:val="28"/>
        </w:rPr>
        <w:t> 173</w:t>
      </w:r>
    </w:p>
    <w:p w14:paraId="72F838A0" w14:textId="28736FCA" w:rsidR="00DD580D" w:rsidRPr="00EB3562" w:rsidRDefault="00DD580D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F572DF">
        <w:rPr>
          <w:sz w:val="28"/>
          <w:szCs w:val="28"/>
        </w:rPr>
        <w:t> 28 30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31726497" w14:textId="003074FC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0CF9E5E9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69F5D50A" w14:textId="14D57FCD" w:rsidR="002B7BBD" w:rsidRPr="00E024FD" w:rsidRDefault="00DD580D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E024FD" w:rsidRDefault="002B7BBD" w:rsidP="002B7BBD">
      <w:pPr>
        <w:jc w:val="both"/>
        <w:rPr>
          <w:sz w:val="28"/>
          <w:szCs w:val="28"/>
        </w:rPr>
      </w:pPr>
    </w:p>
    <w:p w14:paraId="2AEA2F95" w14:textId="26459D13" w:rsidR="005F4E82" w:rsidRDefault="00DD580D" w:rsidP="00DD580D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4E82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5F4E82" w:rsidRPr="00E024FD">
          <w:rPr>
            <w:sz w:val="28"/>
            <w:szCs w:val="28"/>
          </w:rPr>
          <w:t>02.00.00</w:t>
        </w:r>
      </w:smartTag>
      <w:r w:rsidR="005F4E82" w:rsidRPr="00E024F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 xml:space="preserve"> piešķir</w:t>
      </w:r>
      <w:r w:rsidR="005F4E82">
        <w:rPr>
          <w:sz w:val="28"/>
          <w:szCs w:val="28"/>
        </w:rPr>
        <w:t>t</w:t>
      </w:r>
      <w:r w:rsidR="005F4E82" w:rsidRPr="00E024FD">
        <w:rPr>
          <w:sz w:val="28"/>
          <w:szCs w:val="28"/>
        </w:rPr>
        <w:t xml:space="preserve"> Veselības ministrijai</w:t>
      </w:r>
      <w:r w:rsidR="005F4E82">
        <w:rPr>
          <w:sz w:val="28"/>
          <w:szCs w:val="28"/>
        </w:rPr>
        <w:t xml:space="preserve"> </w:t>
      </w:r>
      <w:r w:rsidR="005F4E82" w:rsidRPr="00CF1A84">
        <w:rPr>
          <w:sz w:val="28"/>
          <w:szCs w:val="28"/>
        </w:rPr>
        <w:t>finansējumu</w:t>
      </w:r>
      <w:r w:rsidR="005F4E82">
        <w:rPr>
          <w:sz w:val="28"/>
          <w:szCs w:val="28"/>
        </w:rPr>
        <w:t xml:space="preserve"> </w:t>
      </w:r>
      <w:r w:rsidR="00C45908">
        <w:rPr>
          <w:sz w:val="28"/>
          <w:szCs w:val="28"/>
        </w:rPr>
        <w:t>9</w:t>
      </w:r>
      <w:r w:rsidR="0007455F">
        <w:rPr>
          <w:sz w:val="28"/>
          <w:szCs w:val="28"/>
        </w:rPr>
        <w:t> 248</w:t>
      </w:r>
      <w:r w:rsidR="005120BC">
        <w:rPr>
          <w:sz w:val="28"/>
          <w:szCs w:val="28"/>
        </w:rPr>
        <w:t> </w:t>
      </w:r>
      <w:r w:rsidR="0007455F">
        <w:rPr>
          <w:sz w:val="28"/>
          <w:szCs w:val="28"/>
        </w:rPr>
        <w:t>384</w:t>
      </w:r>
      <w:r w:rsidR="005F4E82" w:rsidRPr="00CF1A84">
        <w:rPr>
          <w:sz w:val="28"/>
          <w:szCs w:val="28"/>
        </w:rPr>
        <w:t> </w:t>
      </w:r>
      <w:r w:rsidR="005F4E82" w:rsidRPr="00CF1A84">
        <w:rPr>
          <w:i/>
          <w:sz w:val="28"/>
          <w:szCs w:val="28"/>
        </w:rPr>
        <w:t>euro</w:t>
      </w:r>
      <w:r w:rsidR="005F4E82">
        <w:rPr>
          <w:i/>
          <w:sz w:val="28"/>
          <w:szCs w:val="28"/>
        </w:rPr>
        <w:t xml:space="preserve"> </w:t>
      </w:r>
      <w:r w:rsidR="005F4E82" w:rsidRPr="00447610">
        <w:rPr>
          <w:iCs/>
          <w:sz w:val="28"/>
          <w:szCs w:val="28"/>
        </w:rPr>
        <w:t>apmērā</w:t>
      </w:r>
      <w:r w:rsidR="005F4E82" w:rsidRPr="00CF1A84">
        <w:rPr>
          <w:sz w:val="28"/>
          <w:szCs w:val="28"/>
        </w:rPr>
        <w:t>, lai segtu izdevumus, kas radušies saistībā ar</w:t>
      </w:r>
      <w:r w:rsidR="005F4E82">
        <w:rPr>
          <w:sz w:val="28"/>
          <w:szCs w:val="28"/>
        </w:rPr>
        <w:t xml:space="preserve"> </w:t>
      </w:r>
      <w:r w:rsidR="00C45908">
        <w:rPr>
          <w:sz w:val="28"/>
          <w:szCs w:val="28"/>
        </w:rPr>
        <w:t>C</w:t>
      </w:r>
      <w:r w:rsidR="00423F7E">
        <w:rPr>
          <w:sz w:val="28"/>
          <w:szCs w:val="28"/>
        </w:rPr>
        <w:t>ovid</w:t>
      </w:r>
      <w:r w:rsidR="005F4E82" w:rsidRPr="00CF1A84">
        <w:rPr>
          <w:sz w:val="28"/>
          <w:szCs w:val="28"/>
        </w:rPr>
        <w:t>-19</w:t>
      </w:r>
      <w:r w:rsidR="005120BC">
        <w:rPr>
          <w:sz w:val="28"/>
          <w:szCs w:val="28"/>
        </w:rPr>
        <w:t xml:space="preserve"> </w:t>
      </w:r>
      <w:r w:rsidR="005F4E82" w:rsidRPr="00CF1A84">
        <w:rPr>
          <w:sz w:val="28"/>
          <w:szCs w:val="28"/>
        </w:rPr>
        <w:t>uzliesmojumu</w:t>
      </w:r>
      <w:r w:rsidR="005F4E82">
        <w:rPr>
          <w:sz w:val="28"/>
          <w:szCs w:val="28"/>
        </w:rPr>
        <w:t xml:space="preserve"> un seku novēršanu, </w:t>
      </w:r>
      <w:r w:rsidR="00655353">
        <w:rPr>
          <w:sz w:val="28"/>
          <w:szCs w:val="28"/>
        </w:rPr>
        <w:t>no tiem:</w:t>
      </w:r>
    </w:p>
    <w:p w14:paraId="14C8058C" w14:textId="155FEAA1" w:rsidR="00C45908" w:rsidRDefault="00DD580D" w:rsidP="00DD580D">
      <w:pPr>
        <w:pStyle w:val="tv213"/>
        <w:tabs>
          <w:tab w:val="left" w:pos="426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64998937"/>
      <w:r>
        <w:rPr>
          <w:sz w:val="28"/>
          <w:szCs w:val="28"/>
        </w:rPr>
        <w:t>1.1. </w:t>
      </w:r>
      <w:r w:rsidR="00C45908">
        <w:rPr>
          <w:sz w:val="28"/>
          <w:szCs w:val="28"/>
        </w:rPr>
        <w:t xml:space="preserve">Nacionālajam veselības dienestam </w:t>
      </w:r>
      <w:r w:rsidR="006D0A23">
        <w:rPr>
          <w:sz w:val="28"/>
          <w:szCs w:val="28"/>
        </w:rPr>
        <w:t>9</w:t>
      </w:r>
      <w:r w:rsidR="0007455F">
        <w:rPr>
          <w:sz w:val="28"/>
          <w:szCs w:val="28"/>
        </w:rPr>
        <w:t> 208 888</w:t>
      </w:r>
      <w:r w:rsidR="00C45908">
        <w:rPr>
          <w:sz w:val="28"/>
          <w:szCs w:val="28"/>
        </w:rPr>
        <w:t xml:space="preserve"> </w:t>
      </w:r>
      <w:r w:rsidR="00C45908" w:rsidRPr="006D0A23">
        <w:rPr>
          <w:i/>
          <w:iCs/>
          <w:sz w:val="28"/>
          <w:szCs w:val="28"/>
        </w:rPr>
        <w:t>euro</w:t>
      </w:r>
      <w:r w:rsidR="00C45908">
        <w:rPr>
          <w:sz w:val="28"/>
          <w:szCs w:val="28"/>
        </w:rPr>
        <w:t xml:space="preserve">, </w:t>
      </w:r>
      <w:r w:rsidR="00655353">
        <w:rPr>
          <w:sz w:val="28"/>
          <w:szCs w:val="28"/>
        </w:rPr>
        <w:t>tai skaitā:</w:t>
      </w:r>
    </w:p>
    <w:bookmarkEnd w:id="5"/>
    <w:p w14:paraId="5564B0D8" w14:textId="3B03804A" w:rsidR="005F4E82" w:rsidRDefault="00C45908" w:rsidP="00DD580D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5E4D99">
        <w:rPr>
          <w:sz w:val="28"/>
          <w:szCs w:val="28"/>
        </w:rPr>
        <w:t> </w:t>
      </w:r>
      <w:r w:rsidR="0066629C">
        <w:rPr>
          <w:sz w:val="28"/>
          <w:szCs w:val="28"/>
        </w:rPr>
        <w:t xml:space="preserve">par </w:t>
      </w:r>
      <w:r w:rsidR="005F4E82">
        <w:rPr>
          <w:sz w:val="28"/>
          <w:szCs w:val="28"/>
        </w:rPr>
        <w:t>ambulatorajiem veselības aprūpes pakalpojumiem</w:t>
      </w:r>
      <w:r w:rsidR="005E4D99">
        <w:rPr>
          <w:sz w:val="28"/>
          <w:szCs w:val="28"/>
        </w:rPr>
        <w:t xml:space="preserve"> </w:t>
      </w:r>
      <w:r w:rsidR="005217FA">
        <w:rPr>
          <w:sz w:val="28"/>
          <w:szCs w:val="28"/>
        </w:rPr>
        <w:t>1</w:t>
      </w:r>
      <w:r w:rsidR="0066629C">
        <w:rPr>
          <w:sz w:val="28"/>
          <w:szCs w:val="28"/>
        </w:rPr>
        <w:t> 376</w:t>
      </w:r>
      <w:r w:rsidR="005E4D99">
        <w:rPr>
          <w:sz w:val="28"/>
          <w:szCs w:val="28"/>
        </w:rPr>
        <w:t> </w:t>
      </w:r>
      <w:r w:rsidR="0066629C">
        <w:rPr>
          <w:sz w:val="28"/>
          <w:szCs w:val="28"/>
        </w:rPr>
        <w:t>823</w:t>
      </w:r>
      <w:r w:rsidR="005E4D99">
        <w:rPr>
          <w:sz w:val="28"/>
          <w:szCs w:val="28"/>
        </w:rPr>
        <w:t> </w:t>
      </w:r>
      <w:r w:rsidR="005F4E82" w:rsidRPr="002564DA">
        <w:rPr>
          <w:i/>
          <w:iCs/>
          <w:sz w:val="28"/>
          <w:szCs w:val="28"/>
        </w:rPr>
        <w:t>euro</w:t>
      </w:r>
      <w:r w:rsidR="00655353">
        <w:rPr>
          <w:sz w:val="28"/>
          <w:szCs w:val="28"/>
        </w:rPr>
        <w:t>;</w:t>
      </w:r>
    </w:p>
    <w:p w14:paraId="3B147083" w14:textId="682DE3BE" w:rsidR="00D42B9A" w:rsidRDefault="00C45908" w:rsidP="00DD580D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560F4D">
        <w:rPr>
          <w:sz w:val="28"/>
          <w:szCs w:val="28"/>
        </w:rPr>
        <w:t xml:space="preserve"> </w:t>
      </w:r>
      <w:r w:rsidR="0066629C">
        <w:rPr>
          <w:sz w:val="28"/>
          <w:szCs w:val="28"/>
        </w:rPr>
        <w:t xml:space="preserve">par </w:t>
      </w:r>
      <w:r>
        <w:rPr>
          <w:sz w:val="28"/>
          <w:szCs w:val="28"/>
        </w:rPr>
        <w:t>stacionārajiem veselības aprūpes pakalpojumiem</w:t>
      </w:r>
      <w:r w:rsidR="005E4D99">
        <w:rPr>
          <w:sz w:val="28"/>
          <w:szCs w:val="28"/>
        </w:rPr>
        <w:t xml:space="preserve"> </w:t>
      </w:r>
      <w:r w:rsidR="0066629C">
        <w:rPr>
          <w:sz w:val="28"/>
          <w:szCs w:val="28"/>
        </w:rPr>
        <w:t>445</w:t>
      </w:r>
      <w:r w:rsidR="005120BC">
        <w:rPr>
          <w:sz w:val="28"/>
          <w:szCs w:val="28"/>
        </w:rPr>
        <w:t> </w:t>
      </w:r>
      <w:r w:rsidR="0066629C">
        <w:rPr>
          <w:sz w:val="28"/>
          <w:szCs w:val="28"/>
        </w:rPr>
        <w:t>156</w:t>
      </w:r>
      <w:r w:rsidR="006D0A23">
        <w:rPr>
          <w:sz w:val="28"/>
          <w:szCs w:val="28"/>
        </w:rPr>
        <w:t> </w:t>
      </w:r>
      <w:r w:rsidRPr="00C45908">
        <w:rPr>
          <w:i/>
          <w:iCs/>
          <w:sz w:val="28"/>
          <w:szCs w:val="28"/>
        </w:rPr>
        <w:t>euro</w:t>
      </w:r>
      <w:r w:rsidR="00655353" w:rsidRPr="00CB63BE">
        <w:rPr>
          <w:sz w:val="28"/>
          <w:szCs w:val="28"/>
        </w:rPr>
        <w:t>;</w:t>
      </w:r>
      <w:bookmarkStart w:id="6" w:name="_Hlk66206022"/>
    </w:p>
    <w:bookmarkEnd w:id="6"/>
    <w:p w14:paraId="724E8862" w14:textId="2A58F724" w:rsidR="00C10661" w:rsidRDefault="00C45908" w:rsidP="00DD580D">
      <w:pPr>
        <w:pStyle w:val="tv213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5E4D99">
        <w:rPr>
          <w:sz w:val="28"/>
          <w:szCs w:val="28"/>
        </w:rPr>
        <w:t> </w:t>
      </w:r>
      <w:r w:rsidR="0066629C">
        <w:rPr>
          <w:sz w:val="28"/>
          <w:szCs w:val="28"/>
        </w:rPr>
        <w:t xml:space="preserve">par </w:t>
      </w:r>
      <w:r w:rsidR="005F4E82" w:rsidRPr="00C45908">
        <w:rPr>
          <w:sz w:val="28"/>
          <w:szCs w:val="28"/>
        </w:rPr>
        <w:t>laboratorisko izmeklējumu organizēšan</w:t>
      </w:r>
      <w:r w:rsidR="00F15AD6">
        <w:rPr>
          <w:sz w:val="28"/>
          <w:szCs w:val="28"/>
        </w:rPr>
        <w:t>u</w:t>
      </w:r>
      <w:r w:rsidR="005F4E82" w:rsidRPr="00C45908">
        <w:rPr>
          <w:sz w:val="28"/>
          <w:szCs w:val="28"/>
        </w:rPr>
        <w:t xml:space="preserve"> un veikšan</w:t>
      </w:r>
      <w:r w:rsidR="00F15AD6">
        <w:rPr>
          <w:sz w:val="28"/>
          <w:szCs w:val="28"/>
        </w:rPr>
        <w:t>u</w:t>
      </w:r>
      <w:r w:rsidR="005E4D9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6629C">
        <w:rPr>
          <w:sz w:val="28"/>
          <w:szCs w:val="28"/>
        </w:rPr>
        <w:t> </w:t>
      </w:r>
      <w:r w:rsidR="006D0A23">
        <w:rPr>
          <w:sz w:val="28"/>
          <w:szCs w:val="28"/>
        </w:rPr>
        <w:t>70</w:t>
      </w:r>
      <w:r w:rsidR="0066629C">
        <w:rPr>
          <w:sz w:val="28"/>
          <w:szCs w:val="28"/>
        </w:rPr>
        <w:t>1</w:t>
      </w:r>
      <w:r w:rsidR="005E4D99">
        <w:rPr>
          <w:sz w:val="28"/>
          <w:szCs w:val="28"/>
        </w:rPr>
        <w:t> </w:t>
      </w:r>
      <w:r w:rsidR="0066629C">
        <w:rPr>
          <w:sz w:val="28"/>
          <w:szCs w:val="28"/>
        </w:rPr>
        <w:t>997</w:t>
      </w:r>
      <w:r w:rsidR="005E4D99">
        <w:rPr>
          <w:sz w:val="28"/>
          <w:szCs w:val="28"/>
        </w:rPr>
        <w:t> </w:t>
      </w:r>
      <w:r w:rsidR="005F4E82" w:rsidRPr="00C45908">
        <w:rPr>
          <w:i/>
          <w:iCs/>
          <w:sz w:val="28"/>
          <w:szCs w:val="28"/>
        </w:rPr>
        <w:t>euro</w:t>
      </w:r>
      <w:r w:rsidR="00655353">
        <w:rPr>
          <w:sz w:val="28"/>
          <w:szCs w:val="28"/>
        </w:rPr>
        <w:t>;</w:t>
      </w:r>
    </w:p>
    <w:p w14:paraId="2C540217" w14:textId="5B2895D6" w:rsidR="00655353" w:rsidRDefault="00655353" w:rsidP="00DD580D">
      <w:pPr>
        <w:pStyle w:val="tv213"/>
        <w:tabs>
          <w:tab w:val="left" w:pos="1134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66629C">
        <w:rPr>
          <w:sz w:val="28"/>
          <w:szCs w:val="28"/>
        </w:rPr>
        <w:t xml:space="preserve"> </w:t>
      </w:r>
      <w:r w:rsidR="008A379D" w:rsidRPr="008A379D">
        <w:rPr>
          <w:sz w:val="28"/>
          <w:szCs w:val="28"/>
        </w:rPr>
        <w:t xml:space="preserve">par mājas aprūpes pakalpojumiem </w:t>
      </w:r>
      <w:r w:rsidR="005E4D99">
        <w:rPr>
          <w:sz w:val="28"/>
          <w:szCs w:val="28"/>
        </w:rPr>
        <w:t xml:space="preserve">pacientu </w:t>
      </w:r>
      <w:r w:rsidR="008A379D" w:rsidRPr="008A379D">
        <w:rPr>
          <w:sz w:val="28"/>
          <w:szCs w:val="28"/>
        </w:rPr>
        <w:t>hroniskās slimības saasinājuma vai akūtas saslimšanas gadījumā C</w:t>
      </w:r>
      <w:r w:rsidR="00423F7E">
        <w:rPr>
          <w:sz w:val="28"/>
          <w:szCs w:val="28"/>
        </w:rPr>
        <w:t>ovid</w:t>
      </w:r>
      <w:r w:rsidR="008A379D" w:rsidRPr="008A379D">
        <w:rPr>
          <w:sz w:val="28"/>
          <w:szCs w:val="28"/>
        </w:rPr>
        <w:t>-19 pandēmijas laikā</w:t>
      </w:r>
      <w:r w:rsidR="005E4D99">
        <w:rPr>
          <w:sz w:val="28"/>
          <w:szCs w:val="28"/>
        </w:rPr>
        <w:t xml:space="preserve"> </w:t>
      </w:r>
      <w:r w:rsidR="008A379D" w:rsidRPr="008A379D">
        <w:rPr>
          <w:sz w:val="28"/>
          <w:szCs w:val="28"/>
        </w:rPr>
        <w:t>30</w:t>
      </w:r>
      <w:r w:rsidR="005E4D99">
        <w:rPr>
          <w:sz w:val="28"/>
          <w:szCs w:val="28"/>
        </w:rPr>
        <w:t> </w:t>
      </w:r>
      <w:r w:rsidR="008A379D" w:rsidRPr="008A379D">
        <w:rPr>
          <w:sz w:val="28"/>
          <w:szCs w:val="28"/>
        </w:rPr>
        <w:t>102</w:t>
      </w:r>
      <w:r w:rsidR="005E4D99">
        <w:rPr>
          <w:sz w:val="28"/>
          <w:szCs w:val="28"/>
        </w:rPr>
        <w:t> </w:t>
      </w:r>
      <w:r w:rsidR="008A379D" w:rsidRPr="00471E82">
        <w:rPr>
          <w:i/>
          <w:iCs/>
          <w:sz w:val="28"/>
          <w:szCs w:val="28"/>
        </w:rPr>
        <w:t>euro</w:t>
      </w:r>
      <w:r w:rsidR="008A379D">
        <w:rPr>
          <w:sz w:val="28"/>
          <w:szCs w:val="28"/>
        </w:rPr>
        <w:t>;</w:t>
      </w:r>
    </w:p>
    <w:p w14:paraId="0588D991" w14:textId="5D8A0FE1" w:rsidR="00655353" w:rsidRDefault="00655353" w:rsidP="00DD580D">
      <w:pPr>
        <w:pStyle w:val="tv213"/>
        <w:tabs>
          <w:tab w:val="left" w:pos="1134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A379D">
        <w:rPr>
          <w:sz w:val="28"/>
          <w:szCs w:val="28"/>
        </w:rPr>
        <w:t xml:space="preserve"> </w:t>
      </w:r>
      <w:r w:rsidR="008A379D" w:rsidRPr="008A379D">
        <w:rPr>
          <w:sz w:val="28"/>
          <w:szCs w:val="28"/>
        </w:rPr>
        <w:t xml:space="preserve">par individuālo aizsardzības līdzekļu un dezinfekcijas līdzekļu iegādi </w:t>
      </w:r>
      <w:r w:rsidR="00165B42">
        <w:rPr>
          <w:sz w:val="28"/>
          <w:szCs w:val="28"/>
        </w:rPr>
        <w:t>2</w:t>
      </w:r>
      <w:r w:rsidR="006846DA">
        <w:rPr>
          <w:sz w:val="28"/>
          <w:szCs w:val="28"/>
        </w:rPr>
        <w:t> </w:t>
      </w:r>
      <w:r w:rsidR="00165B42">
        <w:rPr>
          <w:sz w:val="28"/>
          <w:szCs w:val="28"/>
        </w:rPr>
        <w:t>49</w:t>
      </w:r>
      <w:r w:rsidR="006846DA">
        <w:rPr>
          <w:sz w:val="28"/>
          <w:szCs w:val="28"/>
        </w:rPr>
        <w:t>1</w:t>
      </w:r>
      <w:r w:rsidR="005E4D99">
        <w:rPr>
          <w:sz w:val="28"/>
          <w:szCs w:val="28"/>
        </w:rPr>
        <w:t> </w:t>
      </w:r>
      <w:r w:rsidR="006846DA">
        <w:rPr>
          <w:sz w:val="28"/>
          <w:szCs w:val="28"/>
        </w:rPr>
        <w:t>346</w:t>
      </w:r>
      <w:r w:rsidR="005E4D99">
        <w:rPr>
          <w:sz w:val="28"/>
          <w:szCs w:val="28"/>
        </w:rPr>
        <w:t> </w:t>
      </w:r>
      <w:r w:rsidR="008A379D" w:rsidRPr="00471E82">
        <w:rPr>
          <w:i/>
          <w:iCs/>
          <w:sz w:val="28"/>
          <w:szCs w:val="28"/>
        </w:rPr>
        <w:t>euro</w:t>
      </w:r>
      <w:r w:rsidR="008A379D">
        <w:rPr>
          <w:sz w:val="28"/>
          <w:szCs w:val="28"/>
        </w:rPr>
        <w:t>;</w:t>
      </w:r>
    </w:p>
    <w:p w14:paraId="54ED0C33" w14:textId="336BB3E8" w:rsidR="00165B42" w:rsidRPr="005120BC" w:rsidRDefault="00165B42" w:rsidP="00DD580D">
      <w:pPr>
        <w:pStyle w:val="tv213"/>
        <w:tabs>
          <w:tab w:val="left" w:pos="1134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846D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479D6">
        <w:rPr>
          <w:sz w:val="28"/>
          <w:szCs w:val="28"/>
        </w:rPr>
        <w:t xml:space="preserve"> </w:t>
      </w:r>
      <w:r w:rsidR="009F174D">
        <w:rPr>
          <w:sz w:val="28"/>
          <w:szCs w:val="28"/>
        </w:rPr>
        <w:t>p</w:t>
      </w:r>
      <w:r w:rsidR="009F174D" w:rsidRPr="009F174D">
        <w:rPr>
          <w:sz w:val="28"/>
          <w:szCs w:val="28"/>
        </w:rPr>
        <w:t>iemaksai ģimenes ārst</w:t>
      </w:r>
      <w:r w:rsidR="005E4D99">
        <w:rPr>
          <w:sz w:val="28"/>
          <w:szCs w:val="28"/>
        </w:rPr>
        <w:t>u</w:t>
      </w:r>
      <w:r w:rsidR="009F174D" w:rsidRPr="009F174D">
        <w:rPr>
          <w:sz w:val="28"/>
          <w:szCs w:val="28"/>
        </w:rPr>
        <w:t xml:space="preserve"> praks</w:t>
      </w:r>
      <w:r w:rsidR="005E4D99">
        <w:rPr>
          <w:sz w:val="28"/>
          <w:szCs w:val="28"/>
        </w:rPr>
        <w:t>ēm</w:t>
      </w:r>
      <w:r w:rsidR="009F174D" w:rsidRPr="009F174D">
        <w:rPr>
          <w:sz w:val="28"/>
          <w:szCs w:val="28"/>
        </w:rPr>
        <w:t xml:space="preserve"> par individuālo aizsardzības līdzekļu izmantošanu</w:t>
      </w:r>
      <w:r w:rsidR="00CB63BE" w:rsidRPr="00CB63BE">
        <w:rPr>
          <w:sz w:val="28"/>
          <w:szCs w:val="28"/>
        </w:rPr>
        <w:t xml:space="preserve"> </w:t>
      </w:r>
      <w:r w:rsidR="00CB63BE" w:rsidRPr="009F174D">
        <w:rPr>
          <w:sz w:val="28"/>
          <w:szCs w:val="28"/>
        </w:rPr>
        <w:t>pacientu aprūp</w:t>
      </w:r>
      <w:r w:rsidR="00CB63BE">
        <w:rPr>
          <w:sz w:val="28"/>
          <w:szCs w:val="28"/>
        </w:rPr>
        <w:t>es</w:t>
      </w:r>
      <w:r w:rsidR="009F174D" w:rsidRPr="009F174D">
        <w:rPr>
          <w:sz w:val="28"/>
          <w:szCs w:val="28"/>
        </w:rPr>
        <w:t xml:space="preserve"> nodrošin</w:t>
      </w:r>
      <w:r w:rsidR="00CB63BE">
        <w:rPr>
          <w:sz w:val="28"/>
          <w:szCs w:val="28"/>
        </w:rPr>
        <w:t>āšanā</w:t>
      </w:r>
      <w:r w:rsidR="005E4D99">
        <w:rPr>
          <w:sz w:val="28"/>
          <w:szCs w:val="28"/>
        </w:rPr>
        <w:t xml:space="preserve"> </w:t>
      </w:r>
      <w:r w:rsidRPr="00165B42">
        <w:rPr>
          <w:sz w:val="28"/>
          <w:szCs w:val="28"/>
        </w:rPr>
        <w:t>163</w:t>
      </w:r>
      <w:r w:rsidR="005E4D99">
        <w:rPr>
          <w:sz w:val="28"/>
          <w:szCs w:val="28"/>
        </w:rPr>
        <w:t> </w:t>
      </w:r>
      <w:r w:rsidRPr="00165B42">
        <w:rPr>
          <w:sz w:val="28"/>
          <w:szCs w:val="28"/>
        </w:rPr>
        <w:t>464</w:t>
      </w:r>
      <w:r w:rsidR="005E4D99">
        <w:rPr>
          <w:sz w:val="28"/>
          <w:szCs w:val="28"/>
        </w:rPr>
        <w:t> </w:t>
      </w:r>
      <w:r w:rsidRPr="005120BC">
        <w:rPr>
          <w:i/>
          <w:iCs/>
          <w:sz w:val="28"/>
          <w:szCs w:val="28"/>
        </w:rPr>
        <w:t>euro</w:t>
      </w:r>
      <w:r w:rsidR="00DD580D">
        <w:rPr>
          <w:sz w:val="28"/>
          <w:szCs w:val="28"/>
        </w:rPr>
        <w:t>;</w:t>
      </w:r>
    </w:p>
    <w:p w14:paraId="23586CF4" w14:textId="3793E102" w:rsidR="00C45908" w:rsidRPr="00C45908" w:rsidRDefault="008F7272" w:rsidP="00DD580D">
      <w:pPr>
        <w:pStyle w:val="tv213"/>
        <w:tabs>
          <w:tab w:val="left" w:pos="142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4D99">
        <w:rPr>
          <w:sz w:val="28"/>
          <w:szCs w:val="28"/>
        </w:rPr>
        <w:t> </w:t>
      </w:r>
      <w:r w:rsidR="00C45908">
        <w:rPr>
          <w:sz w:val="28"/>
          <w:szCs w:val="28"/>
        </w:rPr>
        <w:t xml:space="preserve">Neatliekamās medicīniskās palīdzības </w:t>
      </w:r>
      <w:r w:rsidR="00D41DB8">
        <w:rPr>
          <w:sz w:val="28"/>
          <w:szCs w:val="28"/>
        </w:rPr>
        <w:t>dienestam 39</w:t>
      </w:r>
      <w:r w:rsidR="005E4D99">
        <w:rPr>
          <w:sz w:val="28"/>
          <w:szCs w:val="28"/>
        </w:rPr>
        <w:t> </w:t>
      </w:r>
      <w:r w:rsidR="00D41DB8">
        <w:rPr>
          <w:sz w:val="28"/>
          <w:szCs w:val="28"/>
        </w:rPr>
        <w:t>496</w:t>
      </w:r>
      <w:r w:rsidR="005E4D99">
        <w:rPr>
          <w:sz w:val="28"/>
          <w:szCs w:val="28"/>
        </w:rPr>
        <w:t> </w:t>
      </w:r>
      <w:r w:rsidR="00D41DB8" w:rsidRPr="00AD07B1">
        <w:rPr>
          <w:i/>
          <w:iCs/>
          <w:sz w:val="28"/>
          <w:szCs w:val="28"/>
        </w:rPr>
        <w:t>euro</w:t>
      </w:r>
      <w:r w:rsidR="00D41DB8">
        <w:rPr>
          <w:sz w:val="28"/>
          <w:szCs w:val="28"/>
        </w:rPr>
        <w:t xml:space="preserve"> individuālo aizsardzības līdzekļu un dezinfekcijas līdzekļu iegādei</w:t>
      </w:r>
      <w:r w:rsidR="00765EC5">
        <w:rPr>
          <w:sz w:val="28"/>
          <w:szCs w:val="28"/>
        </w:rPr>
        <w:t>.</w:t>
      </w:r>
    </w:p>
    <w:p w14:paraId="068E041D" w14:textId="77777777" w:rsidR="005F4E82" w:rsidRPr="005F4E82" w:rsidRDefault="005F4E82" w:rsidP="00DD580D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5467ECE8" w:rsidR="009B6496" w:rsidRDefault="00DD580D" w:rsidP="00DD580D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F54916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423F7E">
        <w:rPr>
          <w:sz w:val="28"/>
          <w:szCs w:val="28"/>
        </w:rPr>
        <w:t> </w:t>
      </w:r>
      <w:r w:rsidR="009B6496" w:rsidRPr="00F54916">
        <w:rPr>
          <w:sz w:val="28"/>
          <w:szCs w:val="28"/>
        </w:rPr>
        <w:t xml:space="preserve">punktā minēto līdzekļu piešķiršanu no valsts budžeta programmas 02.00.00 </w:t>
      </w:r>
      <w:r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.</w:t>
      </w:r>
    </w:p>
    <w:p w14:paraId="385320E1" w14:textId="77777777" w:rsidR="00F54916" w:rsidRDefault="00F54916" w:rsidP="00DD580D">
      <w:pPr>
        <w:pStyle w:val="ListParagraph"/>
        <w:ind w:left="0" w:firstLine="709"/>
        <w:rPr>
          <w:sz w:val="28"/>
          <w:szCs w:val="28"/>
        </w:rPr>
      </w:pPr>
    </w:p>
    <w:p w14:paraId="1450D321" w14:textId="0A40A502" w:rsidR="004A10F3" w:rsidRDefault="00DD580D" w:rsidP="00DD580D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F54916">
        <w:rPr>
          <w:sz w:val="28"/>
          <w:szCs w:val="28"/>
        </w:rPr>
        <w:t xml:space="preserve">Finanšu ministram normatīvajos aktos noteiktajā kārtībā informēt Saeimas Budžeta un finanšu (nodokļu) </w:t>
      </w:r>
      <w:r w:rsidR="004A10F3" w:rsidRPr="00CE4D15">
        <w:rPr>
          <w:sz w:val="28"/>
          <w:szCs w:val="28"/>
        </w:rPr>
        <w:t xml:space="preserve">komisiju </w:t>
      </w:r>
      <w:r w:rsidR="00CE4D15" w:rsidRPr="00CE4D15">
        <w:rPr>
          <w:sz w:val="28"/>
          <w:szCs w:val="28"/>
          <w:shd w:val="clear" w:color="auto" w:fill="FFFFFF"/>
        </w:rPr>
        <w:t>atbilstoši šā rīkojuma 1. punktam</w:t>
      </w:r>
      <w:r w:rsidR="00CE4D15" w:rsidRPr="00CE4D15">
        <w:rPr>
          <w:sz w:val="28"/>
          <w:szCs w:val="28"/>
        </w:rPr>
        <w:t xml:space="preserve"> </w:t>
      </w:r>
      <w:r w:rsidR="004A10F3" w:rsidRPr="00CE4D15">
        <w:rPr>
          <w:sz w:val="28"/>
          <w:szCs w:val="28"/>
        </w:rPr>
        <w:t xml:space="preserve">un, </w:t>
      </w:r>
      <w:r w:rsidR="004A10F3" w:rsidRPr="00F54916">
        <w:rPr>
          <w:sz w:val="28"/>
          <w:szCs w:val="28"/>
        </w:rPr>
        <w:t xml:space="preserve">ja Saeimas Budžeta un finanšu (nodokļu) komisija piecu darbdienu laikā no attiecīgās informācijas saņemšanas nav </w:t>
      </w:r>
      <w:r w:rsidR="005E4D99">
        <w:rPr>
          <w:sz w:val="28"/>
          <w:szCs w:val="28"/>
        </w:rPr>
        <w:t xml:space="preserve">izteikusi </w:t>
      </w:r>
      <w:r w:rsidR="004A10F3" w:rsidRPr="00F54916">
        <w:rPr>
          <w:sz w:val="28"/>
          <w:szCs w:val="28"/>
        </w:rPr>
        <w:t>iebildu</w:t>
      </w:r>
      <w:r w:rsidR="005E4D99">
        <w:rPr>
          <w:sz w:val="28"/>
          <w:szCs w:val="28"/>
        </w:rPr>
        <w:t>mus</w:t>
      </w:r>
      <w:r w:rsidR="004A10F3" w:rsidRPr="00F54916">
        <w:rPr>
          <w:sz w:val="28"/>
          <w:szCs w:val="28"/>
        </w:rPr>
        <w:t>, veikt apropriācijas izmaiņas.</w:t>
      </w:r>
    </w:p>
    <w:p w14:paraId="3FE5CE61" w14:textId="77777777" w:rsidR="00FD0645" w:rsidRDefault="00FD0645" w:rsidP="00DD580D">
      <w:pPr>
        <w:pStyle w:val="ListParagraph"/>
        <w:ind w:left="0" w:firstLine="709"/>
        <w:rPr>
          <w:sz w:val="28"/>
          <w:szCs w:val="28"/>
        </w:rPr>
      </w:pPr>
    </w:p>
    <w:p w14:paraId="72855DE1" w14:textId="241B1725" w:rsidR="008B70A5" w:rsidRPr="0076323D" w:rsidRDefault="00DD580D" w:rsidP="00DD580D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8B70A5" w:rsidRPr="0076323D">
        <w:rPr>
          <w:sz w:val="28"/>
          <w:szCs w:val="28"/>
        </w:rPr>
        <w:t>Nacionālais veselības dienests finansējum</w:t>
      </w:r>
      <w:r w:rsidR="00CE4D15">
        <w:rPr>
          <w:sz w:val="28"/>
          <w:szCs w:val="28"/>
        </w:rPr>
        <w:t>a</w:t>
      </w:r>
      <w:r w:rsidR="008B70A5" w:rsidRPr="0076323D">
        <w:rPr>
          <w:sz w:val="28"/>
          <w:szCs w:val="28"/>
        </w:rPr>
        <w:t xml:space="preserve"> </w:t>
      </w:r>
      <w:r w:rsidR="00CE4D15" w:rsidRPr="0076323D">
        <w:rPr>
          <w:sz w:val="28"/>
          <w:szCs w:val="28"/>
        </w:rPr>
        <w:t>piešķir</w:t>
      </w:r>
      <w:r w:rsidR="00CE4D15">
        <w:rPr>
          <w:sz w:val="28"/>
          <w:szCs w:val="28"/>
        </w:rPr>
        <w:t>šanā</w:t>
      </w:r>
      <w:r w:rsidR="00CE4D15" w:rsidRPr="0076323D">
        <w:rPr>
          <w:sz w:val="28"/>
          <w:szCs w:val="28"/>
        </w:rPr>
        <w:t xml:space="preserve"> </w:t>
      </w:r>
      <w:r w:rsidR="008B70A5" w:rsidRPr="0076323D">
        <w:rPr>
          <w:sz w:val="28"/>
          <w:szCs w:val="28"/>
        </w:rPr>
        <w:t>ievēro Eiropas Komis</w:t>
      </w:r>
      <w:r w:rsidR="00423F7E">
        <w:rPr>
          <w:sz w:val="28"/>
          <w:szCs w:val="28"/>
        </w:rPr>
        <w:t>ijas 2011. gada 20. </w:t>
      </w:r>
      <w:r w:rsidR="008B70A5" w:rsidRPr="0076323D">
        <w:rPr>
          <w:sz w:val="28"/>
          <w:szCs w:val="28"/>
        </w:rPr>
        <w:t>decembra lēmum</w:t>
      </w:r>
      <w:r w:rsidR="00CF5643">
        <w:rPr>
          <w:sz w:val="28"/>
          <w:szCs w:val="28"/>
        </w:rPr>
        <w:t>a</w:t>
      </w:r>
      <w:r w:rsidR="008B70A5" w:rsidRPr="0076323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8B70A5" w:rsidRPr="0076323D">
        <w:rPr>
          <w:sz w:val="28"/>
          <w:szCs w:val="28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>
        <w:rPr>
          <w:sz w:val="28"/>
          <w:szCs w:val="28"/>
        </w:rPr>
        <w:t>"</w:t>
      </w:r>
      <w:r w:rsidR="008B70A5" w:rsidRPr="0076323D">
        <w:rPr>
          <w:sz w:val="28"/>
          <w:szCs w:val="28"/>
        </w:rPr>
        <w:t xml:space="preserve"> (2012/21/ES) </w:t>
      </w:r>
      <w:r w:rsidR="00CF5643">
        <w:rPr>
          <w:sz w:val="28"/>
          <w:szCs w:val="28"/>
        </w:rPr>
        <w:t xml:space="preserve">nosacījumus </w:t>
      </w:r>
      <w:r w:rsidR="00CE4D15">
        <w:rPr>
          <w:sz w:val="28"/>
          <w:szCs w:val="28"/>
        </w:rPr>
        <w:t xml:space="preserve">un </w:t>
      </w:r>
      <w:r w:rsidR="008B70A5" w:rsidRPr="0076323D">
        <w:rPr>
          <w:sz w:val="28"/>
          <w:szCs w:val="28"/>
        </w:rPr>
        <w:t>ar finansējuma saņēmējiem noslēgto</w:t>
      </w:r>
      <w:r w:rsidR="00CE4D15">
        <w:rPr>
          <w:sz w:val="28"/>
          <w:szCs w:val="28"/>
        </w:rPr>
        <w:t>s</w:t>
      </w:r>
      <w:r w:rsidR="008B70A5" w:rsidRPr="0076323D">
        <w:rPr>
          <w:sz w:val="28"/>
          <w:szCs w:val="28"/>
        </w:rPr>
        <w:t xml:space="preserve"> pilnvarojuma līgumu</w:t>
      </w:r>
      <w:r w:rsidR="00CE4D15">
        <w:rPr>
          <w:sz w:val="28"/>
          <w:szCs w:val="28"/>
        </w:rPr>
        <w:t>s</w:t>
      </w:r>
      <w:r w:rsidR="008B70A5" w:rsidRPr="0076323D">
        <w:rPr>
          <w:sz w:val="28"/>
          <w:szCs w:val="28"/>
        </w:rPr>
        <w:t>.</w:t>
      </w:r>
    </w:p>
    <w:p w14:paraId="016F824B" w14:textId="77777777" w:rsidR="008B70A5" w:rsidRPr="00DD580D" w:rsidRDefault="008B70A5" w:rsidP="00DD580D">
      <w:pPr>
        <w:rPr>
          <w:sz w:val="28"/>
          <w:szCs w:val="28"/>
        </w:rPr>
      </w:pPr>
    </w:p>
    <w:p w14:paraId="2A5003E0" w14:textId="5AB160B8" w:rsidR="005F4E82" w:rsidRDefault="005F4E82" w:rsidP="005F4E82">
      <w:pPr>
        <w:pStyle w:val="tv21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7C900E7" w14:textId="77777777" w:rsidR="006B5D22" w:rsidRDefault="006B5D22" w:rsidP="00792F8A">
      <w:pPr>
        <w:pStyle w:val="tv21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3565A1C" w14:textId="77777777" w:rsidR="00DD580D" w:rsidRPr="002F0105" w:rsidRDefault="00DD580D" w:rsidP="002F0105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02CBC369" w14:textId="77777777" w:rsidR="00DD580D" w:rsidRPr="002F0105" w:rsidRDefault="00DD580D" w:rsidP="002F0105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144173" w14:textId="77777777" w:rsidR="00DD580D" w:rsidRPr="002F0105" w:rsidRDefault="00DD580D" w:rsidP="002F0105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A1FBC5C" w14:textId="77777777" w:rsidR="00DD580D" w:rsidRPr="002F0105" w:rsidRDefault="00DD580D" w:rsidP="002F0105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E89EF43" w14:textId="77777777" w:rsidR="00DD580D" w:rsidRPr="002F0105" w:rsidRDefault="00DD580D" w:rsidP="002F010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B15F8">
        <w:rPr>
          <w:sz w:val="28"/>
          <w:szCs w:val="28"/>
        </w:rPr>
        <w:t>Veselības ministrs</w:t>
      </w:r>
      <w:r w:rsidRPr="002F0105">
        <w:rPr>
          <w:sz w:val="28"/>
          <w:szCs w:val="28"/>
        </w:rPr>
        <w:tab/>
      </w:r>
      <w:r w:rsidRPr="003B15F8">
        <w:rPr>
          <w:sz w:val="28"/>
          <w:szCs w:val="28"/>
        </w:rPr>
        <w:t>D. Pavļuts</w:t>
      </w:r>
    </w:p>
    <w:p w14:paraId="460FAE5F" w14:textId="7735BB10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sectPr w:rsidR="00F31A39" w:rsidRPr="00E024FD" w:rsidSect="00DD58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F36C" w14:textId="77777777" w:rsidR="0024128D" w:rsidRDefault="0024128D">
      <w:r>
        <w:separator/>
      </w:r>
    </w:p>
  </w:endnote>
  <w:endnote w:type="continuationSeparator" w:id="0">
    <w:p w14:paraId="154B926F" w14:textId="77777777" w:rsidR="0024128D" w:rsidRDefault="002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2833752C" w:rsidR="002831B0" w:rsidRPr="00DD580D" w:rsidRDefault="00DD580D" w:rsidP="00DD580D">
    <w:pPr>
      <w:pStyle w:val="Footer"/>
      <w:rPr>
        <w:sz w:val="16"/>
        <w:szCs w:val="16"/>
      </w:rPr>
    </w:pPr>
    <w:r w:rsidRPr="00DD580D">
      <w:rPr>
        <w:sz w:val="16"/>
        <w:szCs w:val="16"/>
      </w:rPr>
      <w:t>R0630_1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E1E4" w14:textId="214540D6" w:rsidR="00DD580D" w:rsidRPr="00DD580D" w:rsidRDefault="00DD580D">
    <w:pPr>
      <w:pStyle w:val="Footer"/>
      <w:rPr>
        <w:sz w:val="16"/>
        <w:szCs w:val="16"/>
      </w:rPr>
    </w:pPr>
    <w:r w:rsidRPr="00DD580D">
      <w:rPr>
        <w:sz w:val="16"/>
        <w:szCs w:val="16"/>
      </w:rPr>
      <w:t>R0630_1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A09F" w14:textId="77777777" w:rsidR="0024128D" w:rsidRDefault="0024128D">
      <w:r>
        <w:separator/>
      </w:r>
    </w:p>
  </w:footnote>
  <w:footnote w:type="continuationSeparator" w:id="0">
    <w:p w14:paraId="7E6F3212" w14:textId="77777777" w:rsidR="0024128D" w:rsidRDefault="0024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423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88C7" w14:textId="77777777" w:rsidR="00DD580D" w:rsidRDefault="00DD580D" w:rsidP="4DDABCCB">
    <w:pPr>
      <w:pStyle w:val="Header"/>
      <w:rPr>
        <w:noProof/>
      </w:rPr>
    </w:pPr>
  </w:p>
  <w:p w14:paraId="03B2C1FF" w14:textId="15B3272C" w:rsidR="00DD580D" w:rsidRDefault="00DD580D">
    <w:pPr>
      <w:pStyle w:val="Header"/>
      <w:rPr>
        <w:noProof/>
      </w:rPr>
    </w:pPr>
    <w:r>
      <w:rPr>
        <w:noProof/>
      </w:rPr>
      <w:drawing>
        <wp:inline distT="0" distB="0" distL="0" distR="0" wp14:anchorId="7FD85162" wp14:editId="28B7292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455F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0FD3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479D6"/>
    <w:rsid w:val="0015029B"/>
    <w:rsid w:val="00151799"/>
    <w:rsid w:val="00153AB5"/>
    <w:rsid w:val="00157064"/>
    <w:rsid w:val="001625B5"/>
    <w:rsid w:val="001658D8"/>
    <w:rsid w:val="00165B42"/>
    <w:rsid w:val="0017372D"/>
    <w:rsid w:val="00191006"/>
    <w:rsid w:val="00192E63"/>
    <w:rsid w:val="00196548"/>
    <w:rsid w:val="001973B1"/>
    <w:rsid w:val="0019784D"/>
    <w:rsid w:val="001A0EEB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28D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6C32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3F7E"/>
    <w:rsid w:val="00424481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1E82"/>
    <w:rsid w:val="004759AD"/>
    <w:rsid w:val="00476912"/>
    <w:rsid w:val="00482011"/>
    <w:rsid w:val="00482ADD"/>
    <w:rsid w:val="00483415"/>
    <w:rsid w:val="00483AE5"/>
    <w:rsid w:val="00484B5B"/>
    <w:rsid w:val="00487D1A"/>
    <w:rsid w:val="004921D7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459F"/>
    <w:rsid w:val="004C765C"/>
    <w:rsid w:val="004D0CCB"/>
    <w:rsid w:val="004D4FC7"/>
    <w:rsid w:val="004F252E"/>
    <w:rsid w:val="004F3957"/>
    <w:rsid w:val="004F727E"/>
    <w:rsid w:val="004F7EA9"/>
    <w:rsid w:val="005120BC"/>
    <w:rsid w:val="00512FCF"/>
    <w:rsid w:val="00514A01"/>
    <w:rsid w:val="00517E3F"/>
    <w:rsid w:val="00520CB3"/>
    <w:rsid w:val="005217FA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09D4"/>
    <w:rsid w:val="00560F4D"/>
    <w:rsid w:val="005615D2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D99"/>
    <w:rsid w:val="005E4E51"/>
    <w:rsid w:val="005F4E82"/>
    <w:rsid w:val="005F58EC"/>
    <w:rsid w:val="005F7ADA"/>
    <w:rsid w:val="00603072"/>
    <w:rsid w:val="00604EC5"/>
    <w:rsid w:val="00610377"/>
    <w:rsid w:val="00612B53"/>
    <w:rsid w:val="00624BEE"/>
    <w:rsid w:val="00630992"/>
    <w:rsid w:val="0063158D"/>
    <w:rsid w:val="006541F3"/>
    <w:rsid w:val="00655353"/>
    <w:rsid w:val="00656DA9"/>
    <w:rsid w:val="0065735D"/>
    <w:rsid w:val="006648D2"/>
    <w:rsid w:val="0066629C"/>
    <w:rsid w:val="006702BF"/>
    <w:rsid w:val="00670856"/>
    <w:rsid w:val="00670EC2"/>
    <w:rsid w:val="00671B60"/>
    <w:rsid w:val="0068040A"/>
    <w:rsid w:val="00681397"/>
    <w:rsid w:val="006846DA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0A23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5FB0"/>
    <w:rsid w:val="0071273D"/>
    <w:rsid w:val="007153C7"/>
    <w:rsid w:val="007164A1"/>
    <w:rsid w:val="00716F92"/>
    <w:rsid w:val="00717493"/>
    <w:rsid w:val="00725101"/>
    <w:rsid w:val="00731D2B"/>
    <w:rsid w:val="007358EE"/>
    <w:rsid w:val="00735D2D"/>
    <w:rsid w:val="00736F2E"/>
    <w:rsid w:val="007508B4"/>
    <w:rsid w:val="007602BB"/>
    <w:rsid w:val="007618AC"/>
    <w:rsid w:val="0076323D"/>
    <w:rsid w:val="00765EC5"/>
    <w:rsid w:val="007705B2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3715"/>
    <w:rsid w:val="0084540F"/>
    <w:rsid w:val="00851E3E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966EA"/>
    <w:rsid w:val="008A379D"/>
    <w:rsid w:val="008B2395"/>
    <w:rsid w:val="008B3756"/>
    <w:rsid w:val="008B5A9F"/>
    <w:rsid w:val="008B70A5"/>
    <w:rsid w:val="008B7EDE"/>
    <w:rsid w:val="008F1639"/>
    <w:rsid w:val="008F1B00"/>
    <w:rsid w:val="008F7272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4D69"/>
    <w:rsid w:val="00936980"/>
    <w:rsid w:val="00936D7D"/>
    <w:rsid w:val="009412B0"/>
    <w:rsid w:val="009422C1"/>
    <w:rsid w:val="00950671"/>
    <w:rsid w:val="00954B7C"/>
    <w:rsid w:val="00963D9A"/>
    <w:rsid w:val="009649F3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7503"/>
    <w:rsid w:val="009C5C60"/>
    <w:rsid w:val="009D1CC9"/>
    <w:rsid w:val="009D33A6"/>
    <w:rsid w:val="009E0F24"/>
    <w:rsid w:val="009F14CC"/>
    <w:rsid w:val="009F174D"/>
    <w:rsid w:val="009F2050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1777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3FBE"/>
    <w:rsid w:val="00AC54D5"/>
    <w:rsid w:val="00AC65C8"/>
    <w:rsid w:val="00AC694D"/>
    <w:rsid w:val="00AD07B1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0661"/>
    <w:rsid w:val="00C12E02"/>
    <w:rsid w:val="00C140EF"/>
    <w:rsid w:val="00C14544"/>
    <w:rsid w:val="00C20701"/>
    <w:rsid w:val="00C2103F"/>
    <w:rsid w:val="00C3003B"/>
    <w:rsid w:val="00C32F5A"/>
    <w:rsid w:val="00C45908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63BE"/>
    <w:rsid w:val="00CB707F"/>
    <w:rsid w:val="00CC10D6"/>
    <w:rsid w:val="00CC1FD5"/>
    <w:rsid w:val="00CC35F8"/>
    <w:rsid w:val="00CD7F0C"/>
    <w:rsid w:val="00CE3187"/>
    <w:rsid w:val="00CE4D15"/>
    <w:rsid w:val="00CE768F"/>
    <w:rsid w:val="00CE78FF"/>
    <w:rsid w:val="00CF1A84"/>
    <w:rsid w:val="00CF274B"/>
    <w:rsid w:val="00CF5643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1DB8"/>
    <w:rsid w:val="00D42B9A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0C7B"/>
    <w:rsid w:val="00DA1AC7"/>
    <w:rsid w:val="00DA6B40"/>
    <w:rsid w:val="00DA74D7"/>
    <w:rsid w:val="00DB19C2"/>
    <w:rsid w:val="00DB49F8"/>
    <w:rsid w:val="00DB6DCC"/>
    <w:rsid w:val="00DC667E"/>
    <w:rsid w:val="00DD3C01"/>
    <w:rsid w:val="00DD580D"/>
    <w:rsid w:val="00DE0BB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360DF"/>
    <w:rsid w:val="00E458B4"/>
    <w:rsid w:val="00E46CF1"/>
    <w:rsid w:val="00E51BD7"/>
    <w:rsid w:val="00E64FE4"/>
    <w:rsid w:val="00E73E7E"/>
    <w:rsid w:val="00E74B7D"/>
    <w:rsid w:val="00E8056B"/>
    <w:rsid w:val="00E80EB6"/>
    <w:rsid w:val="00E81FE8"/>
    <w:rsid w:val="00E8425E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5AD6"/>
    <w:rsid w:val="00F177FF"/>
    <w:rsid w:val="00F21FE7"/>
    <w:rsid w:val="00F235FE"/>
    <w:rsid w:val="00F303A0"/>
    <w:rsid w:val="00F31A39"/>
    <w:rsid w:val="00F32613"/>
    <w:rsid w:val="00F33FED"/>
    <w:rsid w:val="00F3478D"/>
    <w:rsid w:val="00F35D68"/>
    <w:rsid w:val="00F366A8"/>
    <w:rsid w:val="00F41A7B"/>
    <w:rsid w:val="00F438C9"/>
    <w:rsid w:val="00F46939"/>
    <w:rsid w:val="00F47745"/>
    <w:rsid w:val="00F534A8"/>
    <w:rsid w:val="00F5399C"/>
    <w:rsid w:val="00F54916"/>
    <w:rsid w:val="00F572DF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C58AF"/>
    <w:rsid w:val="00FD0645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34817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5E4D99"/>
  </w:style>
  <w:style w:type="character" w:styleId="CommentReference">
    <w:name w:val="annotation reference"/>
    <w:basedOn w:val="DefaultParagraphFont"/>
    <w:semiHidden/>
    <w:unhideWhenUsed/>
    <w:rsid w:val="00CF27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74B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74B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E99D-AE0B-4244-9B77-CB62BAC3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291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2306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Leontine Babkina</cp:lastModifiedBy>
  <cp:revision>47</cp:revision>
  <cp:lastPrinted>2020-05-08T11:43:00Z</cp:lastPrinted>
  <dcterms:created xsi:type="dcterms:W3CDTF">2021-02-24T16:32:00Z</dcterms:created>
  <dcterms:modified xsi:type="dcterms:W3CDTF">2021-03-19T08:35:00Z</dcterms:modified>
</cp:coreProperties>
</file>