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C19E1" w:rsidR="00FC19E1" w:rsidP="00FC19E1" w:rsidRDefault="00FC19E1" w14:paraId="302911BF" w14:textId="77777777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035953" w:rsidR="00FC19E1" w:rsidP="009434AC" w:rsidRDefault="00FC19E1" w14:paraId="329A8C61" w14:textId="77777777">
      <w:pPr>
        <w:rPr>
          <w:b/>
          <w:sz w:val="28"/>
          <w:szCs w:val="28"/>
        </w:rPr>
      </w:pPr>
    </w:p>
    <w:p w:rsidRPr="00FC19E1" w:rsidR="00FC19E1" w:rsidP="00FC19E1" w:rsidRDefault="00FC19E1" w14:paraId="6E0828DC" w14:textId="77777777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Pr="00FC19E1" w:rsidR="00FC19E1" w:rsidP="00FC19E1" w:rsidRDefault="00FC19E1" w14:paraId="4A146A48" w14:textId="77777777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="00FC19E1" w:rsidP="00FC19E1" w:rsidRDefault="00FC19E1" w14:paraId="0C3E3309" w14:textId="77777777">
      <w:pPr>
        <w:rPr>
          <w:b/>
          <w:sz w:val="28"/>
          <w:szCs w:val="28"/>
        </w:rPr>
      </w:pPr>
    </w:p>
    <w:p w:rsidRPr="00035953" w:rsidR="00035953" w:rsidP="00FC19E1" w:rsidRDefault="00035953" w14:paraId="4938A2CE" w14:textId="77777777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Pr="00FC19E1" w:rsidR="00FC19E1" w:rsidTr="00C25BEA" w14:paraId="1E9FDFCD" w14:textId="77777777">
        <w:trPr>
          <w:cantSplit/>
        </w:trPr>
        <w:tc>
          <w:tcPr>
            <w:tcW w:w="3967" w:type="dxa"/>
          </w:tcPr>
          <w:p w:rsidRPr="00FC19E1" w:rsidR="00FC19E1" w:rsidP="00FC19E1" w:rsidRDefault="00FC19E1" w14:paraId="1CCA9E11" w14:textId="77777777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FC19E1" w:rsidP="00FC19E1" w:rsidRDefault="00FC19E1" w14:paraId="241EB4DD" w14:textId="77777777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FC19E1" w:rsidP="00D75757" w:rsidRDefault="009434AC" w14:paraId="490D4F16" w14:textId="7F865B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55A15">
              <w:rPr>
                <w:sz w:val="28"/>
                <w:szCs w:val="28"/>
              </w:rPr>
              <w:t>21</w:t>
            </w:r>
            <w:r w:rsidRPr="00FC19E1" w:rsidR="00FC19E1">
              <w:rPr>
                <w:sz w:val="28"/>
                <w:szCs w:val="28"/>
              </w:rPr>
              <w:t>.gada ___.__________</w:t>
            </w:r>
          </w:p>
        </w:tc>
      </w:tr>
    </w:tbl>
    <w:p w:rsidRPr="0060114E" w:rsidR="00FC19E1" w:rsidP="0060114E" w:rsidRDefault="00FC19E1" w14:paraId="76598905" w14:textId="77777777">
      <w:pPr>
        <w:jc w:val="center"/>
        <w:rPr>
          <w:sz w:val="28"/>
          <w:szCs w:val="28"/>
        </w:rPr>
      </w:pPr>
    </w:p>
    <w:p w:rsidRPr="00FC19E1" w:rsidR="00FC19E1" w:rsidP="00FC19E1" w:rsidRDefault="00FC19E1" w14:paraId="63EA84F1" w14:textId="77777777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675DA7" w:rsidR="006C68C3" w:rsidP="002454CE" w:rsidRDefault="006C68C3" w14:paraId="36FB02C5" w14:textId="77777777">
      <w:pPr>
        <w:jc w:val="center"/>
        <w:rPr>
          <w:b/>
          <w:sz w:val="28"/>
          <w:szCs w:val="28"/>
        </w:rPr>
      </w:pPr>
    </w:p>
    <w:p w:rsidR="00217A0D" w:rsidP="00A711D7" w:rsidRDefault="002454CE" w14:paraId="7D78A3DA" w14:textId="77777777">
      <w:pPr>
        <w:jc w:val="center"/>
        <w:rPr>
          <w:b/>
          <w:sz w:val="28"/>
          <w:szCs w:val="28"/>
        </w:rPr>
      </w:pPr>
      <w:r w:rsidRPr="00D23F12">
        <w:rPr>
          <w:b/>
          <w:sz w:val="28"/>
          <w:szCs w:val="28"/>
        </w:rPr>
        <w:t xml:space="preserve">Noteikumu </w:t>
      </w:r>
      <w:r w:rsidRPr="00D23F12" w:rsidR="005C7704">
        <w:rPr>
          <w:b/>
          <w:sz w:val="28"/>
          <w:szCs w:val="28"/>
        </w:rPr>
        <w:t xml:space="preserve">projekts </w:t>
      </w:r>
      <w:r w:rsidRPr="00D23F12" w:rsidR="00A529A8">
        <w:rPr>
          <w:b/>
          <w:sz w:val="28"/>
          <w:szCs w:val="28"/>
        </w:rPr>
        <w:t>„</w:t>
      </w:r>
      <w:r w:rsidRPr="00234065" w:rsidR="00234065">
        <w:rPr>
          <w:b/>
          <w:sz w:val="28"/>
          <w:szCs w:val="28"/>
        </w:rPr>
        <w:t xml:space="preserve">Pieminekļu un piemiņas zīmju uzstādīšanas, </w:t>
      </w:r>
    </w:p>
    <w:p w:rsidR="00217A0D" w:rsidP="00A711D7" w:rsidRDefault="00234065" w14:paraId="703E962A" w14:textId="77777777">
      <w:pPr>
        <w:jc w:val="center"/>
        <w:rPr>
          <w:b/>
          <w:sz w:val="28"/>
          <w:szCs w:val="28"/>
        </w:rPr>
      </w:pPr>
      <w:r w:rsidRPr="00234065">
        <w:rPr>
          <w:b/>
          <w:sz w:val="28"/>
          <w:szCs w:val="28"/>
        </w:rPr>
        <w:t xml:space="preserve">piemiņas vietu izveidošanas un informatīvo plākšņu </w:t>
      </w:r>
    </w:p>
    <w:p w:rsidR="006D5E5E" w:rsidP="00A711D7" w:rsidRDefault="00234065" w14:paraId="56A604A6" w14:textId="1832CF12">
      <w:pPr>
        <w:jc w:val="center"/>
        <w:rPr>
          <w:b/>
          <w:sz w:val="28"/>
          <w:szCs w:val="28"/>
        </w:rPr>
      </w:pPr>
      <w:r w:rsidRPr="00234065">
        <w:rPr>
          <w:b/>
          <w:sz w:val="28"/>
          <w:szCs w:val="28"/>
        </w:rPr>
        <w:t>izvietošanas noteikumi</w:t>
      </w:r>
      <w:r w:rsidRPr="00D23F12" w:rsidR="006D5E5E">
        <w:rPr>
          <w:b/>
          <w:sz w:val="28"/>
          <w:szCs w:val="28"/>
        </w:rPr>
        <w:t>”</w:t>
      </w:r>
    </w:p>
    <w:p w:rsidRPr="00D23F12" w:rsidR="00675DA7" w:rsidP="00A711D7" w:rsidRDefault="00675DA7" w14:paraId="3A0D4047" w14:textId="77777777">
      <w:pPr>
        <w:jc w:val="center"/>
        <w:rPr>
          <w:b/>
          <w:sz w:val="28"/>
          <w:szCs w:val="28"/>
        </w:rPr>
      </w:pPr>
    </w:p>
    <w:p w:rsidRPr="006C63EB" w:rsidR="00FC19E1" w:rsidP="00FC19E1" w:rsidRDefault="00FC19E1" w14:paraId="2967B3D1" w14:textId="77777777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:rsidRPr="006C63EB" w:rsidR="00FC19E1" w:rsidP="00FC19E1" w:rsidRDefault="00FC19E1" w14:paraId="0A6A3278" w14:textId="77777777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:rsidRPr="006C63EB" w:rsidR="00FC19E1" w:rsidP="00FC19E1" w:rsidRDefault="00FC19E1" w14:paraId="271EDB65" w14:textId="77777777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:rsidRPr="004753F7" w:rsidR="002454CE" w:rsidP="009E34AE" w:rsidRDefault="002454CE" w14:paraId="65D37533" w14:textId="77777777">
      <w:pPr>
        <w:pStyle w:val="Kjene"/>
        <w:spacing w:after="120"/>
        <w:jc w:val="both"/>
        <w:rPr>
          <w:rFonts w:ascii="Arial" w:hAnsi="Arial" w:cs="Arial"/>
          <w:sz w:val="16"/>
          <w:szCs w:val="16"/>
        </w:rPr>
      </w:pPr>
    </w:p>
    <w:p w:rsidRPr="005115BC" w:rsidR="00A269DB" w:rsidP="00217A0D" w:rsidRDefault="00A269DB" w14:paraId="7C44189D" w14:textId="77777777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5115BC">
        <w:rPr>
          <w:sz w:val="28"/>
          <w:szCs w:val="28"/>
        </w:rPr>
        <w:t>Pieņemt iesniegto noteikumu projektu.</w:t>
      </w:r>
    </w:p>
    <w:p w:rsidRPr="005115BC" w:rsidR="00A269DB" w:rsidP="00217A0D" w:rsidRDefault="00A269DB" w14:paraId="5B713F3C" w14:textId="77777777">
      <w:pPr>
        <w:pStyle w:val="Pamatteksts2"/>
        <w:spacing w:after="0" w:line="240" w:lineRule="auto"/>
        <w:ind w:left="357"/>
        <w:rPr>
          <w:sz w:val="28"/>
          <w:szCs w:val="28"/>
        </w:rPr>
      </w:pPr>
      <w:r w:rsidRPr="005115BC">
        <w:rPr>
          <w:sz w:val="28"/>
          <w:szCs w:val="28"/>
        </w:rPr>
        <w:t>Valsts kancelejai sagatavot noteikumu projektu parakstīšanai.</w:t>
      </w:r>
    </w:p>
    <w:p w:rsidR="00A269DB" w:rsidP="004753F7" w:rsidRDefault="00A269DB" w14:paraId="2293D8E9" w14:textId="77777777">
      <w:pPr>
        <w:jc w:val="both"/>
        <w:rPr>
          <w:sz w:val="28"/>
          <w:szCs w:val="28"/>
        </w:rPr>
      </w:pPr>
    </w:p>
    <w:p w:rsidR="001A4E69" w:rsidP="0031687F" w:rsidRDefault="00C12A0F" w14:paraId="065DF9E1" w14:textId="47BFFF8E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1A4E69">
        <w:rPr>
          <w:iCs/>
          <w:sz w:val="28"/>
          <w:szCs w:val="28"/>
        </w:rPr>
        <w:t xml:space="preserve">Vides aizsardzības un reģionālās attīstības ministrijai </w:t>
      </w:r>
      <w:r w:rsidRPr="001A4E69" w:rsidR="00B53BFB">
        <w:rPr>
          <w:iCs/>
          <w:sz w:val="28"/>
          <w:szCs w:val="28"/>
        </w:rPr>
        <w:t xml:space="preserve">rast risinājumu noteikumu izpildei nepieciešamās amata vietas </w:t>
      </w:r>
      <w:r w:rsidR="00673E8E">
        <w:rPr>
          <w:iCs/>
          <w:sz w:val="28"/>
          <w:szCs w:val="28"/>
        </w:rPr>
        <w:t xml:space="preserve">finansējuma </w:t>
      </w:r>
      <w:r w:rsidRPr="001A4E69" w:rsidR="00B53BFB">
        <w:rPr>
          <w:iCs/>
          <w:sz w:val="28"/>
          <w:szCs w:val="28"/>
        </w:rPr>
        <w:t>nodrošināšanai</w:t>
      </w:r>
      <w:r w:rsidR="00294B38">
        <w:rPr>
          <w:iCs/>
          <w:sz w:val="28"/>
          <w:szCs w:val="28"/>
        </w:rPr>
        <w:t xml:space="preserve"> </w:t>
      </w:r>
      <w:r w:rsidRPr="001A4E69" w:rsidR="00294B38">
        <w:rPr>
          <w:iCs/>
          <w:sz w:val="28"/>
          <w:szCs w:val="28"/>
        </w:rPr>
        <w:t>2021.gada valsts budžeta izdevumu ietvaros</w:t>
      </w:r>
      <w:r w:rsidRPr="001A4E69" w:rsidR="00021EA1">
        <w:rPr>
          <w:sz w:val="28"/>
          <w:szCs w:val="28"/>
        </w:rPr>
        <w:t>.</w:t>
      </w:r>
    </w:p>
    <w:p w:rsidRPr="001A4E69" w:rsidR="001A4E69" w:rsidP="001A4E69" w:rsidRDefault="001A4E69" w14:paraId="06C1EC09" w14:textId="77777777">
      <w:pPr>
        <w:jc w:val="both"/>
        <w:rPr>
          <w:sz w:val="28"/>
          <w:szCs w:val="28"/>
        </w:rPr>
      </w:pPr>
    </w:p>
    <w:p w:rsidRPr="001A4E69" w:rsidR="00B53BFB" w:rsidP="0031687F" w:rsidRDefault="00294B38" w14:paraId="20F32926" w14:textId="50948208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1A4E69" w:rsidDel="008D1A44" w:rsidR="00B53BFB">
        <w:rPr>
          <w:sz w:val="28"/>
          <w:szCs w:val="28"/>
        </w:rPr>
        <w:t>autājumu par papildu valsts budžeta līdzekļu piešķiršanu</w:t>
      </w:r>
      <w:r w:rsidRPr="00294B38">
        <w:rPr>
          <w:sz w:val="28"/>
          <w:szCs w:val="28"/>
        </w:rPr>
        <w:t xml:space="preserve"> </w:t>
      </w:r>
      <w:r w:rsidRPr="001A4E69">
        <w:rPr>
          <w:sz w:val="28"/>
          <w:szCs w:val="28"/>
        </w:rPr>
        <w:t>Vides aizsardzības un reģionālās attīstības ministrijai</w:t>
      </w:r>
      <w:r w:rsidRPr="001A4E69" w:rsidDel="008D1A44" w:rsidR="00B53BFB">
        <w:rPr>
          <w:sz w:val="28"/>
          <w:szCs w:val="28"/>
        </w:rPr>
        <w:t xml:space="preserve"> </w:t>
      </w:r>
      <w:r w:rsidRPr="001A4E69" w:rsidR="00B53BFB">
        <w:rPr>
          <w:sz w:val="28"/>
          <w:szCs w:val="28"/>
        </w:rPr>
        <w:t>noteikumu izpildei nepieciešamās amata vietas nodrošināšanai</w:t>
      </w:r>
      <w:r w:rsidRPr="001A4E69" w:rsidDel="008D1A44" w:rsidR="00B53BFB">
        <w:rPr>
          <w:sz w:val="28"/>
          <w:szCs w:val="28"/>
        </w:rPr>
        <w:t xml:space="preserve"> 202</w:t>
      </w:r>
      <w:r w:rsidRPr="001A4E69" w:rsidR="00B53BFB">
        <w:rPr>
          <w:sz w:val="28"/>
          <w:szCs w:val="28"/>
        </w:rPr>
        <w:t>2</w:t>
      </w:r>
      <w:r w:rsidRPr="001A4E69" w:rsidDel="008D1A44" w:rsidR="00B53BFB">
        <w:rPr>
          <w:sz w:val="28"/>
          <w:szCs w:val="28"/>
        </w:rPr>
        <w:t>.</w:t>
      </w:r>
      <w:r w:rsidR="001A4E69">
        <w:rPr>
          <w:sz w:val="28"/>
          <w:szCs w:val="28"/>
        </w:rPr>
        <w:t>gadam</w:t>
      </w:r>
      <w:r w:rsidRPr="001A4E69" w:rsidDel="008D1A44" w:rsidR="00B53BFB">
        <w:rPr>
          <w:sz w:val="28"/>
          <w:szCs w:val="28"/>
        </w:rPr>
        <w:t xml:space="preserve"> un turpmākajiem gadiem skatīt </w:t>
      </w:r>
      <w:r>
        <w:rPr>
          <w:sz w:val="28"/>
          <w:szCs w:val="28"/>
        </w:rPr>
        <w:t xml:space="preserve">Ministru kabinetā </w:t>
      </w:r>
      <w:r w:rsidRPr="001A4E69" w:rsidDel="008D1A44" w:rsidR="00B53BFB">
        <w:rPr>
          <w:sz w:val="28"/>
          <w:szCs w:val="28"/>
        </w:rPr>
        <w:t xml:space="preserve">likumprojekta </w:t>
      </w:r>
      <w:r w:rsidRPr="001A4E69" w:rsidR="00B53BFB">
        <w:rPr>
          <w:sz w:val="28"/>
          <w:szCs w:val="28"/>
        </w:rPr>
        <w:t>„</w:t>
      </w:r>
      <w:r w:rsidRPr="001A4E69" w:rsidDel="008D1A44" w:rsidR="00B53BFB">
        <w:rPr>
          <w:sz w:val="28"/>
          <w:szCs w:val="28"/>
        </w:rPr>
        <w:t>Par valsts budžetu 202</w:t>
      </w:r>
      <w:r w:rsidRPr="001A4E69" w:rsidR="00B53BFB">
        <w:rPr>
          <w:sz w:val="28"/>
          <w:szCs w:val="28"/>
        </w:rPr>
        <w:t>2</w:t>
      </w:r>
      <w:r w:rsidRPr="001A4E69" w:rsidDel="008D1A44" w:rsidR="00B53BFB">
        <w:rPr>
          <w:sz w:val="28"/>
          <w:szCs w:val="28"/>
        </w:rPr>
        <w:t xml:space="preserve">.gadam” un likumprojekta </w:t>
      </w:r>
      <w:r w:rsidRPr="001A4E69" w:rsidR="00B53BFB">
        <w:rPr>
          <w:sz w:val="28"/>
          <w:szCs w:val="28"/>
        </w:rPr>
        <w:t>„</w:t>
      </w:r>
      <w:r w:rsidRPr="001A4E69" w:rsidDel="008D1A44" w:rsidR="00B53BFB">
        <w:rPr>
          <w:sz w:val="28"/>
          <w:szCs w:val="28"/>
        </w:rPr>
        <w:t>Par vidēja termiņa budžeta ietvaru 202</w:t>
      </w:r>
      <w:r w:rsidRPr="001A4E69" w:rsidR="00B53BFB">
        <w:rPr>
          <w:sz w:val="28"/>
          <w:szCs w:val="28"/>
        </w:rPr>
        <w:t>2</w:t>
      </w:r>
      <w:r w:rsidRPr="001A4E69" w:rsidDel="008D1A44" w:rsidR="00B53BFB">
        <w:rPr>
          <w:sz w:val="28"/>
          <w:szCs w:val="28"/>
        </w:rPr>
        <w:t>., 202</w:t>
      </w:r>
      <w:r w:rsidRPr="001A4E69" w:rsidR="00B53BFB">
        <w:rPr>
          <w:sz w:val="28"/>
          <w:szCs w:val="28"/>
        </w:rPr>
        <w:t>3</w:t>
      </w:r>
      <w:r w:rsidRPr="001A4E69" w:rsidDel="008D1A44" w:rsidR="00B53BFB">
        <w:rPr>
          <w:sz w:val="28"/>
          <w:szCs w:val="28"/>
        </w:rPr>
        <w:t>. un 202</w:t>
      </w:r>
      <w:r w:rsidRPr="001A4E69" w:rsidR="00B53BFB">
        <w:rPr>
          <w:sz w:val="28"/>
          <w:szCs w:val="28"/>
        </w:rPr>
        <w:t>4</w:t>
      </w:r>
      <w:r w:rsidRPr="001A4E69" w:rsidDel="008D1A44" w:rsidR="00B53BFB">
        <w:rPr>
          <w:sz w:val="28"/>
          <w:szCs w:val="28"/>
        </w:rPr>
        <w:t xml:space="preserve">.gadam” sagatavošanas procesā kopā ar visu ministriju un citu centrālo valsts iestāžu </w:t>
      </w:r>
      <w:r w:rsidRPr="001A4E69" w:rsidR="00B53BFB">
        <w:rPr>
          <w:sz w:val="28"/>
          <w:szCs w:val="28"/>
        </w:rPr>
        <w:t>prioritār</w:t>
      </w:r>
      <w:r>
        <w:rPr>
          <w:sz w:val="28"/>
          <w:szCs w:val="28"/>
        </w:rPr>
        <w:t>o</w:t>
      </w:r>
      <w:r w:rsidRPr="001A4E69" w:rsidR="00B53BFB">
        <w:rPr>
          <w:sz w:val="28"/>
          <w:szCs w:val="28"/>
        </w:rPr>
        <w:t xml:space="preserve"> pasākum</w:t>
      </w:r>
      <w:r>
        <w:rPr>
          <w:sz w:val="28"/>
          <w:szCs w:val="28"/>
        </w:rPr>
        <w:t>u pieteikumiem</w:t>
      </w:r>
      <w:r w:rsidRPr="001A4E69" w:rsidDel="008D1A44" w:rsidR="00B53BFB">
        <w:rPr>
          <w:sz w:val="28"/>
          <w:szCs w:val="28"/>
        </w:rPr>
        <w:t>, ievērojot valsts budžeta finansiālās iespējas</w:t>
      </w:r>
    </w:p>
    <w:p w:rsidR="00F10E5B" w:rsidP="00A269DB" w:rsidRDefault="00F10E5B" w14:paraId="025889B0" w14:textId="05C085DD">
      <w:pPr>
        <w:ind w:left="357" w:hanging="357"/>
        <w:jc w:val="both"/>
      </w:pPr>
    </w:p>
    <w:p w:rsidRPr="00217A0D" w:rsidR="00217A0D" w:rsidP="00A269DB" w:rsidRDefault="00217A0D" w14:paraId="45DC19EB" w14:textId="77777777">
      <w:pPr>
        <w:ind w:left="357" w:hanging="357"/>
        <w:jc w:val="both"/>
      </w:pPr>
    </w:p>
    <w:p w:rsidRPr="002D2824" w:rsidR="00547D67" w:rsidP="0077274E" w:rsidRDefault="00547D67" w14:paraId="2EBB23DA" w14:textId="77777777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Pr="002D2824" w:rsidR="00CF2FFC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Pr="002D2824" w:rsidR="00CF2FFC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Pr="002D2824" w:rsidR="00547D67" w:rsidP="0077274E" w:rsidRDefault="00547D67" w14:paraId="5C5B1F1C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P="0077274E" w:rsidRDefault="002454CE" w14:paraId="2EC568DD" w14:textId="77777777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P="0077274E" w:rsidRDefault="002454CE" w14:paraId="6654AB24" w14:textId="7777777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P="0077274E" w:rsidRDefault="006D5E5E" w14:paraId="59368182" w14:textId="77777777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7D703F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7D703F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="007D703F">
        <w:rPr>
          <w:sz w:val="28"/>
          <w:szCs w:val="28"/>
        </w:rPr>
        <w:t>Puntulis</w:t>
      </w:r>
    </w:p>
    <w:p w:rsidRPr="002D2824" w:rsidR="00FC19E1" w:rsidP="0077274E" w:rsidRDefault="00FC19E1" w14:paraId="1B13349E" w14:textId="77777777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:rsidRPr="002D2824" w:rsidR="00E125DF" w:rsidP="0077274E" w:rsidRDefault="00CF2FFC" w14:paraId="4AD64373" w14:textId="25AD0FBF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8E6E91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8E6E91">
        <w:rPr>
          <w:sz w:val="28"/>
          <w:szCs w:val="28"/>
        </w:rPr>
        <w:t>D.Vilsone</w:t>
      </w:r>
    </w:p>
    <w:p w:rsidR="004613A6" w:rsidP="00A40894" w:rsidRDefault="004613A6" w14:paraId="7D08AD8F" w14:textId="3FE970F9">
      <w:pPr>
        <w:rPr>
          <w:lang w:eastAsia="en-US"/>
        </w:rPr>
      </w:pPr>
    </w:p>
    <w:p w:rsidRPr="00FD4D5E" w:rsidR="004952A5" w:rsidP="004952A5" w:rsidRDefault="00F009E1" w14:paraId="5A9DFE1C" w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Dambis </w:t>
      </w:r>
      <w:r w:rsidRPr="00F009E1">
        <w:rPr>
          <w:sz w:val="20"/>
          <w:szCs w:val="20"/>
        </w:rPr>
        <w:t>67213113</w:t>
      </w:r>
    </w:p>
    <w:p w:rsidRPr="00B13753" w:rsidR="00B13753" w:rsidP="004952A5" w:rsidRDefault="008C65EF" w14:paraId="7A2A7107" w14:textId="77777777">
      <w:pPr>
        <w:jc w:val="both"/>
        <w:rPr>
          <w:lang w:eastAsia="en-US"/>
        </w:rPr>
      </w:pPr>
      <w:hyperlink w:history="1" r:id="rId11">
        <w:r w:rsidRPr="00A91035" w:rsidR="00F009E1">
          <w:rPr>
            <w:rStyle w:val="Hipersaite"/>
            <w:sz w:val="20"/>
            <w:szCs w:val="20"/>
          </w:rPr>
          <w:t>Juris.Dambis@mantojums.lv</w:t>
        </w:r>
      </w:hyperlink>
    </w:p>
    <w:sectPr w:rsidRPr="00B13753" w:rsidR="00B13753" w:rsidSect="00A269DB"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6224" w14:textId="77777777" w:rsidR="008C65EF" w:rsidRDefault="008C65EF">
      <w:r>
        <w:separator/>
      </w:r>
    </w:p>
  </w:endnote>
  <w:endnote w:type="continuationSeparator" w:id="0">
    <w:p w14:paraId="607296D3" w14:textId="77777777" w:rsidR="008C65EF" w:rsidRDefault="008C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5B823" w14:textId="77777777" w:rsidR="008E0A37" w:rsidRPr="005850BB" w:rsidRDefault="008E0A37" w:rsidP="005850BB">
    <w:pPr>
      <w:pStyle w:val="Kjene"/>
      <w:rPr>
        <w:sz w:val="20"/>
        <w:szCs w:val="20"/>
      </w:rPr>
    </w:pPr>
    <w:r>
      <w:rPr>
        <w:sz w:val="20"/>
        <w:szCs w:val="20"/>
      </w:rPr>
      <w:t>KMProt_300120_kult_piem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1E6" w14:textId="7D18EB59" w:rsidR="008E0A37" w:rsidRPr="00234065" w:rsidRDefault="00234065" w:rsidP="00234065">
    <w:pPr>
      <w:pStyle w:val="Kjene"/>
      <w:rPr>
        <w:sz w:val="20"/>
        <w:szCs w:val="20"/>
      </w:rPr>
    </w:pPr>
    <w:r w:rsidRPr="00234065">
      <w:rPr>
        <w:sz w:val="20"/>
        <w:szCs w:val="20"/>
      </w:rPr>
      <w:t>KMProt_</w:t>
    </w:r>
    <w:r w:rsidR="00653E58">
      <w:rPr>
        <w:sz w:val="20"/>
        <w:szCs w:val="20"/>
      </w:rPr>
      <w:t>09</w:t>
    </w:r>
    <w:r w:rsidR="00673259">
      <w:rPr>
        <w:sz w:val="20"/>
        <w:szCs w:val="20"/>
      </w:rPr>
      <w:t>0</w:t>
    </w:r>
    <w:r w:rsidR="00653E58">
      <w:rPr>
        <w:sz w:val="20"/>
        <w:szCs w:val="20"/>
      </w:rPr>
      <w:t>3</w:t>
    </w:r>
    <w:r w:rsidRPr="00234065">
      <w:rPr>
        <w:sz w:val="20"/>
        <w:szCs w:val="20"/>
      </w:rPr>
      <w:t>2</w:t>
    </w:r>
    <w:r w:rsidR="00673259">
      <w:rPr>
        <w:sz w:val="20"/>
        <w:szCs w:val="20"/>
      </w:rPr>
      <w:t>1</w:t>
    </w:r>
    <w:r w:rsidRPr="00234065">
      <w:rPr>
        <w:sz w:val="20"/>
        <w:szCs w:val="20"/>
      </w:rPr>
      <w:t>_pieminekli_plaksnes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2F7E" w14:textId="77777777" w:rsidR="008C65EF" w:rsidRDefault="008C65EF">
      <w:r>
        <w:separator/>
      </w:r>
    </w:p>
  </w:footnote>
  <w:footnote w:type="continuationSeparator" w:id="0">
    <w:p w14:paraId="28DDCB38" w14:textId="77777777" w:rsidR="008C65EF" w:rsidRDefault="008C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EndPr/>
    <w:sdtContent>
      <w:p w:rsidRPr="00C0508E" w:rsidR="008E0A37" w:rsidRDefault="009C2C03" w14:paraId="264FD4F6" w14:textId="6393C058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Pr="00C0508E" w:rsidR="008E0A37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16669C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C65"/>
    <w:multiLevelType w:val="multilevel"/>
    <w:tmpl w:val="B9C2B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D5C37"/>
    <w:multiLevelType w:val="hybridMultilevel"/>
    <w:tmpl w:val="EA2C1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4D"/>
    <w:rsid w:val="000055ED"/>
    <w:rsid w:val="00006EFF"/>
    <w:rsid w:val="00010508"/>
    <w:rsid w:val="00021EA1"/>
    <w:rsid w:val="0002591B"/>
    <w:rsid w:val="00025FF0"/>
    <w:rsid w:val="00027BD4"/>
    <w:rsid w:val="00030471"/>
    <w:rsid w:val="00034595"/>
    <w:rsid w:val="00035953"/>
    <w:rsid w:val="00035DBB"/>
    <w:rsid w:val="000368CD"/>
    <w:rsid w:val="00042178"/>
    <w:rsid w:val="00044D1D"/>
    <w:rsid w:val="000502E2"/>
    <w:rsid w:val="00051BD8"/>
    <w:rsid w:val="00052826"/>
    <w:rsid w:val="0006000F"/>
    <w:rsid w:val="0006130A"/>
    <w:rsid w:val="0006212B"/>
    <w:rsid w:val="0006507F"/>
    <w:rsid w:val="00065185"/>
    <w:rsid w:val="00072881"/>
    <w:rsid w:val="00072CB3"/>
    <w:rsid w:val="00075E2C"/>
    <w:rsid w:val="00085967"/>
    <w:rsid w:val="000A51B1"/>
    <w:rsid w:val="000B3F6D"/>
    <w:rsid w:val="000B71E3"/>
    <w:rsid w:val="000C018C"/>
    <w:rsid w:val="000C2B45"/>
    <w:rsid w:val="000C7754"/>
    <w:rsid w:val="000D2AB2"/>
    <w:rsid w:val="000D30B7"/>
    <w:rsid w:val="000D753A"/>
    <w:rsid w:val="000E10DB"/>
    <w:rsid w:val="000E316B"/>
    <w:rsid w:val="000E45CD"/>
    <w:rsid w:val="000E6241"/>
    <w:rsid w:val="000E7396"/>
    <w:rsid w:val="000E7C5C"/>
    <w:rsid w:val="000F194D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33186"/>
    <w:rsid w:val="00141E75"/>
    <w:rsid w:val="0014440D"/>
    <w:rsid w:val="001462D3"/>
    <w:rsid w:val="001465ED"/>
    <w:rsid w:val="00146D03"/>
    <w:rsid w:val="0014712D"/>
    <w:rsid w:val="00163650"/>
    <w:rsid w:val="001643E5"/>
    <w:rsid w:val="0016669C"/>
    <w:rsid w:val="00174901"/>
    <w:rsid w:val="00177362"/>
    <w:rsid w:val="001817D5"/>
    <w:rsid w:val="00186825"/>
    <w:rsid w:val="00191349"/>
    <w:rsid w:val="00192CF8"/>
    <w:rsid w:val="00193469"/>
    <w:rsid w:val="00197159"/>
    <w:rsid w:val="00197495"/>
    <w:rsid w:val="001A1117"/>
    <w:rsid w:val="001A4E69"/>
    <w:rsid w:val="001B1EB8"/>
    <w:rsid w:val="001B41BA"/>
    <w:rsid w:val="001C26FB"/>
    <w:rsid w:val="001C37FB"/>
    <w:rsid w:val="001C5BF2"/>
    <w:rsid w:val="001D09D4"/>
    <w:rsid w:val="001D2B9E"/>
    <w:rsid w:val="001D74C5"/>
    <w:rsid w:val="001E6399"/>
    <w:rsid w:val="001E79CE"/>
    <w:rsid w:val="001F30E2"/>
    <w:rsid w:val="001F6E14"/>
    <w:rsid w:val="001F7AD5"/>
    <w:rsid w:val="001F7D34"/>
    <w:rsid w:val="00202BF6"/>
    <w:rsid w:val="0021238D"/>
    <w:rsid w:val="00214373"/>
    <w:rsid w:val="00217A0D"/>
    <w:rsid w:val="00217B23"/>
    <w:rsid w:val="00220778"/>
    <w:rsid w:val="00223252"/>
    <w:rsid w:val="00231C99"/>
    <w:rsid w:val="00234065"/>
    <w:rsid w:val="002454CE"/>
    <w:rsid w:val="00254415"/>
    <w:rsid w:val="002624EA"/>
    <w:rsid w:val="0026772A"/>
    <w:rsid w:val="002717FE"/>
    <w:rsid w:val="00276F49"/>
    <w:rsid w:val="0028066D"/>
    <w:rsid w:val="00280672"/>
    <w:rsid w:val="002829F7"/>
    <w:rsid w:val="00284C5A"/>
    <w:rsid w:val="00291A80"/>
    <w:rsid w:val="00294B38"/>
    <w:rsid w:val="00296344"/>
    <w:rsid w:val="002A1655"/>
    <w:rsid w:val="002A744D"/>
    <w:rsid w:val="002A7966"/>
    <w:rsid w:val="002B0500"/>
    <w:rsid w:val="002B4AE6"/>
    <w:rsid w:val="002B57B5"/>
    <w:rsid w:val="002B68FB"/>
    <w:rsid w:val="002B7385"/>
    <w:rsid w:val="002B7ADA"/>
    <w:rsid w:val="002C4B97"/>
    <w:rsid w:val="002D2824"/>
    <w:rsid w:val="002D2EC5"/>
    <w:rsid w:val="002D394D"/>
    <w:rsid w:val="002D62A3"/>
    <w:rsid w:val="002E1708"/>
    <w:rsid w:val="002E1C9C"/>
    <w:rsid w:val="002E1ECE"/>
    <w:rsid w:val="002E5561"/>
    <w:rsid w:val="002F03F6"/>
    <w:rsid w:val="002F4120"/>
    <w:rsid w:val="002F463A"/>
    <w:rsid w:val="002F697F"/>
    <w:rsid w:val="00306B3A"/>
    <w:rsid w:val="00311F0F"/>
    <w:rsid w:val="00322B0D"/>
    <w:rsid w:val="00327BAE"/>
    <w:rsid w:val="00342A31"/>
    <w:rsid w:val="00350B1D"/>
    <w:rsid w:val="003654F8"/>
    <w:rsid w:val="0036601C"/>
    <w:rsid w:val="00366ED7"/>
    <w:rsid w:val="00370431"/>
    <w:rsid w:val="00375B3B"/>
    <w:rsid w:val="00375BE4"/>
    <w:rsid w:val="00375FF1"/>
    <w:rsid w:val="00383AF2"/>
    <w:rsid w:val="00384D2F"/>
    <w:rsid w:val="00396A03"/>
    <w:rsid w:val="003A3698"/>
    <w:rsid w:val="003A796B"/>
    <w:rsid w:val="003B1FAF"/>
    <w:rsid w:val="003B39FD"/>
    <w:rsid w:val="003B43B8"/>
    <w:rsid w:val="003C0E65"/>
    <w:rsid w:val="003C7AF9"/>
    <w:rsid w:val="003D11A8"/>
    <w:rsid w:val="003D5241"/>
    <w:rsid w:val="003E56A7"/>
    <w:rsid w:val="003E5FD0"/>
    <w:rsid w:val="00410FDC"/>
    <w:rsid w:val="0041554B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13A6"/>
    <w:rsid w:val="00465339"/>
    <w:rsid w:val="00467827"/>
    <w:rsid w:val="0047103B"/>
    <w:rsid w:val="004716CE"/>
    <w:rsid w:val="00474206"/>
    <w:rsid w:val="004753F7"/>
    <w:rsid w:val="0048683C"/>
    <w:rsid w:val="004952A5"/>
    <w:rsid w:val="004958C5"/>
    <w:rsid w:val="0049690B"/>
    <w:rsid w:val="0049785D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14EE"/>
    <w:rsid w:val="004F22AF"/>
    <w:rsid w:val="004F2802"/>
    <w:rsid w:val="004F6878"/>
    <w:rsid w:val="00500CB0"/>
    <w:rsid w:val="00502E9B"/>
    <w:rsid w:val="00502EC2"/>
    <w:rsid w:val="00515F05"/>
    <w:rsid w:val="00516EBF"/>
    <w:rsid w:val="005179DE"/>
    <w:rsid w:val="00522F8B"/>
    <w:rsid w:val="00523366"/>
    <w:rsid w:val="0052648C"/>
    <w:rsid w:val="00532F30"/>
    <w:rsid w:val="00533356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67829"/>
    <w:rsid w:val="00572FFE"/>
    <w:rsid w:val="00573107"/>
    <w:rsid w:val="0057380E"/>
    <w:rsid w:val="00573C56"/>
    <w:rsid w:val="0057400D"/>
    <w:rsid w:val="00577485"/>
    <w:rsid w:val="005825DE"/>
    <w:rsid w:val="005850BB"/>
    <w:rsid w:val="0058672E"/>
    <w:rsid w:val="005867CD"/>
    <w:rsid w:val="00587382"/>
    <w:rsid w:val="00597839"/>
    <w:rsid w:val="005A22B2"/>
    <w:rsid w:val="005A325D"/>
    <w:rsid w:val="005A5EEB"/>
    <w:rsid w:val="005A671C"/>
    <w:rsid w:val="005B338A"/>
    <w:rsid w:val="005B4E6C"/>
    <w:rsid w:val="005B784F"/>
    <w:rsid w:val="005C7704"/>
    <w:rsid w:val="005D2B59"/>
    <w:rsid w:val="005D4B6E"/>
    <w:rsid w:val="005D64B8"/>
    <w:rsid w:val="005E07D2"/>
    <w:rsid w:val="005E0A09"/>
    <w:rsid w:val="005E0B17"/>
    <w:rsid w:val="005E308B"/>
    <w:rsid w:val="005E43EF"/>
    <w:rsid w:val="005E4851"/>
    <w:rsid w:val="005E50E0"/>
    <w:rsid w:val="005E68B8"/>
    <w:rsid w:val="005E6B8B"/>
    <w:rsid w:val="005E779A"/>
    <w:rsid w:val="005F002C"/>
    <w:rsid w:val="005F5420"/>
    <w:rsid w:val="005F6DB6"/>
    <w:rsid w:val="0060114E"/>
    <w:rsid w:val="0060140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1A1"/>
    <w:rsid w:val="00640E87"/>
    <w:rsid w:val="006501B3"/>
    <w:rsid w:val="00651696"/>
    <w:rsid w:val="00651842"/>
    <w:rsid w:val="00653E58"/>
    <w:rsid w:val="00662970"/>
    <w:rsid w:val="00672690"/>
    <w:rsid w:val="00673259"/>
    <w:rsid w:val="00673E8E"/>
    <w:rsid w:val="0067495F"/>
    <w:rsid w:val="00675DA7"/>
    <w:rsid w:val="00680D97"/>
    <w:rsid w:val="00683373"/>
    <w:rsid w:val="00684E57"/>
    <w:rsid w:val="00687A15"/>
    <w:rsid w:val="00692684"/>
    <w:rsid w:val="00695148"/>
    <w:rsid w:val="006A1928"/>
    <w:rsid w:val="006A2949"/>
    <w:rsid w:val="006B1490"/>
    <w:rsid w:val="006B573B"/>
    <w:rsid w:val="006B6C7B"/>
    <w:rsid w:val="006C1C27"/>
    <w:rsid w:val="006C4580"/>
    <w:rsid w:val="006C63EB"/>
    <w:rsid w:val="006C642D"/>
    <w:rsid w:val="006C68C3"/>
    <w:rsid w:val="006D3147"/>
    <w:rsid w:val="006D512C"/>
    <w:rsid w:val="006D5E5E"/>
    <w:rsid w:val="006D6982"/>
    <w:rsid w:val="006F09F8"/>
    <w:rsid w:val="006F124B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778"/>
    <w:rsid w:val="00720F24"/>
    <w:rsid w:val="0072690F"/>
    <w:rsid w:val="00726C98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274E"/>
    <w:rsid w:val="0077380B"/>
    <w:rsid w:val="00776098"/>
    <w:rsid w:val="00781409"/>
    <w:rsid w:val="00781622"/>
    <w:rsid w:val="00782923"/>
    <w:rsid w:val="00784E8D"/>
    <w:rsid w:val="00785118"/>
    <w:rsid w:val="00792692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D2AE6"/>
    <w:rsid w:val="007D4D98"/>
    <w:rsid w:val="007D703F"/>
    <w:rsid w:val="007F07CE"/>
    <w:rsid w:val="007F16B1"/>
    <w:rsid w:val="007F16D9"/>
    <w:rsid w:val="008012BE"/>
    <w:rsid w:val="0080465D"/>
    <w:rsid w:val="008135BC"/>
    <w:rsid w:val="00813E1B"/>
    <w:rsid w:val="008179C2"/>
    <w:rsid w:val="00824678"/>
    <w:rsid w:val="008405CD"/>
    <w:rsid w:val="00842DBE"/>
    <w:rsid w:val="008432DD"/>
    <w:rsid w:val="00852F8B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13BA"/>
    <w:rsid w:val="008C58DD"/>
    <w:rsid w:val="008C65EF"/>
    <w:rsid w:val="008D4FC4"/>
    <w:rsid w:val="008D648B"/>
    <w:rsid w:val="008E0A37"/>
    <w:rsid w:val="008E6E91"/>
    <w:rsid w:val="008E76A1"/>
    <w:rsid w:val="008F2C02"/>
    <w:rsid w:val="008F54C6"/>
    <w:rsid w:val="008F68B2"/>
    <w:rsid w:val="008F6DEC"/>
    <w:rsid w:val="00917386"/>
    <w:rsid w:val="00924681"/>
    <w:rsid w:val="00925633"/>
    <w:rsid w:val="00926F31"/>
    <w:rsid w:val="00927CE0"/>
    <w:rsid w:val="00927F3E"/>
    <w:rsid w:val="00931112"/>
    <w:rsid w:val="00934942"/>
    <w:rsid w:val="009417B6"/>
    <w:rsid w:val="00942813"/>
    <w:rsid w:val="009434AC"/>
    <w:rsid w:val="00947BFA"/>
    <w:rsid w:val="00950842"/>
    <w:rsid w:val="00954092"/>
    <w:rsid w:val="009571F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2C03"/>
    <w:rsid w:val="009C4001"/>
    <w:rsid w:val="009C6EC1"/>
    <w:rsid w:val="009D3D6F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269DB"/>
    <w:rsid w:val="00A3451F"/>
    <w:rsid w:val="00A40894"/>
    <w:rsid w:val="00A413E4"/>
    <w:rsid w:val="00A47A07"/>
    <w:rsid w:val="00A529A8"/>
    <w:rsid w:val="00A617E4"/>
    <w:rsid w:val="00A61A7E"/>
    <w:rsid w:val="00A62162"/>
    <w:rsid w:val="00A711D7"/>
    <w:rsid w:val="00A832A0"/>
    <w:rsid w:val="00A83CCD"/>
    <w:rsid w:val="00A9252F"/>
    <w:rsid w:val="00A973AE"/>
    <w:rsid w:val="00AA071D"/>
    <w:rsid w:val="00AA63EF"/>
    <w:rsid w:val="00AA66B9"/>
    <w:rsid w:val="00AA6891"/>
    <w:rsid w:val="00AB4221"/>
    <w:rsid w:val="00AB4ACD"/>
    <w:rsid w:val="00AB4ED2"/>
    <w:rsid w:val="00AB6714"/>
    <w:rsid w:val="00AC360E"/>
    <w:rsid w:val="00AC3815"/>
    <w:rsid w:val="00AC4409"/>
    <w:rsid w:val="00AC4418"/>
    <w:rsid w:val="00AC52FE"/>
    <w:rsid w:val="00AD1466"/>
    <w:rsid w:val="00AD1B4E"/>
    <w:rsid w:val="00AE0160"/>
    <w:rsid w:val="00AE1652"/>
    <w:rsid w:val="00AE3663"/>
    <w:rsid w:val="00AF0E39"/>
    <w:rsid w:val="00AF22F9"/>
    <w:rsid w:val="00AF5450"/>
    <w:rsid w:val="00B016B3"/>
    <w:rsid w:val="00B01F7C"/>
    <w:rsid w:val="00B0410D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53BFB"/>
    <w:rsid w:val="00B6393F"/>
    <w:rsid w:val="00B737C6"/>
    <w:rsid w:val="00B8694B"/>
    <w:rsid w:val="00B91D6C"/>
    <w:rsid w:val="00B93D09"/>
    <w:rsid w:val="00B9421B"/>
    <w:rsid w:val="00BA7175"/>
    <w:rsid w:val="00BA7647"/>
    <w:rsid w:val="00BA7E9F"/>
    <w:rsid w:val="00BA7EC6"/>
    <w:rsid w:val="00BB2488"/>
    <w:rsid w:val="00BC5011"/>
    <w:rsid w:val="00BD3974"/>
    <w:rsid w:val="00BE3126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2A0F"/>
    <w:rsid w:val="00C1582A"/>
    <w:rsid w:val="00C17233"/>
    <w:rsid w:val="00C2407B"/>
    <w:rsid w:val="00C25BEA"/>
    <w:rsid w:val="00C31ECA"/>
    <w:rsid w:val="00C345A5"/>
    <w:rsid w:val="00C35DF2"/>
    <w:rsid w:val="00C42240"/>
    <w:rsid w:val="00C42A71"/>
    <w:rsid w:val="00C44346"/>
    <w:rsid w:val="00C44ECC"/>
    <w:rsid w:val="00C4553D"/>
    <w:rsid w:val="00C46A45"/>
    <w:rsid w:val="00C50A8F"/>
    <w:rsid w:val="00C61C03"/>
    <w:rsid w:val="00C61D73"/>
    <w:rsid w:val="00C6420A"/>
    <w:rsid w:val="00C65698"/>
    <w:rsid w:val="00C702D5"/>
    <w:rsid w:val="00C73557"/>
    <w:rsid w:val="00C752E5"/>
    <w:rsid w:val="00C7647F"/>
    <w:rsid w:val="00C80E81"/>
    <w:rsid w:val="00C810F7"/>
    <w:rsid w:val="00C85258"/>
    <w:rsid w:val="00C8559C"/>
    <w:rsid w:val="00C863A0"/>
    <w:rsid w:val="00C93271"/>
    <w:rsid w:val="00C96560"/>
    <w:rsid w:val="00C966E0"/>
    <w:rsid w:val="00C97C5B"/>
    <w:rsid w:val="00CA1DFE"/>
    <w:rsid w:val="00CA4F12"/>
    <w:rsid w:val="00CA5D3B"/>
    <w:rsid w:val="00CA7111"/>
    <w:rsid w:val="00CA7646"/>
    <w:rsid w:val="00CB04A0"/>
    <w:rsid w:val="00CC19F0"/>
    <w:rsid w:val="00CC2971"/>
    <w:rsid w:val="00CC3232"/>
    <w:rsid w:val="00CC372D"/>
    <w:rsid w:val="00CC5948"/>
    <w:rsid w:val="00CC6A0B"/>
    <w:rsid w:val="00CD1E0A"/>
    <w:rsid w:val="00CD4FE9"/>
    <w:rsid w:val="00CD670C"/>
    <w:rsid w:val="00CE5670"/>
    <w:rsid w:val="00CE72BC"/>
    <w:rsid w:val="00CF26FD"/>
    <w:rsid w:val="00CF2FFC"/>
    <w:rsid w:val="00D00599"/>
    <w:rsid w:val="00D005E5"/>
    <w:rsid w:val="00D12BF1"/>
    <w:rsid w:val="00D135CA"/>
    <w:rsid w:val="00D16CB0"/>
    <w:rsid w:val="00D17FF0"/>
    <w:rsid w:val="00D23923"/>
    <w:rsid w:val="00D23F12"/>
    <w:rsid w:val="00D36162"/>
    <w:rsid w:val="00D43636"/>
    <w:rsid w:val="00D4392F"/>
    <w:rsid w:val="00D5070E"/>
    <w:rsid w:val="00D51D0D"/>
    <w:rsid w:val="00D620EF"/>
    <w:rsid w:val="00D661A9"/>
    <w:rsid w:val="00D72BD5"/>
    <w:rsid w:val="00D74660"/>
    <w:rsid w:val="00D74CB9"/>
    <w:rsid w:val="00D75757"/>
    <w:rsid w:val="00D86FB3"/>
    <w:rsid w:val="00D90282"/>
    <w:rsid w:val="00D91533"/>
    <w:rsid w:val="00D9210E"/>
    <w:rsid w:val="00D94BE8"/>
    <w:rsid w:val="00D95566"/>
    <w:rsid w:val="00DA1A42"/>
    <w:rsid w:val="00DA2C7E"/>
    <w:rsid w:val="00DA4E2E"/>
    <w:rsid w:val="00DA7D6A"/>
    <w:rsid w:val="00DB2539"/>
    <w:rsid w:val="00DC0CD3"/>
    <w:rsid w:val="00DC418C"/>
    <w:rsid w:val="00DC4897"/>
    <w:rsid w:val="00DC51BA"/>
    <w:rsid w:val="00DC52B2"/>
    <w:rsid w:val="00DC6EB5"/>
    <w:rsid w:val="00DD5DCA"/>
    <w:rsid w:val="00DD7CC9"/>
    <w:rsid w:val="00DE063B"/>
    <w:rsid w:val="00DE3A27"/>
    <w:rsid w:val="00DE5591"/>
    <w:rsid w:val="00DE7AC3"/>
    <w:rsid w:val="00DF12A4"/>
    <w:rsid w:val="00DF241B"/>
    <w:rsid w:val="00DF2659"/>
    <w:rsid w:val="00DF6E5D"/>
    <w:rsid w:val="00E02106"/>
    <w:rsid w:val="00E03006"/>
    <w:rsid w:val="00E0495E"/>
    <w:rsid w:val="00E06560"/>
    <w:rsid w:val="00E10528"/>
    <w:rsid w:val="00E11872"/>
    <w:rsid w:val="00E125DF"/>
    <w:rsid w:val="00E24FC7"/>
    <w:rsid w:val="00E27E26"/>
    <w:rsid w:val="00E343B1"/>
    <w:rsid w:val="00E37E77"/>
    <w:rsid w:val="00E42A4C"/>
    <w:rsid w:val="00E44781"/>
    <w:rsid w:val="00E47826"/>
    <w:rsid w:val="00E54EFE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83BF6"/>
    <w:rsid w:val="00E91594"/>
    <w:rsid w:val="00E94A1E"/>
    <w:rsid w:val="00E950FB"/>
    <w:rsid w:val="00E96789"/>
    <w:rsid w:val="00EB646D"/>
    <w:rsid w:val="00EB6560"/>
    <w:rsid w:val="00EC17FF"/>
    <w:rsid w:val="00EC413F"/>
    <w:rsid w:val="00EC700B"/>
    <w:rsid w:val="00ED5CED"/>
    <w:rsid w:val="00ED7523"/>
    <w:rsid w:val="00EE1808"/>
    <w:rsid w:val="00EE2669"/>
    <w:rsid w:val="00EE75D4"/>
    <w:rsid w:val="00EF0494"/>
    <w:rsid w:val="00F009E1"/>
    <w:rsid w:val="00F034CB"/>
    <w:rsid w:val="00F03FB2"/>
    <w:rsid w:val="00F054DF"/>
    <w:rsid w:val="00F07D08"/>
    <w:rsid w:val="00F10E09"/>
    <w:rsid w:val="00F10E5B"/>
    <w:rsid w:val="00F16613"/>
    <w:rsid w:val="00F1664A"/>
    <w:rsid w:val="00F201E8"/>
    <w:rsid w:val="00F21744"/>
    <w:rsid w:val="00F21F98"/>
    <w:rsid w:val="00F25DA8"/>
    <w:rsid w:val="00F25DB0"/>
    <w:rsid w:val="00F33318"/>
    <w:rsid w:val="00F3373A"/>
    <w:rsid w:val="00F34434"/>
    <w:rsid w:val="00F4106C"/>
    <w:rsid w:val="00F44FB2"/>
    <w:rsid w:val="00F55A15"/>
    <w:rsid w:val="00F604F4"/>
    <w:rsid w:val="00F60EBF"/>
    <w:rsid w:val="00F62480"/>
    <w:rsid w:val="00F6279B"/>
    <w:rsid w:val="00F6391F"/>
    <w:rsid w:val="00F672E6"/>
    <w:rsid w:val="00F70E47"/>
    <w:rsid w:val="00F74942"/>
    <w:rsid w:val="00F75FA8"/>
    <w:rsid w:val="00F76A39"/>
    <w:rsid w:val="00F82BC0"/>
    <w:rsid w:val="00F9014A"/>
    <w:rsid w:val="00F95ABF"/>
    <w:rsid w:val="00FA2632"/>
    <w:rsid w:val="00FA79D5"/>
    <w:rsid w:val="00FB54AD"/>
    <w:rsid w:val="00FB6988"/>
    <w:rsid w:val="00FC19E1"/>
    <w:rsid w:val="00FC224E"/>
    <w:rsid w:val="00FC2D48"/>
    <w:rsid w:val="00FC44B7"/>
    <w:rsid w:val="00FD6B49"/>
    <w:rsid w:val="00FE6E15"/>
    <w:rsid w:val="00FE735A"/>
    <w:rsid w:val="00FF0102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E157"/>
  <w15:docId w15:val="{8A0592C0-C8D4-48F2-938F-FB1540B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s"/>
    <w:next w:val="Parast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91EDF-CCC1-4FB9-BE42-8C5CF4EA3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Izglītības un zinātnes ministrija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Baiba Mūrniece</dc:creator>
  <cp:keywords>KMProt_070219_Eiropas_Kulturas_celi</cp:keywords>
  <dc:description>Mūrniece 67326602
Baiba.Murniece@mantojums.lv</dc:description>
  <cp:lastModifiedBy>Lelde Puisāne</cp:lastModifiedBy>
  <cp:revision>2</cp:revision>
  <cp:lastPrinted>2020-01-31T07:35:00Z</cp:lastPrinted>
  <dcterms:created xsi:type="dcterms:W3CDTF">2021-03-09T08:34:00Z</dcterms:created>
  <dcterms:modified xsi:type="dcterms:W3CDTF">2021-03-09T08:34:00Z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