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5456" w14:textId="77777777" w:rsidR="003D08B5" w:rsidRPr="00D2390D" w:rsidRDefault="003D08B5" w:rsidP="00D2390D">
      <w:pPr>
        <w:pStyle w:val="Parastais"/>
        <w:tabs>
          <w:tab w:val="left" w:pos="6663"/>
        </w:tabs>
        <w:ind w:firstLine="0"/>
      </w:pPr>
    </w:p>
    <w:p w14:paraId="79E63D87" w14:textId="77777777" w:rsidR="00656976" w:rsidRPr="00D2390D" w:rsidRDefault="00656976" w:rsidP="00D2390D">
      <w:pPr>
        <w:pStyle w:val="Parastais"/>
        <w:tabs>
          <w:tab w:val="left" w:pos="6663"/>
        </w:tabs>
        <w:ind w:firstLine="0"/>
      </w:pPr>
    </w:p>
    <w:p w14:paraId="10D3636D" w14:textId="77777777" w:rsidR="00656976" w:rsidRPr="00D2390D" w:rsidRDefault="00656976" w:rsidP="00D2390D">
      <w:pPr>
        <w:pStyle w:val="Parastais"/>
        <w:tabs>
          <w:tab w:val="left" w:pos="6663"/>
        </w:tabs>
        <w:ind w:firstLine="0"/>
      </w:pPr>
    </w:p>
    <w:p w14:paraId="3E832FB1" w14:textId="0E45CB4D" w:rsidR="00656976" w:rsidRPr="00880676" w:rsidRDefault="00656976" w:rsidP="00656976">
      <w:pPr>
        <w:tabs>
          <w:tab w:val="left" w:pos="6663"/>
        </w:tabs>
        <w:ind w:firstLine="0"/>
        <w:rPr>
          <w:b/>
        </w:rPr>
      </w:pPr>
      <w:r w:rsidRPr="00880676">
        <w:t>202</w:t>
      </w:r>
      <w:r>
        <w:t>1</w:t>
      </w:r>
      <w:r w:rsidRPr="00880676">
        <w:t xml:space="preserve">. gada </w:t>
      </w:r>
      <w:r w:rsidR="005975A9">
        <w:t>23. aprīlī</w:t>
      </w:r>
      <w:r w:rsidRPr="00880676">
        <w:tab/>
        <w:t>Rīkojums Nr.</w:t>
      </w:r>
      <w:r w:rsidR="005975A9">
        <w:t> 271</w:t>
      </w:r>
    </w:p>
    <w:p w14:paraId="49C96B0C" w14:textId="70E86C90" w:rsidR="00656976" w:rsidRPr="00880676" w:rsidRDefault="00656976" w:rsidP="00656976">
      <w:pPr>
        <w:tabs>
          <w:tab w:val="left" w:pos="6663"/>
        </w:tabs>
        <w:ind w:firstLine="0"/>
      </w:pPr>
      <w:r w:rsidRPr="00880676">
        <w:t>Rīgā</w:t>
      </w:r>
      <w:r w:rsidRPr="00880676">
        <w:tab/>
        <w:t>(prot. Nr.</w:t>
      </w:r>
      <w:r w:rsidR="005975A9">
        <w:t> 34 48</w:t>
      </w:r>
      <w:r w:rsidRPr="00880676">
        <w:t>. §)</w:t>
      </w:r>
    </w:p>
    <w:p w14:paraId="37B0F7BE" w14:textId="77777777" w:rsidR="00FC586C" w:rsidRPr="009C2596" w:rsidRDefault="00FC586C" w:rsidP="00BE792B">
      <w:pPr>
        <w:pStyle w:val="Parastais"/>
        <w:tabs>
          <w:tab w:val="left" w:pos="6663"/>
        </w:tabs>
        <w:ind w:firstLine="0"/>
      </w:pPr>
    </w:p>
    <w:p w14:paraId="7CC12B54" w14:textId="295461F1" w:rsidR="00B70517" w:rsidRDefault="00D4697F" w:rsidP="00D4697F">
      <w:pPr>
        <w:pStyle w:val="Parastais"/>
        <w:suppressAutoHyphens w:val="0"/>
        <w:ind w:firstLine="0"/>
        <w:jc w:val="center"/>
        <w:rPr>
          <w:b/>
          <w:bCs/>
        </w:rPr>
      </w:pPr>
      <w:r w:rsidRPr="00F5133B">
        <w:rPr>
          <w:b/>
          <w:bCs/>
        </w:rPr>
        <w:t xml:space="preserve">Par kritiski </w:t>
      </w:r>
      <w:r w:rsidR="008A5043" w:rsidRPr="00F5133B">
        <w:rPr>
          <w:b/>
          <w:bCs/>
        </w:rPr>
        <w:t>svarīg</w:t>
      </w:r>
      <w:r w:rsidR="008A5043">
        <w:rPr>
          <w:b/>
          <w:bCs/>
        </w:rPr>
        <w:t>o</w:t>
      </w:r>
      <w:r w:rsidR="008A5043" w:rsidRPr="00F5133B">
        <w:rPr>
          <w:b/>
          <w:bCs/>
        </w:rPr>
        <w:t xml:space="preserve"> </w:t>
      </w:r>
      <w:r w:rsidRPr="00F5133B">
        <w:rPr>
          <w:b/>
          <w:bCs/>
        </w:rPr>
        <w:t xml:space="preserve">kultūras un mediju </w:t>
      </w:r>
      <w:r>
        <w:rPr>
          <w:b/>
          <w:bCs/>
        </w:rPr>
        <w:t xml:space="preserve">nozares </w:t>
      </w:r>
      <w:r w:rsidR="008A5043" w:rsidRPr="00F5133B">
        <w:rPr>
          <w:b/>
          <w:bCs/>
        </w:rPr>
        <w:t>pārstāvj</w:t>
      </w:r>
      <w:r w:rsidR="008A5043">
        <w:rPr>
          <w:b/>
          <w:bCs/>
        </w:rPr>
        <w:t xml:space="preserve">u </w:t>
      </w:r>
      <w:r w:rsidR="008A5043" w:rsidRPr="00023FB3">
        <w:rPr>
          <w:b/>
          <w:bCs/>
        </w:rPr>
        <w:t>vakcināciju</w:t>
      </w:r>
    </w:p>
    <w:p w14:paraId="313BAC14" w14:textId="77777777" w:rsidR="008A5043" w:rsidRPr="00023FB3" w:rsidRDefault="008A5043" w:rsidP="00D2390D">
      <w:pPr>
        <w:pStyle w:val="Parastais"/>
        <w:tabs>
          <w:tab w:val="left" w:pos="6663"/>
        </w:tabs>
        <w:ind w:firstLine="0"/>
      </w:pPr>
    </w:p>
    <w:p w14:paraId="3B05EE18" w14:textId="253E15AC" w:rsidR="00D4697F" w:rsidRPr="00D4697F" w:rsidRDefault="00802BC3" w:rsidP="00656976">
      <w:pPr>
        <w:ind w:firstLine="709"/>
        <w:rPr>
          <w:rStyle w:val="spelle"/>
          <w:shd w:val="clear" w:color="auto" w:fill="FFFFFF"/>
        </w:rPr>
      </w:pPr>
      <w:r w:rsidRPr="00D2390D">
        <w:rPr>
          <w:spacing w:val="-2"/>
        </w:rPr>
        <w:t>S</w:t>
      </w:r>
      <w:r w:rsidR="00D4697F" w:rsidRPr="00D2390D">
        <w:rPr>
          <w:spacing w:val="-2"/>
        </w:rPr>
        <w:t>askaņā ar Ministru kabineta 2021.</w:t>
      </w:r>
      <w:r w:rsidR="00D2390D" w:rsidRPr="00D2390D">
        <w:rPr>
          <w:spacing w:val="-2"/>
        </w:rPr>
        <w:t> </w:t>
      </w:r>
      <w:r w:rsidR="00D4697F" w:rsidRPr="00D2390D">
        <w:rPr>
          <w:spacing w:val="-2"/>
        </w:rPr>
        <w:t>gada 16.</w:t>
      </w:r>
      <w:r w:rsidR="00D2390D" w:rsidRPr="00D2390D">
        <w:rPr>
          <w:spacing w:val="-2"/>
        </w:rPr>
        <w:t> </w:t>
      </w:r>
      <w:r w:rsidR="00D4697F" w:rsidRPr="00D2390D">
        <w:rPr>
          <w:spacing w:val="-2"/>
        </w:rPr>
        <w:t xml:space="preserve">februāra sēdes </w:t>
      </w:r>
      <w:proofErr w:type="spellStart"/>
      <w:r w:rsidR="00D4697F" w:rsidRPr="00D2390D">
        <w:rPr>
          <w:spacing w:val="-2"/>
        </w:rPr>
        <w:t>protokollēmuma</w:t>
      </w:r>
      <w:proofErr w:type="spellEnd"/>
      <w:r w:rsidR="00D4697F">
        <w:t xml:space="preserve"> (prot. Nr.</w:t>
      </w:r>
      <w:r w:rsidR="00D2390D">
        <w:t> </w:t>
      </w:r>
      <w:r w:rsidR="00D4697F">
        <w:t>17</w:t>
      </w:r>
      <w:r w:rsidR="00D2390D">
        <w:t>  </w:t>
      </w:r>
      <w:r w:rsidR="00D4697F">
        <w:t>3.</w:t>
      </w:r>
      <w:r w:rsidR="00D2390D">
        <w:t> </w:t>
      </w:r>
      <w:r w:rsidR="00D4697F">
        <w:t>§) "</w:t>
      </w:r>
      <w:r w:rsidR="00D4697F">
        <w:rPr>
          <w:shd w:val="clear" w:color="auto" w:fill="FFFFFF"/>
        </w:rPr>
        <w:t>Informatīvais ziņojums "Par prioritāri vakcinējamām personu grupām"</w:t>
      </w:r>
      <w:r w:rsidR="00D4697F">
        <w:t>" 4.</w:t>
      </w:r>
      <w:r w:rsidR="00D2390D">
        <w:t> </w:t>
      </w:r>
      <w:r w:rsidR="00D4697F">
        <w:t>punktu</w:t>
      </w:r>
      <w:r w:rsidR="00D4697F">
        <w:rPr>
          <w:shd w:val="clear" w:color="auto" w:fill="FFFFFF"/>
        </w:rPr>
        <w:t xml:space="preserve"> noteikt </w:t>
      </w:r>
      <w:r w:rsidR="00D4697F" w:rsidRPr="00D4697F">
        <w:rPr>
          <w:shd w:val="clear" w:color="auto" w:fill="FFFFFF"/>
        </w:rPr>
        <w:t>V prioritāri vakcinējamo personu grupā iekļaujamo kritiski svarīgo</w:t>
      </w:r>
      <w:r w:rsidR="00D4697F">
        <w:rPr>
          <w:shd w:val="clear" w:color="auto" w:fill="FFFFFF"/>
        </w:rPr>
        <w:t xml:space="preserve"> </w:t>
      </w:r>
      <w:r w:rsidR="00D4697F" w:rsidRPr="00D4697F">
        <w:rPr>
          <w:shd w:val="clear" w:color="auto" w:fill="FFFFFF"/>
        </w:rPr>
        <w:t>kultūras un mediju nozares pārstāvju sarakst</w:t>
      </w:r>
      <w:r w:rsidR="00D4697F">
        <w:rPr>
          <w:shd w:val="clear" w:color="auto" w:fill="FFFFFF"/>
        </w:rPr>
        <w:t>u</w:t>
      </w:r>
      <w:r w:rsidR="00D4697F">
        <w:t xml:space="preserve"> (pielikums).</w:t>
      </w:r>
    </w:p>
    <w:p w14:paraId="63E293DE" w14:textId="77777777" w:rsidR="00B70517" w:rsidRDefault="00B70517" w:rsidP="00656976">
      <w:pPr>
        <w:pStyle w:val="Parastais"/>
        <w:ind w:firstLine="709"/>
      </w:pPr>
    </w:p>
    <w:p w14:paraId="4D79C0D5" w14:textId="77777777" w:rsidR="00656976" w:rsidRDefault="00656976" w:rsidP="00656976">
      <w:pPr>
        <w:pStyle w:val="Parastais"/>
        <w:ind w:firstLine="709"/>
      </w:pPr>
    </w:p>
    <w:p w14:paraId="064FA87C" w14:textId="77777777" w:rsidR="00B70517" w:rsidRDefault="00B70517" w:rsidP="00656976">
      <w:pPr>
        <w:pStyle w:val="Parastais"/>
        <w:ind w:firstLine="709"/>
      </w:pPr>
    </w:p>
    <w:p w14:paraId="38FF41B0" w14:textId="740A696B" w:rsidR="003D08B5" w:rsidRDefault="009149AE" w:rsidP="00656976">
      <w:pPr>
        <w:pStyle w:val="Parastais"/>
        <w:tabs>
          <w:tab w:val="left" w:pos="6521"/>
        </w:tabs>
        <w:ind w:firstLine="709"/>
        <w:rPr>
          <w:lang w:eastAsia="lv-LV"/>
        </w:rPr>
      </w:pPr>
      <w:r w:rsidRPr="005A7070">
        <w:rPr>
          <w:lang w:eastAsia="lv-LV"/>
        </w:rPr>
        <w:t>Ministru preziden</w:t>
      </w:r>
      <w:r w:rsidR="00C718B9">
        <w:rPr>
          <w:lang w:eastAsia="lv-LV"/>
        </w:rPr>
        <w:t>ts</w:t>
      </w:r>
      <w:r w:rsidR="00656976">
        <w:rPr>
          <w:lang w:eastAsia="lv-LV"/>
        </w:rPr>
        <w:tab/>
      </w:r>
      <w:r w:rsidR="002813A5">
        <w:rPr>
          <w:lang w:eastAsia="lv-LV"/>
        </w:rPr>
        <w:t>A.</w:t>
      </w:r>
      <w:r w:rsidR="00656976">
        <w:rPr>
          <w:lang w:eastAsia="lv-LV"/>
        </w:rPr>
        <w:t> </w:t>
      </w:r>
      <w:r w:rsidR="00293AE3">
        <w:t>K.</w:t>
      </w:r>
      <w:r w:rsidR="00656976">
        <w:t> </w:t>
      </w:r>
      <w:r w:rsidR="00293AE3">
        <w:t>Kariņš</w:t>
      </w:r>
    </w:p>
    <w:p w14:paraId="3387CFF6" w14:textId="77777777" w:rsidR="009E6D04" w:rsidRDefault="009E6D04" w:rsidP="00656976">
      <w:pPr>
        <w:pStyle w:val="Parastais"/>
        <w:ind w:firstLine="709"/>
        <w:rPr>
          <w:lang w:eastAsia="lv-LV"/>
        </w:rPr>
      </w:pPr>
    </w:p>
    <w:p w14:paraId="52E782D2" w14:textId="77777777" w:rsidR="00656976" w:rsidRDefault="00656976" w:rsidP="00656976">
      <w:pPr>
        <w:pStyle w:val="Parastais"/>
        <w:ind w:firstLine="709"/>
        <w:rPr>
          <w:lang w:eastAsia="lv-LV"/>
        </w:rPr>
      </w:pPr>
    </w:p>
    <w:p w14:paraId="16928B28" w14:textId="77777777" w:rsidR="00656976" w:rsidRDefault="00656976" w:rsidP="00656976">
      <w:pPr>
        <w:pStyle w:val="Parastais"/>
        <w:ind w:firstLine="709"/>
        <w:rPr>
          <w:lang w:eastAsia="lv-LV"/>
        </w:rPr>
      </w:pPr>
    </w:p>
    <w:p w14:paraId="7C41CDBB" w14:textId="387DCEF8" w:rsidR="003D08B5" w:rsidRDefault="003D08B5" w:rsidP="00656976">
      <w:pPr>
        <w:pStyle w:val="Parastais"/>
        <w:tabs>
          <w:tab w:val="left" w:pos="6521"/>
        </w:tabs>
        <w:ind w:firstLine="709"/>
        <w:rPr>
          <w:lang w:eastAsia="lv-LV"/>
        </w:rPr>
      </w:pPr>
      <w:r w:rsidRPr="00FD03AC">
        <w:rPr>
          <w:lang w:eastAsia="lv-LV"/>
        </w:rPr>
        <w:t>Kul</w:t>
      </w:r>
      <w:r>
        <w:rPr>
          <w:lang w:eastAsia="lv-LV"/>
        </w:rPr>
        <w:t>tūras ministr</w:t>
      </w:r>
      <w:r w:rsidR="00FD56CE">
        <w:rPr>
          <w:lang w:eastAsia="lv-LV"/>
        </w:rPr>
        <w:t>s</w:t>
      </w:r>
      <w:r w:rsidR="00656976">
        <w:rPr>
          <w:lang w:eastAsia="lv-LV"/>
        </w:rPr>
        <w:tab/>
      </w:r>
      <w:r w:rsidR="00FD56CE">
        <w:rPr>
          <w:lang w:eastAsia="lv-LV"/>
        </w:rPr>
        <w:t>N.</w:t>
      </w:r>
      <w:r w:rsidR="00656976">
        <w:rPr>
          <w:lang w:eastAsia="lv-LV"/>
        </w:rPr>
        <w:t> </w:t>
      </w:r>
      <w:r w:rsidR="00FD56CE">
        <w:rPr>
          <w:lang w:eastAsia="lv-LV"/>
        </w:rPr>
        <w:t>Puntulis</w:t>
      </w:r>
    </w:p>
    <w:sectPr w:rsidR="003D08B5" w:rsidSect="0065697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A8DE" w14:textId="77777777" w:rsidR="00015009" w:rsidRDefault="00015009" w:rsidP="00FC586C">
      <w:pPr>
        <w:pStyle w:val="Parastais"/>
      </w:pPr>
      <w:r>
        <w:separator/>
      </w:r>
    </w:p>
  </w:endnote>
  <w:endnote w:type="continuationSeparator" w:id="0">
    <w:p w14:paraId="60CF2FB4" w14:textId="77777777" w:rsidR="00015009" w:rsidRDefault="00015009" w:rsidP="00FC586C">
      <w:pPr>
        <w:pStyle w:val="Parastais"/>
      </w:pPr>
      <w:r>
        <w:continuationSeparator/>
      </w:r>
    </w:p>
  </w:endnote>
  <w:endnote w:type="continuationNotice" w:id="1">
    <w:p w14:paraId="14C87AA9" w14:textId="77777777" w:rsidR="00015009" w:rsidRDefault="00015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9485" w14:textId="121F9B25" w:rsidR="00015009" w:rsidRPr="00656976" w:rsidRDefault="00015009" w:rsidP="00D4697F">
    <w:pPr>
      <w:pStyle w:val="Footer"/>
      <w:ind w:firstLine="0"/>
      <w:rPr>
        <w:sz w:val="16"/>
        <w:szCs w:val="16"/>
        <w:lang w:val="lv-LV"/>
      </w:rPr>
    </w:pPr>
    <w:r>
      <w:rPr>
        <w:sz w:val="16"/>
        <w:szCs w:val="16"/>
        <w:lang w:val="lv-LV"/>
      </w:rPr>
      <w:t>R0913_1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BD59" w14:textId="77777777" w:rsidR="00015009" w:rsidRDefault="00015009" w:rsidP="00FC586C">
      <w:pPr>
        <w:pStyle w:val="Parastais"/>
      </w:pPr>
      <w:r>
        <w:separator/>
      </w:r>
    </w:p>
  </w:footnote>
  <w:footnote w:type="continuationSeparator" w:id="0">
    <w:p w14:paraId="4F3CB4D4" w14:textId="77777777" w:rsidR="00015009" w:rsidRDefault="00015009" w:rsidP="00FC586C">
      <w:pPr>
        <w:pStyle w:val="Parastais"/>
      </w:pPr>
      <w:r>
        <w:continuationSeparator/>
      </w:r>
    </w:p>
  </w:footnote>
  <w:footnote w:type="continuationNotice" w:id="1">
    <w:p w14:paraId="38EC218A" w14:textId="77777777" w:rsidR="00015009" w:rsidRDefault="00015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285F" w14:textId="77777777" w:rsidR="00015009" w:rsidRDefault="00015009" w:rsidP="00656976">
    <w:pPr>
      <w:pStyle w:val="Header"/>
      <w:ind w:firstLine="0"/>
      <w:rPr>
        <w:sz w:val="24"/>
        <w:szCs w:val="24"/>
      </w:rPr>
    </w:pPr>
  </w:p>
  <w:p w14:paraId="1F207394" w14:textId="77777777" w:rsidR="00015009" w:rsidRDefault="00015009" w:rsidP="00656976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3AFEB129" wp14:editId="57DF34C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C"/>
    <w:rsid w:val="000042E0"/>
    <w:rsid w:val="00015009"/>
    <w:rsid w:val="00023FB3"/>
    <w:rsid w:val="0002420F"/>
    <w:rsid w:val="00025FAB"/>
    <w:rsid w:val="000307C1"/>
    <w:rsid w:val="0004385E"/>
    <w:rsid w:val="00050BE2"/>
    <w:rsid w:val="00054CFD"/>
    <w:rsid w:val="00055FAB"/>
    <w:rsid w:val="000848BF"/>
    <w:rsid w:val="000A79E3"/>
    <w:rsid w:val="000F5585"/>
    <w:rsid w:val="001054A0"/>
    <w:rsid w:val="001107CC"/>
    <w:rsid w:val="001121DA"/>
    <w:rsid w:val="00127A81"/>
    <w:rsid w:val="00132511"/>
    <w:rsid w:val="001638A3"/>
    <w:rsid w:val="00164878"/>
    <w:rsid w:val="00184501"/>
    <w:rsid w:val="001972FE"/>
    <w:rsid w:val="001B1B49"/>
    <w:rsid w:val="001B5A5F"/>
    <w:rsid w:val="001C2CA0"/>
    <w:rsid w:val="001F2FC7"/>
    <w:rsid w:val="00214986"/>
    <w:rsid w:val="002151E6"/>
    <w:rsid w:val="00221BC9"/>
    <w:rsid w:val="00223921"/>
    <w:rsid w:val="00230E21"/>
    <w:rsid w:val="002469CA"/>
    <w:rsid w:val="00255900"/>
    <w:rsid w:val="00264501"/>
    <w:rsid w:val="002813A5"/>
    <w:rsid w:val="00281FFC"/>
    <w:rsid w:val="00293AE3"/>
    <w:rsid w:val="002A23A7"/>
    <w:rsid w:val="002A50F2"/>
    <w:rsid w:val="002B4512"/>
    <w:rsid w:val="002C1FA4"/>
    <w:rsid w:val="002C366D"/>
    <w:rsid w:val="002E2FA3"/>
    <w:rsid w:val="002E6F6C"/>
    <w:rsid w:val="00302387"/>
    <w:rsid w:val="00322EAD"/>
    <w:rsid w:val="00323213"/>
    <w:rsid w:val="00342660"/>
    <w:rsid w:val="00345FEE"/>
    <w:rsid w:val="00354582"/>
    <w:rsid w:val="00384FC1"/>
    <w:rsid w:val="00391F53"/>
    <w:rsid w:val="00395200"/>
    <w:rsid w:val="003A2CA2"/>
    <w:rsid w:val="003B47F9"/>
    <w:rsid w:val="003B6197"/>
    <w:rsid w:val="003D078F"/>
    <w:rsid w:val="003D08B5"/>
    <w:rsid w:val="003D7C59"/>
    <w:rsid w:val="003E53A3"/>
    <w:rsid w:val="003E5D22"/>
    <w:rsid w:val="003F3B8D"/>
    <w:rsid w:val="0040517D"/>
    <w:rsid w:val="00415076"/>
    <w:rsid w:val="00424C6A"/>
    <w:rsid w:val="004409B8"/>
    <w:rsid w:val="00447A04"/>
    <w:rsid w:val="00477CE1"/>
    <w:rsid w:val="004A0342"/>
    <w:rsid w:val="004A673E"/>
    <w:rsid w:val="004B14EE"/>
    <w:rsid w:val="004B5BB9"/>
    <w:rsid w:val="004B7E1E"/>
    <w:rsid w:val="004F6B7D"/>
    <w:rsid w:val="00500CC2"/>
    <w:rsid w:val="00506E0B"/>
    <w:rsid w:val="005111C0"/>
    <w:rsid w:val="005508D7"/>
    <w:rsid w:val="00556987"/>
    <w:rsid w:val="00590604"/>
    <w:rsid w:val="005975A9"/>
    <w:rsid w:val="005A7070"/>
    <w:rsid w:val="005B5B77"/>
    <w:rsid w:val="005B6C3F"/>
    <w:rsid w:val="005C3CDD"/>
    <w:rsid w:val="005D628E"/>
    <w:rsid w:val="005E03A4"/>
    <w:rsid w:val="005E19C1"/>
    <w:rsid w:val="00650A67"/>
    <w:rsid w:val="00656976"/>
    <w:rsid w:val="00660437"/>
    <w:rsid w:val="0066569C"/>
    <w:rsid w:val="00665F95"/>
    <w:rsid w:val="00674B8F"/>
    <w:rsid w:val="0067605D"/>
    <w:rsid w:val="006B32E4"/>
    <w:rsid w:val="006C03CA"/>
    <w:rsid w:val="006D2898"/>
    <w:rsid w:val="00713E1F"/>
    <w:rsid w:val="00722A84"/>
    <w:rsid w:val="00771E53"/>
    <w:rsid w:val="00781182"/>
    <w:rsid w:val="00792259"/>
    <w:rsid w:val="007A131B"/>
    <w:rsid w:val="007B01A5"/>
    <w:rsid w:val="007B2FE6"/>
    <w:rsid w:val="007B3FA3"/>
    <w:rsid w:val="007C4A06"/>
    <w:rsid w:val="007D6C9C"/>
    <w:rsid w:val="00802BC3"/>
    <w:rsid w:val="00835AF6"/>
    <w:rsid w:val="0084212C"/>
    <w:rsid w:val="00844154"/>
    <w:rsid w:val="008611E4"/>
    <w:rsid w:val="00861309"/>
    <w:rsid w:val="00866D9F"/>
    <w:rsid w:val="00875463"/>
    <w:rsid w:val="008A5043"/>
    <w:rsid w:val="008D1326"/>
    <w:rsid w:val="008D349D"/>
    <w:rsid w:val="008D48AC"/>
    <w:rsid w:val="008E20A8"/>
    <w:rsid w:val="008E72C2"/>
    <w:rsid w:val="008F12D5"/>
    <w:rsid w:val="008F6AD1"/>
    <w:rsid w:val="0090534B"/>
    <w:rsid w:val="00906668"/>
    <w:rsid w:val="009149AE"/>
    <w:rsid w:val="00922D4F"/>
    <w:rsid w:val="0092417B"/>
    <w:rsid w:val="00935644"/>
    <w:rsid w:val="00975327"/>
    <w:rsid w:val="0097648A"/>
    <w:rsid w:val="009774E5"/>
    <w:rsid w:val="00992F99"/>
    <w:rsid w:val="009C3434"/>
    <w:rsid w:val="009D0188"/>
    <w:rsid w:val="009E4C42"/>
    <w:rsid w:val="009E531D"/>
    <w:rsid w:val="009E6D04"/>
    <w:rsid w:val="009F68F7"/>
    <w:rsid w:val="00A22A9B"/>
    <w:rsid w:val="00A465CD"/>
    <w:rsid w:val="00A652EF"/>
    <w:rsid w:val="00A75648"/>
    <w:rsid w:val="00A75720"/>
    <w:rsid w:val="00A86179"/>
    <w:rsid w:val="00AA5E16"/>
    <w:rsid w:val="00AB6E26"/>
    <w:rsid w:val="00AC0DBF"/>
    <w:rsid w:val="00AF2E6A"/>
    <w:rsid w:val="00AF6814"/>
    <w:rsid w:val="00B11DB3"/>
    <w:rsid w:val="00B14F2D"/>
    <w:rsid w:val="00B2346C"/>
    <w:rsid w:val="00B63C09"/>
    <w:rsid w:val="00B70517"/>
    <w:rsid w:val="00B75A64"/>
    <w:rsid w:val="00B95D12"/>
    <w:rsid w:val="00BC7A3C"/>
    <w:rsid w:val="00BD2C25"/>
    <w:rsid w:val="00BD6658"/>
    <w:rsid w:val="00BE57EE"/>
    <w:rsid w:val="00BE792B"/>
    <w:rsid w:val="00BF1A82"/>
    <w:rsid w:val="00C06CB8"/>
    <w:rsid w:val="00C25BB0"/>
    <w:rsid w:val="00C33874"/>
    <w:rsid w:val="00C56151"/>
    <w:rsid w:val="00C62D1D"/>
    <w:rsid w:val="00C6322D"/>
    <w:rsid w:val="00C718B9"/>
    <w:rsid w:val="00C71B3C"/>
    <w:rsid w:val="00C8509F"/>
    <w:rsid w:val="00CB30E7"/>
    <w:rsid w:val="00CD06EF"/>
    <w:rsid w:val="00CD469F"/>
    <w:rsid w:val="00CF4B7D"/>
    <w:rsid w:val="00CF50F5"/>
    <w:rsid w:val="00D17C1B"/>
    <w:rsid w:val="00D2390D"/>
    <w:rsid w:val="00D36966"/>
    <w:rsid w:val="00D4697F"/>
    <w:rsid w:val="00D515BA"/>
    <w:rsid w:val="00D60CAA"/>
    <w:rsid w:val="00D75526"/>
    <w:rsid w:val="00D91B68"/>
    <w:rsid w:val="00DA1C41"/>
    <w:rsid w:val="00DB3A98"/>
    <w:rsid w:val="00DE6350"/>
    <w:rsid w:val="00DE6E14"/>
    <w:rsid w:val="00DF0AEE"/>
    <w:rsid w:val="00DF776F"/>
    <w:rsid w:val="00E07D83"/>
    <w:rsid w:val="00E11F16"/>
    <w:rsid w:val="00E17208"/>
    <w:rsid w:val="00E379F3"/>
    <w:rsid w:val="00E41162"/>
    <w:rsid w:val="00E42238"/>
    <w:rsid w:val="00EA0843"/>
    <w:rsid w:val="00EA1152"/>
    <w:rsid w:val="00EB0502"/>
    <w:rsid w:val="00EC5D0C"/>
    <w:rsid w:val="00EC6C9F"/>
    <w:rsid w:val="00ED6119"/>
    <w:rsid w:val="00EF030A"/>
    <w:rsid w:val="00F009A2"/>
    <w:rsid w:val="00F14476"/>
    <w:rsid w:val="00F22007"/>
    <w:rsid w:val="00F2626E"/>
    <w:rsid w:val="00F2728B"/>
    <w:rsid w:val="00F33E8C"/>
    <w:rsid w:val="00F353E6"/>
    <w:rsid w:val="00F3696C"/>
    <w:rsid w:val="00F47195"/>
    <w:rsid w:val="00F95C86"/>
    <w:rsid w:val="00F95CEE"/>
    <w:rsid w:val="00FA6A36"/>
    <w:rsid w:val="00FC586C"/>
    <w:rsid w:val="00FD431C"/>
    <w:rsid w:val="00FD56CE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A04946"/>
  <w15:chartTrackingRefBased/>
  <w15:docId w15:val="{7F838AA1-8C90-4AA4-BE1B-A1AED4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8B5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3">
    <w:name w:val="heading 3"/>
    <w:basedOn w:val="Parastais"/>
    <w:link w:val="Heading3Char"/>
    <w:uiPriority w:val="9"/>
    <w:qFormat/>
    <w:rsid w:val="00A22A9B"/>
    <w:pPr>
      <w:suppressAutoHyphens w:val="0"/>
      <w:spacing w:before="100" w:beforeAutospacing="1" w:after="100" w:afterAutospacing="1"/>
      <w:ind w:firstLine="0"/>
      <w:jc w:val="center"/>
      <w:outlineLvl w:val="2"/>
    </w:pPr>
    <w:rPr>
      <w:b/>
      <w:bCs/>
      <w:color w:val="414142"/>
      <w:sz w:val="35"/>
      <w:szCs w:val="35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FC586C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aisWeb">
    <w:name w:val="Parastais (Web)"/>
    <w:basedOn w:val="Parastais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Parastais"/>
    <w:link w:val="HeaderChar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Parastais"/>
    <w:link w:val="FooterChar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4">
    <w:name w:val="H4"/>
    <w:rsid w:val="003D08B5"/>
    <w:pPr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unhideWhenUsed/>
    <w:rsid w:val="002B4512"/>
    <w:rPr>
      <w:color w:val="0000FF"/>
      <w:u w:val="single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FE19F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420F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val="en-GB" w:eastAsia="zh-CN"/>
    </w:rPr>
  </w:style>
  <w:style w:type="character" w:customStyle="1" w:styleId="Heading3Char">
    <w:name w:val="Heading 3 Char"/>
    <w:link w:val="Heading3"/>
    <w:uiPriority w:val="9"/>
    <w:rsid w:val="00A22A9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FollowedHyperlink">
    <w:name w:val="FollowedHyperlink"/>
    <w:uiPriority w:val="99"/>
    <w:semiHidden/>
    <w:unhideWhenUsed/>
    <w:rsid w:val="00293AE3"/>
    <w:rPr>
      <w:color w:val="954F72"/>
      <w:u w:val="single"/>
    </w:rPr>
  </w:style>
  <w:style w:type="character" w:customStyle="1" w:styleId="spelle">
    <w:name w:val="spelle"/>
    <w:basedOn w:val="DefaultParagraphFont"/>
    <w:rsid w:val="00D4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F6D0-4110-45E7-9DA2-9149056A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budžeta mērķdotācijas sadalījumu 2017.gadamto māksliniecisko kolektīvu vadītāju darba samaksai un valsts sociālās apdrošināšanas obligātajām iemaksām, kuru dibinātāji nav pašvaldības</vt:lpstr>
      <vt:lpstr>Par valsts budžeta mērķdotācijas sadalījumu 2017.gadamto māksliniecisko kolektīvu vadītāju darba samaksai un valsts sociālās apdrošināšanas obligātajām iemaksām, kuru dibinātāji nav pašvaldības</vt:lpstr>
    </vt:vector>
  </TitlesOfParts>
  <Company>Birojs</Company>
  <LinksUpToDate>false</LinksUpToDate>
  <CharactersWithSpaces>517</CharactersWithSpaces>
  <SharedDoc>false</SharedDoc>
  <HLinks>
    <vt:vector size="24" baseType="variant">
      <vt:variant>
        <vt:i4>2424857</vt:i4>
      </vt:variant>
      <vt:variant>
        <vt:i4>9</vt:i4>
      </vt:variant>
      <vt:variant>
        <vt:i4>0</vt:i4>
      </vt:variant>
      <vt:variant>
        <vt:i4>5</vt:i4>
      </vt:variant>
      <vt:variant>
        <vt:lpwstr>mailto:Evelina.Vanaga@lnkc.gov.lv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piel2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piel1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2017.gadamto māksliniecisko kolektīvu vadītāju darba samaksai un valsts sociālās apdrošināšanas obligātajām iemaksām, kuru dibinātāji nav pašvaldības</dc:title>
  <dc:subject>Ministru kabineta rīkojuma projekts</dc:subject>
  <dc:creator>I.Ziediņa-Lagzdona</dc:creator>
  <cp:keywords>KMRik_170118_merkdotacija</cp:keywords>
  <dc:description>Ziediņa-Lagzdona, 67228985
Inga.Ziediņa-Lagzdona@lnkc.gov.lv</dc:description>
  <cp:lastModifiedBy>Leontīne Babkina</cp:lastModifiedBy>
  <cp:revision>24</cp:revision>
  <cp:lastPrinted>2018-01-17T13:11:00Z</cp:lastPrinted>
  <dcterms:created xsi:type="dcterms:W3CDTF">2021-03-25T08:47:00Z</dcterms:created>
  <dcterms:modified xsi:type="dcterms:W3CDTF">2021-04-23T11:39:00Z</dcterms:modified>
</cp:coreProperties>
</file>