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2494" w14:textId="20D43A54" w:rsidR="009948DD" w:rsidRDefault="009948DD" w:rsidP="00111209">
      <w:pPr>
        <w:tabs>
          <w:tab w:val="left" w:pos="6663"/>
        </w:tabs>
        <w:rPr>
          <w:sz w:val="28"/>
          <w:szCs w:val="28"/>
        </w:rPr>
      </w:pPr>
      <w:bookmarkStart w:id="0" w:name="_Hlk35856589"/>
    </w:p>
    <w:p w14:paraId="08CE65F6" w14:textId="77777777" w:rsidR="009948DD" w:rsidRPr="00250511" w:rsidRDefault="009948DD" w:rsidP="00111209">
      <w:pPr>
        <w:tabs>
          <w:tab w:val="left" w:pos="6663"/>
        </w:tabs>
        <w:rPr>
          <w:sz w:val="28"/>
          <w:szCs w:val="28"/>
        </w:rPr>
      </w:pPr>
    </w:p>
    <w:p w14:paraId="4C5542E4" w14:textId="160DFA84" w:rsidR="009948DD" w:rsidRPr="00677714" w:rsidRDefault="009948DD" w:rsidP="00EC1B09">
      <w:pPr>
        <w:tabs>
          <w:tab w:val="left" w:pos="6663"/>
        </w:tabs>
        <w:rPr>
          <w:sz w:val="28"/>
          <w:szCs w:val="28"/>
        </w:rPr>
      </w:pPr>
      <w:r w:rsidRPr="00677714">
        <w:rPr>
          <w:sz w:val="28"/>
          <w:szCs w:val="28"/>
        </w:rPr>
        <w:t xml:space="preserve">2021. gada </w:t>
      </w:r>
      <w:r w:rsidR="002B74C3">
        <w:rPr>
          <w:sz w:val="28"/>
          <w:szCs w:val="28"/>
        </w:rPr>
        <w:t>21. aprīlī</w:t>
      </w:r>
      <w:r w:rsidRPr="00677714">
        <w:rPr>
          <w:sz w:val="28"/>
          <w:szCs w:val="28"/>
        </w:rPr>
        <w:tab/>
        <w:t>Rīkojums Nr.</w:t>
      </w:r>
      <w:r w:rsidR="002B74C3">
        <w:rPr>
          <w:sz w:val="28"/>
          <w:szCs w:val="28"/>
        </w:rPr>
        <w:t> 263</w:t>
      </w:r>
    </w:p>
    <w:p w14:paraId="7DF3F0F4" w14:textId="46FD1EDE" w:rsidR="009948DD" w:rsidRPr="00677714" w:rsidRDefault="009948DD" w:rsidP="00EC1B09">
      <w:pPr>
        <w:tabs>
          <w:tab w:val="left" w:pos="6663"/>
        </w:tabs>
        <w:rPr>
          <w:sz w:val="28"/>
          <w:szCs w:val="28"/>
        </w:rPr>
      </w:pPr>
      <w:r w:rsidRPr="00677714">
        <w:rPr>
          <w:sz w:val="28"/>
          <w:szCs w:val="28"/>
        </w:rPr>
        <w:t>Rīgā</w:t>
      </w:r>
      <w:r w:rsidRPr="00677714">
        <w:rPr>
          <w:sz w:val="28"/>
          <w:szCs w:val="28"/>
        </w:rPr>
        <w:tab/>
        <w:t>(prot. Nr. </w:t>
      </w:r>
      <w:r w:rsidR="002B74C3">
        <w:rPr>
          <w:sz w:val="28"/>
          <w:szCs w:val="28"/>
        </w:rPr>
        <w:t>34</w:t>
      </w:r>
      <w:r w:rsidRPr="00677714">
        <w:rPr>
          <w:sz w:val="28"/>
          <w:szCs w:val="28"/>
        </w:rPr>
        <w:t> </w:t>
      </w:r>
      <w:r w:rsidR="002B74C3">
        <w:rPr>
          <w:sz w:val="28"/>
          <w:szCs w:val="28"/>
        </w:rPr>
        <w:t>36</w:t>
      </w:r>
      <w:r w:rsidRPr="00677714">
        <w:rPr>
          <w:sz w:val="28"/>
          <w:szCs w:val="28"/>
        </w:rPr>
        <w:t>. §)</w:t>
      </w:r>
    </w:p>
    <w:p w14:paraId="42D728CD" w14:textId="0E4A1D5D" w:rsidR="0097436F" w:rsidRPr="00250511" w:rsidRDefault="0097436F" w:rsidP="0097436F">
      <w:pPr>
        <w:tabs>
          <w:tab w:val="left" w:pos="6663"/>
        </w:tabs>
        <w:rPr>
          <w:sz w:val="28"/>
          <w:szCs w:val="28"/>
        </w:rPr>
      </w:pPr>
    </w:p>
    <w:p w14:paraId="65A54FCD" w14:textId="0507FA9F" w:rsidR="004A06FB" w:rsidRPr="00250511" w:rsidRDefault="004A06FB" w:rsidP="004A06FB">
      <w:pPr>
        <w:pStyle w:val="Heading3"/>
        <w:spacing w:before="0" w:beforeAutospacing="0" w:after="0" w:afterAutospacing="0"/>
        <w:jc w:val="center"/>
      </w:pPr>
      <w:r w:rsidRPr="00250511">
        <w:t>Grozījumi Ministru kabineta 2021. gada 1</w:t>
      </w:r>
      <w:r w:rsidR="002B2E56" w:rsidRPr="00250511">
        <w:t>2</w:t>
      </w:r>
      <w:r w:rsidRPr="00250511">
        <w:t>. </w:t>
      </w:r>
      <w:r w:rsidR="002B2E56" w:rsidRPr="00250511">
        <w:t>februāra</w:t>
      </w:r>
      <w:r w:rsidRPr="00250511">
        <w:t xml:space="preserve"> rīkojumā Nr. </w:t>
      </w:r>
      <w:r w:rsidR="002B2E56" w:rsidRPr="00250511">
        <w:t>83</w:t>
      </w:r>
      <w:r w:rsidRPr="00250511">
        <w:t xml:space="preserve"> </w:t>
      </w:r>
    </w:p>
    <w:p w14:paraId="11F350DB" w14:textId="041CB612" w:rsidR="004A06FB" w:rsidRPr="00250511" w:rsidRDefault="004A06FB" w:rsidP="004A06FB">
      <w:pPr>
        <w:pStyle w:val="Heading3"/>
        <w:spacing w:before="0" w:beforeAutospacing="0" w:after="0" w:afterAutospacing="0"/>
        <w:jc w:val="center"/>
      </w:pPr>
      <w:r w:rsidRPr="00250511">
        <w:t>"Par finanšu līdzekļu piešķiršanu no valsts budžeta programmas "Līdzekļi neparedzētiem gadījumiem""</w:t>
      </w:r>
    </w:p>
    <w:p w14:paraId="4DF4E0FA" w14:textId="4667AE43" w:rsidR="004A06FB" w:rsidRPr="00250511" w:rsidRDefault="004A06FB" w:rsidP="004A06FB">
      <w:pPr>
        <w:pStyle w:val="Heading3"/>
        <w:spacing w:before="0" w:beforeAutospacing="0" w:after="0" w:afterAutospacing="0"/>
      </w:pPr>
    </w:p>
    <w:p w14:paraId="7CF4CA10" w14:textId="14E872EF" w:rsidR="004A06FB" w:rsidRPr="00250511" w:rsidRDefault="004A06FB" w:rsidP="009948DD">
      <w:pPr>
        <w:autoSpaceDE w:val="0"/>
        <w:autoSpaceDN w:val="0"/>
        <w:adjustRightInd w:val="0"/>
        <w:ind w:firstLine="709"/>
        <w:jc w:val="both"/>
        <w:rPr>
          <w:bCs/>
          <w:sz w:val="28"/>
          <w:szCs w:val="28"/>
        </w:rPr>
      </w:pPr>
      <w:r w:rsidRPr="00250511">
        <w:rPr>
          <w:bCs/>
          <w:sz w:val="28"/>
          <w:szCs w:val="28"/>
        </w:rPr>
        <w:t>Izdarīt Ministru kabineta 202</w:t>
      </w:r>
      <w:r w:rsidR="002B2E56" w:rsidRPr="00250511">
        <w:rPr>
          <w:bCs/>
          <w:sz w:val="28"/>
          <w:szCs w:val="28"/>
        </w:rPr>
        <w:t>1</w:t>
      </w:r>
      <w:r w:rsidRPr="00250511">
        <w:rPr>
          <w:bCs/>
          <w:sz w:val="28"/>
          <w:szCs w:val="28"/>
        </w:rPr>
        <w:t>. gada 1</w:t>
      </w:r>
      <w:r w:rsidR="002B2E56" w:rsidRPr="00250511">
        <w:rPr>
          <w:bCs/>
          <w:sz w:val="28"/>
          <w:szCs w:val="28"/>
        </w:rPr>
        <w:t>2</w:t>
      </w:r>
      <w:r w:rsidRPr="00250511">
        <w:rPr>
          <w:bCs/>
          <w:sz w:val="28"/>
          <w:szCs w:val="28"/>
        </w:rPr>
        <w:t>. </w:t>
      </w:r>
      <w:r w:rsidR="002B2E56" w:rsidRPr="00250511">
        <w:rPr>
          <w:bCs/>
          <w:sz w:val="28"/>
          <w:szCs w:val="28"/>
        </w:rPr>
        <w:t>februāra</w:t>
      </w:r>
      <w:r w:rsidRPr="00250511">
        <w:rPr>
          <w:bCs/>
          <w:sz w:val="28"/>
          <w:szCs w:val="28"/>
        </w:rPr>
        <w:t xml:space="preserve"> rīkojumā Nr. </w:t>
      </w:r>
      <w:r w:rsidR="002B2E56" w:rsidRPr="00250511">
        <w:rPr>
          <w:bCs/>
          <w:sz w:val="28"/>
          <w:szCs w:val="28"/>
        </w:rPr>
        <w:t>83</w:t>
      </w:r>
      <w:r w:rsidRPr="00250511">
        <w:rPr>
          <w:bCs/>
          <w:sz w:val="28"/>
          <w:szCs w:val="28"/>
        </w:rPr>
        <w:t xml:space="preserve"> "Par finanšu līdzekļu piešķiršanu no valsts budžeta programmas "Līdzekļi neparedzētiem gadījumiem"" (Latvijas Vēstnesis, 2021,</w:t>
      </w:r>
      <w:r w:rsidR="00812D0B">
        <w:rPr>
          <w:bCs/>
          <w:sz w:val="28"/>
          <w:szCs w:val="28"/>
        </w:rPr>
        <w:t xml:space="preserve"> </w:t>
      </w:r>
      <w:r w:rsidR="00025042" w:rsidRPr="00250511">
        <w:rPr>
          <w:bCs/>
          <w:sz w:val="28"/>
          <w:szCs w:val="28"/>
        </w:rPr>
        <w:t>31</w:t>
      </w:r>
      <w:r w:rsidR="001234F7" w:rsidRPr="00250511">
        <w:rPr>
          <w:bCs/>
          <w:sz w:val="28"/>
          <w:szCs w:val="28"/>
        </w:rPr>
        <w:t>.</w:t>
      </w:r>
      <w:r w:rsidR="00F90585">
        <w:rPr>
          <w:bCs/>
          <w:sz w:val="28"/>
          <w:szCs w:val="28"/>
        </w:rPr>
        <w:t> </w:t>
      </w:r>
      <w:r w:rsidR="001234F7" w:rsidRPr="00250511">
        <w:rPr>
          <w:bCs/>
          <w:sz w:val="28"/>
          <w:szCs w:val="28"/>
        </w:rPr>
        <w:t>nr.</w:t>
      </w:r>
      <w:r w:rsidRPr="00250511">
        <w:rPr>
          <w:bCs/>
          <w:sz w:val="28"/>
          <w:szCs w:val="28"/>
        </w:rPr>
        <w:t>) šādus grozījumus:</w:t>
      </w:r>
    </w:p>
    <w:p w14:paraId="0385957D" w14:textId="77777777" w:rsidR="00333558" w:rsidRPr="00250511" w:rsidRDefault="00333558" w:rsidP="009948DD">
      <w:pPr>
        <w:pStyle w:val="tv213"/>
        <w:tabs>
          <w:tab w:val="left" w:pos="993"/>
        </w:tabs>
        <w:spacing w:before="0" w:beforeAutospacing="0" w:after="0" w:afterAutospacing="0"/>
        <w:ind w:firstLine="709"/>
        <w:jc w:val="both"/>
        <w:rPr>
          <w:sz w:val="28"/>
          <w:szCs w:val="28"/>
        </w:rPr>
      </w:pPr>
    </w:p>
    <w:p w14:paraId="65060639" w14:textId="47CD25AC" w:rsidR="007E2D5C" w:rsidRDefault="009948DD" w:rsidP="009948DD">
      <w:pPr>
        <w:pStyle w:val="tv213"/>
        <w:tabs>
          <w:tab w:val="left" w:pos="993"/>
        </w:tabs>
        <w:spacing w:before="0" w:beforeAutospacing="0" w:after="0" w:afterAutospacing="0"/>
        <w:ind w:firstLine="709"/>
        <w:jc w:val="both"/>
        <w:rPr>
          <w:sz w:val="28"/>
          <w:szCs w:val="28"/>
        </w:rPr>
      </w:pPr>
      <w:r>
        <w:rPr>
          <w:sz w:val="28"/>
          <w:szCs w:val="28"/>
        </w:rPr>
        <w:t>1. </w:t>
      </w:r>
      <w:r w:rsidR="00F90585">
        <w:rPr>
          <w:sz w:val="28"/>
          <w:szCs w:val="28"/>
        </w:rPr>
        <w:t>Izteikt</w:t>
      </w:r>
      <w:r w:rsidR="00F90585" w:rsidRPr="00250511">
        <w:rPr>
          <w:sz w:val="28"/>
          <w:szCs w:val="28"/>
        </w:rPr>
        <w:t xml:space="preserve"> </w:t>
      </w:r>
      <w:r w:rsidR="00333558" w:rsidRPr="00250511">
        <w:rPr>
          <w:sz w:val="28"/>
          <w:szCs w:val="28"/>
        </w:rPr>
        <w:t>1.</w:t>
      </w:r>
      <w:r w:rsidR="00F90585">
        <w:rPr>
          <w:sz w:val="28"/>
          <w:szCs w:val="28"/>
        </w:rPr>
        <w:t> </w:t>
      </w:r>
      <w:r w:rsidR="00333558" w:rsidRPr="00250511">
        <w:rPr>
          <w:sz w:val="28"/>
          <w:szCs w:val="28"/>
        </w:rPr>
        <w:t xml:space="preserve">punkta </w:t>
      </w:r>
      <w:r w:rsidR="00F90585" w:rsidRPr="00250511">
        <w:rPr>
          <w:sz w:val="28"/>
          <w:szCs w:val="28"/>
        </w:rPr>
        <w:t>ievaddaļ</w:t>
      </w:r>
      <w:r w:rsidR="00F90585">
        <w:rPr>
          <w:sz w:val="28"/>
          <w:szCs w:val="28"/>
        </w:rPr>
        <w:t>u šādā redakcijā</w:t>
      </w:r>
      <w:r w:rsidR="007E2D5C">
        <w:rPr>
          <w:sz w:val="28"/>
          <w:szCs w:val="28"/>
        </w:rPr>
        <w:t>:</w:t>
      </w:r>
    </w:p>
    <w:p w14:paraId="675D38A6" w14:textId="7E53386E" w:rsidR="00F90585" w:rsidRDefault="00F90585" w:rsidP="009948DD">
      <w:pPr>
        <w:pStyle w:val="tv213"/>
        <w:tabs>
          <w:tab w:val="left" w:pos="993"/>
        </w:tabs>
        <w:spacing w:before="0" w:beforeAutospacing="0" w:after="0" w:afterAutospacing="0"/>
        <w:ind w:firstLine="709"/>
        <w:jc w:val="both"/>
        <w:rPr>
          <w:sz w:val="28"/>
          <w:szCs w:val="28"/>
        </w:rPr>
      </w:pPr>
    </w:p>
    <w:p w14:paraId="59A8C507" w14:textId="6CE8FA7A" w:rsidR="00F90585" w:rsidRDefault="00F90585" w:rsidP="009948DD">
      <w:pPr>
        <w:pStyle w:val="tv213"/>
        <w:tabs>
          <w:tab w:val="left" w:pos="993"/>
        </w:tabs>
        <w:spacing w:before="0" w:beforeAutospacing="0" w:after="0" w:afterAutospacing="0"/>
        <w:ind w:firstLine="709"/>
        <w:jc w:val="both"/>
        <w:rPr>
          <w:sz w:val="28"/>
          <w:szCs w:val="28"/>
        </w:rPr>
      </w:pPr>
      <w:r w:rsidRPr="00F90585">
        <w:rPr>
          <w:sz w:val="28"/>
          <w:szCs w:val="28"/>
        </w:rPr>
        <w:t>"1.</w:t>
      </w:r>
      <w:r w:rsidR="00812D0B">
        <w:rPr>
          <w:sz w:val="28"/>
          <w:szCs w:val="28"/>
        </w:rPr>
        <w:t> </w:t>
      </w:r>
      <w:r w:rsidRPr="00E371DD">
        <w:rPr>
          <w:sz w:val="28"/>
          <w:szCs w:val="28"/>
          <w:shd w:val="clear" w:color="auto" w:fill="FFFFFF"/>
        </w:rPr>
        <w:t xml:space="preserve">Finanšu ministrijai no valsts budžeta programmas 02.00.00 "Līdzekļi neparedzētiem gadījumiem" piešķirt Labklājības ministrijai finansējumu, kas nepārsniedz </w:t>
      </w:r>
      <w:r w:rsidRPr="00250511">
        <w:rPr>
          <w:sz w:val="28"/>
          <w:szCs w:val="28"/>
        </w:rPr>
        <w:t>1 294 972</w:t>
      </w:r>
      <w:r w:rsidRPr="00E371DD">
        <w:rPr>
          <w:sz w:val="28"/>
          <w:szCs w:val="28"/>
          <w:shd w:val="clear" w:color="auto" w:fill="FFFFFF"/>
        </w:rPr>
        <w:t> </w:t>
      </w:r>
      <w:proofErr w:type="spellStart"/>
      <w:r w:rsidRPr="00E371DD">
        <w:rPr>
          <w:i/>
          <w:iCs/>
          <w:sz w:val="28"/>
          <w:szCs w:val="28"/>
          <w:shd w:val="clear" w:color="auto" w:fill="FFFFFF"/>
        </w:rPr>
        <w:t>euro</w:t>
      </w:r>
      <w:proofErr w:type="spellEnd"/>
      <w:r w:rsidRPr="00E371DD">
        <w:rPr>
          <w:sz w:val="28"/>
          <w:szCs w:val="28"/>
          <w:shd w:val="clear" w:color="auto" w:fill="FFFFFF"/>
        </w:rPr>
        <w:t>, lai no 2021.</w:t>
      </w:r>
      <w:r w:rsidR="00812D0B">
        <w:rPr>
          <w:sz w:val="28"/>
          <w:szCs w:val="28"/>
          <w:shd w:val="clear" w:color="auto" w:fill="FFFFFF"/>
        </w:rPr>
        <w:t> </w:t>
      </w:r>
      <w:r w:rsidRPr="00E371DD">
        <w:rPr>
          <w:sz w:val="28"/>
          <w:szCs w:val="28"/>
          <w:shd w:val="clear" w:color="auto" w:fill="FFFFFF"/>
        </w:rPr>
        <w:t>gada 1.</w:t>
      </w:r>
      <w:r w:rsidR="00812D0B">
        <w:rPr>
          <w:sz w:val="28"/>
          <w:szCs w:val="28"/>
          <w:shd w:val="clear" w:color="auto" w:fill="FFFFFF"/>
        </w:rPr>
        <w:t> </w:t>
      </w:r>
      <w:r w:rsidRPr="00E371DD">
        <w:rPr>
          <w:sz w:val="28"/>
          <w:szCs w:val="28"/>
          <w:shd w:val="clear" w:color="auto" w:fill="FFFFFF"/>
        </w:rPr>
        <w:t>janvāra līdz 2021.</w:t>
      </w:r>
      <w:r w:rsidR="00812D0B">
        <w:rPr>
          <w:sz w:val="28"/>
          <w:szCs w:val="28"/>
          <w:shd w:val="clear" w:color="auto" w:fill="FFFFFF"/>
        </w:rPr>
        <w:t> </w:t>
      </w:r>
      <w:r w:rsidRPr="00E371DD">
        <w:rPr>
          <w:sz w:val="28"/>
          <w:szCs w:val="28"/>
          <w:shd w:val="clear" w:color="auto" w:fill="FFFFFF"/>
        </w:rPr>
        <w:t>gada 3</w:t>
      </w:r>
      <w:r>
        <w:rPr>
          <w:sz w:val="28"/>
          <w:szCs w:val="28"/>
          <w:shd w:val="clear" w:color="auto" w:fill="FFFFFF"/>
        </w:rPr>
        <w:t>0</w:t>
      </w:r>
      <w:r w:rsidRPr="00E371DD">
        <w:rPr>
          <w:sz w:val="28"/>
          <w:szCs w:val="28"/>
          <w:shd w:val="clear" w:color="auto" w:fill="FFFFFF"/>
        </w:rPr>
        <w:t>.</w:t>
      </w:r>
      <w:r>
        <w:rPr>
          <w:sz w:val="28"/>
          <w:szCs w:val="28"/>
          <w:shd w:val="clear" w:color="auto" w:fill="FFFFFF"/>
        </w:rPr>
        <w:t> jūnijam</w:t>
      </w:r>
      <w:r w:rsidRPr="00E371DD">
        <w:rPr>
          <w:sz w:val="28"/>
          <w:szCs w:val="28"/>
          <w:shd w:val="clear" w:color="auto" w:fill="FFFFFF"/>
        </w:rPr>
        <w:t xml:space="preserve"> institūcijās, kurās sociālos pakalpojumus ar izmitināšanu sniedz pašvaldības vai valsts dibināts sociālo pakalpojumu sniedzējs vai pakalpojumu sniedzējs, kuram ir noslēgts līgums ar pašvaldību vai valsti par minēto pakalpojumu sniegšanu, segtu izdevumus par individuālajiem aizsarglīdzekļiem un dezinfekcijas līdzekļiem, kas iegādāti Covid-19 infekcijas ierobežošanas pasākumiem, tai skaitā:</w:t>
      </w:r>
      <w:r>
        <w:rPr>
          <w:sz w:val="28"/>
          <w:szCs w:val="28"/>
        </w:rPr>
        <w:t>".</w:t>
      </w:r>
    </w:p>
    <w:p w14:paraId="2F5D774B" w14:textId="77777777" w:rsidR="00333558" w:rsidRPr="00250511" w:rsidRDefault="00333558" w:rsidP="00E371DD">
      <w:pPr>
        <w:pStyle w:val="tv213"/>
        <w:tabs>
          <w:tab w:val="left" w:pos="993"/>
        </w:tabs>
        <w:spacing w:before="0" w:beforeAutospacing="0" w:after="0" w:afterAutospacing="0"/>
        <w:jc w:val="both"/>
        <w:rPr>
          <w:sz w:val="28"/>
          <w:szCs w:val="28"/>
        </w:rPr>
      </w:pPr>
    </w:p>
    <w:p w14:paraId="2FB63204" w14:textId="3FD7FB5F" w:rsidR="00333558" w:rsidRPr="00250511" w:rsidRDefault="009948DD" w:rsidP="009948DD">
      <w:pPr>
        <w:pStyle w:val="tv213"/>
        <w:tabs>
          <w:tab w:val="left" w:pos="993"/>
        </w:tabs>
        <w:spacing w:before="0" w:beforeAutospacing="0" w:after="0" w:afterAutospacing="0"/>
        <w:ind w:firstLine="709"/>
        <w:jc w:val="both"/>
        <w:rPr>
          <w:sz w:val="28"/>
          <w:szCs w:val="28"/>
        </w:rPr>
      </w:pPr>
      <w:r>
        <w:rPr>
          <w:sz w:val="28"/>
          <w:szCs w:val="28"/>
        </w:rPr>
        <w:t>2. </w:t>
      </w:r>
      <w:r w:rsidR="00333558" w:rsidRPr="00250511">
        <w:rPr>
          <w:sz w:val="28"/>
          <w:szCs w:val="28"/>
        </w:rPr>
        <w:t>Aizstāt 1.1.</w:t>
      </w:r>
      <w:r w:rsidR="00812D0B">
        <w:rPr>
          <w:sz w:val="28"/>
          <w:szCs w:val="28"/>
        </w:rPr>
        <w:t> </w:t>
      </w:r>
      <w:r w:rsidR="00333558" w:rsidRPr="00250511">
        <w:rPr>
          <w:sz w:val="28"/>
          <w:szCs w:val="28"/>
        </w:rPr>
        <w:t xml:space="preserve">apakšpunktā skaitli </w:t>
      </w:r>
      <w:r w:rsidR="00F90585">
        <w:rPr>
          <w:sz w:val="28"/>
          <w:szCs w:val="28"/>
        </w:rPr>
        <w:t xml:space="preserve">un vārdu </w:t>
      </w:r>
      <w:r>
        <w:rPr>
          <w:sz w:val="28"/>
          <w:szCs w:val="28"/>
        </w:rPr>
        <w:t>"</w:t>
      </w:r>
      <w:r w:rsidR="00333558" w:rsidRPr="00250511">
        <w:rPr>
          <w:sz w:val="28"/>
          <w:szCs w:val="28"/>
        </w:rPr>
        <w:t>668</w:t>
      </w:r>
      <w:r w:rsidR="00F90585">
        <w:rPr>
          <w:sz w:val="28"/>
          <w:szCs w:val="28"/>
        </w:rPr>
        <w:t> </w:t>
      </w:r>
      <w:r w:rsidR="00333558" w:rsidRPr="00250511">
        <w:rPr>
          <w:sz w:val="28"/>
          <w:szCs w:val="28"/>
        </w:rPr>
        <w:t>811</w:t>
      </w:r>
      <w:r w:rsidR="00F90585">
        <w:rPr>
          <w:sz w:val="28"/>
          <w:szCs w:val="28"/>
        </w:rPr>
        <w:t xml:space="preserve"> </w:t>
      </w:r>
      <w:proofErr w:type="spellStart"/>
      <w:r w:rsidR="00F90585" w:rsidRPr="00E371DD">
        <w:rPr>
          <w:i/>
          <w:iCs/>
          <w:sz w:val="28"/>
          <w:szCs w:val="28"/>
        </w:rPr>
        <w:t>euro</w:t>
      </w:r>
      <w:proofErr w:type="spellEnd"/>
      <w:r>
        <w:rPr>
          <w:sz w:val="28"/>
          <w:szCs w:val="28"/>
        </w:rPr>
        <w:t>"</w:t>
      </w:r>
      <w:r w:rsidR="00333558" w:rsidRPr="00250511">
        <w:rPr>
          <w:sz w:val="28"/>
          <w:szCs w:val="28"/>
        </w:rPr>
        <w:t xml:space="preserve"> ar skaitli un vārdu </w:t>
      </w:r>
      <w:r>
        <w:rPr>
          <w:sz w:val="28"/>
          <w:szCs w:val="28"/>
        </w:rPr>
        <w:t>"</w:t>
      </w:r>
      <w:r w:rsidR="00333558" w:rsidRPr="00250511">
        <w:rPr>
          <w:sz w:val="28"/>
          <w:szCs w:val="28"/>
        </w:rPr>
        <w:t>455</w:t>
      </w:r>
      <w:r w:rsidR="00F90585">
        <w:rPr>
          <w:sz w:val="28"/>
          <w:szCs w:val="28"/>
        </w:rPr>
        <w:t> </w:t>
      </w:r>
      <w:r w:rsidR="00333558" w:rsidRPr="00250511">
        <w:rPr>
          <w:sz w:val="28"/>
          <w:szCs w:val="28"/>
        </w:rPr>
        <w:t>596</w:t>
      </w:r>
      <w:r w:rsidR="00F90585">
        <w:rPr>
          <w:sz w:val="28"/>
          <w:szCs w:val="28"/>
        </w:rPr>
        <w:t xml:space="preserve"> </w:t>
      </w:r>
      <w:proofErr w:type="spellStart"/>
      <w:r w:rsidR="00F90585" w:rsidRPr="00E371DD">
        <w:rPr>
          <w:i/>
          <w:iCs/>
          <w:sz w:val="28"/>
          <w:szCs w:val="28"/>
        </w:rPr>
        <w:t>euro</w:t>
      </w:r>
      <w:proofErr w:type="spellEnd"/>
      <w:r>
        <w:rPr>
          <w:sz w:val="28"/>
          <w:szCs w:val="28"/>
        </w:rPr>
        <w:t>"</w:t>
      </w:r>
      <w:r w:rsidR="00333558" w:rsidRPr="00250511">
        <w:rPr>
          <w:sz w:val="28"/>
          <w:szCs w:val="28"/>
        </w:rPr>
        <w:t>.</w:t>
      </w:r>
    </w:p>
    <w:p w14:paraId="0E057C7E" w14:textId="663F1E0F" w:rsidR="00333558" w:rsidRPr="00250511" w:rsidRDefault="00333558" w:rsidP="009948DD">
      <w:pPr>
        <w:autoSpaceDE w:val="0"/>
        <w:autoSpaceDN w:val="0"/>
        <w:adjustRightInd w:val="0"/>
        <w:ind w:firstLine="709"/>
        <w:jc w:val="both"/>
        <w:rPr>
          <w:bCs/>
          <w:sz w:val="28"/>
          <w:szCs w:val="28"/>
        </w:rPr>
      </w:pPr>
    </w:p>
    <w:p w14:paraId="746DF878" w14:textId="45DA8088" w:rsidR="00333558" w:rsidRPr="00250511" w:rsidRDefault="009948DD" w:rsidP="009948DD">
      <w:pPr>
        <w:pStyle w:val="tv213"/>
        <w:tabs>
          <w:tab w:val="left" w:pos="993"/>
        </w:tabs>
        <w:spacing w:before="0" w:beforeAutospacing="0" w:after="0" w:afterAutospacing="0"/>
        <w:ind w:firstLine="709"/>
        <w:jc w:val="both"/>
        <w:rPr>
          <w:sz w:val="28"/>
          <w:szCs w:val="28"/>
        </w:rPr>
      </w:pPr>
      <w:r>
        <w:rPr>
          <w:sz w:val="28"/>
          <w:szCs w:val="28"/>
        </w:rPr>
        <w:t>3. </w:t>
      </w:r>
      <w:r w:rsidR="00333558" w:rsidRPr="00250511">
        <w:rPr>
          <w:sz w:val="28"/>
          <w:szCs w:val="28"/>
        </w:rPr>
        <w:t>Aizstāt 1.2.</w:t>
      </w:r>
      <w:r w:rsidR="00812D0B">
        <w:rPr>
          <w:sz w:val="28"/>
          <w:szCs w:val="28"/>
        </w:rPr>
        <w:t> </w:t>
      </w:r>
      <w:r w:rsidR="00333558" w:rsidRPr="00250511">
        <w:rPr>
          <w:sz w:val="28"/>
          <w:szCs w:val="28"/>
        </w:rPr>
        <w:t xml:space="preserve">apakšpunktā skaitli </w:t>
      </w:r>
      <w:r w:rsidR="00F90585">
        <w:rPr>
          <w:sz w:val="28"/>
          <w:szCs w:val="28"/>
        </w:rPr>
        <w:t xml:space="preserve">un vārdu </w:t>
      </w:r>
      <w:r>
        <w:rPr>
          <w:sz w:val="28"/>
          <w:szCs w:val="28"/>
        </w:rPr>
        <w:t>"</w:t>
      </w:r>
      <w:r w:rsidR="00333558" w:rsidRPr="00250511">
        <w:rPr>
          <w:sz w:val="28"/>
          <w:szCs w:val="28"/>
        </w:rPr>
        <w:t>376</w:t>
      </w:r>
      <w:r w:rsidR="00F90585">
        <w:rPr>
          <w:sz w:val="28"/>
          <w:szCs w:val="28"/>
        </w:rPr>
        <w:t> </w:t>
      </w:r>
      <w:r w:rsidR="00333558" w:rsidRPr="00250511">
        <w:rPr>
          <w:sz w:val="28"/>
          <w:szCs w:val="28"/>
        </w:rPr>
        <w:t>806</w:t>
      </w:r>
      <w:r w:rsidR="00F90585">
        <w:rPr>
          <w:sz w:val="28"/>
          <w:szCs w:val="28"/>
        </w:rPr>
        <w:t xml:space="preserve"> </w:t>
      </w:r>
      <w:proofErr w:type="spellStart"/>
      <w:r w:rsidR="00F90585" w:rsidRPr="00E371DD">
        <w:rPr>
          <w:i/>
          <w:iCs/>
          <w:sz w:val="28"/>
          <w:szCs w:val="28"/>
        </w:rPr>
        <w:t>euro</w:t>
      </w:r>
      <w:proofErr w:type="spellEnd"/>
      <w:r>
        <w:rPr>
          <w:sz w:val="28"/>
          <w:szCs w:val="28"/>
        </w:rPr>
        <w:t>"</w:t>
      </w:r>
      <w:r w:rsidR="00333558" w:rsidRPr="00250511">
        <w:rPr>
          <w:sz w:val="28"/>
          <w:szCs w:val="28"/>
        </w:rPr>
        <w:t xml:space="preserve"> ar skaitli </w:t>
      </w:r>
      <w:r w:rsidR="00F90585">
        <w:rPr>
          <w:sz w:val="28"/>
          <w:szCs w:val="28"/>
        </w:rPr>
        <w:t xml:space="preserve">un vārdu </w:t>
      </w:r>
      <w:r>
        <w:rPr>
          <w:sz w:val="28"/>
          <w:szCs w:val="28"/>
        </w:rPr>
        <w:t>"</w:t>
      </w:r>
      <w:r w:rsidR="00333558" w:rsidRPr="00250511">
        <w:rPr>
          <w:sz w:val="28"/>
          <w:szCs w:val="28"/>
        </w:rPr>
        <w:t>839</w:t>
      </w:r>
      <w:r w:rsidR="00F90585">
        <w:rPr>
          <w:sz w:val="28"/>
          <w:szCs w:val="28"/>
        </w:rPr>
        <w:t> </w:t>
      </w:r>
      <w:r w:rsidR="00333558" w:rsidRPr="00250511">
        <w:rPr>
          <w:sz w:val="28"/>
          <w:szCs w:val="28"/>
        </w:rPr>
        <w:t>376</w:t>
      </w:r>
      <w:r w:rsidR="00F90585">
        <w:rPr>
          <w:sz w:val="28"/>
          <w:szCs w:val="28"/>
        </w:rPr>
        <w:t xml:space="preserve"> </w:t>
      </w:r>
      <w:proofErr w:type="spellStart"/>
      <w:r w:rsidR="00F90585" w:rsidRPr="00E371DD">
        <w:rPr>
          <w:i/>
          <w:iCs/>
          <w:sz w:val="28"/>
          <w:szCs w:val="28"/>
        </w:rPr>
        <w:t>euro</w:t>
      </w:r>
      <w:proofErr w:type="spellEnd"/>
      <w:r>
        <w:rPr>
          <w:sz w:val="28"/>
          <w:szCs w:val="28"/>
        </w:rPr>
        <w:t>"</w:t>
      </w:r>
      <w:r w:rsidR="00333558" w:rsidRPr="00250511">
        <w:rPr>
          <w:sz w:val="28"/>
          <w:szCs w:val="28"/>
        </w:rPr>
        <w:t>.</w:t>
      </w:r>
    </w:p>
    <w:p w14:paraId="1E711CE3" w14:textId="30ABFA38" w:rsidR="00333558" w:rsidRDefault="00333558" w:rsidP="001C2332">
      <w:pPr>
        <w:autoSpaceDE w:val="0"/>
        <w:autoSpaceDN w:val="0"/>
        <w:adjustRightInd w:val="0"/>
        <w:jc w:val="both"/>
        <w:rPr>
          <w:bCs/>
          <w:sz w:val="28"/>
          <w:szCs w:val="28"/>
        </w:rPr>
      </w:pPr>
    </w:p>
    <w:p w14:paraId="50AB15CD" w14:textId="77777777" w:rsidR="001C2332" w:rsidRDefault="001C2332" w:rsidP="001C2332">
      <w:pPr>
        <w:autoSpaceDE w:val="0"/>
        <w:autoSpaceDN w:val="0"/>
        <w:adjustRightInd w:val="0"/>
        <w:jc w:val="both"/>
        <w:rPr>
          <w:bCs/>
          <w:sz w:val="28"/>
          <w:szCs w:val="28"/>
        </w:rPr>
      </w:pPr>
    </w:p>
    <w:p w14:paraId="0F31651E" w14:textId="77777777" w:rsidR="001C2332" w:rsidRPr="00250511" w:rsidRDefault="001C2332" w:rsidP="001C2332">
      <w:pPr>
        <w:autoSpaceDE w:val="0"/>
        <w:autoSpaceDN w:val="0"/>
        <w:adjustRightInd w:val="0"/>
        <w:jc w:val="both"/>
        <w:rPr>
          <w:bCs/>
          <w:sz w:val="28"/>
          <w:szCs w:val="28"/>
        </w:rPr>
      </w:pPr>
    </w:p>
    <w:bookmarkEnd w:id="0"/>
    <w:p w14:paraId="420EE5C2" w14:textId="77777777" w:rsidR="009948DD" w:rsidRPr="00DE283C" w:rsidRDefault="009948DD"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0911227" w14:textId="77777777" w:rsidR="009948DD" w:rsidRDefault="009948DD" w:rsidP="002F5738">
      <w:pPr>
        <w:pStyle w:val="Body"/>
        <w:spacing w:after="0" w:line="240" w:lineRule="auto"/>
        <w:ind w:firstLine="709"/>
        <w:jc w:val="both"/>
        <w:rPr>
          <w:rFonts w:ascii="Times New Roman" w:hAnsi="Times New Roman"/>
          <w:color w:val="auto"/>
          <w:sz w:val="28"/>
          <w:lang w:val="de-DE"/>
        </w:rPr>
      </w:pPr>
    </w:p>
    <w:p w14:paraId="6872315D" w14:textId="77777777" w:rsidR="009948DD" w:rsidRDefault="009948DD" w:rsidP="002F5738">
      <w:pPr>
        <w:pStyle w:val="Body"/>
        <w:spacing w:after="0" w:line="240" w:lineRule="auto"/>
        <w:ind w:firstLine="709"/>
        <w:jc w:val="both"/>
        <w:rPr>
          <w:rFonts w:ascii="Times New Roman" w:hAnsi="Times New Roman"/>
          <w:color w:val="auto"/>
          <w:sz w:val="28"/>
          <w:lang w:val="de-DE"/>
        </w:rPr>
      </w:pPr>
    </w:p>
    <w:p w14:paraId="7FDCBCC2" w14:textId="77777777" w:rsidR="009948DD" w:rsidRDefault="009948DD" w:rsidP="002F5738">
      <w:pPr>
        <w:pStyle w:val="Body"/>
        <w:spacing w:after="0" w:line="240" w:lineRule="auto"/>
        <w:ind w:firstLine="709"/>
        <w:jc w:val="both"/>
        <w:rPr>
          <w:rFonts w:ascii="Times New Roman" w:hAnsi="Times New Roman"/>
          <w:color w:val="auto"/>
          <w:sz w:val="28"/>
          <w:lang w:val="de-DE"/>
        </w:rPr>
      </w:pPr>
    </w:p>
    <w:p w14:paraId="524267F8" w14:textId="77777777" w:rsidR="009948DD" w:rsidRPr="00DE283C" w:rsidRDefault="009948DD"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206346C5" w14:textId="1B9EBFEC" w:rsidR="004A06FB" w:rsidRPr="00250511" w:rsidRDefault="004A06FB">
      <w:pPr>
        <w:pStyle w:val="Body"/>
        <w:tabs>
          <w:tab w:val="left" w:pos="6521"/>
        </w:tabs>
        <w:spacing w:after="0" w:line="240" w:lineRule="auto"/>
        <w:jc w:val="both"/>
        <w:rPr>
          <w:rFonts w:ascii="Times New Roman" w:hAnsi="Times New Roman" w:cs="Times New Roman"/>
          <w:color w:val="auto"/>
          <w:sz w:val="28"/>
          <w:szCs w:val="28"/>
        </w:rPr>
      </w:pPr>
    </w:p>
    <w:sectPr w:rsidR="004A06FB" w:rsidRPr="00250511" w:rsidSect="000D68AB">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0663" w14:textId="77777777" w:rsidR="00785E31" w:rsidRDefault="00785E31">
      <w:r>
        <w:separator/>
      </w:r>
    </w:p>
  </w:endnote>
  <w:endnote w:type="continuationSeparator" w:id="0">
    <w:p w14:paraId="68270E24" w14:textId="77777777" w:rsidR="00785E31" w:rsidRDefault="0078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EA40" w14:textId="77777777" w:rsidR="000D68AB" w:rsidRPr="000D68AB" w:rsidRDefault="000D68AB" w:rsidP="000D68AB">
    <w:pPr>
      <w:jc w:val="both"/>
      <w:rPr>
        <w:sz w:val="16"/>
        <w:szCs w:val="16"/>
      </w:rPr>
    </w:pPr>
    <w:r>
      <w:rPr>
        <w:sz w:val="16"/>
        <w:szCs w:val="16"/>
      </w:rPr>
      <w:t>R2642_0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49B" w14:textId="5C6CEF63" w:rsidR="009948DD" w:rsidRPr="009948DD" w:rsidRDefault="009948DD">
    <w:pPr>
      <w:pStyle w:val="Footer"/>
      <w:rPr>
        <w:sz w:val="16"/>
        <w:szCs w:val="16"/>
      </w:rPr>
    </w:pPr>
    <w:r w:rsidRPr="009948DD">
      <w:rPr>
        <w:sz w:val="16"/>
        <w:szCs w:val="16"/>
      </w:rPr>
      <w:t>R0871_1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687B" w14:textId="77777777" w:rsidR="00785E31" w:rsidRDefault="00785E31">
      <w:r>
        <w:separator/>
      </w:r>
    </w:p>
  </w:footnote>
  <w:footnote w:type="continuationSeparator" w:id="0">
    <w:p w14:paraId="6051F287" w14:textId="77777777" w:rsidR="00785E31" w:rsidRDefault="0078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572454"/>
      <w:docPartObj>
        <w:docPartGallery w:val="Page Numbers (Top of Page)"/>
        <w:docPartUnique/>
      </w:docPartObj>
    </w:sdtPr>
    <w:sdtEndPr/>
    <w:sdtContent>
      <w:p w14:paraId="00F37EBC" w14:textId="77777777" w:rsidR="002831B0" w:rsidRPr="000D68AB" w:rsidRDefault="00062B0F">
        <w:pPr>
          <w:pStyle w:val="Header"/>
          <w:jc w:val="center"/>
        </w:pPr>
        <w:r w:rsidRPr="000D68AB">
          <w:fldChar w:fldCharType="begin"/>
        </w:r>
        <w:r w:rsidR="002820CF" w:rsidRPr="000D68AB">
          <w:instrText xml:space="preserve"> PAGE   \* MERGEFORMAT </w:instrText>
        </w:r>
        <w:r w:rsidRPr="000D68AB">
          <w:fldChar w:fldCharType="separate"/>
        </w:r>
        <w:r w:rsidR="00812D0B">
          <w:rPr>
            <w:noProof/>
          </w:rPr>
          <w:t>2</w:t>
        </w:r>
        <w:r w:rsidRPr="000D68AB">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2821" w14:textId="77777777" w:rsidR="009948DD" w:rsidRPr="003629D6" w:rsidRDefault="009948DD">
    <w:pPr>
      <w:pStyle w:val="Header"/>
    </w:pPr>
  </w:p>
  <w:p w14:paraId="76148306" w14:textId="1AEC4C92" w:rsidR="000D68AB" w:rsidRDefault="009948DD" w:rsidP="000D68AB">
    <w:pPr>
      <w:pStyle w:val="Header"/>
    </w:pPr>
    <w:r>
      <w:rPr>
        <w:noProof/>
      </w:rPr>
      <w:drawing>
        <wp:inline distT="0" distB="0" distL="0" distR="0" wp14:anchorId="74320953" wp14:editId="3E9CA82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4E6"/>
    <w:multiLevelType w:val="multilevel"/>
    <w:tmpl w:val="CCD486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 w15:restartNumberingAfterBreak="0">
    <w:nsid w:val="17513691"/>
    <w:multiLevelType w:val="multilevel"/>
    <w:tmpl w:val="13E45B30"/>
    <w:lvl w:ilvl="0">
      <w:start w:val="1"/>
      <w:numFmt w:val="decimal"/>
      <w:lvlText w:val="%1."/>
      <w:lvlJc w:val="left"/>
      <w:pPr>
        <w:ind w:left="495" w:hanging="49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AC3D2C"/>
    <w:multiLevelType w:val="multilevel"/>
    <w:tmpl w:val="21B0BA1E"/>
    <w:lvl w:ilvl="0">
      <w:start w:val="1"/>
      <w:numFmt w:val="decimal"/>
      <w:lvlText w:val="%1."/>
      <w:lvlJc w:val="left"/>
      <w:pPr>
        <w:ind w:left="450" w:hanging="450"/>
      </w:pPr>
      <w:rPr>
        <w:rFonts w:hint="default"/>
      </w:rPr>
    </w:lvl>
    <w:lvl w:ilvl="1">
      <w:start w:val="2"/>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4"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8178C"/>
    <w:multiLevelType w:val="multilevel"/>
    <w:tmpl w:val="0B30843E"/>
    <w:lvl w:ilvl="0">
      <w:start w:val="1"/>
      <w:numFmt w:val="decimal"/>
      <w:lvlText w:val="%1"/>
      <w:lvlJc w:val="left"/>
      <w:pPr>
        <w:ind w:left="375" w:hanging="375"/>
      </w:pPr>
    </w:lvl>
    <w:lvl w:ilvl="1">
      <w:start w:val="1"/>
      <w:numFmt w:val="decimal"/>
      <w:lvlText w:val="%1.%2"/>
      <w:lvlJc w:val="left"/>
      <w:pPr>
        <w:ind w:left="801" w:hanging="375"/>
      </w:pPr>
      <w:rPr>
        <w:color w:val="auto"/>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6" w15:restartNumberingAfterBreak="0">
    <w:nsid w:val="2DE606AA"/>
    <w:multiLevelType w:val="multilevel"/>
    <w:tmpl w:val="FCB8C9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4832"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1B62F23"/>
    <w:multiLevelType w:val="hybridMultilevel"/>
    <w:tmpl w:val="1E7CCCAE"/>
    <w:lvl w:ilvl="0" w:tplc="ACF4AC50">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0"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67DDC"/>
    <w:multiLevelType w:val="hybridMultilevel"/>
    <w:tmpl w:val="B608DA68"/>
    <w:lvl w:ilvl="0" w:tplc="D6949F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6" w15:restartNumberingAfterBreak="0">
    <w:nsid w:val="6D8D7E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15:restartNumberingAfterBreak="0">
    <w:nsid w:val="78DE2083"/>
    <w:multiLevelType w:val="hybridMultilevel"/>
    <w:tmpl w:val="E5C07888"/>
    <w:lvl w:ilvl="0" w:tplc="5FB2ADB4">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0"/>
  </w:num>
  <w:num w:numId="4">
    <w:abstractNumId w:val="15"/>
  </w:num>
  <w:num w:numId="5">
    <w:abstractNumId w:val="19"/>
  </w:num>
  <w:num w:numId="6">
    <w:abstractNumId w:val="13"/>
  </w:num>
  <w:num w:numId="7">
    <w:abstractNumId w:val="12"/>
  </w:num>
  <w:num w:numId="8">
    <w:abstractNumId w:val="17"/>
  </w:num>
  <w:num w:numId="9">
    <w:abstractNumId w:val="7"/>
  </w:num>
  <w:num w:numId="10">
    <w:abstractNumId w:val="14"/>
  </w:num>
  <w:num w:numId="11">
    <w:abstractNumId w:val="18"/>
  </w:num>
  <w:num w:numId="12">
    <w:abstractNumId w:val="6"/>
  </w:num>
  <w:num w:numId="13">
    <w:abstractNumId w:val="3"/>
  </w:num>
  <w:num w:numId="14">
    <w:abstractNumId w:val="2"/>
  </w:num>
  <w:num w:numId="15">
    <w:abstractNumId w:val="8"/>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1F30"/>
    <w:rsid w:val="0000295B"/>
    <w:rsid w:val="00006FD1"/>
    <w:rsid w:val="000074CC"/>
    <w:rsid w:val="0001389C"/>
    <w:rsid w:val="00020E3D"/>
    <w:rsid w:val="00020ED0"/>
    <w:rsid w:val="00023A06"/>
    <w:rsid w:val="00025042"/>
    <w:rsid w:val="00034872"/>
    <w:rsid w:val="00034D3B"/>
    <w:rsid w:val="0003533C"/>
    <w:rsid w:val="00035E9D"/>
    <w:rsid w:val="000418DB"/>
    <w:rsid w:val="00043492"/>
    <w:rsid w:val="00044DF0"/>
    <w:rsid w:val="000478D0"/>
    <w:rsid w:val="000512E0"/>
    <w:rsid w:val="00051FE0"/>
    <w:rsid w:val="000526CF"/>
    <w:rsid w:val="00055931"/>
    <w:rsid w:val="00055C5E"/>
    <w:rsid w:val="00056131"/>
    <w:rsid w:val="00062B0F"/>
    <w:rsid w:val="000649E7"/>
    <w:rsid w:val="00065F1F"/>
    <w:rsid w:val="0007040B"/>
    <w:rsid w:val="00072B65"/>
    <w:rsid w:val="000766FF"/>
    <w:rsid w:val="00076EDA"/>
    <w:rsid w:val="0008524A"/>
    <w:rsid w:val="00087C38"/>
    <w:rsid w:val="00090515"/>
    <w:rsid w:val="00091125"/>
    <w:rsid w:val="000970D5"/>
    <w:rsid w:val="000A766F"/>
    <w:rsid w:val="000B284C"/>
    <w:rsid w:val="000B5467"/>
    <w:rsid w:val="000B5D5F"/>
    <w:rsid w:val="000C3428"/>
    <w:rsid w:val="000C520E"/>
    <w:rsid w:val="000C7C1C"/>
    <w:rsid w:val="000D0B6D"/>
    <w:rsid w:val="000D2581"/>
    <w:rsid w:val="000D3945"/>
    <w:rsid w:val="000D50E5"/>
    <w:rsid w:val="000D5BFE"/>
    <w:rsid w:val="000D66BE"/>
    <w:rsid w:val="000D68AB"/>
    <w:rsid w:val="000E0205"/>
    <w:rsid w:val="000E2EFD"/>
    <w:rsid w:val="000E4B23"/>
    <w:rsid w:val="000F0252"/>
    <w:rsid w:val="000F472D"/>
    <w:rsid w:val="000F52B4"/>
    <w:rsid w:val="000F557C"/>
    <w:rsid w:val="00111209"/>
    <w:rsid w:val="001128C5"/>
    <w:rsid w:val="00120016"/>
    <w:rsid w:val="00122270"/>
    <w:rsid w:val="001234F7"/>
    <w:rsid w:val="00126FD9"/>
    <w:rsid w:val="001324C2"/>
    <w:rsid w:val="0013261C"/>
    <w:rsid w:val="001372FE"/>
    <w:rsid w:val="0014410C"/>
    <w:rsid w:val="0014776E"/>
    <w:rsid w:val="00147DDE"/>
    <w:rsid w:val="0015029B"/>
    <w:rsid w:val="001508B6"/>
    <w:rsid w:val="00151799"/>
    <w:rsid w:val="00153AB5"/>
    <w:rsid w:val="00157064"/>
    <w:rsid w:val="001654A7"/>
    <w:rsid w:val="001658D8"/>
    <w:rsid w:val="0017372D"/>
    <w:rsid w:val="00191006"/>
    <w:rsid w:val="00192E63"/>
    <w:rsid w:val="0019784D"/>
    <w:rsid w:val="001A0EEB"/>
    <w:rsid w:val="001A2540"/>
    <w:rsid w:val="001A472E"/>
    <w:rsid w:val="001B4243"/>
    <w:rsid w:val="001B60D0"/>
    <w:rsid w:val="001C2268"/>
    <w:rsid w:val="001C2332"/>
    <w:rsid w:val="001C4B51"/>
    <w:rsid w:val="001C71B8"/>
    <w:rsid w:val="001D72D8"/>
    <w:rsid w:val="001E2F92"/>
    <w:rsid w:val="001E7DF3"/>
    <w:rsid w:val="001F1054"/>
    <w:rsid w:val="001F7203"/>
    <w:rsid w:val="00204654"/>
    <w:rsid w:val="00205847"/>
    <w:rsid w:val="00210DCC"/>
    <w:rsid w:val="002117DC"/>
    <w:rsid w:val="00212ECF"/>
    <w:rsid w:val="00214A12"/>
    <w:rsid w:val="00222B73"/>
    <w:rsid w:val="00223B36"/>
    <w:rsid w:val="00226760"/>
    <w:rsid w:val="00226AF4"/>
    <w:rsid w:val="00231FA1"/>
    <w:rsid w:val="00241428"/>
    <w:rsid w:val="00241867"/>
    <w:rsid w:val="002423ED"/>
    <w:rsid w:val="00246E72"/>
    <w:rsid w:val="00250511"/>
    <w:rsid w:val="00250A85"/>
    <w:rsid w:val="00251847"/>
    <w:rsid w:val="002539F2"/>
    <w:rsid w:val="00254C71"/>
    <w:rsid w:val="00270917"/>
    <w:rsid w:val="002731E6"/>
    <w:rsid w:val="00276721"/>
    <w:rsid w:val="00281DFE"/>
    <w:rsid w:val="002820CF"/>
    <w:rsid w:val="00282F01"/>
    <w:rsid w:val="002831B0"/>
    <w:rsid w:val="00283729"/>
    <w:rsid w:val="00287908"/>
    <w:rsid w:val="00287DB2"/>
    <w:rsid w:val="00292B1E"/>
    <w:rsid w:val="002937B0"/>
    <w:rsid w:val="002A138F"/>
    <w:rsid w:val="002A4FCC"/>
    <w:rsid w:val="002A7AF8"/>
    <w:rsid w:val="002B2E56"/>
    <w:rsid w:val="002B74C3"/>
    <w:rsid w:val="002B75D0"/>
    <w:rsid w:val="002B7BBD"/>
    <w:rsid w:val="002C28B9"/>
    <w:rsid w:val="002C35D6"/>
    <w:rsid w:val="002D052F"/>
    <w:rsid w:val="002D297D"/>
    <w:rsid w:val="002D46D9"/>
    <w:rsid w:val="002D69C4"/>
    <w:rsid w:val="002E26F3"/>
    <w:rsid w:val="002E7DD6"/>
    <w:rsid w:val="002F1BC7"/>
    <w:rsid w:val="00305BB7"/>
    <w:rsid w:val="00311A7D"/>
    <w:rsid w:val="003142B9"/>
    <w:rsid w:val="00325314"/>
    <w:rsid w:val="00325F81"/>
    <w:rsid w:val="00333558"/>
    <w:rsid w:val="00336B30"/>
    <w:rsid w:val="0034575C"/>
    <w:rsid w:val="0035263A"/>
    <w:rsid w:val="00354F0B"/>
    <w:rsid w:val="003561AB"/>
    <w:rsid w:val="003562C9"/>
    <w:rsid w:val="00356D3F"/>
    <w:rsid w:val="003615B2"/>
    <w:rsid w:val="00367C9D"/>
    <w:rsid w:val="003737F4"/>
    <w:rsid w:val="0037506B"/>
    <w:rsid w:val="00380BCB"/>
    <w:rsid w:val="00383F6A"/>
    <w:rsid w:val="00385897"/>
    <w:rsid w:val="00386807"/>
    <w:rsid w:val="0039257A"/>
    <w:rsid w:val="00393EA4"/>
    <w:rsid w:val="00394CF0"/>
    <w:rsid w:val="003A1DEB"/>
    <w:rsid w:val="003A311C"/>
    <w:rsid w:val="003A45D6"/>
    <w:rsid w:val="003A79B6"/>
    <w:rsid w:val="003C1428"/>
    <w:rsid w:val="003C244B"/>
    <w:rsid w:val="003C557D"/>
    <w:rsid w:val="003C5F25"/>
    <w:rsid w:val="003D010F"/>
    <w:rsid w:val="003D712E"/>
    <w:rsid w:val="003E12AA"/>
    <w:rsid w:val="003E14F8"/>
    <w:rsid w:val="003E61B8"/>
    <w:rsid w:val="003E6D6F"/>
    <w:rsid w:val="003F0517"/>
    <w:rsid w:val="003F2075"/>
    <w:rsid w:val="003F40C8"/>
    <w:rsid w:val="003F46C6"/>
    <w:rsid w:val="00401833"/>
    <w:rsid w:val="00402700"/>
    <w:rsid w:val="00403F1F"/>
    <w:rsid w:val="00410B4B"/>
    <w:rsid w:val="004129D7"/>
    <w:rsid w:val="00414314"/>
    <w:rsid w:val="0041687F"/>
    <w:rsid w:val="00417709"/>
    <w:rsid w:val="00424481"/>
    <w:rsid w:val="004305B6"/>
    <w:rsid w:val="00431E5C"/>
    <w:rsid w:val="004320F7"/>
    <w:rsid w:val="00445AB7"/>
    <w:rsid w:val="00450B3F"/>
    <w:rsid w:val="00451375"/>
    <w:rsid w:val="00451619"/>
    <w:rsid w:val="00453EDD"/>
    <w:rsid w:val="00454CDD"/>
    <w:rsid w:val="00455158"/>
    <w:rsid w:val="00462640"/>
    <w:rsid w:val="00464BDC"/>
    <w:rsid w:val="00472CF4"/>
    <w:rsid w:val="004759AD"/>
    <w:rsid w:val="00476912"/>
    <w:rsid w:val="00482011"/>
    <w:rsid w:val="00482ADD"/>
    <w:rsid w:val="00483415"/>
    <w:rsid w:val="00483739"/>
    <w:rsid w:val="00483AE5"/>
    <w:rsid w:val="00484B5B"/>
    <w:rsid w:val="00487D1A"/>
    <w:rsid w:val="00496A25"/>
    <w:rsid w:val="004A06FB"/>
    <w:rsid w:val="004A0CF0"/>
    <w:rsid w:val="004A276A"/>
    <w:rsid w:val="004A3029"/>
    <w:rsid w:val="004A3BB0"/>
    <w:rsid w:val="004A6937"/>
    <w:rsid w:val="004B0519"/>
    <w:rsid w:val="004B63C5"/>
    <w:rsid w:val="004C0AE8"/>
    <w:rsid w:val="004C1B44"/>
    <w:rsid w:val="004C1EB1"/>
    <w:rsid w:val="004C3353"/>
    <w:rsid w:val="004C765C"/>
    <w:rsid w:val="004D0CCB"/>
    <w:rsid w:val="004D4FC7"/>
    <w:rsid w:val="004E2E8D"/>
    <w:rsid w:val="004E6C2A"/>
    <w:rsid w:val="004F252E"/>
    <w:rsid w:val="004F3957"/>
    <w:rsid w:val="004F727E"/>
    <w:rsid w:val="004F7EA9"/>
    <w:rsid w:val="00512FCF"/>
    <w:rsid w:val="00514A01"/>
    <w:rsid w:val="00517E3F"/>
    <w:rsid w:val="00520CB3"/>
    <w:rsid w:val="005214BE"/>
    <w:rsid w:val="00527CF6"/>
    <w:rsid w:val="00534A2C"/>
    <w:rsid w:val="00534C3F"/>
    <w:rsid w:val="005367E5"/>
    <w:rsid w:val="00540594"/>
    <w:rsid w:val="00543A5B"/>
    <w:rsid w:val="005460E9"/>
    <w:rsid w:val="00551E40"/>
    <w:rsid w:val="00564BF6"/>
    <w:rsid w:val="005675A7"/>
    <w:rsid w:val="005708DD"/>
    <w:rsid w:val="00570AE5"/>
    <w:rsid w:val="00572791"/>
    <w:rsid w:val="005741DE"/>
    <w:rsid w:val="00580B71"/>
    <w:rsid w:val="00580DBA"/>
    <w:rsid w:val="005825CC"/>
    <w:rsid w:val="00584132"/>
    <w:rsid w:val="00590748"/>
    <w:rsid w:val="005929ED"/>
    <w:rsid w:val="00594408"/>
    <w:rsid w:val="00596F1B"/>
    <w:rsid w:val="005B6DEF"/>
    <w:rsid w:val="005C01E5"/>
    <w:rsid w:val="005C0BCB"/>
    <w:rsid w:val="005C371C"/>
    <w:rsid w:val="005E351B"/>
    <w:rsid w:val="005E4BD2"/>
    <w:rsid w:val="005E57A8"/>
    <w:rsid w:val="005F58EC"/>
    <w:rsid w:val="005F7ADA"/>
    <w:rsid w:val="00603072"/>
    <w:rsid w:val="00604EC5"/>
    <w:rsid w:val="00610377"/>
    <w:rsid w:val="00624BEE"/>
    <w:rsid w:val="00630992"/>
    <w:rsid w:val="006541F3"/>
    <w:rsid w:val="00655068"/>
    <w:rsid w:val="00656DA9"/>
    <w:rsid w:val="0065735D"/>
    <w:rsid w:val="006702BF"/>
    <w:rsid w:val="00670856"/>
    <w:rsid w:val="00670EC2"/>
    <w:rsid w:val="00671B60"/>
    <w:rsid w:val="0068040A"/>
    <w:rsid w:val="00681397"/>
    <w:rsid w:val="00684761"/>
    <w:rsid w:val="006873B4"/>
    <w:rsid w:val="006874BB"/>
    <w:rsid w:val="00687B2E"/>
    <w:rsid w:val="00687C76"/>
    <w:rsid w:val="00690451"/>
    <w:rsid w:val="00690CAA"/>
    <w:rsid w:val="00697851"/>
    <w:rsid w:val="006A4642"/>
    <w:rsid w:val="006A5C8F"/>
    <w:rsid w:val="006B44A2"/>
    <w:rsid w:val="006B620F"/>
    <w:rsid w:val="006C4279"/>
    <w:rsid w:val="006C7E17"/>
    <w:rsid w:val="006D79B0"/>
    <w:rsid w:val="006D7E3F"/>
    <w:rsid w:val="006E1B14"/>
    <w:rsid w:val="006E2297"/>
    <w:rsid w:val="006F038A"/>
    <w:rsid w:val="006F08C9"/>
    <w:rsid w:val="006F21F2"/>
    <w:rsid w:val="006F29FF"/>
    <w:rsid w:val="006F4D17"/>
    <w:rsid w:val="006F70A2"/>
    <w:rsid w:val="00700736"/>
    <w:rsid w:val="007164A1"/>
    <w:rsid w:val="00716F92"/>
    <w:rsid w:val="00725101"/>
    <w:rsid w:val="00731D2B"/>
    <w:rsid w:val="007358EE"/>
    <w:rsid w:val="00735D2D"/>
    <w:rsid w:val="00736F2E"/>
    <w:rsid w:val="007508B4"/>
    <w:rsid w:val="007551E4"/>
    <w:rsid w:val="007602BB"/>
    <w:rsid w:val="007618AC"/>
    <w:rsid w:val="007705B2"/>
    <w:rsid w:val="00773793"/>
    <w:rsid w:val="00773B67"/>
    <w:rsid w:val="00773CAD"/>
    <w:rsid w:val="0077483C"/>
    <w:rsid w:val="0077525F"/>
    <w:rsid w:val="00785E31"/>
    <w:rsid w:val="007963CE"/>
    <w:rsid w:val="007A1E0F"/>
    <w:rsid w:val="007A6BD1"/>
    <w:rsid w:val="007B1024"/>
    <w:rsid w:val="007B1137"/>
    <w:rsid w:val="007B1E4D"/>
    <w:rsid w:val="007C2E42"/>
    <w:rsid w:val="007C41C9"/>
    <w:rsid w:val="007D07AE"/>
    <w:rsid w:val="007D3802"/>
    <w:rsid w:val="007D4BA5"/>
    <w:rsid w:val="007D59BA"/>
    <w:rsid w:val="007D70EB"/>
    <w:rsid w:val="007E045D"/>
    <w:rsid w:val="007E2D5C"/>
    <w:rsid w:val="007E3177"/>
    <w:rsid w:val="007E4781"/>
    <w:rsid w:val="007E5488"/>
    <w:rsid w:val="007F0F10"/>
    <w:rsid w:val="007F4521"/>
    <w:rsid w:val="007F45A2"/>
    <w:rsid w:val="007F4CCF"/>
    <w:rsid w:val="007F566E"/>
    <w:rsid w:val="00801B82"/>
    <w:rsid w:val="0080218B"/>
    <w:rsid w:val="008065EB"/>
    <w:rsid w:val="0080768B"/>
    <w:rsid w:val="00812D0B"/>
    <w:rsid w:val="00821FD3"/>
    <w:rsid w:val="0082688E"/>
    <w:rsid w:val="00827EAB"/>
    <w:rsid w:val="00832B2C"/>
    <w:rsid w:val="008365E3"/>
    <w:rsid w:val="00841DFD"/>
    <w:rsid w:val="0084540F"/>
    <w:rsid w:val="00845926"/>
    <w:rsid w:val="00853DB5"/>
    <w:rsid w:val="00855A39"/>
    <w:rsid w:val="00860D24"/>
    <w:rsid w:val="00864D4C"/>
    <w:rsid w:val="00865546"/>
    <w:rsid w:val="008662D8"/>
    <w:rsid w:val="008670EE"/>
    <w:rsid w:val="00877F4B"/>
    <w:rsid w:val="00882CA9"/>
    <w:rsid w:val="00884AB7"/>
    <w:rsid w:val="00895FE1"/>
    <w:rsid w:val="008A267A"/>
    <w:rsid w:val="008B5A9F"/>
    <w:rsid w:val="008B7EDE"/>
    <w:rsid w:val="008E7A6F"/>
    <w:rsid w:val="008F1B00"/>
    <w:rsid w:val="00905589"/>
    <w:rsid w:val="00913BF7"/>
    <w:rsid w:val="00914AE2"/>
    <w:rsid w:val="0091590D"/>
    <w:rsid w:val="00922AD5"/>
    <w:rsid w:val="00930775"/>
    <w:rsid w:val="00930F14"/>
    <w:rsid w:val="00931C47"/>
    <w:rsid w:val="0093361C"/>
    <w:rsid w:val="00936980"/>
    <w:rsid w:val="00936D7D"/>
    <w:rsid w:val="009412B0"/>
    <w:rsid w:val="009422C1"/>
    <w:rsid w:val="00950671"/>
    <w:rsid w:val="00963D9A"/>
    <w:rsid w:val="00964C94"/>
    <w:rsid w:val="00966920"/>
    <w:rsid w:val="00970041"/>
    <w:rsid w:val="0097436F"/>
    <w:rsid w:val="00975105"/>
    <w:rsid w:val="00975FD4"/>
    <w:rsid w:val="0097785F"/>
    <w:rsid w:val="00986750"/>
    <w:rsid w:val="00990E53"/>
    <w:rsid w:val="00991336"/>
    <w:rsid w:val="0099148C"/>
    <w:rsid w:val="00991D4A"/>
    <w:rsid w:val="009948DD"/>
    <w:rsid w:val="00995198"/>
    <w:rsid w:val="009A00CF"/>
    <w:rsid w:val="009A029B"/>
    <w:rsid w:val="009A53C4"/>
    <w:rsid w:val="009A7586"/>
    <w:rsid w:val="009B0A16"/>
    <w:rsid w:val="009B0BC1"/>
    <w:rsid w:val="009B7503"/>
    <w:rsid w:val="009C5C60"/>
    <w:rsid w:val="009D1CC9"/>
    <w:rsid w:val="009D33A6"/>
    <w:rsid w:val="009E0F24"/>
    <w:rsid w:val="009F14CC"/>
    <w:rsid w:val="009F2050"/>
    <w:rsid w:val="009F59C5"/>
    <w:rsid w:val="009F5EFC"/>
    <w:rsid w:val="009F6F1E"/>
    <w:rsid w:val="00A027FE"/>
    <w:rsid w:val="00A04E26"/>
    <w:rsid w:val="00A126B8"/>
    <w:rsid w:val="00A12760"/>
    <w:rsid w:val="00A24396"/>
    <w:rsid w:val="00A328DF"/>
    <w:rsid w:val="00A32C71"/>
    <w:rsid w:val="00A36414"/>
    <w:rsid w:val="00A456E6"/>
    <w:rsid w:val="00A51968"/>
    <w:rsid w:val="00A5554A"/>
    <w:rsid w:val="00A61170"/>
    <w:rsid w:val="00A61C5D"/>
    <w:rsid w:val="00A628A5"/>
    <w:rsid w:val="00A62FFA"/>
    <w:rsid w:val="00A66DD7"/>
    <w:rsid w:val="00A67AC3"/>
    <w:rsid w:val="00A71FC3"/>
    <w:rsid w:val="00A72FA0"/>
    <w:rsid w:val="00A822D6"/>
    <w:rsid w:val="00A82DFC"/>
    <w:rsid w:val="00A84562"/>
    <w:rsid w:val="00A87720"/>
    <w:rsid w:val="00A9099F"/>
    <w:rsid w:val="00A95C52"/>
    <w:rsid w:val="00A95CB5"/>
    <w:rsid w:val="00A95E3E"/>
    <w:rsid w:val="00A96746"/>
    <w:rsid w:val="00AA282D"/>
    <w:rsid w:val="00AA5222"/>
    <w:rsid w:val="00AB2C77"/>
    <w:rsid w:val="00AB3690"/>
    <w:rsid w:val="00AB7EF5"/>
    <w:rsid w:val="00AC1651"/>
    <w:rsid w:val="00AC2AC2"/>
    <w:rsid w:val="00AC54D5"/>
    <w:rsid w:val="00AC65C8"/>
    <w:rsid w:val="00AD7376"/>
    <w:rsid w:val="00AE1E38"/>
    <w:rsid w:val="00AE3764"/>
    <w:rsid w:val="00AE615D"/>
    <w:rsid w:val="00AE7676"/>
    <w:rsid w:val="00AF5DCE"/>
    <w:rsid w:val="00B0159C"/>
    <w:rsid w:val="00B02753"/>
    <w:rsid w:val="00B05452"/>
    <w:rsid w:val="00B1010C"/>
    <w:rsid w:val="00B220E3"/>
    <w:rsid w:val="00B260F2"/>
    <w:rsid w:val="00B34573"/>
    <w:rsid w:val="00B34D7B"/>
    <w:rsid w:val="00B40738"/>
    <w:rsid w:val="00B45E7C"/>
    <w:rsid w:val="00B46394"/>
    <w:rsid w:val="00B5320E"/>
    <w:rsid w:val="00B57284"/>
    <w:rsid w:val="00B72E2F"/>
    <w:rsid w:val="00B75686"/>
    <w:rsid w:val="00B75DC6"/>
    <w:rsid w:val="00B75FE1"/>
    <w:rsid w:val="00B7618D"/>
    <w:rsid w:val="00B8122B"/>
    <w:rsid w:val="00B85590"/>
    <w:rsid w:val="00B86FDB"/>
    <w:rsid w:val="00B901C0"/>
    <w:rsid w:val="00B933C1"/>
    <w:rsid w:val="00B97D96"/>
    <w:rsid w:val="00BA0A8B"/>
    <w:rsid w:val="00BA1A29"/>
    <w:rsid w:val="00BA3712"/>
    <w:rsid w:val="00BA6CF2"/>
    <w:rsid w:val="00BB00C7"/>
    <w:rsid w:val="00BB200E"/>
    <w:rsid w:val="00BB44EC"/>
    <w:rsid w:val="00BB4503"/>
    <w:rsid w:val="00BC61F4"/>
    <w:rsid w:val="00BC6668"/>
    <w:rsid w:val="00BC7404"/>
    <w:rsid w:val="00BD29FF"/>
    <w:rsid w:val="00BD2ABE"/>
    <w:rsid w:val="00BD30B3"/>
    <w:rsid w:val="00BD54E0"/>
    <w:rsid w:val="00BD6CC2"/>
    <w:rsid w:val="00BE5E82"/>
    <w:rsid w:val="00C02CB6"/>
    <w:rsid w:val="00C05220"/>
    <w:rsid w:val="00C12E02"/>
    <w:rsid w:val="00C140EF"/>
    <w:rsid w:val="00C144AA"/>
    <w:rsid w:val="00C14544"/>
    <w:rsid w:val="00C20701"/>
    <w:rsid w:val="00C2103F"/>
    <w:rsid w:val="00C32F5A"/>
    <w:rsid w:val="00C418BC"/>
    <w:rsid w:val="00C462A0"/>
    <w:rsid w:val="00C51F98"/>
    <w:rsid w:val="00C53ADC"/>
    <w:rsid w:val="00C56118"/>
    <w:rsid w:val="00C56E74"/>
    <w:rsid w:val="00C570B3"/>
    <w:rsid w:val="00C57B9A"/>
    <w:rsid w:val="00C73BC8"/>
    <w:rsid w:val="00C7477A"/>
    <w:rsid w:val="00C75B0A"/>
    <w:rsid w:val="00C75D82"/>
    <w:rsid w:val="00C8215D"/>
    <w:rsid w:val="00C83487"/>
    <w:rsid w:val="00C843CC"/>
    <w:rsid w:val="00C85467"/>
    <w:rsid w:val="00C85CEF"/>
    <w:rsid w:val="00C86F54"/>
    <w:rsid w:val="00C92308"/>
    <w:rsid w:val="00C92602"/>
    <w:rsid w:val="00CA1267"/>
    <w:rsid w:val="00CA31CE"/>
    <w:rsid w:val="00CA4687"/>
    <w:rsid w:val="00CA64CE"/>
    <w:rsid w:val="00CB2A72"/>
    <w:rsid w:val="00CB34D6"/>
    <w:rsid w:val="00CB707F"/>
    <w:rsid w:val="00CC10D6"/>
    <w:rsid w:val="00CC1FD5"/>
    <w:rsid w:val="00CC3305"/>
    <w:rsid w:val="00CC35F8"/>
    <w:rsid w:val="00CD1D05"/>
    <w:rsid w:val="00CD7F0C"/>
    <w:rsid w:val="00CE78FF"/>
    <w:rsid w:val="00CF6F8F"/>
    <w:rsid w:val="00D031FD"/>
    <w:rsid w:val="00D07E85"/>
    <w:rsid w:val="00D130D8"/>
    <w:rsid w:val="00D152ED"/>
    <w:rsid w:val="00D16EB9"/>
    <w:rsid w:val="00D21AB4"/>
    <w:rsid w:val="00D32728"/>
    <w:rsid w:val="00D35187"/>
    <w:rsid w:val="00D358C5"/>
    <w:rsid w:val="00D36BA2"/>
    <w:rsid w:val="00D41D11"/>
    <w:rsid w:val="00D46B76"/>
    <w:rsid w:val="00D47712"/>
    <w:rsid w:val="00D5506E"/>
    <w:rsid w:val="00D55526"/>
    <w:rsid w:val="00D57074"/>
    <w:rsid w:val="00D57D8F"/>
    <w:rsid w:val="00D615CF"/>
    <w:rsid w:val="00D627DD"/>
    <w:rsid w:val="00D628E6"/>
    <w:rsid w:val="00D63275"/>
    <w:rsid w:val="00D63894"/>
    <w:rsid w:val="00D6643A"/>
    <w:rsid w:val="00D71710"/>
    <w:rsid w:val="00D71760"/>
    <w:rsid w:val="00D82283"/>
    <w:rsid w:val="00D83F52"/>
    <w:rsid w:val="00D84A6F"/>
    <w:rsid w:val="00D91BB3"/>
    <w:rsid w:val="00DA1AC7"/>
    <w:rsid w:val="00DA6B40"/>
    <w:rsid w:val="00DA74D7"/>
    <w:rsid w:val="00DB19C2"/>
    <w:rsid w:val="00DB49F8"/>
    <w:rsid w:val="00DB6DCC"/>
    <w:rsid w:val="00DC1AF4"/>
    <w:rsid w:val="00DC667E"/>
    <w:rsid w:val="00DD3C01"/>
    <w:rsid w:val="00DE0BB7"/>
    <w:rsid w:val="00DF71F7"/>
    <w:rsid w:val="00E017B0"/>
    <w:rsid w:val="00E024FD"/>
    <w:rsid w:val="00E050E3"/>
    <w:rsid w:val="00E06B32"/>
    <w:rsid w:val="00E11BA7"/>
    <w:rsid w:val="00E124E0"/>
    <w:rsid w:val="00E20082"/>
    <w:rsid w:val="00E208E8"/>
    <w:rsid w:val="00E3105B"/>
    <w:rsid w:val="00E31FD0"/>
    <w:rsid w:val="00E34D65"/>
    <w:rsid w:val="00E359B8"/>
    <w:rsid w:val="00E371DD"/>
    <w:rsid w:val="00E458B4"/>
    <w:rsid w:val="00E45AD9"/>
    <w:rsid w:val="00E46CF1"/>
    <w:rsid w:val="00E51BD7"/>
    <w:rsid w:val="00E566F0"/>
    <w:rsid w:val="00E57FBC"/>
    <w:rsid w:val="00E64D34"/>
    <w:rsid w:val="00E64FE4"/>
    <w:rsid w:val="00E73E7E"/>
    <w:rsid w:val="00E8056B"/>
    <w:rsid w:val="00E85B42"/>
    <w:rsid w:val="00E9724E"/>
    <w:rsid w:val="00EA5230"/>
    <w:rsid w:val="00EA7A67"/>
    <w:rsid w:val="00EB125A"/>
    <w:rsid w:val="00EB1EB5"/>
    <w:rsid w:val="00EB342B"/>
    <w:rsid w:val="00EC0C16"/>
    <w:rsid w:val="00EC494F"/>
    <w:rsid w:val="00EC7C2F"/>
    <w:rsid w:val="00ED4400"/>
    <w:rsid w:val="00EE08CD"/>
    <w:rsid w:val="00EE137F"/>
    <w:rsid w:val="00EE1D8A"/>
    <w:rsid w:val="00EE5E6B"/>
    <w:rsid w:val="00EE6652"/>
    <w:rsid w:val="00EE7287"/>
    <w:rsid w:val="00EE73EE"/>
    <w:rsid w:val="00F01B73"/>
    <w:rsid w:val="00F039AA"/>
    <w:rsid w:val="00F053E3"/>
    <w:rsid w:val="00F05B6F"/>
    <w:rsid w:val="00F116CE"/>
    <w:rsid w:val="00F12809"/>
    <w:rsid w:val="00F14F66"/>
    <w:rsid w:val="00F177FF"/>
    <w:rsid w:val="00F21FE7"/>
    <w:rsid w:val="00F235FE"/>
    <w:rsid w:val="00F26E0E"/>
    <w:rsid w:val="00F303A0"/>
    <w:rsid w:val="00F31A39"/>
    <w:rsid w:val="00F33FED"/>
    <w:rsid w:val="00F3478D"/>
    <w:rsid w:val="00F35D68"/>
    <w:rsid w:val="00F366A8"/>
    <w:rsid w:val="00F41A7B"/>
    <w:rsid w:val="00F438C9"/>
    <w:rsid w:val="00F46939"/>
    <w:rsid w:val="00F526B4"/>
    <w:rsid w:val="00F534A8"/>
    <w:rsid w:val="00F5399C"/>
    <w:rsid w:val="00F63314"/>
    <w:rsid w:val="00F66A76"/>
    <w:rsid w:val="00F701F2"/>
    <w:rsid w:val="00F71288"/>
    <w:rsid w:val="00F808DA"/>
    <w:rsid w:val="00F90585"/>
    <w:rsid w:val="00F91CED"/>
    <w:rsid w:val="00F92022"/>
    <w:rsid w:val="00F9264A"/>
    <w:rsid w:val="00F92CD1"/>
    <w:rsid w:val="00F97767"/>
    <w:rsid w:val="00FA407C"/>
    <w:rsid w:val="00FA6679"/>
    <w:rsid w:val="00FB6873"/>
    <w:rsid w:val="00FC2275"/>
    <w:rsid w:val="00FC3FCC"/>
    <w:rsid w:val="00FC7CBE"/>
    <w:rsid w:val="00FD3138"/>
    <w:rsid w:val="00FD5CEE"/>
    <w:rsid w:val="00FD5E23"/>
    <w:rsid w:val="00FE0EE9"/>
    <w:rsid w:val="00FE2381"/>
    <w:rsid w:val="00FE2DAA"/>
    <w:rsid w:val="00FE4926"/>
    <w:rsid w:val="00FE6458"/>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8F081F7"/>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481"/>
    <w:rPr>
      <w:sz w:val="24"/>
      <w:szCs w:val="24"/>
      <w:lang w:val="lv-LV" w:eastAsia="lv-LV"/>
    </w:rPr>
  </w:style>
  <w:style w:type="paragraph" w:styleId="Heading3">
    <w:name w:val="heading 3"/>
    <w:basedOn w:val="Normal"/>
    <w:link w:val="Heading3Char"/>
    <w:uiPriority w:val="9"/>
    <w:qFormat/>
    <w:rsid w:val="004A06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character" w:styleId="CommentReference">
    <w:name w:val="annotation reference"/>
    <w:basedOn w:val="DefaultParagraphFont"/>
    <w:semiHidden/>
    <w:unhideWhenUsed/>
    <w:rsid w:val="00CC3305"/>
    <w:rPr>
      <w:sz w:val="16"/>
      <w:szCs w:val="16"/>
    </w:rPr>
  </w:style>
  <w:style w:type="paragraph" w:styleId="CommentText">
    <w:name w:val="annotation text"/>
    <w:basedOn w:val="Normal"/>
    <w:link w:val="CommentTextChar"/>
    <w:semiHidden/>
    <w:unhideWhenUsed/>
    <w:rsid w:val="00CC3305"/>
    <w:rPr>
      <w:sz w:val="20"/>
      <w:szCs w:val="20"/>
    </w:rPr>
  </w:style>
  <w:style w:type="character" w:customStyle="1" w:styleId="CommentTextChar">
    <w:name w:val="Comment Text Char"/>
    <w:basedOn w:val="DefaultParagraphFont"/>
    <w:link w:val="CommentText"/>
    <w:semiHidden/>
    <w:rsid w:val="00CC3305"/>
    <w:rPr>
      <w:lang w:val="lv-LV" w:eastAsia="lv-LV"/>
    </w:rPr>
  </w:style>
  <w:style w:type="paragraph" w:styleId="CommentSubject">
    <w:name w:val="annotation subject"/>
    <w:basedOn w:val="CommentText"/>
    <w:next w:val="CommentText"/>
    <w:link w:val="CommentSubjectChar"/>
    <w:semiHidden/>
    <w:unhideWhenUsed/>
    <w:rsid w:val="00CC3305"/>
    <w:rPr>
      <w:b/>
      <w:bCs/>
    </w:rPr>
  </w:style>
  <w:style w:type="character" w:customStyle="1" w:styleId="CommentSubjectChar">
    <w:name w:val="Comment Subject Char"/>
    <w:basedOn w:val="CommentTextChar"/>
    <w:link w:val="CommentSubject"/>
    <w:semiHidden/>
    <w:rsid w:val="00CC3305"/>
    <w:rPr>
      <w:b/>
      <w:bCs/>
      <w:lang w:val="lv-LV" w:eastAsia="lv-LV"/>
    </w:rPr>
  </w:style>
  <w:style w:type="paragraph" w:customStyle="1" w:styleId="Body">
    <w:name w:val="Body"/>
    <w:rsid w:val="002937B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 w:type="table" w:styleId="TableGrid">
    <w:name w:val="Table Grid"/>
    <w:basedOn w:val="TableNormal"/>
    <w:rsid w:val="00D62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06FB"/>
    <w:rPr>
      <w:b/>
      <w:bCs/>
      <w:sz w:val="27"/>
      <w:szCs w:val="27"/>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113984635">
      <w:bodyDiv w:val="1"/>
      <w:marLeft w:val="0"/>
      <w:marRight w:val="0"/>
      <w:marTop w:val="0"/>
      <w:marBottom w:val="0"/>
      <w:divBdr>
        <w:top w:val="none" w:sz="0" w:space="0" w:color="auto"/>
        <w:left w:val="none" w:sz="0" w:space="0" w:color="auto"/>
        <w:bottom w:val="none" w:sz="0" w:space="0" w:color="auto"/>
        <w:right w:val="none" w:sz="0" w:space="0" w:color="auto"/>
      </w:divBdr>
    </w:div>
    <w:div w:id="160853610">
      <w:bodyDiv w:val="1"/>
      <w:marLeft w:val="0"/>
      <w:marRight w:val="0"/>
      <w:marTop w:val="0"/>
      <w:marBottom w:val="0"/>
      <w:divBdr>
        <w:top w:val="none" w:sz="0" w:space="0" w:color="auto"/>
        <w:left w:val="none" w:sz="0" w:space="0" w:color="auto"/>
        <w:bottom w:val="none" w:sz="0" w:space="0" w:color="auto"/>
        <w:right w:val="none" w:sz="0" w:space="0" w:color="auto"/>
      </w:divBdr>
    </w:div>
    <w:div w:id="342128190">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413285462">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091194705">
      <w:bodyDiv w:val="1"/>
      <w:marLeft w:val="0"/>
      <w:marRight w:val="0"/>
      <w:marTop w:val="0"/>
      <w:marBottom w:val="0"/>
      <w:divBdr>
        <w:top w:val="none" w:sz="0" w:space="0" w:color="auto"/>
        <w:left w:val="none" w:sz="0" w:space="0" w:color="auto"/>
        <w:bottom w:val="none" w:sz="0" w:space="0" w:color="auto"/>
        <w:right w:val="none" w:sz="0" w:space="0" w:color="auto"/>
      </w:divBdr>
    </w:div>
    <w:div w:id="1230455063">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6872-D329-4D05-9ACC-38A8D561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189</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vt:lpstr>
    </vt:vector>
  </TitlesOfParts>
  <Company>Labklājības ministrija</Company>
  <LinksUpToDate>false</LinksUpToDate>
  <CharactersWithSpaces>1400</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dc:title>
  <dc:subject>Ministru kabineta rīkojuma projekts</dc:subject>
  <dc:creator>Sandra Strele</dc:creator>
  <cp:keywords>Ministru kabineta rīkojuma projekts</cp:keywords>
  <dc:description>64331831, Sandra.Strele@lm.gov.lv,</dc:description>
  <cp:lastModifiedBy>Leontīne Babkina</cp:lastModifiedBy>
  <cp:revision>12</cp:revision>
  <cp:lastPrinted>2020-12-17T14:09:00Z</cp:lastPrinted>
  <dcterms:created xsi:type="dcterms:W3CDTF">2021-03-29T05:36:00Z</dcterms:created>
  <dcterms:modified xsi:type="dcterms:W3CDTF">2021-04-21T13:51:00Z</dcterms:modified>
</cp:coreProperties>
</file>