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5FF83" w14:textId="50BCA0BE" w:rsidR="00E5323B" w:rsidRPr="00C74F99" w:rsidRDefault="00284E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C74F99">
        <w:rPr>
          <w:rFonts w:ascii="Times New Roman" w:eastAsia="Times New Roman" w:hAnsi="Times New Roman" w:cs="Times New Roman"/>
          <w:b/>
          <w:bCs/>
          <w:sz w:val="28"/>
          <w:szCs w:val="24"/>
          <w:lang w:eastAsia="lv-LV"/>
        </w:rPr>
        <w:t xml:space="preserve">Ministru kabineta rīkojuma projekta "Par </w:t>
      </w:r>
      <w:r w:rsidR="0090295D">
        <w:rPr>
          <w:rFonts w:ascii="Times New Roman" w:eastAsia="Times New Roman" w:hAnsi="Times New Roman" w:cs="Times New Roman"/>
          <w:b/>
          <w:bCs/>
          <w:sz w:val="28"/>
          <w:szCs w:val="24"/>
          <w:lang w:eastAsia="lv-LV"/>
        </w:rPr>
        <w:t>Indru Dreiku</w:t>
      </w:r>
      <w:r w:rsidR="003C38CD">
        <w:rPr>
          <w:rFonts w:ascii="Times New Roman" w:eastAsia="Times New Roman" w:hAnsi="Times New Roman" w:cs="Times New Roman"/>
          <w:b/>
          <w:bCs/>
          <w:sz w:val="28"/>
          <w:szCs w:val="24"/>
          <w:lang w:eastAsia="lv-LV"/>
        </w:rPr>
        <w:t>”</w:t>
      </w:r>
      <w:r w:rsidRPr="00C74F99">
        <w:rPr>
          <w:rFonts w:ascii="Times New Roman" w:eastAsia="Times New Roman" w:hAnsi="Times New Roman" w:cs="Times New Roman"/>
          <w:b/>
          <w:bCs/>
          <w:sz w:val="28"/>
          <w:szCs w:val="24"/>
          <w:lang w:eastAsia="lv-LV"/>
        </w:rPr>
        <w:t xml:space="preserve"> sākotnējās ietekmes novērtējuma ziņojums (anotācija)</w:t>
      </w:r>
    </w:p>
    <w:p w14:paraId="0A182374" w14:textId="77777777" w:rsidR="00284EA0" w:rsidRPr="00C74F99" w:rsidRDefault="00284EA0"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84EA0" w:rsidRPr="00C74F99" w14:paraId="47BB5DE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4CAF7"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Tiesību akta projekta anotācijas kopsavilkums</w:t>
            </w:r>
          </w:p>
        </w:tc>
      </w:tr>
      <w:tr w:rsidR="00284EA0" w:rsidRPr="00C74F99" w14:paraId="7B906BB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0EC155"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31BC63A" w14:textId="1D962CE7" w:rsidR="00E5323B" w:rsidRPr="00C74F99" w:rsidRDefault="00B66B4C" w:rsidP="00BE3A00">
            <w:pPr>
              <w:spacing w:after="0" w:line="240" w:lineRule="auto"/>
              <w:jc w:val="both"/>
              <w:rPr>
                <w:rFonts w:ascii="Times New Roman" w:eastAsia="Times New Roman" w:hAnsi="Times New Roman" w:cs="Times New Roman"/>
                <w:iCs/>
                <w:sz w:val="24"/>
                <w:szCs w:val="24"/>
                <w:lang w:eastAsia="lv-LV"/>
              </w:rPr>
            </w:pPr>
            <w:r w:rsidRPr="00B66B4C">
              <w:rPr>
                <w:rFonts w:ascii="Times New Roman" w:eastAsia="Times New Roman" w:hAnsi="Times New Roman" w:cs="Times New Roman"/>
                <w:iCs/>
                <w:sz w:val="24"/>
                <w:szCs w:val="24"/>
                <w:lang w:eastAsia="lv-LV"/>
              </w:rPr>
              <w:t xml:space="preserve">Ministru kabineta rīkojuma projekta „Par </w:t>
            </w:r>
            <w:r>
              <w:rPr>
                <w:rFonts w:ascii="Times New Roman" w:eastAsia="Times New Roman" w:hAnsi="Times New Roman" w:cs="Times New Roman"/>
                <w:iCs/>
                <w:sz w:val="24"/>
                <w:szCs w:val="24"/>
                <w:lang w:eastAsia="lv-LV"/>
              </w:rPr>
              <w:t>Indru Dreiku</w:t>
            </w:r>
            <w:r w:rsidRPr="00B66B4C">
              <w:rPr>
                <w:rFonts w:ascii="Times New Roman" w:eastAsia="Times New Roman" w:hAnsi="Times New Roman" w:cs="Times New Roman"/>
                <w:iCs/>
                <w:sz w:val="24"/>
                <w:szCs w:val="24"/>
                <w:lang w:eastAsia="lv-LV"/>
              </w:rPr>
              <w:t xml:space="preserve">” mērķis ir nodrošināt </w:t>
            </w:r>
            <w:r w:rsidR="00CD1597">
              <w:rPr>
                <w:rFonts w:ascii="Times New Roman" w:eastAsia="Times New Roman" w:hAnsi="Times New Roman" w:cs="Times New Roman"/>
                <w:iCs/>
                <w:sz w:val="24"/>
                <w:szCs w:val="24"/>
                <w:lang w:eastAsia="lv-LV"/>
              </w:rPr>
              <w:t xml:space="preserve">Veselības </w:t>
            </w:r>
            <w:r w:rsidRPr="00B66B4C">
              <w:rPr>
                <w:rFonts w:ascii="Times New Roman" w:eastAsia="Times New Roman" w:hAnsi="Times New Roman" w:cs="Times New Roman"/>
                <w:iCs/>
                <w:sz w:val="24"/>
                <w:szCs w:val="24"/>
                <w:lang w:eastAsia="lv-LV"/>
              </w:rPr>
              <w:t xml:space="preserve">ministrijas darbības nepārtrauktību un funkciju efektīvu izpildi, valsts sekretāra amatā pārceļot  </w:t>
            </w:r>
            <w:r>
              <w:rPr>
                <w:rFonts w:ascii="Times New Roman" w:eastAsia="Times New Roman" w:hAnsi="Times New Roman" w:cs="Times New Roman"/>
                <w:iCs/>
                <w:sz w:val="24"/>
                <w:szCs w:val="24"/>
                <w:lang w:eastAsia="lv-LV"/>
              </w:rPr>
              <w:t>Veselības inspekcijas vadītāju</w:t>
            </w:r>
            <w:r w:rsidRPr="00B66B4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Indru Dreiku</w:t>
            </w:r>
            <w:r w:rsidRPr="00B66B4C">
              <w:rPr>
                <w:rFonts w:ascii="Times New Roman" w:eastAsia="Times New Roman" w:hAnsi="Times New Roman" w:cs="Times New Roman"/>
                <w:iCs/>
                <w:sz w:val="24"/>
                <w:szCs w:val="24"/>
                <w:lang w:eastAsia="lv-LV"/>
              </w:rPr>
              <w:t>. Rīkojums stājas spēkā ar 20</w:t>
            </w:r>
            <w:r>
              <w:rPr>
                <w:rFonts w:ascii="Times New Roman" w:eastAsia="Times New Roman" w:hAnsi="Times New Roman" w:cs="Times New Roman"/>
                <w:iCs/>
                <w:sz w:val="24"/>
                <w:szCs w:val="24"/>
                <w:lang w:eastAsia="lv-LV"/>
              </w:rPr>
              <w:t>21</w:t>
            </w:r>
            <w:r w:rsidRPr="00B66B4C">
              <w:rPr>
                <w:rFonts w:ascii="Times New Roman" w:eastAsia="Times New Roman" w:hAnsi="Times New Roman" w:cs="Times New Roman"/>
                <w:iCs/>
                <w:sz w:val="24"/>
                <w:szCs w:val="24"/>
                <w:lang w:eastAsia="lv-LV"/>
              </w:rPr>
              <w:t>.</w:t>
            </w:r>
            <w:r w:rsidR="00BE3A00">
              <w:rPr>
                <w:rFonts w:ascii="Times New Roman" w:eastAsia="Times New Roman" w:hAnsi="Times New Roman" w:cs="Times New Roman"/>
                <w:iCs/>
                <w:sz w:val="24"/>
                <w:szCs w:val="24"/>
                <w:lang w:eastAsia="lv-LV"/>
              </w:rPr>
              <w:t> </w:t>
            </w:r>
            <w:r w:rsidRPr="00B66B4C">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20</w:t>
            </w:r>
            <w:r w:rsidRPr="00B66B4C">
              <w:rPr>
                <w:rFonts w:ascii="Times New Roman" w:eastAsia="Times New Roman" w:hAnsi="Times New Roman" w:cs="Times New Roman"/>
                <w:iCs/>
                <w:sz w:val="24"/>
                <w:szCs w:val="24"/>
                <w:lang w:eastAsia="lv-LV"/>
              </w:rPr>
              <w:t>.aprīli.</w:t>
            </w:r>
          </w:p>
        </w:tc>
      </w:tr>
    </w:tbl>
    <w:p w14:paraId="6E816B13"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84EA0" w:rsidRPr="00C74F99" w14:paraId="6E0F3C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F5B435"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I. Tiesību akta projekta izstrādes nepieciešamība</w:t>
            </w:r>
          </w:p>
        </w:tc>
      </w:tr>
      <w:tr w:rsidR="00284EA0" w:rsidRPr="00C74F99" w14:paraId="528B55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866B4"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D8EB6B"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CCC5484" w14:textId="77777777" w:rsidR="009173B3" w:rsidRPr="00C74F99" w:rsidRDefault="009173B3" w:rsidP="009173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civildienesta </w:t>
            </w:r>
            <w:r w:rsidR="00284EA0" w:rsidRPr="00C74F99">
              <w:rPr>
                <w:rFonts w:ascii="Times New Roman" w:eastAsia="Times New Roman" w:hAnsi="Times New Roman" w:cs="Times New Roman"/>
                <w:iCs/>
                <w:sz w:val="24"/>
                <w:szCs w:val="24"/>
                <w:lang w:eastAsia="lv-LV"/>
              </w:rPr>
              <w:t>likuma</w:t>
            </w:r>
            <w:r>
              <w:rPr>
                <w:rFonts w:ascii="Times New Roman" w:eastAsia="Times New Roman" w:hAnsi="Times New Roman" w:cs="Times New Roman"/>
                <w:iCs/>
                <w:sz w:val="24"/>
                <w:szCs w:val="24"/>
                <w:lang w:eastAsia="lv-LV"/>
              </w:rPr>
              <w:t xml:space="preserve"> 11.panta trešā daļa un 37.panta pirmā daļa</w:t>
            </w:r>
            <w:r w:rsidR="00284EA0" w:rsidRPr="00C74F99">
              <w:rPr>
                <w:rFonts w:ascii="Times New Roman" w:eastAsia="Times New Roman" w:hAnsi="Times New Roman" w:cs="Times New Roman"/>
                <w:iCs/>
                <w:sz w:val="24"/>
                <w:szCs w:val="24"/>
                <w:lang w:eastAsia="lv-LV"/>
              </w:rPr>
              <w:t xml:space="preserve"> </w:t>
            </w:r>
          </w:p>
          <w:p w14:paraId="45D33454" w14:textId="77777777" w:rsidR="00E5323B" w:rsidRPr="00C74F99" w:rsidRDefault="00E5323B" w:rsidP="001F174D">
            <w:pPr>
              <w:spacing w:after="0" w:line="240" w:lineRule="auto"/>
              <w:jc w:val="both"/>
              <w:rPr>
                <w:rFonts w:ascii="Times New Roman" w:eastAsia="Times New Roman" w:hAnsi="Times New Roman" w:cs="Times New Roman"/>
                <w:iCs/>
                <w:sz w:val="24"/>
                <w:szCs w:val="24"/>
                <w:lang w:eastAsia="lv-LV"/>
              </w:rPr>
            </w:pPr>
          </w:p>
        </w:tc>
      </w:tr>
      <w:tr w:rsidR="00284EA0" w:rsidRPr="00C74F99" w14:paraId="148F36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5836EB"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3FC1CB"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28C86C1" w14:textId="078154D7" w:rsidR="00B66B4C" w:rsidRDefault="007C007F" w:rsidP="00270AB9">
            <w:pPr>
              <w:spacing w:after="0" w:line="240" w:lineRule="auto"/>
              <w:jc w:val="both"/>
              <w:rPr>
                <w:rFonts w:ascii="Times New Roman" w:hAnsi="Times New Roman" w:cs="Times New Roman"/>
                <w:sz w:val="24"/>
                <w:szCs w:val="24"/>
              </w:rPr>
            </w:pPr>
            <w:r w:rsidRPr="007C007F">
              <w:rPr>
                <w:rFonts w:ascii="Times New Roman" w:hAnsi="Times New Roman" w:cs="Times New Roman"/>
                <w:sz w:val="24"/>
                <w:szCs w:val="24"/>
              </w:rPr>
              <w:t xml:space="preserve">Saistībā ar plānoto </w:t>
            </w:r>
            <w:r w:rsidR="00CD1597">
              <w:rPr>
                <w:rFonts w:ascii="Times New Roman" w:hAnsi="Times New Roman" w:cs="Times New Roman"/>
                <w:sz w:val="24"/>
                <w:szCs w:val="24"/>
              </w:rPr>
              <w:t xml:space="preserve">Veselības ministrijas </w:t>
            </w:r>
            <w:r w:rsidRPr="007C007F">
              <w:rPr>
                <w:rFonts w:ascii="Times New Roman" w:hAnsi="Times New Roman" w:cs="Times New Roman"/>
                <w:sz w:val="24"/>
                <w:szCs w:val="24"/>
              </w:rPr>
              <w:t>valsts sekretāres Dainas Mūrmanes-Umbraško pārcelšanu</w:t>
            </w:r>
            <w:r w:rsidR="00BE3A00">
              <w:rPr>
                <w:rFonts w:ascii="Times New Roman" w:hAnsi="Times New Roman" w:cs="Times New Roman"/>
                <w:sz w:val="24"/>
                <w:szCs w:val="24"/>
              </w:rPr>
              <w:t xml:space="preserve"> citā amatā</w:t>
            </w:r>
            <w:r w:rsidRPr="007C007F">
              <w:rPr>
                <w:rFonts w:ascii="Times New Roman" w:hAnsi="Times New Roman" w:cs="Times New Roman"/>
                <w:sz w:val="24"/>
                <w:szCs w:val="24"/>
              </w:rPr>
              <w:t xml:space="preserve">, Veselības ministrijā </w:t>
            </w:r>
            <w:r w:rsidR="00BE3A00">
              <w:rPr>
                <w:rFonts w:ascii="Times New Roman" w:hAnsi="Times New Roman" w:cs="Times New Roman"/>
                <w:sz w:val="24"/>
                <w:szCs w:val="24"/>
              </w:rPr>
              <w:t>ar</w:t>
            </w:r>
            <w:r w:rsidR="00B66B4C">
              <w:rPr>
                <w:rFonts w:ascii="Times New Roman" w:hAnsi="Times New Roman" w:cs="Times New Roman"/>
                <w:sz w:val="24"/>
                <w:szCs w:val="24"/>
              </w:rPr>
              <w:t xml:space="preserve"> 2021.gada 20.aprī</w:t>
            </w:r>
            <w:r w:rsidR="00BE3A00">
              <w:rPr>
                <w:rFonts w:ascii="Times New Roman" w:hAnsi="Times New Roman" w:cs="Times New Roman"/>
                <w:sz w:val="24"/>
                <w:szCs w:val="24"/>
              </w:rPr>
              <w:t>li</w:t>
            </w:r>
            <w:r w:rsidRPr="007C007F">
              <w:rPr>
                <w:rFonts w:ascii="Times New Roman" w:hAnsi="Times New Roman" w:cs="Times New Roman"/>
                <w:sz w:val="24"/>
                <w:szCs w:val="24"/>
              </w:rPr>
              <w:t xml:space="preserve"> būs vakants valsts sekretāra</w:t>
            </w:r>
            <w:r>
              <w:rPr>
                <w:rFonts w:ascii="Times New Roman" w:hAnsi="Times New Roman" w:cs="Times New Roman"/>
                <w:sz w:val="24"/>
                <w:szCs w:val="24"/>
              </w:rPr>
              <w:t xml:space="preserve"> amats</w:t>
            </w:r>
            <w:r w:rsidR="00270AB9" w:rsidRPr="00270AB9">
              <w:rPr>
                <w:rFonts w:ascii="Times New Roman" w:hAnsi="Times New Roman" w:cs="Times New Roman"/>
                <w:sz w:val="24"/>
                <w:szCs w:val="24"/>
              </w:rPr>
              <w:t>.</w:t>
            </w:r>
          </w:p>
          <w:p w14:paraId="2A775DE4" w14:textId="4C9C142D" w:rsidR="00B66B4C" w:rsidRDefault="00270AB9" w:rsidP="00270AB9">
            <w:pPr>
              <w:spacing w:after="0" w:line="240" w:lineRule="auto"/>
              <w:jc w:val="both"/>
              <w:rPr>
                <w:rFonts w:ascii="Times New Roman" w:hAnsi="Times New Roman" w:cs="Times New Roman"/>
                <w:sz w:val="24"/>
                <w:szCs w:val="24"/>
              </w:rPr>
            </w:pPr>
            <w:r w:rsidRPr="00270AB9">
              <w:rPr>
                <w:rFonts w:ascii="Times New Roman" w:hAnsi="Times New Roman" w:cs="Times New Roman"/>
                <w:sz w:val="24"/>
                <w:szCs w:val="24"/>
              </w:rPr>
              <w:t xml:space="preserve"> </w:t>
            </w:r>
            <w:r w:rsidR="00B66B4C" w:rsidRPr="00B66B4C">
              <w:rPr>
                <w:rFonts w:ascii="Times New Roman" w:hAnsi="Times New Roman" w:cs="Times New Roman"/>
                <w:sz w:val="24"/>
                <w:szCs w:val="24"/>
              </w:rPr>
              <w:t>Lai nodrošinātu ministrijas darbības nepārtrauktību un efektīvu uzdevumu izpildi, ir pieņemts lēmums par ierēdņa pārcelšanu valsts sekretāra amatā valsts inter</w:t>
            </w:r>
            <w:r w:rsidR="00B66B4C">
              <w:rPr>
                <w:rFonts w:ascii="Times New Roman" w:hAnsi="Times New Roman" w:cs="Times New Roman"/>
                <w:sz w:val="24"/>
                <w:szCs w:val="24"/>
              </w:rPr>
              <w:t>e</w:t>
            </w:r>
            <w:r w:rsidR="00B66B4C" w:rsidRPr="00B66B4C">
              <w:rPr>
                <w:rFonts w:ascii="Times New Roman" w:hAnsi="Times New Roman" w:cs="Times New Roman"/>
                <w:sz w:val="24"/>
                <w:szCs w:val="24"/>
              </w:rPr>
              <w:t>sēs.</w:t>
            </w:r>
          </w:p>
          <w:p w14:paraId="3ED4D139" w14:textId="2FCBC57A" w:rsidR="00BE3A00" w:rsidRPr="00270AB9" w:rsidRDefault="00BE3A00" w:rsidP="00BE3A00">
            <w:pPr>
              <w:spacing w:after="0" w:line="240" w:lineRule="auto"/>
              <w:jc w:val="both"/>
              <w:rPr>
                <w:rFonts w:ascii="Times New Roman" w:hAnsi="Times New Roman" w:cs="Times New Roman"/>
                <w:sz w:val="24"/>
                <w:szCs w:val="24"/>
              </w:rPr>
            </w:pPr>
            <w:r w:rsidRPr="00270AB9">
              <w:rPr>
                <w:rFonts w:ascii="Times New Roman" w:hAnsi="Times New Roman" w:cs="Times New Roman"/>
                <w:sz w:val="24"/>
                <w:szCs w:val="24"/>
              </w:rPr>
              <w:t xml:space="preserve">Saskaņā ar Valsts civildienesta likuma 11.panta trešo daļu lēmumu par valsts sekretāra iecelšanu amatā ministrs pieņem pamatojoties uz Ministru kabineta lēmumu. </w:t>
            </w:r>
          </w:p>
          <w:p w14:paraId="04141DA5" w14:textId="2FFE93B6" w:rsidR="00CD1597" w:rsidRDefault="00CD1597" w:rsidP="00270AB9">
            <w:pPr>
              <w:spacing w:after="0" w:line="240" w:lineRule="auto"/>
              <w:jc w:val="both"/>
              <w:rPr>
                <w:rFonts w:ascii="Times New Roman" w:hAnsi="Times New Roman" w:cs="Times New Roman"/>
                <w:sz w:val="24"/>
                <w:szCs w:val="24"/>
              </w:rPr>
            </w:pPr>
            <w:r w:rsidRPr="00CD1597">
              <w:rPr>
                <w:rFonts w:ascii="Times New Roman" w:hAnsi="Times New Roman" w:cs="Times New Roman"/>
                <w:sz w:val="24"/>
                <w:szCs w:val="24"/>
              </w:rPr>
              <w:t xml:space="preserve">Atbilstoši Veselības ministrijas darbības stratēģijai un izvirzītajām prioritātēm, valsts sekretāra amatam vēlams kandidāts ar plašu līdzšinējo pieredzi ministrijas darbības jomās. Izvērtējot valsts sekretāra amata pretendentam nepieciešamo profesionālo kvalifikāciju, kā arī, lai nodrošinātu uzdevumu izpildes nepārtrauktību, Veselības ministrijas valsts sekretāra amatam tiek izvirzīta Veselības inspekcijas vadītāja Indra Dreika. </w:t>
            </w:r>
          </w:p>
          <w:p w14:paraId="1537CE3A" w14:textId="5660ABAA" w:rsidR="00B66B4C" w:rsidRDefault="00B66B4C" w:rsidP="0027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Veselības</w:t>
            </w:r>
            <w:r w:rsidRPr="00B66B4C">
              <w:rPr>
                <w:rFonts w:ascii="Times New Roman" w:hAnsi="Times New Roman" w:cs="Times New Roman"/>
                <w:sz w:val="24"/>
                <w:szCs w:val="24"/>
              </w:rPr>
              <w:t xml:space="preserve"> ministrija ir izvērtējusi </w:t>
            </w:r>
            <w:r>
              <w:rPr>
                <w:rFonts w:ascii="Times New Roman" w:hAnsi="Times New Roman" w:cs="Times New Roman"/>
                <w:sz w:val="24"/>
                <w:szCs w:val="24"/>
              </w:rPr>
              <w:t>Veselības inspekcijas vadītājas</w:t>
            </w:r>
            <w:r w:rsidRPr="00B66B4C">
              <w:rPr>
                <w:rFonts w:ascii="Times New Roman" w:hAnsi="Times New Roman" w:cs="Times New Roman"/>
                <w:sz w:val="24"/>
                <w:szCs w:val="24"/>
              </w:rPr>
              <w:t xml:space="preserve"> </w:t>
            </w:r>
            <w:r>
              <w:rPr>
                <w:rFonts w:ascii="Times New Roman" w:hAnsi="Times New Roman" w:cs="Times New Roman"/>
                <w:sz w:val="24"/>
                <w:szCs w:val="24"/>
              </w:rPr>
              <w:t>Indras Dreikas</w:t>
            </w:r>
            <w:r w:rsidRPr="00B66B4C">
              <w:rPr>
                <w:rFonts w:ascii="Times New Roman" w:hAnsi="Times New Roman" w:cs="Times New Roman"/>
                <w:sz w:val="24"/>
                <w:szCs w:val="24"/>
              </w:rPr>
              <w:t xml:space="preserve"> profesionālo pieredzi </w:t>
            </w:r>
            <w:r w:rsidR="00CD1597">
              <w:rPr>
                <w:rFonts w:ascii="Times New Roman" w:hAnsi="Times New Roman" w:cs="Times New Roman"/>
                <w:sz w:val="24"/>
                <w:szCs w:val="24"/>
              </w:rPr>
              <w:t xml:space="preserve">un kvalifikāciju </w:t>
            </w:r>
            <w:r w:rsidRPr="00B66B4C">
              <w:rPr>
                <w:rFonts w:ascii="Times New Roman" w:hAnsi="Times New Roman" w:cs="Times New Roman"/>
                <w:sz w:val="24"/>
                <w:szCs w:val="24"/>
              </w:rPr>
              <w:t>un uzskata par lietderīgu viņa</w:t>
            </w:r>
            <w:r>
              <w:rPr>
                <w:rFonts w:ascii="Times New Roman" w:hAnsi="Times New Roman" w:cs="Times New Roman"/>
                <w:sz w:val="24"/>
                <w:szCs w:val="24"/>
              </w:rPr>
              <w:t>s</w:t>
            </w:r>
            <w:r w:rsidRPr="00B66B4C">
              <w:rPr>
                <w:rFonts w:ascii="Times New Roman" w:hAnsi="Times New Roman" w:cs="Times New Roman"/>
                <w:sz w:val="24"/>
                <w:szCs w:val="24"/>
              </w:rPr>
              <w:t xml:space="preserve"> iecelšan</w:t>
            </w:r>
            <w:r>
              <w:rPr>
                <w:rFonts w:ascii="Times New Roman" w:hAnsi="Times New Roman" w:cs="Times New Roman"/>
                <w:sz w:val="24"/>
                <w:szCs w:val="24"/>
              </w:rPr>
              <w:t>ai</w:t>
            </w:r>
            <w:r w:rsidRPr="00B66B4C">
              <w:rPr>
                <w:rFonts w:ascii="Times New Roman" w:hAnsi="Times New Roman" w:cs="Times New Roman"/>
                <w:sz w:val="24"/>
                <w:szCs w:val="24"/>
              </w:rPr>
              <w:t xml:space="preserve"> </w:t>
            </w:r>
            <w:r>
              <w:rPr>
                <w:rFonts w:ascii="Times New Roman" w:hAnsi="Times New Roman" w:cs="Times New Roman"/>
                <w:sz w:val="24"/>
                <w:szCs w:val="24"/>
              </w:rPr>
              <w:t>Veselības</w:t>
            </w:r>
            <w:r w:rsidRPr="00B66B4C">
              <w:rPr>
                <w:rFonts w:ascii="Times New Roman" w:hAnsi="Times New Roman" w:cs="Times New Roman"/>
                <w:sz w:val="24"/>
                <w:szCs w:val="24"/>
              </w:rPr>
              <w:t xml:space="preserve"> ministrijas valsts sekretāra amatā.</w:t>
            </w:r>
          </w:p>
          <w:p w14:paraId="16D6A879" w14:textId="43EA5CF0" w:rsidR="00BE3A00" w:rsidRDefault="00B66B4C" w:rsidP="0027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Indrai Dreikai ir ilggadēja </w:t>
            </w:r>
            <w:r w:rsidR="00270AB9" w:rsidRPr="00270AB9">
              <w:rPr>
                <w:rFonts w:ascii="Times New Roman" w:hAnsi="Times New Roman" w:cs="Times New Roman"/>
                <w:sz w:val="24"/>
                <w:szCs w:val="24"/>
              </w:rPr>
              <w:t>pieredz</w:t>
            </w:r>
            <w:r>
              <w:rPr>
                <w:rFonts w:ascii="Times New Roman" w:hAnsi="Times New Roman" w:cs="Times New Roman"/>
                <w:sz w:val="24"/>
                <w:szCs w:val="24"/>
              </w:rPr>
              <w:t>e</w:t>
            </w:r>
            <w:r w:rsidR="00270AB9" w:rsidRPr="00270AB9">
              <w:rPr>
                <w:rFonts w:ascii="Times New Roman" w:hAnsi="Times New Roman" w:cs="Times New Roman"/>
                <w:sz w:val="24"/>
                <w:szCs w:val="24"/>
              </w:rPr>
              <w:t xml:space="preserve"> darbā valsts pārvaldē, zināšanas </w:t>
            </w:r>
            <w:r w:rsidR="00270AB9">
              <w:rPr>
                <w:rFonts w:ascii="Times New Roman" w:hAnsi="Times New Roman" w:cs="Times New Roman"/>
                <w:sz w:val="24"/>
                <w:szCs w:val="24"/>
              </w:rPr>
              <w:t xml:space="preserve">veselības jomā </w:t>
            </w:r>
            <w:r w:rsidR="00270AB9" w:rsidRPr="00270AB9">
              <w:rPr>
                <w:rFonts w:ascii="Times New Roman" w:hAnsi="Times New Roman" w:cs="Times New Roman"/>
                <w:sz w:val="24"/>
                <w:szCs w:val="24"/>
              </w:rPr>
              <w:t>un pieredz</w:t>
            </w:r>
            <w:r>
              <w:rPr>
                <w:rFonts w:ascii="Times New Roman" w:hAnsi="Times New Roman" w:cs="Times New Roman"/>
                <w:sz w:val="24"/>
                <w:szCs w:val="24"/>
              </w:rPr>
              <w:t>e</w:t>
            </w:r>
            <w:r w:rsidR="00270AB9" w:rsidRPr="00270AB9">
              <w:rPr>
                <w:rFonts w:ascii="Times New Roman" w:hAnsi="Times New Roman" w:cs="Times New Roman"/>
                <w:sz w:val="24"/>
                <w:szCs w:val="24"/>
              </w:rPr>
              <w:t xml:space="preserve"> liela kolektīva vadīšanā, kā arī sadarbības, attīstības un iniciatīvas veidošanas prasmes.</w:t>
            </w:r>
            <w:r w:rsidR="009B33B8">
              <w:rPr>
                <w:rFonts w:ascii="Times New Roman" w:hAnsi="Times New Roman" w:cs="Times New Roman"/>
                <w:sz w:val="24"/>
                <w:szCs w:val="24"/>
              </w:rPr>
              <w:t xml:space="preserve"> </w:t>
            </w:r>
            <w:r>
              <w:rPr>
                <w:rFonts w:ascii="Times New Roman" w:hAnsi="Times New Roman" w:cs="Times New Roman"/>
                <w:sz w:val="24"/>
                <w:szCs w:val="24"/>
              </w:rPr>
              <w:t>Indrai Dreikai</w:t>
            </w:r>
            <w:r w:rsidRPr="00B66B4C">
              <w:rPr>
                <w:rFonts w:ascii="Times New Roman" w:hAnsi="Times New Roman" w:cs="Times New Roman"/>
                <w:sz w:val="24"/>
                <w:szCs w:val="24"/>
              </w:rPr>
              <w:t xml:space="preserve"> ir vīzija </w:t>
            </w:r>
            <w:r>
              <w:rPr>
                <w:rFonts w:ascii="Times New Roman" w:hAnsi="Times New Roman" w:cs="Times New Roman"/>
                <w:sz w:val="24"/>
                <w:szCs w:val="24"/>
              </w:rPr>
              <w:t xml:space="preserve">Veselības </w:t>
            </w:r>
            <w:r w:rsidRPr="00B66B4C">
              <w:rPr>
                <w:rFonts w:ascii="Times New Roman" w:hAnsi="Times New Roman" w:cs="Times New Roman"/>
                <w:sz w:val="24"/>
                <w:szCs w:val="24"/>
              </w:rPr>
              <w:t>ministrijas prioritā</w:t>
            </w:r>
            <w:r>
              <w:rPr>
                <w:rFonts w:ascii="Times New Roman" w:hAnsi="Times New Roman" w:cs="Times New Roman"/>
                <w:sz w:val="24"/>
                <w:szCs w:val="24"/>
              </w:rPr>
              <w:t>šu</w:t>
            </w:r>
            <w:r w:rsidRPr="00B66B4C">
              <w:rPr>
                <w:rFonts w:ascii="Times New Roman" w:hAnsi="Times New Roman" w:cs="Times New Roman"/>
                <w:sz w:val="24"/>
                <w:szCs w:val="24"/>
              </w:rPr>
              <w:t>,</w:t>
            </w:r>
            <w:r>
              <w:rPr>
                <w:rFonts w:ascii="Times New Roman" w:hAnsi="Times New Roman" w:cs="Times New Roman"/>
                <w:sz w:val="24"/>
                <w:szCs w:val="24"/>
              </w:rPr>
              <w:t xml:space="preserve"> kā arī</w:t>
            </w:r>
            <w:r w:rsidRPr="00B66B4C">
              <w:rPr>
                <w:rFonts w:ascii="Times New Roman" w:hAnsi="Times New Roman" w:cs="Times New Roman"/>
                <w:sz w:val="24"/>
                <w:szCs w:val="24"/>
              </w:rPr>
              <w:t xml:space="preserve"> Veselības ministrijas darbības stratēģija</w:t>
            </w:r>
            <w:r w:rsidR="00BE3A00">
              <w:rPr>
                <w:rFonts w:ascii="Times New Roman" w:hAnsi="Times New Roman" w:cs="Times New Roman"/>
                <w:sz w:val="24"/>
                <w:szCs w:val="24"/>
              </w:rPr>
              <w:t>s īstenošanā</w:t>
            </w:r>
            <w:r w:rsidRPr="00B66B4C">
              <w:rPr>
                <w:rFonts w:ascii="Times New Roman" w:hAnsi="Times New Roman" w:cs="Times New Roman"/>
                <w:sz w:val="24"/>
                <w:szCs w:val="24"/>
              </w:rPr>
              <w:t>, liela pieredze mērķtiecīgā plaša spektra problēmjautājumu risināšanā</w:t>
            </w:r>
            <w:r w:rsidR="00CD1597">
              <w:rPr>
                <w:rFonts w:ascii="Times New Roman" w:hAnsi="Times New Roman" w:cs="Times New Roman"/>
                <w:sz w:val="24"/>
                <w:szCs w:val="24"/>
              </w:rPr>
              <w:t>, kā arī iestādes iekšējās kontroles sistēmas nodrošināšanā</w:t>
            </w:r>
            <w:r w:rsidRPr="00B66B4C">
              <w:rPr>
                <w:rFonts w:ascii="Times New Roman" w:hAnsi="Times New Roman" w:cs="Times New Roman"/>
                <w:sz w:val="24"/>
                <w:szCs w:val="24"/>
              </w:rPr>
              <w:t>.</w:t>
            </w:r>
          </w:p>
          <w:p w14:paraId="10CD2365" w14:textId="0702776A" w:rsidR="00BE3A00" w:rsidRDefault="00BE3A00" w:rsidP="00270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Ir saņemta I.Dreikas piekrišana viņas kandidatūras virzīšanai Veselības ministrijas valsts sekretāra amatam.</w:t>
            </w:r>
          </w:p>
          <w:p w14:paraId="79C1A2CB" w14:textId="26732A84" w:rsidR="00454824" w:rsidRPr="00C74F99" w:rsidRDefault="00CD1597" w:rsidP="00BE3A00">
            <w:pPr>
              <w:spacing w:after="0" w:line="240" w:lineRule="auto"/>
              <w:jc w:val="both"/>
              <w:rPr>
                <w:rFonts w:ascii="Times New Roman" w:hAnsi="Times New Roman" w:cs="Times New Roman"/>
                <w:sz w:val="24"/>
                <w:szCs w:val="24"/>
              </w:rPr>
            </w:pPr>
            <w:r w:rsidRPr="00CD1597">
              <w:rPr>
                <w:rFonts w:ascii="Times New Roman" w:hAnsi="Times New Roman" w:cs="Times New Roman"/>
                <w:sz w:val="24"/>
                <w:szCs w:val="24"/>
              </w:rPr>
              <w:t xml:space="preserve">Ievērojot iepriekš minēto sagatavots </w:t>
            </w:r>
            <w:r>
              <w:rPr>
                <w:rFonts w:ascii="Times New Roman" w:hAnsi="Times New Roman" w:cs="Times New Roman"/>
                <w:sz w:val="24"/>
                <w:szCs w:val="24"/>
              </w:rPr>
              <w:t>Ministru kabineta</w:t>
            </w:r>
            <w:r w:rsidRPr="00CD1597">
              <w:rPr>
                <w:rFonts w:ascii="Times New Roman" w:hAnsi="Times New Roman" w:cs="Times New Roman"/>
                <w:sz w:val="24"/>
                <w:szCs w:val="24"/>
              </w:rPr>
              <w:t xml:space="preserve"> rīkojuma projekts “Par Indru Dreiku”.</w:t>
            </w:r>
            <w:r>
              <w:rPr>
                <w:rFonts w:ascii="Times New Roman" w:hAnsi="Times New Roman" w:cs="Times New Roman"/>
                <w:sz w:val="24"/>
                <w:szCs w:val="24"/>
              </w:rPr>
              <w:t xml:space="preserve"> Rīkojuma p</w:t>
            </w:r>
            <w:r w:rsidR="003C38CD" w:rsidRPr="003C38CD">
              <w:rPr>
                <w:rFonts w:ascii="Times New Roman" w:hAnsi="Times New Roman" w:cs="Times New Roman"/>
                <w:sz w:val="24"/>
                <w:szCs w:val="24"/>
              </w:rPr>
              <w:t xml:space="preserve">rojekts paredz apstiprināt Ministru kabinetā </w:t>
            </w:r>
            <w:r w:rsidR="009B33B8">
              <w:rPr>
                <w:rFonts w:ascii="Times New Roman" w:hAnsi="Times New Roman" w:cs="Times New Roman"/>
                <w:sz w:val="24"/>
                <w:szCs w:val="24"/>
              </w:rPr>
              <w:t xml:space="preserve">Indras Dreikas </w:t>
            </w:r>
            <w:r w:rsidR="003C38CD" w:rsidRPr="003C38CD">
              <w:rPr>
                <w:rFonts w:ascii="Times New Roman" w:hAnsi="Times New Roman" w:cs="Times New Roman"/>
                <w:sz w:val="24"/>
                <w:szCs w:val="24"/>
              </w:rPr>
              <w:t xml:space="preserve">kandidatūru iecelšanai </w:t>
            </w:r>
            <w:r w:rsidR="009B33B8">
              <w:rPr>
                <w:rFonts w:ascii="Times New Roman" w:hAnsi="Times New Roman" w:cs="Times New Roman"/>
                <w:sz w:val="24"/>
                <w:szCs w:val="24"/>
              </w:rPr>
              <w:t>Veselības</w:t>
            </w:r>
            <w:r w:rsidR="003C38CD" w:rsidRPr="003C38CD">
              <w:rPr>
                <w:rFonts w:ascii="Times New Roman" w:hAnsi="Times New Roman" w:cs="Times New Roman"/>
                <w:sz w:val="24"/>
                <w:szCs w:val="24"/>
              </w:rPr>
              <w:t xml:space="preserve"> ministrijas valsts sekretāra amatā </w:t>
            </w:r>
            <w:r w:rsidR="009B33B8" w:rsidRPr="00BE3A00">
              <w:rPr>
                <w:rFonts w:ascii="Times New Roman" w:hAnsi="Times New Roman" w:cs="Times New Roman"/>
                <w:sz w:val="24"/>
                <w:szCs w:val="24"/>
              </w:rPr>
              <w:t>ar</w:t>
            </w:r>
            <w:r w:rsidR="003C38CD" w:rsidRPr="00BE3A00">
              <w:rPr>
                <w:rFonts w:ascii="Times New Roman" w:hAnsi="Times New Roman" w:cs="Times New Roman"/>
                <w:sz w:val="24"/>
                <w:szCs w:val="24"/>
              </w:rPr>
              <w:t xml:space="preserve"> 20</w:t>
            </w:r>
            <w:r w:rsidR="009B33B8" w:rsidRPr="00BE3A00">
              <w:rPr>
                <w:rFonts w:ascii="Times New Roman" w:hAnsi="Times New Roman" w:cs="Times New Roman"/>
                <w:sz w:val="24"/>
                <w:szCs w:val="24"/>
              </w:rPr>
              <w:t>21</w:t>
            </w:r>
            <w:r w:rsidR="003C38CD" w:rsidRPr="00BE3A00">
              <w:rPr>
                <w:rFonts w:ascii="Times New Roman" w:hAnsi="Times New Roman" w:cs="Times New Roman"/>
                <w:sz w:val="24"/>
                <w:szCs w:val="24"/>
              </w:rPr>
              <w:t xml:space="preserve">. gada </w:t>
            </w:r>
            <w:r w:rsidR="009B33B8" w:rsidRPr="00BE3A00">
              <w:rPr>
                <w:rFonts w:ascii="Times New Roman" w:hAnsi="Times New Roman" w:cs="Times New Roman"/>
                <w:sz w:val="24"/>
                <w:szCs w:val="24"/>
              </w:rPr>
              <w:t>2</w:t>
            </w:r>
            <w:r w:rsidR="00BE3A00" w:rsidRPr="00BE3A00">
              <w:rPr>
                <w:rFonts w:ascii="Times New Roman" w:hAnsi="Times New Roman" w:cs="Times New Roman"/>
                <w:sz w:val="24"/>
                <w:szCs w:val="24"/>
              </w:rPr>
              <w:t>0</w:t>
            </w:r>
            <w:r w:rsidR="009B33B8" w:rsidRPr="00BE3A00">
              <w:rPr>
                <w:rFonts w:ascii="Times New Roman" w:hAnsi="Times New Roman" w:cs="Times New Roman"/>
                <w:sz w:val="24"/>
                <w:szCs w:val="24"/>
              </w:rPr>
              <w:t>.aprīli.</w:t>
            </w:r>
          </w:p>
        </w:tc>
      </w:tr>
      <w:tr w:rsidR="00284EA0" w:rsidRPr="00C74F99" w14:paraId="74ACD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23E0F2"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C79991A"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FF35795" w14:textId="77777777" w:rsidR="00284EA0" w:rsidRPr="00C74F99" w:rsidRDefault="00EE1DEC" w:rsidP="00284E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284EA0" w:rsidRPr="00C74F99">
              <w:rPr>
                <w:rFonts w:ascii="Times New Roman" w:eastAsia="Times New Roman" w:hAnsi="Times New Roman" w:cs="Times New Roman"/>
                <w:iCs/>
                <w:sz w:val="24"/>
                <w:szCs w:val="24"/>
                <w:lang w:eastAsia="lv-LV"/>
              </w:rPr>
              <w:t xml:space="preserve">. </w:t>
            </w:r>
          </w:p>
          <w:p w14:paraId="7573C080" w14:textId="77777777" w:rsidR="00E5323B" w:rsidRPr="00C74F99" w:rsidRDefault="00E5323B" w:rsidP="00A84AA6">
            <w:pPr>
              <w:spacing w:after="0" w:line="240" w:lineRule="auto"/>
              <w:jc w:val="both"/>
              <w:rPr>
                <w:rFonts w:ascii="Times New Roman" w:eastAsia="Times New Roman" w:hAnsi="Times New Roman" w:cs="Times New Roman"/>
                <w:iCs/>
                <w:sz w:val="24"/>
                <w:szCs w:val="24"/>
                <w:lang w:eastAsia="lv-LV"/>
              </w:rPr>
            </w:pPr>
          </w:p>
        </w:tc>
      </w:tr>
      <w:tr w:rsidR="00284EA0" w:rsidRPr="00C74F99" w14:paraId="2E2254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0FB206" w14:textId="77777777" w:rsidR="00CD526E"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2D617A"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01623A" w14:textId="77777777" w:rsidR="00E5323B" w:rsidRPr="00C74F99" w:rsidRDefault="00284EA0"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Nav</w:t>
            </w:r>
          </w:p>
        </w:tc>
      </w:tr>
    </w:tbl>
    <w:p w14:paraId="76077EA8"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2"/>
        <w:gridCol w:w="30"/>
        <w:gridCol w:w="30"/>
        <w:gridCol w:w="30"/>
        <w:gridCol w:w="30"/>
        <w:gridCol w:w="50"/>
      </w:tblGrid>
      <w:tr w:rsidR="00284EA0" w:rsidRPr="00C74F99" w14:paraId="54656657" w14:textId="77777777" w:rsidTr="002D2CDA">
        <w:trPr>
          <w:trHeight w:val="509"/>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892D796"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E4E2C" w:rsidRPr="00C74F99" w14:paraId="051414BD" w14:textId="77777777" w:rsidTr="002D2CDA">
        <w:trPr>
          <w:trHeight w:val="260"/>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5113F112" w14:textId="77777777" w:rsidR="00DE4E2C" w:rsidRPr="00C74F99" w:rsidRDefault="00DE4E2C" w:rsidP="00DE4E2C">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r w:rsidR="00284EA0" w:rsidRPr="00C74F99" w14:paraId="48AA71D0" w14:textId="77777777" w:rsidTr="002D2CDA">
        <w:trPr>
          <w:gridAfter w:val="5"/>
          <w:wAfter w:w="36"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C37ED"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III. Tiesību akta projekta ietekme uz valsts budžetu un pašvaldību budžetiem</w:t>
            </w:r>
          </w:p>
        </w:tc>
      </w:tr>
      <w:tr w:rsidR="00284EA0" w:rsidRPr="00C74F99" w14:paraId="35A1C4E2" w14:textId="77777777" w:rsidTr="002D2CDA">
        <w:trPr>
          <w:gridAfter w:val="5"/>
          <w:wAfter w:w="36"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D15FF" w14:textId="77777777" w:rsidR="001B6A66" w:rsidRPr="00C74F99" w:rsidRDefault="001B6A66" w:rsidP="001B6A66">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r w:rsidR="00284EA0" w:rsidRPr="00C74F99" w14:paraId="2F131959" w14:textId="77777777" w:rsidTr="002D2CDA">
        <w:trPr>
          <w:gridAfter w:val="4"/>
          <w:wAfter w:w="19" w:type="pct"/>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0AE580"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IV. Tiesību akta projekta ietekme uz spēkā esošo tiesību normu sistēmu</w:t>
            </w:r>
          </w:p>
        </w:tc>
      </w:tr>
      <w:tr w:rsidR="00284EA0" w:rsidRPr="00C74F99" w14:paraId="08B82DDF" w14:textId="77777777" w:rsidTr="002D2CDA">
        <w:trPr>
          <w:gridAfter w:val="4"/>
          <w:wAfter w:w="19" w:type="pct"/>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C02781" w14:textId="77777777" w:rsidR="001B6A66" w:rsidRPr="00C74F99" w:rsidRDefault="001B6A66" w:rsidP="001B6A66">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r w:rsidR="00284EA0" w:rsidRPr="00C74F99" w14:paraId="3B30E52A" w14:textId="77777777" w:rsidTr="002D2CDA">
        <w:trPr>
          <w:gridAfter w:val="2"/>
          <w:wAfter w:w="3"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CC48BB8"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84EA0" w:rsidRPr="00C74F99" w14:paraId="35E0CFCA" w14:textId="77777777" w:rsidTr="002D2CDA">
        <w:trPr>
          <w:gridAfter w:val="2"/>
          <w:wAfter w:w="3" w:type="pct"/>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DD4557F" w14:textId="77777777" w:rsidR="001B6A66" w:rsidRPr="00C74F99" w:rsidRDefault="001B6A66" w:rsidP="001B6A66">
            <w:pPr>
              <w:spacing w:after="0" w:line="240" w:lineRule="auto"/>
              <w:jc w:val="center"/>
              <w:rPr>
                <w:rFonts w:ascii="Times New Roman" w:eastAsia="Times New Roman" w:hAnsi="Times New Roman" w:cs="Times New Roman"/>
                <w:bCs/>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r w:rsidR="00284EA0" w:rsidRPr="00C74F99" w14:paraId="16CEF078" w14:textId="77777777" w:rsidTr="002D2CDA">
        <w:trPr>
          <w:gridAfter w:val="1"/>
          <w:wAfter w:w="5" w:type="dxa"/>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C904C62"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iCs/>
                <w:sz w:val="24"/>
                <w:szCs w:val="24"/>
                <w:lang w:eastAsia="lv-LV"/>
              </w:rPr>
              <w:t xml:space="preserve">  </w:t>
            </w:r>
            <w:r w:rsidRPr="00C74F99">
              <w:rPr>
                <w:rFonts w:ascii="Times New Roman" w:eastAsia="Times New Roman" w:hAnsi="Times New Roman" w:cs="Times New Roman"/>
                <w:b/>
                <w:bCs/>
                <w:iCs/>
                <w:sz w:val="24"/>
                <w:szCs w:val="24"/>
                <w:lang w:eastAsia="lv-LV"/>
              </w:rPr>
              <w:t>VI. Sabiedrības līdzdalība un komunikācijas aktivitātes</w:t>
            </w:r>
          </w:p>
        </w:tc>
      </w:tr>
      <w:tr w:rsidR="00DE4E2C" w:rsidRPr="00C74F99" w14:paraId="44F5EEE6" w14:textId="77777777" w:rsidTr="002D2CDA">
        <w:trPr>
          <w:gridAfter w:val="3"/>
          <w:wAfter w:w="15" w:type="pct"/>
          <w:tblCellSpacing w:w="15" w:type="dxa"/>
        </w:trPr>
        <w:tc>
          <w:tcPr>
            <w:tcW w:w="4936" w:type="pct"/>
            <w:gridSpan w:val="3"/>
            <w:tcBorders>
              <w:top w:val="outset" w:sz="6" w:space="0" w:color="auto"/>
              <w:left w:val="outset" w:sz="6" w:space="0" w:color="auto"/>
              <w:bottom w:val="outset" w:sz="6" w:space="0" w:color="auto"/>
              <w:right w:val="outset" w:sz="6" w:space="0" w:color="auto"/>
            </w:tcBorders>
            <w:hideMark/>
          </w:tcPr>
          <w:p w14:paraId="1BEBED29" w14:textId="77777777" w:rsidR="00DE4E2C" w:rsidRPr="00C74F99" w:rsidRDefault="00DE4E2C" w:rsidP="00DE4E2C">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Projekts šo jomu neskar</w:t>
            </w:r>
          </w:p>
        </w:tc>
      </w:tr>
    </w:tbl>
    <w:p w14:paraId="29DABF74" w14:textId="77777777" w:rsidR="00E5323B" w:rsidRPr="00C74F99" w:rsidRDefault="00E5323B" w:rsidP="00E5323B">
      <w:pPr>
        <w:spacing w:after="0" w:line="240" w:lineRule="auto"/>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284EA0" w:rsidRPr="00C74F99" w14:paraId="4C03D3C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F8D12" w14:textId="77777777" w:rsidR="00CD526E" w:rsidRPr="00C74F99" w:rsidRDefault="00E5323B" w:rsidP="001B6A66">
            <w:pPr>
              <w:spacing w:after="0" w:line="240" w:lineRule="auto"/>
              <w:jc w:val="center"/>
              <w:rPr>
                <w:rFonts w:ascii="Times New Roman" w:eastAsia="Times New Roman" w:hAnsi="Times New Roman" w:cs="Times New Roman"/>
                <w:b/>
                <w:bCs/>
                <w:iCs/>
                <w:sz w:val="24"/>
                <w:szCs w:val="24"/>
                <w:lang w:eastAsia="lv-LV"/>
              </w:rPr>
            </w:pPr>
            <w:r w:rsidRPr="00C74F9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E4E2C" w:rsidRPr="00C74F99" w14:paraId="2AB18E0B" w14:textId="77777777" w:rsidTr="00DE4E2C">
        <w:trPr>
          <w:gridAfter w:val="1"/>
          <w:tblCellSpacing w:w="15" w:type="dxa"/>
        </w:trPr>
        <w:tc>
          <w:tcPr>
            <w:tcW w:w="2961" w:type="pct"/>
            <w:tcBorders>
              <w:top w:val="outset" w:sz="6" w:space="0" w:color="auto"/>
              <w:left w:val="outset" w:sz="6" w:space="0" w:color="auto"/>
              <w:bottom w:val="outset" w:sz="6" w:space="0" w:color="auto"/>
              <w:right w:val="outset" w:sz="6" w:space="0" w:color="auto"/>
            </w:tcBorders>
            <w:hideMark/>
          </w:tcPr>
          <w:p w14:paraId="49DFD314" w14:textId="77777777" w:rsidR="00DE4E2C" w:rsidRPr="00C74F99" w:rsidRDefault="00DE4E2C" w:rsidP="00DE4E2C">
            <w:pPr>
              <w:spacing w:after="0" w:line="240" w:lineRule="auto"/>
              <w:jc w:val="center"/>
              <w:rPr>
                <w:rFonts w:ascii="Times New Roman" w:eastAsia="Times New Roman" w:hAnsi="Times New Roman" w:cs="Times New Roman"/>
                <w:iCs/>
                <w:sz w:val="24"/>
                <w:szCs w:val="24"/>
                <w:lang w:eastAsia="lv-LV"/>
              </w:rPr>
            </w:pPr>
            <w:r w:rsidRPr="00C74F99">
              <w:rPr>
                <w:rFonts w:ascii="Times New Roman" w:eastAsia="Times New Roman" w:hAnsi="Times New Roman" w:cs="Times New Roman"/>
                <w:bCs/>
                <w:iCs/>
                <w:sz w:val="24"/>
                <w:szCs w:val="24"/>
                <w:lang w:eastAsia="lv-LV"/>
              </w:rPr>
              <w:t>Projekts šo jomu neskar</w:t>
            </w:r>
          </w:p>
        </w:tc>
      </w:tr>
    </w:tbl>
    <w:p w14:paraId="78A3056C" w14:textId="77777777" w:rsidR="00C25B49" w:rsidRPr="00C74F99" w:rsidRDefault="00C25B49" w:rsidP="00894C55">
      <w:pPr>
        <w:spacing w:after="0" w:line="240" w:lineRule="auto"/>
        <w:rPr>
          <w:rFonts w:ascii="Times New Roman" w:hAnsi="Times New Roman" w:cs="Times New Roman"/>
          <w:sz w:val="28"/>
          <w:szCs w:val="28"/>
        </w:rPr>
      </w:pPr>
    </w:p>
    <w:p w14:paraId="211400BD" w14:textId="77777777" w:rsidR="00E5323B" w:rsidRPr="00C74F99" w:rsidRDefault="00E5323B" w:rsidP="00894C55">
      <w:pPr>
        <w:spacing w:after="0" w:line="240" w:lineRule="auto"/>
        <w:rPr>
          <w:rFonts w:ascii="Times New Roman" w:hAnsi="Times New Roman" w:cs="Times New Roman"/>
          <w:sz w:val="28"/>
          <w:szCs w:val="28"/>
        </w:rPr>
      </w:pPr>
    </w:p>
    <w:p w14:paraId="176D19EB" w14:textId="1476671D" w:rsidR="00284EA0" w:rsidRPr="00C74F99" w:rsidRDefault="0090295D" w:rsidP="0090295D">
      <w:pPr>
        <w:tabs>
          <w:tab w:val="left" w:pos="6237"/>
          <w:tab w:val="left" w:pos="6663"/>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1C2CA2">
        <w:rPr>
          <w:rFonts w:ascii="Times New Roman" w:eastAsia="Times New Roman" w:hAnsi="Times New Roman" w:cs="Times New Roman"/>
          <w:sz w:val="28"/>
          <w:szCs w:val="24"/>
        </w:rPr>
        <w:t>Veselības</w:t>
      </w:r>
      <w:r w:rsidR="00284EA0" w:rsidRPr="00C74F99">
        <w:rPr>
          <w:rFonts w:ascii="Times New Roman" w:eastAsia="Times New Roman" w:hAnsi="Times New Roman" w:cs="Times New Roman"/>
          <w:sz w:val="28"/>
          <w:szCs w:val="24"/>
        </w:rPr>
        <w:t xml:space="preserve"> ministr</w:t>
      </w:r>
      <w:r>
        <w:rPr>
          <w:rFonts w:ascii="Times New Roman" w:eastAsia="Times New Roman" w:hAnsi="Times New Roman" w:cs="Times New Roman"/>
          <w:sz w:val="28"/>
          <w:szCs w:val="24"/>
        </w:rPr>
        <w:t>s</w:t>
      </w:r>
      <w:r w:rsidR="00284EA0" w:rsidRPr="00C74F99">
        <w:rPr>
          <w:rFonts w:ascii="Times New Roman" w:eastAsia="Times New Roman" w:hAnsi="Times New Roman" w:cs="Times New Roman"/>
          <w:sz w:val="28"/>
          <w:szCs w:val="24"/>
        </w:rPr>
        <w:t xml:space="preserve"> </w:t>
      </w:r>
      <w:r w:rsidR="00284EA0" w:rsidRPr="00C74F99">
        <w:rPr>
          <w:rFonts w:ascii="Times New Roman" w:eastAsia="Times New Roman" w:hAnsi="Times New Roman" w:cs="Times New Roman"/>
          <w:sz w:val="28"/>
          <w:szCs w:val="24"/>
        </w:rPr>
        <w:tab/>
      </w:r>
      <w:r w:rsidR="00793B4E">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D</w:t>
      </w:r>
      <w:r w:rsidR="00413E8F">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Pavļuts</w:t>
      </w:r>
    </w:p>
    <w:p w14:paraId="4F881C3E" w14:textId="77777777" w:rsidR="00894C55" w:rsidRPr="00C74F99" w:rsidRDefault="00894C55" w:rsidP="00894C55">
      <w:pPr>
        <w:spacing w:after="0" w:line="240" w:lineRule="auto"/>
        <w:ind w:firstLine="720"/>
        <w:rPr>
          <w:rFonts w:ascii="Times New Roman" w:hAnsi="Times New Roman" w:cs="Times New Roman"/>
          <w:sz w:val="28"/>
          <w:szCs w:val="28"/>
        </w:rPr>
      </w:pPr>
    </w:p>
    <w:p w14:paraId="33B0687E" w14:textId="77777777" w:rsidR="00894C55" w:rsidRPr="00C74F99" w:rsidRDefault="00894C55" w:rsidP="00894C55">
      <w:pPr>
        <w:spacing w:after="0" w:line="240" w:lineRule="auto"/>
        <w:ind w:firstLine="720"/>
        <w:rPr>
          <w:rFonts w:ascii="Times New Roman" w:hAnsi="Times New Roman" w:cs="Times New Roman"/>
          <w:sz w:val="28"/>
          <w:szCs w:val="28"/>
        </w:rPr>
      </w:pPr>
    </w:p>
    <w:p w14:paraId="11A567D1" w14:textId="77777777" w:rsidR="00894C55" w:rsidRDefault="00894C55" w:rsidP="00766FF5">
      <w:pPr>
        <w:tabs>
          <w:tab w:val="left" w:pos="6237"/>
        </w:tabs>
        <w:spacing w:after="0" w:line="240" w:lineRule="auto"/>
        <w:rPr>
          <w:rFonts w:ascii="Times New Roman" w:hAnsi="Times New Roman" w:cs="Times New Roman"/>
          <w:sz w:val="28"/>
          <w:szCs w:val="28"/>
        </w:rPr>
      </w:pPr>
    </w:p>
    <w:p w14:paraId="118C7FB1" w14:textId="77777777" w:rsidR="00793B4E" w:rsidRPr="00C74F99" w:rsidRDefault="00793B4E" w:rsidP="00766FF5">
      <w:pPr>
        <w:tabs>
          <w:tab w:val="left" w:pos="6237"/>
        </w:tabs>
        <w:spacing w:after="0" w:line="240" w:lineRule="auto"/>
        <w:rPr>
          <w:rFonts w:ascii="Times New Roman" w:hAnsi="Times New Roman" w:cs="Times New Roman"/>
          <w:sz w:val="28"/>
          <w:szCs w:val="28"/>
        </w:rPr>
      </w:pPr>
    </w:p>
    <w:p w14:paraId="560B56B5" w14:textId="77777777" w:rsidR="00894C55" w:rsidRPr="00C74F99" w:rsidRDefault="00B941B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Brasliņa</w:t>
      </w:r>
      <w:r w:rsidR="00D133F8" w:rsidRPr="00C74F99">
        <w:rPr>
          <w:rFonts w:ascii="Times New Roman" w:hAnsi="Times New Roman" w:cs="Times New Roman"/>
          <w:sz w:val="24"/>
          <w:szCs w:val="28"/>
        </w:rPr>
        <w:t xml:space="preserve"> </w:t>
      </w:r>
      <w:r w:rsidR="00B431EE" w:rsidRPr="00B431EE">
        <w:rPr>
          <w:rFonts w:ascii="Times New Roman" w:hAnsi="Times New Roman" w:cs="Times New Roman"/>
          <w:sz w:val="24"/>
          <w:szCs w:val="28"/>
        </w:rPr>
        <w:t>67876017</w:t>
      </w:r>
    </w:p>
    <w:p w14:paraId="0C0A3A72" w14:textId="77777777" w:rsidR="00894C55" w:rsidRDefault="009C684E" w:rsidP="00894C55">
      <w:pPr>
        <w:tabs>
          <w:tab w:val="left" w:pos="6237"/>
        </w:tabs>
        <w:spacing w:after="0" w:line="240" w:lineRule="auto"/>
        <w:rPr>
          <w:rFonts w:ascii="Times New Roman" w:hAnsi="Times New Roman" w:cs="Times New Roman"/>
          <w:sz w:val="24"/>
          <w:szCs w:val="28"/>
        </w:rPr>
      </w:pPr>
      <w:hyperlink r:id="rId6" w:history="1">
        <w:r w:rsidR="0090295D" w:rsidRPr="0043571F">
          <w:rPr>
            <w:rStyle w:val="Hyperlink"/>
            <w:rFonts w:ascii="Times New Roman" w:hAnsi="Times New Roman" w:cs="Times New Roman"/>
            <w:sz w:val="24"/>
            <w:szCs w:val="28"/>
          </w:rPr>
          <w:t>Baiba.Braslina@vm.gov.lv</w:t>
        </w:r>
      </w:hyperlink>
    </w:p>
    <w:p w14:paraId="7F70CEF9" w14:textId="77777777" w:rsidR="0090295D" w:rsidRDefault="0090295D" w:rsidP="00894C55">
      <w:pPr>
        <w:tabs>
          <w:tab w:val="left" w:pos="6237"/>
        </w:tabs>
        <w:spacing w:after="0" w:line="240" w:lineRule="auto"/>
        <w:rPr>
          <w:rFonts w:ascii="Times New Roman" w:hAnsi="Times New Roman" w:cs="Times New Roman"/>
          <w:sz w:val="24"/>
          <w:szCs w:val="28"/>
        </w:rPr>
      </w:pPr>
    </w:p>
    <w:p w14:paraId="25C12311" w14:textId="77777777" w:rsidR="0090295D" w:rsidRDefault="0090295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Vītoliņa </w:t>
      </w:r>
      <w:r w:rsidRPr="00B431EE">
        <w:rPr>
          <w:rFonts w:ascii="Times New Roman" w:hAnsi="Times New Roman" w:cs="Times New Roman"/>
          <w:sz w:val="24"/>
          <w:szCs w:val="28"/>
        </w:rPr>
        <w:t>67876017</w:t>
      </w:r>
    </w:p>
    <w:p w14:paraId="7D6AF958" w14:textId="77777777" w:rsidR="0090295D" w:rsidRPr="00C74F99" w:rsidRDefault="0090295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Signe.vitolina@vm.gov.lv</w:t>
      </w:r>
    </w:p>
    <w:sectPr w:rsidR="0090295D" w:rsidRPr="00C74F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1ECAF" w14:textId="77777777" w:rsidR="00E84035" w:rsidRDefault="00E84035" w:rsidP="00894C55">
      <w:pPr>
        <w:spacing w:after="0" w:line="240" w:lineRule="auto"/>
      </w:pPr>
      <w:r>
        <w:separator/>
      </w:r>
    </w:p>
  </w:endnote>
  <w:endnote w:type="continuationSeparator" w:id="0">
    <w:p w14:paraId="26238D22" w14:textId="77777777" w:rsidR="00E84035" w:rsidRDefault="00E840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874C1" w14:textId="70E1A376" w:rsidR="00894C55" w:rsidRPr="00284EA0" w:rsidRDefault="00EE1DEC">
    <w:pPr>
      <w:pStyle w:val="Footer"/>
      <w:rPr>
        <w:rFonts w:ascii="Times New Roman" w:hAnsi="Times New Roman" w:cs="Times New Roman"/>
        <w:sz w:val="20"/>
        <w:szCs w:val="20"/>
      </w:rPr>
    </w:pPr>
    <w:r>
      <w:rPr>
        <w:rFonts w:ascii="Times New Roman" w:hAnsi="Times New Roman" w:cs="Times New Roman"/>
        <w:sz w:val="20"/>
        <w:szCs w:val="20"/>
      </w:rPr>
      <w:t>V</w:t>
    </w:r>
    <w:r w:rsidR="00F237A7">
      <w:rPr>
        <w:rFonts w:ascii="Times New Roman" w:hAnsi="Times New Roman" w:cs="Times New Roman"/>
        <w:sz w:val="20"/>
        <w:szCs w:val="20"/>
      </w:rPr>
      <w:t>Ma</w:t>
    </w:r>
    <w:r w:rsidR="009A2654" w:rsidRPr="00284EA0">
      <w:rPr>
        <w:rFonts w:ascii="Times New Roman" w:hAnsi="Times New Roman" w:cs="Times New Roman"/>
        <w:sz w:val="20"/>
        <w:szCs w:val="20"/>
      </w:rPr>
      <w:t>not_</w:t>
    </w:r>
    <w:r w:rsidR="00BE3A00">
      <w:rPr>
        <w:rFonts w:ascii="Times New Roman" w:hAnsi="Times New Roman" w:cs="Times New Roman"/>
        <w:sz w:val="20"/>
        <w:szCs w:val="20"/>
      </w:rPr>
      <w:t>13</w:t>
    </w:r>
    <w:r w:rsidR="0090295D">
      <w:rPr>
        <w:rFonts w:ascii="Times New Roman" w:hAnsi="Times New Roman" w:cs="Times New Roman"/>
        <w:sz w:val="20"/>
        <w:szCs w:val="20"/>
      </w:rPr>
      <w:t>0421_iecelsana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CD60" w14:textId="55F9FA5B" w:rsidR="009A2654" w:rsidRPr="00284EA0" w:rsidRDefault="00EE1DEC" w:rsidP="00284EA0">
    <w:pPr>
      <w:pStyle w:val="Footer"/>
    </w:pPr>
    <w:r>
      <w:rPr>
        <w:rFonts w:ascii="Times New Roman" w:hAnsi="Times New Roman" w:cs="Times New Roman"/>
        <w:sz w:val="20"/>
        <w:szCs w:val="20"/>
      </w:rPr>
      <w:t>VM</w:t>
    </w:r>
    <w:r w:rsidR="00284EA0" w:rsidRPr="00284EA0">
      <w:rPr>
        <w:rFonts w:ascii="Times New Roman" w:hAnsi="Times New Roman" w:cs="Times New Roman"/>
        <w:sz w:val="20"/>
        <w:szCs w:val="20"/>
      </w:rPr>
      <w:t>anot_</w:t>
    </w:r>
    <w:r w:rsidR="00BE3A00">
      <w:rPr>
        <w:rFonts w:ascii="Times New Roman" w:hAnsi="Times New Roman" w:cs="Times New Roman"/>
        <w:sz w:val="20"/>
        <w:szCs w:val="20"/>
      </w:rPr>
      <w:t>13</w:t>
    </w:r>
    <w:r w:rsidR="0090295D">
      <w:rPr>
        <w:rFonts w:ascii="Times New Roman" w:hAnsi="Times New Roman" w:cs="Times New Roman"/>
        <w:sz w:val="20"/>
        <w:szCs w:val="20"/>
      </w:rPr>
      <w:t>0421_iecelsana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FFB1B" w14:textId="77777777" w:rsidR="00E84035" w:rsidRDefault="00E84035" w:rsidP="00894C55">
      <w:pPr>
        <w:spacing w:after="0" w:line="240" w:lineRule="auto"/>
      </w:pPr>
      <w:r>
        <w:separator/>
      </w:r>
    </w:p>
  </w:footnote>
  <w:footnote w:type="continuationSeparator" w:id="0">
    <w:p w14:paraId="689F62B9" w14:textId="77777777" w:rsidR="00E84035" w:rsidRDefault="00E840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7CCB84"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E3A0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56934"/>
    <w:rsid w:val="000D50BE"/>
    <w:rsid w:val="00125781"/>
    <w:rsid w:val="00163093"/>
    <w:rsid w:val="001A4AD6"/>
    <w:rsid w:val="001B6A66"/>
    <w:rsid w:val="001C2CA2"/>
    <w:rsid w:val="001E5983"/>
    <w:rsid w:val="001F174D"/>
    <w:rsid w:val="00243426"/>
    <w:rsid w:val="00270AB9"/>
    <w:rsid w:val="00284EA0"/>
    <w:rsid w:val="002B3190"/>
    <w:rsid w:val="002D2CDA"/>
    <w:rsid w:val="002E1C05"/>
    <w:rsid w:val="003A141E"/>
    <w:rsid w:val="003B0BF9"/>
    <w:rsid w:val="003C38CD"/>
    <w:rsid w:val="003E0791"/>
    <w:rsid w:val="003F28AC"/>
    <w:rsid w:val="00413E8F"/>
    <w:rsid w:val="004454FE"/>
    <w:rsid w:val="00454824"/>
    <w:rsid w:val="00456E40"/>
    <w:rsid w:val="0046060C"/>
    <w:rsid w:val="004622A0"/>
    <w:rsid w:val="00471F27"/>
    <w:rsid w:val="00474E4D"/>
    <w:rsid w:val="0048012A"/>
    <w:rsid w:val="004E49BD"/>
    <w:rsid w:val="00500615"/>
    <w:rsid w:val="0050178F"/>
    <w:rsid w:val="00541E6A"/>
    <w:rsid w:val="00584EE3"/>
    <w:rsid w:val="005D60D6"/>
    <w:rsid w:val="00641F98"/>
    <w:rsid w:val="00652877"/>
    <w:rsid w:val="00674018"/>
    <w:rsid w:val="00690F5D"/>
    <w:rsid w:val="006E1081"/>
    <w:rsid w:val="00720585"/>
    <w:rsid w:val="00766FF5"/>
    <w:rsid w:val="00773AF6"/>
    <w:rsid w:val="00793B4E"/>
    <w:rsid w:val="00795F71"/>
    <w:rsid w:val="007C007F"/>
    <w:rsid w:val="007E73AB"/>
    <w:rsid w:val="008137C4"/>
    <w:rsid w:val="00816C11"/>
    <w:rsid w:val="00894C55"/>
    <w:rsid w:val="0090295D"/>
    <w:rsid w:val="009173B3"/>
    <w:rsid w:val="009A2654"/>
    <w:rsid w:val="009B33B8"/>
    <w:rsid w:val="009C684E"/>
    <w:rsid w:val="009D3930"/>
    <w:rsid w:val="009E1AA1"/>
    <w:rsid w:val="00A10FC3"/>
    <w:rsid w:val="00A6073E"/>
    <w:rsid w:val="00A61256"/>
    <w:rsid w:val="00A75702"/>
    <w:rsid w:val="00A84AA6"/>
    <w:rsid w:val="00AE5567"/>
    <w:rsid w:val="00B16480"/>
    <w:rsid w:val="00B2165C"/>
    <w:rsid w:val="00B431EE"/>
    <w:rsid w:val="00B552C8"/>
    <w:rsid w:val="00B66B4C"/>
    <w:rsid w:val="00B941B3"/>
    <w:rsid w:val="00BA20AA"/>
    <w:rsid w:val="00BD4425"/>
    <w:rsid w:val="00BE3A00"/>
    <w:rsid w:val="00C01ED3"/>
    <w:rsid w:val="00C25B49"/>
    <w:rsid w:val="00C30C04"/>
    <w:rsid w:val="00C74F99"/>
    <w:rsid w:val="00CD1597"/>
    <w:rsid w:val="00CD526E"/>
    <w:rsid w:val="00CE5657"/>
    <w:rsid w:val="00D133F8"/>
    <w:rsid w:val="00D14A3E"/>
    <w:rsid w:val="00D26A4E"/>
    <w:rsid w:val="00DC3015"/>
    <w:rsid w:val="00DE4E2C"/>
    <w:rsid w:val="00E05849"/>
    <w:rsid w:val="00E05C41"/>
    <w:rsid w:val="00E3716B"/>
    <w:rsid w:val="00E5323B"/>
    <w:rsid w:val="00E84035"/>
    <w:rsid w:val="00E8749E"/>
    <w:rsid w:val="00E90C01"/>
    <w:rsid w:val="00EA486E"/>
    <w:rsid w:val="00EB7E52"/>
    <w:rsid w:val="00EE1DEC"/>
    <w:rsid w:val="00F237A7"/>
    <w:rsid w:val="00F401BC"/>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D7D1FB"/>
  <w15:docId w15:val="{182B2839-1ECE-44D6-BAB4-B03C23D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D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iba.Braslina@v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2344</Words>
  <Characters>1337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Ievu Jaunzemi</vt:lpstr>
      <vt:lpstr>Par Ievu Jaunzemi</vt:lpstr>
    </vt:vector>
  </TitlesOfParts>
  <Company>Valsts kanceleja</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Ievu Jaunzemi</dc:title>
  <dc:subject>Anotācija</dc:subject>
  <dc:creator>Katri Vintiša</dc:creator>
  <dc:description>67082932, katri.vintisa@mk.gov.lv</dc:description>
  <cp:lastModifiedBy>Dace Spaliņa</cp:lastModifiedBy>
  <cp:revision>19</cp:revision>
  <cp:lastPrinted>2019-01-08T07:19:00Z</cp:lastPrinted>
  <dcterms:created xsi:type="dcterms:W3CDTF">2019-02-01T11:01:00Z</dcterms:created>
  <dcterms:modified xsi:type="dcterms:W3CDTF">2021-04-13T11:13:00Z</dcterms:modified>
</cp:coreProperties>
</file>