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E189" w14:textId="6458CF73" w:rsidR="00AB2DA8" w:rsidRDefault="00AB2DA8" w:rsidP="00CA3EB3">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14:paraId="048320C9"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BEC03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8D7498"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72D76FB6"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46DFCA87"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26975C3" w14:textId="77777777" w:rsidR="006F193F" w:rsidRPr="00714300" w:rsidRDefault="006F193F" w:rsidP="006F193F">
            <w:pPr>
              <w:ind w:left="107" w:right="109"/>
              <w:jc w:val="both"/>
            </w:pPr>
            <w:r w:rsidRPr="00714300">
              <w:rPr>
                <w:rFonts w:eastAsiaTheme="minorHAnsi"/>
              </w:rPr>
              <w:t>Projekts šo jomu neskar.</w:t>
            </w:r>
          </w:p>
        </w:tc>
      </w:tr>
    </w:tbl>
    <w:p w14:paraId="4DE589F5"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701"/>
        <w:gridCol w:w="7087"/>
      </w:tblGrid>
      <w:tr w:rsidR="00EC6E12" w14:paraId="311C6C6A" w14:textId="77777777" w:rsidTr="0079260F">
        <w:tc>
          <w:tcPr>
            <w:tcW w:w="9356" w:type="dxa"/>
            <w:gridSpan w:val="3"/>
          </w:tcPr>
          <w:p w14:paraId="79EA6B1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AF3C4F1" w14:textId="77777777" w:rsidTr="008E280F">
        <w:tc>
          <w:tcPr>
            <w:tcW w:w="568" w:type="dxa"/>
          </w:tcPr>
          <w:p w14:paraId="2A77E49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701" w:type="dxa"/>
          </w:tcPr>
          <w:p w14:paraId="54886225"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087" w:type="dxa"/>
          </w:tcPr>
          <w:p w14:paraId="0F2A0C9F" w14:textId="77777777" w:rsidR="00AB2DA8" w:rsidRPr="003D6BDD" w:rsidRDefault="00AB2DA8" w:rsidP="001C7B78">
            <w:pPr>
              <w:pStyle w:val="NoSpacing"/>
              <w:jc w:val="both"/>
              <w:rPr>
                <w:rFonts w:ascii="Times New Roman" w:hAnsi="Times New Roman" w:cs="Times New Roman"/>
                <w:sz w:val="24"/>
                <w:szCs w:val="24"/>
              </w:rPr>
            </w:pPr>
            <w:r w:rsidRPr="003D6BDD">
              <w:rPr>
                <w:rFonts w:ascii="Times New Roman" w:hAnsi="Times New Roman" w:cs="Times New Roman"/>
                <w:sz w:val="24"/>
                <w:szCs w:val="24"/>
              </w:rPr>
              <w:t xml:space="preserve">Ministru kabineta rīkojuma projekts “Par finanšu līdzekļu piešķiršanu no valsts budžeta programmas “Līdzekļi neparedzētiem gadījumiem”” (turpmāk – rīkojuma projekts) izstrādāts, pamatojoties uz: </w:t>
            </w:r>
          </w:p>
          <w:p w14:paraId="5B32E7CF" w14:textId="01ED8867" w:rsidR="008B12B7" w:rsidRPr="003D6BDD" w:rsidRDefault="003D6BDD" w:rsidP="00E52CCB">
            <w:pPr>
              <w:pStyle w:val="NoSpacing"/>
              <w:numPr>
                <w:ilvl w:val="0"/>
                <w:numId w:val="2"/>
              </w:numPr>
              <w:jc w:val="both"/>
              <w:rPr>
                <w:rFonts w:ascii="Times New Roman" w:eastAsia="Times New Roman" w:hAnsi="Times New Roman" w:cs="Times New Roman"/>
                <w:sz w:val="24"/>
                <w:szCs w:val="24"/>
                <w:shd w:val="clear" w:color="auto" w:fill="FFFFFF"/>
                <w:lang w:eastAsia="lv-LV"/>
              </w:rPr>
            </w:pPr>
            <w:r w:rsidRPr="003D6BDD">
              <w:rPr>
                <w:rFonts w:ascii="Times New Roman" w:hAnsi="Times New Roman" w:cs="Times New Roman"/>
                <w:color w:val="000000"/>
                <w:sz w:val="24"/>
                <w:szCs w:val="24"/>
                <w:shd w:val="clear" w:color="auto" w:fill="FFFFFF"/>
              </w:rPr>
              <w:t xml:space="preserve">Covid-19 infekcijas izplatības </w:t>
            </w:r>
            <w:r w:rsidR="00D97EF2">
              <w:rPr>
                <w:rFonts w:ascii="Times New Roman" w:hAnsi="Times New Roman" w:cs="Times New Roman"/>
                <w:color w:val="000000"/>
                <w:sz w:val="24"/>
                <w:szCs w:val="24"/>
                <w:shd w:val="clear" w:color="auto" w:fill="FFFFFF"/>
              </w:rPr>
              <w:t>pārvaldības</w:t>
            </w:r>
            <w:r w:rsidRPr="003D6BDD">
              <w:rPr>
                <w:rFonts w:ascii="Times New Roman" w:hAnsi="Times New Roman" w:cs="Times New Roman"/>
                <w:color w:val="000000"/>
                <w:sz w:val="24"/>
                <w:szCs w:val="24"/>
                <w:shd w:val="clear" w:color="auto" w:fill="FFFFFF"/>
              </w:rPr>
              <w:t xml:space="preserve"> likuma 49.</w:t>
            </w:r>
            <w:r w:rsidRPr="003D6BDD">
              <w:rPr>
                <w:rFonts w:ascii="Times New Roman" w:hAnsi="Times New Roman" w:cs="Times New Roman"/>
                <w:color w:val="000000"/>
                <w:sz w:val="24"/>
                <w:szCs w:val="24"/>
                <w:shd w:val="clear" w:color="auto" w:fill="FFFFFF"/>
                <w:vertAlign w:val="superscript"/>
              </w:rPr>
              <w:t>2</w:t>
            </w:r>
            <w:r w:rsidRPr="003D6BDD">
              <w:rPr>
                <w:rFonts w:ascii="Times New Roman" w:hAnsi="Times New Roman" w:cs="Times New Roman"/>
                <w:color w:val="000000"/>
                <w:sz w:val="24"/>
                <w:szCs w:val="24"/>
                <w:shd w:val="clear" w:color="auto" w:fill="FFFFFF"/>
              </w:rPr>
              <w:t xml:space="preserve"> pant</w:t>
            </w:r>
            <w:r w:rsidR="00372A1A">
              <w:rPr>
                <w:rFonts w:ascii="Times New Roman" w:hAnsi="Times New Roman" w:cs="Times New Roman"/>
                <w:color w:val="000000"/>
                <w:sz w:val="24"/>
                <w:szCs w:val="24"/>
                <w:shd w:val="clear" w:color="auto" w:fill="FFFFFF"/>
              </w:rPr>
              <w:t>u.</w:t>
            </w:r>
          </w:p>
        </w:tc>
      </w:tr>
      <w:tr w:rsidR="0079260F" w:rsidRPr="00C4474E" w14:paraId="53E11E43" w14:textId="77777777" w:rsidTr="008E280F">
        <w:tc>
          <w:tcPr>
            <w:tcW w:w="568" w:type="dxa"/>
          </w:tcPr>
          <w:p w14:paraId="04D73C1A"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701" w:type="dxa"/>
          </w:tcPr>
          <w:p w14:paraId="50297029"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0C0B001" w14:textId="77777777" w:rsidR="0079260F" w:rsidRDefault="0079260F" w:rsidP="00152501">
            <w:pPr>
              <w:jc w:val="center"/>
            </w:pPr>
          </w:p>
          <w:p w14:paraId="5B2D11C5" w14:textId="77777777" w:rsidR="00485E78" w:rsidRPr="00485E78" w:rsidRDefault="00485E78" w:rsidP="00485E78"/>
          <w:p w14:paraId="6B0F929F" w14:textId="77777777" w:rsidR="00485E78" w:rsidRPr="00485E78" w:rsidRDefault="00485E78" w:rsidP="00485E78"/>
          <w:p w14:paraId="4F78D8B8" w14:textId="77777777" w:rsidR="00485E78" w:rsidRPr="00485E78" w:rsidRDefault="00485E78" w:rsidP="00485E78"/>
          <w:p w14:paraId="6A1EE787" w14:textId="77777777" w:rsidR="00485E78" w:rsidRPr="00485E78" w:rsidRDefault="00485E78" w:rsidP="00485E78"/>
          <w:p w14:paraId="3EA51A55" w14:textId="77777777" w:rsidR="00485E78" w:rsidRPr="00485E78" w:rsidRDefault="00485E78" w:rsidP="00485E78"/>
          <w:p w14:paraId="5EF0051F" w14:textId="77777777" w:rsidR="00485E78" w:rsidRPr="00485E78" w:rsidRDefault="00485E78" w:rsidP="00485E78"/>
          <w:p w14:paraId="390152B9" w14:textId="77777777" w:rsidR="00485E78" w:rsidRPr="00485E78" w:rsidRDefault="00485E78" w:rsidP="00485E78"/>
          <w:p w14:paraId="02CF6298" w14:textId="77777777" w:rsidR="00485E78" w:rsidRPr="00485E78" w:rsidRDefault="00485E78" w:rsidP="00485E78"/>
          <w:p w14:paraId="69061D75" w14:textId="77777777" w:rsidR="00485E78" w:rsidRPr="00485E78" w:rsidRDefault="00485E78" w:rsidP="00485E78"/>
          <w:p w14:paraId="2AA51335" w14:textId="77777777" w:rsidR="00485E78" w:rsidRPr="00485E78" w:rsidRDefault="00485E78" w:rsidP="00485E78"/>
          <w:p w14:paraId="19DEB2D8" w14:textId="77777777" w:rsidR="00485E78" w:rsidRPr="00485E78" w:rsidRDefault="00485E78" w:rsidP="00485E78"/>
          <w:p w14:paraId="0F7FD31A" w14:textId="77777777" w:rsidR="00485E78" w:rsidRPr="00485E78" w:rsidRDefault="00485E78" w:rsidP="00485E78"/>
          <w:p w14:paraId="35D23CA0" w14:textId="77777777" w:rsidR="00485E78" w:rsidRPr="00485E78" w:rsidRDefault="00485E78" w:rsidP="00485E78"/>
          <w:p w14:paraId="5D6C9818" w14:textId="77777777" w:rsidR="00485E78" w:rsidRPr="00485E78" w:rsidRDefault="00485E78" w:rsidP="00485E78"/>
          <w:p w14:paraId="2A13C5FC" w14:textId="77777777" w:rsidR="00485E78" w:rsidRPr="00485E78" w:rsidRDefault="00485E78" w:rsidP="00485E78"/>
          <w:p w14:paraId="539F1249" w14:textId="77777777" w:rsidR="00485E78" w:rsidRPr="00485E78" w:rsidRDefault="00485E78" w:rsidP="00485E78"/>
          <w:p w14:paraId="188D6E23" w14:textId="77777777" w:rsidR="00485E78" w:rsidRPr="00485E78" w:rsidRDefault="00485E78" w:rsidP="00485E78"/>
          <w:p w14:paraId="04C6F29C" w14:textId="77777777" w:rsidR="00485E78" w:rsidRPr="00485E78" w:rsidRDefault="00485E78" w:rsidP="00485E78"/>
          <w:p w14:paraId="5F55FF7F" w14:textId="77777777" w:rsidR="00485E78" w:rsidRPr="00485E78" w:rsidRDefault="00485E78" w:rsidP="00485E78"/>
          <w:p w14:paraId="01378727" w14:textId="77777777" w:rsidR="00485E78" w:rsidRDefault="00485E78" w:rsidP="00485E78"/>
          <w:p w14:paraId="4A4898BE" w14:textId="77777777" w:rsidR="00485E78" w:rsidRPr="00485E78" w:rsidRDefault="00485E78" w:rsidP="00485E78">
            <w:pPr>
              <w:jc w:val="center"/>
            </w:pPr>
          </w:p>
        </w:tc>
        <w:tc>
          <w:tcPr>
            <w:tcW w:w="7087" w:type="dxa"/>
          </w:tcPr>
          <w:p w14:paraId="5E1885FE" w14:textId="77777777" w:rsidR="00AD0D3F" w:rsidRPr="008A444C" w:rsidRDefault="002057DA" w:rsidP="00AD0D3F">
            <w:pPr>
              <w:jc w:val="both"/>
            </w:pPr>
            <w:r w:rsidRPr="008A444C">
              <w:rPr>
                <w:kern w:val="2"/>
                <w:lang w:eastAsia="ar-SA"/>
              </w:rPr>
              <w:t>2020.gada 30.janvārī Pasaules Veselības organizācijas ģenerāldirektors sniedza paziņojumu, ka Covid-19 uzliesmojums ir uzskatāms par starptautiskas nozīmes ārkārtas sabiedrības veselības apdraudējumu</w:t>
            </w:r>
            <w:r w:rsidRPr="008A444C">
              <w:t xml:space="preserve"> un Eiropas Slimību profilakses centrs izdeva ieteikumus par Covid-19 izraisīto saslimšanas gadījumu uzraudzību</w:t>
            </w:r>
            <w:r w:rsidR="00AD0D3F" w:rsidRPr="008A444C">
              <w:t>, s</w:t>
            </w:r>
            <w:r w:rsidRPr="008A444C">
              <w:t>avukārt Pasaules veselības organizācija 2020.gada 11.mart</w:t>
            </w:r>
            <w:r w:rsidR="00AD0D3F" w:rsidRPr="008A444C">
              <w:t>ā</w:t>
            </w:r>
            <w:r w:rsidRPr="008A444C">
              <w:t xml:space="preserve"> paziņoj</w:t>
            </w:r>
            <w:r w:rsidR="00AD0D3F" w:rsidRPr="008A444C">
              <w:t>a</w:t>
            </w:r>
            <w:r w:rsidRPr="008A444C">
              <w:t>, ka Covid-19 ir sasniegusi pandēmijas apmērus</w:t>
            </w:r>
            <w:r w:rsidR="00AD0D3F" w:rsidRPr="008A444C">
              <w:t>.</w:t>
            </w:r>
            <w:r w:rsidRPr="008A444C">
              <w:t xml:space="preserve"> </w:t>
            </w:r>
          </w:p>
          <w:p w14:paraId="6DD945D3" w14:textId="77777777" w:rsidR="00CF0E43" w:rsidRPr="008A444C" w:rsidRDefault="00CF0E43" w:rsidP="00AD0D3F">
            <w:pPr>
              <w:jc w:val="both"/>
            </w:pPr>
          </w:p>
          <w:p w14:paraId="4358A6B7" w14:textId="03D8310C" w:rsidR="00AD0D3F" w:rsidRPr="008A444C" w:rsidRDefault="00061787" w:rsidP="00AD0D3F">
            <w:pPr>
              <w:jc w:val="both"/>
              <w:rPr>
                <w:color w:val="000000"/>
                <w:shd w:val="clear" w:color="auto" w:fill="FFFFFF"/>
              </w:rPr>
            </w:pPr>
            <w:r w:rsidRPr="008A444C">
              <w:t>Ņemot vērā Covid-19 straujo izplatību</w:t>
            </w:r>
            <w:r w:rsidR="00C4474E" w:rsidRPr="008A444C">
              <w:t>, līdz ar to pieaugošo Covid-19 pacientu skaitu slimnīcās, ļoti aktuāls kļ</w:t>
            </w:r>
            <w:r w:rsidR="00305061">
              <w:t>uva</w:t>
            </w:r>
            <w:r w:rsidR="00C4474E" w:rsidRPr="008A444C">
              <w:t xml:space="preserve"> cilvēkresursu trūkums veselības aprūpes nozarē, kā arī ārstniecības personu “izdegšana”.</w:t>
            </w:r>
            <w:r w:rsidR="00C4474E" w:rsidRPr="008A444C">
              <w:rPr>
                <w:color w:val="000000"/>
                <w:shd w:val="clear" w:color="auto" w:fill="FFFFFF"/>
              </w:rPr>
              <w:t xml:space="preserve"> Lai risinātu esošo situāciju un nepieciešamības gadījumā slimnīcas varētu piesaistīt papildu mediķus, kuri var palīdzēt ar savām zināšanām un prasmēm Covid-19 pacientu aprūpē, </w:t>
            </w:r>
            <w:r w:rsidR="00B83BB9" w:rsidRPr="008A444C">
              <w:rPr>
                <w:color w:val="000000"/>
                <w:shd w:val="clear" w:color="auto" w:fill="FFFFFF"/>
              </w:rPr>
              <w:t xml:space="preserve">viens no jautājumiem, kas jārisina ir atbilstoša atalgojuma nodrošināšana </w:t>
            </w:r>
            <w:r w:rsidR="00305061">
              <w:rPr>
                <w:color w:val="000000"/>
                <w:shd w:val="clear" w:color="auto" w:fill="FFFFFF"/>
              </w:rPr>
              <w:t>ārstniecības personām</w:t>
            </w:r>
            <w:r w:rsidR="00C4474E" w:rsidRPr="008A444C">
              <w:rPr>
                <w:color w:val="000000"/>
                <w:shd w:val="clear" w:color="auto" w:fill="FFFFFF"/>
              </w:rPr>
              <w:t>, it īpaši šajā situācijā, kad Covid-19 izplatība ir augsta un darbs jāveic paaugstināta riska un slodzes apstākļos</w:t>
            </w:r>
            <w:r w:rsidR="00B12559" w:rsidRPr="008A444C">
              <w:rPr>
                <w:color w:val="000000"/>
                <w:shd w:val="clear" w:color="auto" w:fill="FFFFFF"/>
              </w:rPr>
              <w:t>.</w:t>
            </w:r>
          </w:p>
          <w:p w14:paraId="3B008615" w14:textId="77777777" w:rsidR="00061787" w:rsidRPr="008A444C" w:rsidRDefault="00061787" w:rsidP="00AD0D3F">
            <w:pPr>
              <w:jc w:val="both"/>
            </w:pPr>
          </w:p>
          <w:p w14:paraId="1E24B809" w14:textId="32174CE8" w:rsidR="00D85EC0" w:rsidRPr="008A444C" w:rsidRDefault="00B12559" w:rsidP="00AD0D3F">
            <w:pPr>
              <w:jc w:val="both"/>
            </w:pPr>
            <w:r w:rsidRPr="008A444C">
              <w:t xml:space="preserve">Atbilstoši </w:t>
            </w:r>
            <w:r w:rsidR="00D85EC0" w:rsidRPr="008A444C">
              <w:t xml:space="preserve">Ministru kabineta </w:t>
            </w:r>
            <w:r w:rsidRPr="008A444C">
              <w:t xml:space="preserve">2020.gada 6.novembra rīkojumam Nr.655 “Par ārkārtējās situācijas izsludināšanu” </w:t>
            </w:r>
            <w:r w:rsidR="00D85EC0" w:rsidRPr="008A444C">
              <w:t xml:space="preserve">(turpmāk – MK rīkojums Nr.655) </w:t>
            </w:r>
            <w:r w:rsidR="002057DA" w:rsidRPr="008A444C">
              <w:t xml:space="preserve">Latvijā </w:t>
            </w:r>
            <w:r w:rsidRPr="008A444C">
              <w:t xml:space="preserve">atkārtoti </w:t>
            </w:r>
            <w:r w:rsidR="00CB0148">
              <w:t>tika</w:t>
            </w:r>
            <w:r w:rsidRPr="008A444C">
              <w:t xml:space="preserve"> izsludināta</w:t>
            </w:r>
            <w:r w:rsidR="002057DA" w:rsidRPr="008A444C">
              <w:t xml:space="preserve"> ārkārtas situācija</w:t>
            </w:r>
            <w:r w:rsidR="00CB0148">
              <w:t xml:space="preserve"> no 2020.gada 9.novembra līdz 2021.gada 6.aprīlim</w:t>
            </w:r>
            <w:r w:rsidR="00D85EC0" w:rsidRPr="008A444C">
              <w:t xml:space="preserve">. </w:t>
            </w:r>
          </w:p>
          <w:p w14:paraId="01B4F409" w14:textId="77777777" w:rsidR="00641C86" w:rsidRPr="008A444C" w:rsidRDefault="00641C86" w:rsidP="00AD0D3F">
            <w:pPr>
              <w:jc w:val="both"/>
            </w:pPr>
          </w:p>
          <w:p w14:paraId="126FF623" w14:textId="77777777" w:rsidR="001A50B4" w:rsidRDefault="00D47925" w:rsidP="00D47925">
            <w:pPr>
              <w:pStyle w:val="tv213"/>
              <w:tabs>
                <w:tab w:val="left" w:pos="709"/>
              </w:tabs>
              <w:spacing w:before="0" w:beforeAutospacing="0" w:after="0" w:afterAutospacing="0"/>
              <w:jc w:val="both"/>
              <w:rPr>
                <w:shd w:val="clear" w:color="auto" w:fill="FFFFFF"/>
              </w:rPr>
            </w:pPr>
            <w:r w:rsidRPr="008A444C">
              <w:t>Valsts un pašvaldību institūciju amatpersonu un darbinieku atlīdzības likuma 14.panta 2.daļa nosaka, ka ja a</w:t>
            </w:r>
            <w:r w:rsidRPr="008A444C">
              <w:rPr>
                <w:shd w:val="clear" w:color="auto" w:fill="FFFFFF"/>
              </w:rPr>
              <w:t xml:space="preserve">matpersonai (darbiniekam) ir noteiktas vairākas piemaksas, to kopsumma nedrīkst pārsniegt 30 procentus no mēnešalgas, un ja ārstniecības personai noteiktas vairākas piemaksas par dažādiem papildus veicamajiem darbiem, piemaksu kopsumma nedrīkst pārsniegt 50 procentus no mēnešalgas. </w:t>
            </w:r>
          </w:p>
          <w:p w14:paraId="1602AAAE" w14:textId="751910EA" w:rsidR="00D47925" w:rsidRPr="008A444C" w:rsidRDefault="00D47925" w:rsidP="00D47925">
            <w:pPr>
              <w:pStyle w:val="tv213"/>
              <w:tabs>
                <w:tab w:val="left" w:pos="709"/>
              </w:tabs>
              <w:spacing w:before="0" w:beforeAutospacing="0" w:after="0" w:afterAutospacing="0"/>
              <w:jc w:val="both"/>
            </w:pPr>
            <w:r w:rsidRPr="008A444C">
              <w:rPr>
                <w:shd w:val="clear" w:color="auto" w:fill="FFFFFF"/>
              </w:rPr>
              <w:t>Līdz ar to lai ārstniecības personām un pārējiem nodarbinātajiem,</w:t>
            </w:r>
            <w:r w:rsidRPr="008A444C">
              <w:t xml:space="preserve"> kuri ir iesaistīti Covid-19 jautājumu risināšanā un seku novēršanā, varētu noteikt piemaksu 100% apmērā no mēnešalgas, </w:t>
            </w:r>
            <w:r w:rsidR="001C7B78" w:rsidRPr="008A444C">
              <w:t xml:space="preserve">ar </w:t>
            </w:r>
            <w:r w:rsidRPr="008A444C">
              <w:t>MK rīkojum</w:t>
            </w:r>
            <w:r w:rsidR="001C7B78" w:rsidRPr="008A444C">
              <w:t>a</w:t>
            </w:r>
            <w:r w:rsidRPr="008A444C">
              <w:t xml:space="preserve"> Nr.655</w:t>
            </w:r>
            <w:bookmarkStart w:id="0" w:name="_Hlk54790931"/>
            <w:r w:rsidR="001C7B78" w:rsidRPr="008A444C">
              <w:t xml:space="preserve"> 10.</w:t>
            </w:r>
            <w:r w:rsidR="001C7B78" w:rsidRPr="008A444C">
              <w:rPr>
                <w:vertAlign w:val="superscript"/>
              </w:rPr>
              <w:t>1</w:t>
            </w:r>
            <w:r w:rsidR="001C7B78" w:rsidRPr="008A444C">
              <w:t xml:space="preserve"> punktu</w:t>
            </w:r>
            <w:r w:rsidRPr="008A444C">
              <w:t xml:space="preserve"> </w:t>
            </w:r>
            <w:r w:rsidR="002C6EF9">
              <w:t>tika</w:t>
            </w:r>
            <w:r w:rsidRPr="008A444C">
              <w:t xml:space="preserve"> </w:t>
            </w:r>
            <w:bookmarkStart w:id="1" w:name="_Hlk57811208"/>
            <w:r w:rsidRPr="008A444C">
              <w:t>a</w:t>
            </w:r>
            <w:r w:rsidRPr="008A444C">
              <w:rPr>
                <w:shd w:val="clear" w:color="auto" w:fill="FFFFFF"/>
              </w:rPr>
              <w:t xml:space="preserve">tļauts ārstniecības iestādēs, kuras sniedz ambulatoros vai stacionāros veselības aprūpes pakalpojumus, ģimenes ārstu praksēs, Neatliekamās medicīniskās palīdzības dienestā un Valsts asinsdonoru centrā nodarbinātajiem, farmaceitiem, kā arī Veselības ministrijas, </w:t>
            </w:r>
            <w:r w:rsidRPr="008A444C">
              <w:rPr>
                <w:shd w:val="clear" w:color="auto" w:fill="FFFFFF"/>
              </w:rPr>
              <w:lastRenderedPageBreak/>
              <w:t xml:space="preserve">Slimību profilakses un kontroles centra un Nacionālā veselības dienesta ierēdņiem un darbiniekiem </w:t>
            </w:r>
            <w:r w:rsidRPr="008A444C">
              <w:t xml:space="preserve">par </w:t>
            </w:r>
            <w:r w:rsidRPr="008A444C">
              <w:rPr>
                <w:color w:val="000000" w:themeColor="text1"/>
              </w:rPr>
              <w:t>darbu paaugstināta riska un slodzes apstākļos ārkārtas sabiedrības veselības apdraudējumā saistībā ar Covid-19 uzliesmojumu un seku novēršanu</w:t>
            </w:r>
            <w:r w:rsidRPr="008A444C">
              <w:rPr>
                <w:shd w:val="clear" w:color="auto" w:fill="FFFFFF"/>
              </w:rPr>
              <w:t>, papildus Valsts un pašvaldību institūciju amatpersonu un darbinieku atlīdzības likuma 14.panta 2.daļā noteiktajam maksimālajam piemaksu apmēram, noteikt piemaksu līdz 100 procentiem no mēnešalgas. Veselības ministrijai piemaksu apmaksai nepieciešamos papildu finanšu līdzekļus pieprasīt no valsts budžeta programmas 02.00.00 “Līdzekļi neparedzētiem gadījumiem”.</w:t>
            </w:r>
            <w:bookmarkEnd w:id="0"/>
            <w:bookmarkEnd w:id="1"/>
          </w:p>
          <w:p w14:paraId="7F5A8B88" w14:textId="77777777" w:rsidR="00615344" w:rsidRPr="008A444C" w:rsidRDefault="00615344" w:rsidP="00D47925">
            <w:pPr>
              <w:pStyle w:val="tv213"/>
              <w:tabs>
                <w:tab w:val="left" w:pos="426"/>
              </w:tabs>
              <w:spacing w:before="0" w:beforeAutospacing="0" w:after="0" w:afterAutospacing="0"/>
              <w:jc w:val="both"/>
              <w:rPr>
                <w:shd w:val="clear" w:color="auto" w:fill="FFFFFF"/>
              </w:rPr>
            </w:pPr>
          </w:p>
          <w:p w14:paraId="5F9FF7F0" w14:textId="3D76B879" w:rsidR="00F15FA5" w:rsidRDefault="00452513" w:rsidP="00D47925">
            <w:pPr>
              <w:pStyle w:val="tv213"/>
              <w:tabs>
                <w:tab w:val="left" w:pos="426"/>
              </w:tabs>
              <w:spacing w:before="0" w:beforeAutospacing="0" w:after="0" w:afterAutospacing="0"/>
              <w:jc w:val="both"/>
              <w:rPr>
                <w:shd w:val="clear" w:color="auto" w:fill="FFFFFF"/>
              </w:rPr>
            </w:pPr>
            <w:r>
              <w:rPr>
                <w:shd w:val="clear" w:color="auto" w:fill="FFFFFF"/>
              </w:rPr>
              <w:t>Ā</w:t>
            </w:r>
            <w:r w:rsidR="000F0469" w:rsidRPr="008A444C">
              <w:rPr>
                <w:shd w:val="clear" w:color="auto" w:fill="FFFFFF"/>
              </w:rPr>
              <w:t>rkārtējais</w:t>
            </w:r>
            <w:r w:rsidR="00615344" w:rsidRPr="008A444C">
              <w:rPr>
                <w:shd w:val="clear" w:color="auto" w:fill="FFFFFF"/>
              </w:rPr>
              <w:t xml:space="preserve"> stāvoklis </w:t>
            </w:r>
            <w:r w:rsidR="00CB0148">
              <w:rPr>
                <w:shd w:val="clear" w:color="auto" w:fill="FFFFFF"/>
              </w:rPr>
              <w:t>tika</w:t>
            </w:r>
            <w:r w:rsidR="00615344" w:rsidRPr="008A444C">
              <w:rPr>
                <w:shd w:val="clear" w:color="auto" w:fill="FFFFFF"/>
              </w:rPr>
              <w:t xml:space="preserve"> izsludināts līdz 2021.gada </w:t>
            </w:r>
            <w:r w:rsidR="00301EA7" w:rsidRPr="008A444C">
              <w:rPr>
                <w:shd w:val="clear" w:color="auto" w:fill="FFFFFF"/>
              </w:rPr>
              <w:t>6.aprīlim</w:t>
            </w:r>
            <w:r w:rsidR="00615344" w:rsidRPr="008A444C">
              <w:rPr>
                <w:shd w:val="clear" w:color="auto" w:fill="FFFFFF"/>
              </w:rPr>
              <w:t xml:space="preserve"> atbilstoši MK rīkojumam Nr.655. </w:t>
            </w:r>
            <w:r w:rsidR="00CB0148">
              <w:rPr>
                <w:shd w:val="clear" w:color="auto" w:fill="FFFFFF"/>
              </w:rPr>
              <w:t>Prognozējot</w:t>
            </w:r>
            <w:r w:rsidR="00615344" w:rsidRPr="008A444C">
              <w:rPr>
                <w:shd w:val="clear" w:color="auto" w:fill="FFFFFF"/>
              </w:rPr>
              <w:t xml:space="preserve">, ka Covid-19 </w:t>
            </w:r>
            <w:r w:rsidR="00301EA7" w:rsidRPr="008A444C">
              <w:rPr>
                <w:shd w:val="clear" w:color="auto" w:fill="FFFFFF"/>
              </w:rPr>
              <w:t>infekcijas izplatība turpināsies un slimnīcu noslodze joprojām būs samērā augsta arī pēc</w:t>
            </w:r>
            <w:r w:rsidR="00615344" w:rsidRPr="008A444C">
              <w:rPr>
                <w:shd w:val="clear" w:color="auto" w:fill="FFFFFF"/>
              </w:rPr>
              <w:t xml:space="preserve"> 2021.gada </w:t>
            </w:r>
            <w:r w:rsidR="00301EA7" w:rsidRPr="008A444C">
              <w:rPr>
                <w:shd w:val="clear" w:color="auto" w:fill="FFFFFF"/>
              </w:rPr>
              <w:t>6.aprīļa</w:t>
            </w:r>
            <w:r w:rsidR="00305061">
              <w:rPr>
                <w:shd w:val="clear" w:color="auto" w:fill="FFFFFF"/>
              </w:rPr>
              <w:t xml:space="preserve">, lai </w:t>
            </w:r>
            <w:r w:rsidR="00615344" w:rsidRPr="008A444C">
              <w:rPr>
                <w:shd w:val="clear" w:color="auto" w:fill="FFFFFF"/>
              </w:rPr>
              <w:t>nodrošinātu piemaksas ārstniecības personām par paaugstinātu risku un slodzi, saskaroties ar Covid-19 jautājumu risināšanu un seku novēršanu</w:t>
            </w:r>
            <w:r w:rsidR="00CB0148">
              <w:rPr>
                <w:shd w:val="clear" w:color="auto" w:fill="FFFFFF"/>
              </w:rPr>
              <w:t>,</w:t>
            </w:r>
            <w:r w:rsidR="001A50B4">
              <w:rPr>
                <w:shd w:val="clear" w:color="auto" w:fill="FFFFFF"/>
              </w:rPr>
              <w:t xml:space="preserve"> arī pēc ārkārtējās situācijas b</w:t>
            </w:r>
            <w:r w:rsidR="00AB722F">
              <w:rPr>
                <w:shd w:val="clear" w:color="auto" w:fill="FFFFFF"/>
              </w:rPr>
              <w:t>ei</w:t>
            </w:r>
            <w:r w:rsidR="001A50B4">
              <w:rPr>
                <w:shd w:val="clear" w:color="auto" w:fill="FFFFFF"/>
              </w:rPr>
              <w:t>gām</w:t>
            </w:r>
            <w:r w:rsidR="00615344" w:rsidRPr="008A444C">
              <w:rPr>
                <w:shd w:val="clear" w:color="auto" w:fill="FFFFFF"/>
              </w:rPr>
              <w:t>,</w:t>
            </w:r>
            <w:r>
              <w:rPr>
                <w:shd w:val="clear" w:color="auto" w:fill="FFFFFF"/>
              </w:rPr>
              <w:t xml:space="preserve"> </w:t>
            </w:r>
            <w:r w:rsidR="00CB0148">
              <w:rPr>
                <w:shd w:val="clear" w:color="auto" w:fill="FFFFFF"/>
              </w:rPr>
              <w:t>attiecīgā norma, kas noteica piemaksas MK rīkojumā Nr.655, tika iestrādāta</w:t>
            </w:r>
            <w:r w:rsidR="001C7B78" w:rsidRPr="008A444C">
              <w:rPr>
                <w:shd w:val="clear" w:color="auto" w:fill="FFFFFF"/>
              </w:rPr>
              <w:t xml:space="preserve"> </w:t>
            </w:r>
            <w:r w:rsidR="001C7B78" w:rsidRPr="008A444C">
              <w:rPr>
                <w:color w:val="000000"/>
                <w:shd w:val="clear" w:color="auto" w:fill="FFFFFF"/>
              </w:rPr>
              <w:t xml:space="preserve">Covid-19 infekcijas izplatības </w:t>
            </w:r>
            <w:r w:rsidR="00D97EF2">
              <w:rPr>
                <w:color w:val="000000"/>
                <w:shd w:val="clear" w:color="auto" w:fill="FFFFFF"/>
              </w:rPr>
              <w:t>pārvaldības</w:t>
            </w:r>
            <w:r w:rsidR="001C7B78" w:rsidRPr="008A444C">
              <w:rPr>
                <w:color w:val="000000"/>
                <w:shd w:val="clear" w:color="auto" w:fill="FFFFFF"/>
              </w:rPr>
              <w:t xml:space="preserve"> likumā, </w:t>
            </w:r>
            <w:r w:rsidR="001A50B4">
              <w:rPr>
                <w:color w:val="000000"/>
                <w:shd w:val="clear" w:color="auto" w:fill="FFFFFF"/>
              </w:rPr>
              <w:t>49.</w:t>
            </w:r>
            <w:r w:rsidR="001A50B4" w:rsidRPr="001A50B4">
              <w:rPr>
                <w:color w:val="000000"/>
                <w:shd w:val="clear" w:color="auto" w:fill="FFFFFF"/>
                <w:vertAlign w:val="superscript"/>
              </w:rPr>
              <w:t>2</w:t>
            </w:r>
            <w:r w:rsidR="001A50B4">
              <w:rPr>
                <w:color w:val="000000"/>
                <w:shd w:val="clear" w:color="auto" w:fill="FFFFFF"/>
              </w:rPr>
              <w:t xml:space="preserve"> pant</w:t>
            </w:r>
            <w:r w:rsidR="00CB0148">
              <w:rPr>
                <w:color w:val="000000"/>
                <w:shd w:val="clear" w:color="auto" w:fill="FFFFFF"/>
              </w:rPr>
              <w:t>ā</w:t>
            </w:r>
            <w:r w:rsidR="001A50B4">
              <w:rPr>
                <w:color w:val="000000"/>
                <w:shd w:val="clear" w:color="auto" w:fill="FFFFFF"/>
              </w:rPr>
              <w:t xml:space="preserve">, kas nosaka, ka </w:t>
            </w:r>
            <w:r w:rsidR="001A50B4" w:rsidRPr="001A50B4">
              <w:rPr>
                <w:shd w:val="clear" w:color="auto" w:fill="FFFFFF"/>
              </w:rPr>
              <w:t>ārstniecības iestādēs, kuras sniedz ambulatoros vai stacionāros veselības aprūpes pakalpojumus, ģimenes ārstu praksēs, Neatliekamās medicīniskās palīdzības dienestā un Valsts asinsdonoru centrā nodarbinātajiem, farmaceitiem, kā arī Veselības ministrijas, Slimību profilakses un kontroles centra, Nacionālā veselības dienesta un Veselības inspekcijas ierēdņiem un darbiniekiem par darbu paaugstināta riska un slodzes apstākļos saistībā ar Covid-19 infekcijas uzliesmojumu un tās seku novēršanu papildus </w:t>
            </w:r>
            <w:hyperlink r:id="rId8" w:tgtFrame="_blank" w:history="1">
              <w:r w:rsidR="001A50B4" w:rsidRPr="001A50B4">
                <w:rPr>
                  <w:shd w:val="clear" w:color="auto" w:fill="FFFFFF"/>
                </w:rPr>
                <w:t>Valsts un pašvaldību institūciju amatpersonu un darbinieku atlīdzības likuma</w:t>
              </w:r>
            </w:hyperlink>
            <w:r w:rsidR="001A50B4" w:rsidRPr="001A50B4">
              <w:rPr>
                <w:shd w:val="clear" w:color="auto" w:fill="FFFFFF"/>
              </w:rPr>
              <w:t> </w:t>
            </w:r>
            <w:hyperlink r:id="rId9" w:anchor="p14" w:tgtFrame="_blank" w:history="1">
              <w:r w:rsidR="001A50B4" w:rsidRPr="001A50B4">
                <w:rPr>
                  <w:shd w:val="clear" w:color="auto" w:fill="FFFFFF"/>
                </w:rPr>
                <w:t>14.</w:t>
              </w:r>
            </w:hyperlink>
            <w:r w:rsidR="001A50B4" w:rsidRPr="001A50B4">
              <w:rPr>
                <w:shd w:val="clear" w:color="auto" w:fill="FFFFFF"/>
              </w:rPr>
              <w:t xml:space="preserve"> panta otrajā un trīspadsmitajā daļā noteiktajam maksimālajam piemaksu apmēram atļauts noteikt piemaksu līdz 100 procentiem no mēnešalgas. Veselības ministrs lemj par finansējuma izlietojumu atbilstoši faktiskajai nepieciešamībai. Veselības ministrija piemaksām nepieciešamos papildu finanšu līdzekļus pieprasa no valsts budžeta programmas 02.00.00 "Līdzekļi neparedzētiem gadījumiem". </w:t>
            </w:r>
            <w:r w:rsidR="00CB0148">
              <w:rPr>
                <w:shd w:val="clear" w:color="auto" w:fill="FFFFFF"/>
              </w:rPr>
              <w:t>Grozījumi Saeimā tika pieņemti 2021.gada 18.martā un stājās spēkā 2021.gada 25.martā.</w:t>
            </w:r>
          </w:p>
          <w:p w14:paraId="0BB875F8" w14:textId="3E9269BD" w:rsidR="00AB722F" w:rsidRDefault="00AB722F" w:rsidP="00D47925">
            <w:pPr>
              <w:pStyle w:val="tv213"/>
              <w:tabs>
                <w:tab w:val="left" w:pos="426"/>
              </w:tabs>
              <w:spacing w:before="0" w:beforeAutospacing="0" w:after="0" w:afterAutospacing="0"/>
              <w:jc w:val="both"/>
              <w:rPr>
                <w:shd w:val="clear" w:color="auto" w:fill="FFFFFF"/>
              </w:rPr>
            </w:pPr>
          </w:p>
          <w:p w14:paraId="32932B0C" w14:textId="68898A03" w:rsidR="00A21796" w:rsidRPr="008A444C" w:rsidRDefault="00D85EC0" w:rsidP="00345630">
            <w:pPr>
              <w:jc w:val="both"/>
            </w:pPr>
            <w:r w:rsidRPr="008A444C">
              <w:t xml:space="preserve">Ņemot vērā ārkārtas sabiedrības veselības apdraudējumu, </w:t>
            </w:r>
            <w:r w:rsidR="00CF0E43" w:rsidRPr="008A444C">
              <w:t>un</w:t>
            </w:r>
            <w:r w:rsidRPr="008A444C">
              <w:t xml:space="preserve"> lai risinātu iepriekš minētās cilvēkresursu problēmas veselības nozarē, </w:t>
            </w:r>
            <w:r w:rsidR="00157405" w:rsidRPr="008A444C">
              <w:t>kā arī</w:t>
            </w:r>
            <w:r w:rsidR="0015188C" w:rsidRPr="008A444C">
              <w:t xml:space="preserve"> </w:t>
            </w:r>
            <w:r w:rsidR="00157405" w:rsidRPr="008A444C">
              <w:t xml:space="preserve">iesaistīto atbildīgo institūciju </w:t>
            </w:r>
            <w:r w:rsidR="0015188C" w:rsidRPr="008A444C">
              <w:t xml:space="preserve">ārstniecības personu </w:t>
            </w:r>
            <w:r w:rsidR="00535C88" w:rsidRPr="008A444C">
              <w:t xml:space="preserve">un citu </w:t>
            </w:r>
            <w:r w:rsidR="00157405" w:rsidRPr="008A444C">
              <w:t xml:space="preserve">nodarbināto </w:t>
            </w:r>
            <w:r w:rsidR="0015188C" w:rsidRPr="008A444C">
              <w:t>darb</w:t>
            </w:r>
            <w:r w:rsidR="00535C88" w:rsidRPr="008A444C">
              <w:t>u</w:t>
            </w:r>
            <w:r w:rsidR="0015188C" w:rsidRPr="008A444C">
              <w:t xml:space="preserve"> paaugstināta riska un slodzes apstākļos, saskaroties ar Covid-19 inficētām personām, atļaut </w:t>
            </w:r>
            <w:r w:rsidR="00535C88" w:rsidRPr="008A444C">
              <w:t>ārstniecības personām un citiem nodarbinātajiem</w:t>
            </w:r>
            <w:r w:rsidR="0015188C" w:rsidRPr="008A444C">
              <w:t>, kuri ir iesaistīti Covid-19 jautājumu risināšanā un seku novēršanā</w:t>
            </w:r>
            <w:r w:rsidR="001D0C9F">
              <w:t>, noteikt piemaksas</w:t>
            </w:r>
            <w:r w:rsidR="0015188C" w:rsidRPr="008A444C">
              <w:t>:</w:t>
            </w:r>
          </w:p>
          <w:p w14:paraId="29BB20A0" w14:textId="16FF6D05" w:rsidR="001D0C9F" w:rsidRDefault="001D0C9F" w:rsidP="00E52CCB">
            <w:pPr>
              <w:pStyle w:val="tv213"/>
              <w:numPr>
                <w:ilvl w:val="0"/>
                <w:numId w:val="11"/>
              </w:numPr>
              <w:tabs>
                <w:tab w:val="left" w:pos="709"/>
              </w:tabs>
              <w:spacing w:before="0" w:beforeAutospacing="0" w:after="0" w:afterAutospacing="0"/>
              <w:jc w:val="both"/>
            </w:pPr>
            <w:r w:rsidRPr="008A444C">
              <w:t>ārstniecības iestādēs, kuras sniedz stacionāros ārstniecības pakalpojumus un kurās ir stacionēti Covid-19 pacienti, nodarbinātajiem, kuri ir iesaistīti Covid-19 pacientu ārstēšanas procesā</w:t>
            </w:r>
            <w:r>
              <w:t>:</w:t>
            </w:r>
          </w:p>
          <w:p w14:paraId="600620F9" w14:textId="32A43B45" w:rsidR="001D0C9F" w:rsidRDefault="001D0C9F" w:rsidP="00E52CCB">
            <w:pPr>
              <w:pStyle w:val="tv213"/>
              <w:numPr>
                <w:ilvl w:val="1"/>
                <w:numId w:val="12"/>
              </w:numPr>
              <w:tabs>
                <w:tab w:val="left" w:pos="709"/>
              </w:tabs>
              <w:spacing w:before="0" w:beforeAutospacing="0" w:after="0" w:afterAutospacing="0"/>
              <w:jc w:val="both"/>
            </w:pPr>
            <w:r>
              <w:t xml:space="preserve">no </w:t>
            </w:r>
            <w:r w:rsidRPr="001D0C9F">
              <w:rPr>
                <w:b/>
                <w:bCs/>
              </w:rPr>
              <w:t>2021.gada 1.aprīļa līdz 2021.gada 30.aprīlim</w:t>
            </w:r>
            <w:r>
              <w:t xml:space="preserve"> – </w:t>
            </w:r>
            <w:r w:rsidR="001C6A7A">
              <w:t xml:space="preserve">līdz </w:t>
            </w:r>
            <w:r w:rsidRPr="001D0C9F">
              <w:rPr>
                <w:b/>
                <w:bCs/>
              </w:rPr>
              <w:t>100%</w:t>
            </w:r>
            <w:r>
              <w:t xml:space="preserve"> apmērā no mēnešalgas;</w:t>
            </w:r>
          </w:p>
          <w:p w14:paraId="659E4547" w14:textId="0DDF5703" w:rsidR="001D0C9F" w:rsidRDefault="001D0C9F" w:rsidP="00E52CCB">
            <w:pPr>
              <w:pStyle w:val="tv213"/>
              <w:numPr>
                <w:ilvl w:val="1"/>
                <w:numId w:val="13"/>
              </w:numPr>
              <w:tabs>
                <w:tab w:val="left" w:pos="709"/>
              </w:tabs>
              <w:spacing w:before="0" w:beforeAutospacing="0" w:after="0" w:afterAutospacing="0"/>
              <w:jc w:val="both"/>
            </w:pPr>
            <w:r>
              <w:t xml:space="preserve">no </w:t>
            </w:r>
            <w:r w:rsidRPr="001D0C9F">
              <w:rPr>
                <w:b/>
                <w:bCs/>
              </w:rPr>
              <w:t>2021.gada 1.maija līdz 2021.gada 31.maijam</w:t>
            </w:r>
            <w:r>
              <w:t xml:space="preserve"> – </w:t>
            </w:r>
            <w:r w:rsidR="001C6A7A">
              <w:t xml:space="preserve">līdz </w:t>
            </w:r>
            <w:r w:rsidRPr="001D0C9F">
              <w:rPr>
                <w:b/>
                <w:bCs/>
              </w:rPr>
              <w:t>90%</w:t>
            </w:r>
            <w:r>
              <w:t xml:space="preserve"> apmērā no mēnešalgas;</w:t>
            </w:r>
          </w:p>
          <w:p w14:paraId="14A648AF" w14:textId="4DE0D9F1" w:rsidR="001D0C9F" w:rsidRDefault="001D0C9F" w:rsidP="00E52CCB">
            <w:pPr>
              <w:pStyle w:val="tv213"/>
              <w:numPr>
                <w:ilvl w:val="1"/>
                <w:numId w:val="13"/>
              </w:numPr>
              <w:tabs>
                <w:tab w:val="left" w:pos="709"/>
              </w:tabs>
              <w:spacing w:before="0" w:beforeAutospacing="0" w:after="0" w:afterAutospacing="0"/>
              <w:jc w:val="both"/>
            </w:pPr>
            <w:r>
              <w:lastRenderedPageBreak/>
              <w:t xml:space="preserve">no </w:t>
            </w:r>
            <w:r w:rsidRPr="001D0C9F">
              <w:rPr>
                <w:b/>
                <w:bCs/>
              </w:rPr>
              <w:t>2021.gada 1.jūnija līdz 2021.gada 30.jūnijam</w:t>
            </w:r>
            <w:r>
              <w:t xml:space="preserve"> – </w:t>
            </w:r>
            <w:r w:rsidR="001C6A7A">
              <w:t xml:space="preserve">līdz </w:t>
            </w:r>
            <w:r w:rsidRPr="001D0C9F">
              <w:rPr>
                <w:b/>
                <w:bCs/>
              </w:rPr>
              <w:t>80%</w:t>
            </w:r>
            <w:r>
              <w:t xml:space="preserve"> apmērā no mēnešalgas;</w:t>
            </w:r>
          </w:p>
          <w:p w14:paraId="08F391EE" w14:textId="0C93FC25" w:rsidR="001D0C9F" w:rsidRDefault="001D0C9F" w:rsidP="00E52CCB">
            <w:pPr>
              <w:pStyle w:val="tv213"/>
              <w:numPr>
                <w:ilvl w:val="0"/>
                <w:numId w:val="11"/>
              </w:numPr>
              <w:tabs>
                <w:tab w:val="left" w:pos="709"/>
              </w:tabs>
              <w:spacing w:before="0" w:beforeAutospacing="0" w:after="0" w:afterAutospacing="0"/>
              <w:jc w:val="both"/>
            </w:pPr>
            <w:r w:rsidRPr="008A444C">
              <w:t>ārstniecības iestāžu, kuras sniedz stacionāros veselības aprūpes pakalpojumus, nodarbinātajiem, kas iesaistīti Covid-19 testēšanā</w:t>
            </w:r>
            <w:r>
              <w:t>:</w:t>
            </w:r>
          </w:p>
          <w:p w14:paraId="6A792B71" w14:textId="2A07B551" w:rsidR="001D0C9F" w:rsidRDefault="001D0C9F" w:rsidP="00E52CCB">
            <w:pPr>
              <w:pStyle w:val="tv213"/>
              <w:numPr>
                <w:ilvl w:val="1"/>
                <w:numId w:val="13"/>
              </w:numPr>
              <w:tabs>
                <w:tab w:val="left" w:pos="709"/>
              </w:tabs>
              <w:spacing w:before="0" w:beforeAutospacing="0" w:after="0" w:afterAutospacing="0"/>
              <w:jc w:val="both"/>
            </w:pPr>
            <w:r>
              <w:t xml:space="preserve">no </w:t>
            </w:r>
            <w:r w:rsidRPr="001D0C9F">
              <w:rPr>
                <w:b/>
                <w:bCs/>
              </w:rPr>
              <w:t>2021.gada 1.aprīļa līdz 2021.gada 30.aprīlim</w:t>
            </w:r>
            <w:r>
              <w:t xml:space="preserve"> – </w:t>
            </w:r>
            <w:r w:rsidR="001C6A7A">
              <w:t xml:space="preserve">līdz </w:t>
            </w:r>
            <w:r w:rsidRPr="001D0C9F">
              <w:rPr>
                <w:b/>
                <w:bCs/>
              </w:rPr>
              <w:t>100%</w:t>
            </w:r>
            <w:r>
              <w:t xml:space="preserve"> apmērā no mēnešalgas;</w:t>
            </w:r>
          </w:p>
          <w:p w14:paraId="4414C5D8" w14:textId="5DF6EB08" w:rsidR="001D0C9F" w:rsidRDefault="001D0C9F" w:rsidP="00E52CCB">
            <w:pPr>
              <w:pStyle w:val="tv213"/>
              <w:numPr>
                <w:ilvl w:val="1"/>
                <w:numId w:val="13"/>
              </w:numPr>
              <w:tabs>
                <w:tab w:val="left" w:pos="709"/>
              </w:tabs>
              <w:spacing w:before="0" w:beforeAutospacing="0" w:after="0" w:afterAutospacing="0"/>
              <w:jc w:val="both"/>
            </w:pPr>
            <w:r>
              <w:t xml:space="preserve">no </w:t>
            </w:r>
            <w:r w:rsidRPr="001D0C9F">
              <w:rPr>
                <w:b/>
                <w:bCs/>
              </w:rPr>
              <w:t>2021.gada 1.maija līdz 2021.gada 31.maijam</w:t>
            </w:r>
            <w:r>
              <w:t xml:space="preserve"> – </w:t>
            </w:r>
            <w:r w:rsidR="001C6A7A">
              <w:t xml:space="preserve">līdz </w:t>
            </w:r>
            <w:r w:rsidRPr="001D0C9F">
              <w:rPr>
                <w:b/>
                <w:bCs/>
              </w:rPr>
              <w:t>90%</w:t>
            </w:r>
            <w:r>
              <w:t xml:space="preserve"> apmērā no mēnešalgas;</w:t>
            </w:r>
          </w:p>
          <w:p w14:paraId="26F7262F" w14:textId="6DB2E349" w:rsidR="001D0C9F" w:rsidRDefault="001D0C9F" w:rsidP="00E52CCB">
            <w:pPr>
              <w:pStyle w:val="tv213"/>
              <w:numPr>
                <w:ilvl w:val="1"/>
                <w:numId w:val="13"/>
              </w:numPr>
              <w:tabs>
                <w:tab w:val="left" w:pos="709"/>
              </w:tabs>
              <w:spacing w:before="0" w:beforeAutospacing="0" w:after="0" w:afterAutospacing="0"/>
              <w:jc w:val="both"/>
            </w:pPr>
            <w:r>
              <w:t xml:space="preserve">no </w:t>
            </w:r>
            <w:r w:rsidRPr="001D0C9F">
              <w:rPr>
                <w:b/>
                <w:bCs/>
              </w:rPr>
              <w:t>2021.gada 1.jūnija līdz 2021.gada 30.jūnijam</w:t>
            </w:r>
            <w:r>
              <w:t xml:space="preserve"> – </w:t>
            </w:r>
            <w:r w:rsidR="001C6A7A">
              <w:t xml:space="preserve">līdz </w:t>
            </w:r>
            <w:r w:rsidRPr="001D0C9F">
              <w:rPr>
                <w:b/>
                <w:bCs/>
              </w:rPr>
              <w:t>80%</w:t>
            </w:r>
            <w:r>
              <w:t xml:space="preserve"> apmērā no mēnešalgas;</w:t>
            </w:r>
          </w:p>
          <w:p w14:paraId="5F650513" w14:textId="5B988341" w:rsidR="001D0C9F" w:rsidRDefault="001D0C9F" w:rsidP="00E52CCB">
            <w:pPr>
              <w:pStyle w:val="tv213"/>
              <w:numPr>
                <w:ilvl w:val="0"/>
                <w:numId w:val="11"/>
              </w:numPr>
              <w:tabs>
                <w:tab w:val="left" w:pos="709"/>
              </w:tabs>
              <w:spacing w:before="0" w:beforeAutospacing="0" w:after="0" w:afterAutospacing="0"/>
              <w:jc w:val="both"/>
            </w:pPr>
            <w:r w:rsidRPr="008A444C">
              <w:t>ārstniecības iestāžu, kuras sniedz stacionāros veselības aprūpes pakalpojumus, nodarbinātajiem, kuri veic Covid-19 pacientu mājas aprūpi</w:t>
            </w:r>
            <w:r>
              <w:t>:</w:t>
            </w:r>
          </w:p>
          <w:p w14:paraId="1895F76E" w14:textId="69F868D5" w:rsidR="001D0C9F" w:rsidRDefault="001D0C9F" w:rsidP="00E52CCB">
            <w:pPr>
              <w:pStyle w:val="tv213"/>
              <w:numPr>
                <w:ilvl w:val="1"/>
                <w:numId w:val="14"/>
              </w:numPr>
              <w:tabs>
                <w:tab w:val="left" w:pos="709"/>
              </w:tabs>
              <w:spacing w:before="0" w:beforeAutospacing="0" w:after="0" w:afterAutospacing="0"/>
              <w:jc w:val="both"/>
            </w:pPr>
            <w:r>
              <w:t xml:space="preserve">no </w:t>
            </w:r>
            <w:r w:rsidRPr="001D0C9F">
              <w:rPr>
                <w:b/>
                <w:bCs/>
              </w:rPr>
              <w:t>2021.gada 1.aprīļa līdz 2021.gada 30.aprīlim</w:t>
            </w:r>
            <w:r>
              <w:t xml:space="preserve"> – </w:t>
            </w:r>
            <w:r w:rsidR="001C6A7A">
              <w:t xml:space="preserve">līdz </w:t>
            </w:r>
            <w:r w:rsidRPr="001D0C9F">
              <w:rPr>
                <w:b/>
                <w:bCs/>
              </w:rPr>
              <w:t>100%</w:t>
            </w:r>
            <w:r>
              <w:t xml:space="preserve"> apmērā no mēnešalgas;</w:t>
            </w:r>
          </w:p>
          <w:p w14:paraId="4C41EA49" w14:textId="2929EDDD" w:rsidR="001D0C9F" w:rsidRDefault="001D0C9F" w:rsidP="00E52CCB">
            <w:pPr>
              <w:pStyle w:val="tv213"/>
              <w:numPr>
                <w:ilvl w:val="1"/>
                <w:numId w:val="14"/>
              </w:numPr>
              <w:tabs>
                <w:tab w:val="left" w:pos="709"/>
              </w:tabs>
              <w:spacing w:before="0" w:beforeAutospacing="0" w:after="0" w:afterAutospacing="0"/>
              <w:jc w:val="both"/>
            </w:pPr>
            <w:r>
              <w:t xml:space="preserve">no </w:t>
            </w:r>
            <w:r w:rsidRPr="001D0C9F">
              <w:rPr>
                <w:b/>
                <w:bCs/>
              </w:rPr>
              <w:t>2021.gada 1.maija līdz 2021.gada 31.maijam</w:t>
            </w:r>
            <w:r>
              <w:t xml:space="preserve"> – </w:t>
            </w:r>
            <w:r w:rsidR="001C6A7A">
              <w:t xml:space="preserve">līdz </w:t>
            </w:r>
            <w:r w:rsidRPr="001D0C9F">
              <w:rPr>
                <w:b/>
                <w:bCs/>
              </w:rPr>
              <w:t>90%</w:t>
            </w:r>
            <w:r>
              <w:t xml:space="preserve"> apmērā no mēnešalgas;</w:t>
            </w:r>
          </w:p>
          <w:p w14:paraId="17C5DC9F" w14:textId="04D166A6" w:rsidR="001D0C9F" w:rsidRDefault="001D0C9F" w:rsidP="00E52CCB">
            <w:pPr>
              <w:pStyle w:val="tv213"/>
              <w:numPr>
                <w:ilvl w:val="1"/>
                <w:numId w:val="14"/>
              </w:numPr>
              <w:tabs>
                <w:tab w:val="left" w:pos="709"/>
              </w:tabs>
              <w:spacing w:before="0" w:beforeAutospacing="0" w:after="0" w:afterAutospacing="0"/>
              <w:jc w:val="both"/>
            </w:pPr>
            <w:r>
              <w:t xml:space="preserve">no </w:t>
            </w:r>
            <w:r w:rsidRPr="001D0C9F">
              <w:rPr>
                <w:b/>
                <w:bCs/>
              </w:rPr>
              <w:t>2021.gada 1.jūnija līdz 2021.gada 30.jūnijam</w:t>
            </w:r>
            <w:r>
              <w:t xml:space="preserve"> – </w:t>
            </w:r>
            <w:r w:rsidR="001C6A7A">
              <w:t xml:space="preserve">līdz </w:t>
            </w:r>
            <w:r w:rsidRPr="001D0C9F">
              <w:rPr>
                <w:b/>
                <w:bCs/>
              </w:rPr>
              <w:t>80%</w:t>
            </w:r>
            <w:r>
              <w:t xml:space="preserve"> apmērā no mēnešalgas;</w:t>
            </w:r>
          </w:p>
          <w:p w14:paraId="3A11D1DF" w14:textId="77777777" w:rsidR="006814D9" w:rsidRDefault="006814D9" w:rsidP="00E52CCB">
            <w:pPr>
              <w:pStyle w:val="tv213"/>
              <w:numPr>
                <w:ilvl w:val="0"/>
                <w:numId w:val="11"/>
              </w:numPr>
              <w:tabs>
                <w:tab w:val="left" w:pos="709"/>
              </w:tabs>
              <w:spacing w:before="0" w:beforeAutospacing="0" w:after="0" w:afterAutospacing="0"/>
              <w:jc w:val="both"/>
            </w:pPr>
            <w:r w:rsidRPr="008A444C">
              <w:t>ārstniecības iestādēs, kuras sniedz stacionāros ārstniecības pakalpojumus, uzņemšanas nodaļās nodarbinātajiem</w:t>
            </w:r>
            <w:r>
              <w:t xml:space="preserve"> – no </w:t>
            </w:r>
            <w:r w:rsidRPr="001D0C9F">
              <w:rPr>
                <w:b/>
                <w:bCs/>
              </w:rPr>
              <w:t>2021.gada 1.aprīļa līdz 2021.gada 30.jūnijam</w:t>
            </w:r>
            <w:r>
              <w:t xml:space="preserve"> – līdz </w:t>
            </w:r>
            <w:r w:rsidRPr="001D0C9F">
              <w:rPr>
                <w:b/>
                <w:bCs/>
              </w:rPr>
              <w:t>100%</w:t>
            </w:r>
            <w:r>
              <w:t xml:space="preserve"> apmērā no mēnešalgas;</w:t>
            </w:r>
          </w:p>
          <w:p w14:paraId="13E45807" w14:textId="505C713D" w:rsidR="006814D9" w:rsidRDefault="006814D9" w:rsidP="00E52CCB">
            <w:pPr>
              <w:pStyle w:val="tv213"/>
              <w:numPr>
                <w:ilvl w:val="0"/>
                <w:numId w:val="11"/>
              </w:numPr>
              <w:tabs>
                <w:tab w:val="left" w:pos="709"/>
              </w:tabs>
              <w:spacing w:before="0" w:beforeAutospacing="0" w:after="0" w:afterAutospacing="0"/>
              <w:jc w:val="both"/>
            </w:pPr>
            <w:r w:rsidRPr="008A444C">
              <w:t xml:space="preserve">ārstniecības iestādēs, </w:t>
            </w:r>
            <w:r>
              <w:t xml:space="preserve">kuras sniedz stacionāros ārstniecības pakalpojumus, </w:t>
            </w:r>
            <w:r w:rsidRPr="008A444C">
              <w:t>nodarbinātajiem, kuri ir iesaistīti Covid-19 jautājumu risināšanā un seku novēršanā</w:t>
            </w:r>
            <w:r>
              <w:t>:</w:t>
            </w:r>
          </w:p>
          <w:p w14:paraId="719C1D13" w14:textId="49020DB4" w:rsidR="006814D9" w:rsidRDefault="006814D9" w:rsidP="00E52CCB">
            <w:pPr>
              <w:pStyle w:val="tv213"/>
              <w:numPr>
                <w:ilvl w:val="1"/>
                <w:numId w:val="14"/>
              </w:numPr>
              <w:tabs>
                <w:tab w:val="left" w:pos="709"/>
              </w:tabs>
              <w:spacing w:before="0" w:beforeAutospacing="0" w:after="0" w:afterAutospacing="0"/>
              <w:jc w:val="both"/>
            </w:pPr>
            <w:r>
              <w:t xml:space="preserve">no </w:t>
            </w:r>
            <w:r w:rsidRPr="001D0C9F">
              <w:rPr>
                <w:b/>
                <w:bCs/>
              </w:rPr>
              <w:t>2021.gada 1.aprīļa līdz 2021.gada 30.aprīlim</w:t>
            </w:r>
            <w:r>
              <w:t xml:space="preserve"> – līdz </w:t>
            </w:r>
            <w:r>
              <w:rPr>
                <w:b/>
                <w:bCs/>
              </w:rPr>
              <w:t>30</w:t>
            </w:r>
            <w:r w:rsidRPr="001D0C9F">
              <w:rPr>
                <w:b/>
                <w:bCs/>
              </w:rPr>
              <w:t>%</w:t>
            </w:r>
            <w:r>
              <w:t xml:space="preserve"> apmērā no mēnešalgas;</w:t>
            </w:r>
          </w:p>
          <w:p w14:paraId="05710C80" w14:textId="17DE5C20" w:rsidR="006814D9" w:rsidRDefault="006814D9" w:rsidP="00E52CCB">
            <w:pPr>
              <w:pStyle w:val="tv213"/>
              <w:numPr>
                <w:ilvl w:val="1"/>
                <w:numId w:val="14"/>
              </w:numPr>
              <w:tabs>
                <w:tab w:val="left" w:pos="709"/>
              </w:tabs>
              <w:spacing w:before="0" w:beforeAutospacing="0" w:after="0" w:afterAutospacing="0"/>
              <w:jc w:val="both"/>
            </w:pPr>
            <w:r>
              <w:t xml:space="preserve">no </w:t>
            </w:r>
            <w:r w:rsidRPr="001D0C9F">
              <w:rPr>
                <w:b/>
                <w:bCs/>
              </w:rPr>
              <w:t xml:space="preserve">2021.gada 1.maija līdz 2021.gada </w:t>
            </w:r>
            <w:r>
              <w:rPr>
                <w:b/>
                <w:bCs/>
              </w:rPr>
              <w:t>30.</w:t>
            </w:r>
            <w:r w:rsidR="00305061">
              <w:rPr>
                <w:b/>
                <w:bCs/>
              </w:rPr>
              <w:t>j</w:t>
            </w:r>
            <w:r>
              <w:rPr>
                <w:b/>
                <w:bCs/>
              </w:rPr>
              <w:t>ūnijam</w:t>
            </w:r>
            <w:r>
              <w:t xml:space="preserve"> – līdz </w:t>
            </w:r>
            <w:r>
              <w:rPr>
                <w:b/>
                <w:bCs/>
              </w:rPr>
              <w:t>20</w:t>
            </w:r>
            <w:r w:rsidRPr="001D0C9F">
              <w:rPr>
                <w:b/>
                <w:bCs/>
              </w:rPr>
              <w:t>%</w:t>
            </w:r>
            <w:r>
              <w:t xml:space="preserve"> apmērā no mēnešalgas;</w:t>
            </w:r>
          </w:p>
          <w:p w14:paraId="72CEFF08" w14:textId="2EDA9DCC" w:rsidR="001C6A7A" w:rsidRDefault="001D0C9F" w:rsidP="00E52CCB">
            <w:pPr>
              <w:pStyle w:val="tv213"/>
              <w:numPr>
                <w:ilvl w:val="0"/>
                <w:numId w:val="11"/>
              </w:numPr>
              <w:tabs>
                <w:tab w:val="left" w:pos="709"/>
              </w:tabs>
              <w:spacing w:before="0" w:beforeAutospacing="0" w:after="0" w:afterAutospacing="0"/>
              <w:jc w:val="both"/>
            </w:pPr>
            <w:r w:rsidRPr="008A444C">
              <w:t>ambulatorajās ārstniecības iestādēs nodarbinātajiem, kuri sniedz sekundāros ambulatoros aprūpes pakalpojumus vai veselības aprūpes pakalpojumu mājās Covid-19 pacientiem un Covid-19 pacientu kontaktpersonām, samaksas veikšanu nodrošinot ar atbilstošu manipulāciju (manipulācijas vērtība tiek noteikta atbilstoši vidējam</w:t>
            </w:r>
            <w:r w:rsidR="001C6A7A" w:rsidRPr="008A444C">
              <w:t xml:space="preserve"> pakalpojuma sniegšanas laikam un normatīvajos aktos par veselības aprūpes pakalpojumu tarifu aprēķināšanu noteiktajam atalgojumam)</w:t>
            </w:r>
            <w:r w:rsidR="001C6A7A">
              <w:t>:</w:t>
            </w:r>
          </w:p>
          <w:p w14:paraId="7BC9D38E" w14:textId="58A99B1C" w:rsidR="001C6A7A" w:rsidRDefault="001C6A7A" w:rsidP="00E52CCB">
            <w:pPr>
              <w:pStyle w:val="tv213"/>
              <w:numPr>
                <w:ilvl w:val="1"/>
                <w:numId w:val="14"/>
              </w:numPr>
              <w:tabs>
                <w:tab w:val="left" w:pos="709"/>
              </w:tabs>
              <w:spacing w:before="0" w:beforeAutospacing="0" w:after="0" w:afterAutospacing="0"/>
              <w:jc w:val="both"/>
            </w:pPr>
            <w:r>
              <w:t xml:space="preserve">no </w:t>
            </w:r>
            <w:r w:rsidRPr="001D0C9F">
              <w:rPr>
                <w:b/>
                <w:bCs/>
              </w:rPr>
              <w:t>2021.gada 1.aprīļa līdz 2021.gada 30.aprīlim</w:t>
            </w:r>
            <w:r>
              <w:t xml:space="preserve"> – līdz </w:t>
            </w:r>
            <w:r w:rsidRPr="001D0C9F">
              <w:rPr>
                <w:b/>
                <w:bCs/>
              </w:rPr>
              <w:t>100%</w:t>
            </w:r>
            <w:r>
              <w:t xml:space="preserve"> apmērā no noteiktā atalgojuma</w:t>
            </w:r>
            <w:r w:rsidR="00305061">
              <w:t xml:space="preserve"> tarifā</w:t>
            </w:r>
            <w:r>
              <w:t>;</w:t>
            </w:r>
          </w:p>
          <w:p w14:paraId="08C5E460" w14:textId="3C95CCEB" w:rsidR="001C6A7A" w:rsidRDefault="001C6A7A" w:rsidP="00E52CCB">
            <w:pPr>
              <w:pStyle w:val="tv213"/>
              <w:numPr>
                <w:ilvl w:val="1"/>
                <w:numId w:val="14"/>
              </w:numPr>
              <w:tabs>
                <w:tab w:val="left" w:pos="709"/>
              </w:tabs>
              <w:spacing w:before="0" w:beforeAutospacing="0" w:after="0" w:afterAutospacing="0"/>
              <w:jc w:val="both"/>
            </w:pPr>
            <w:r>
              <w:t xml:space="preserve">no </w:t>
            </w:r>
            <w:r w:rsidRPr="001D0C9F">
              <w:rPr>
                <w:b/>
                <w:bCs/>
              </w:rPr>
              <w:t>2021.gada 1.maija līdz 2021.gada 31.maijam</w:t>
            </w:r>
            <w:r>
              <w:t xml:space="preserve"> – līdz </w:t>
            </w:r>
            <w:r w:rsidRPr="001D0C9F">
              <w:rPr>
                <w:b/>
                <w:bCs/>
              </w:rPr>
              <w:t>90%</w:t>
            </w:r>
            <w:r>
              <w:t xml:space="preserve"> apmērā no noteiktā atalgojuma</w:t>
            </w:r>
            <w:r w:rsidR="00305061">
              <w:t xml:space="preserve"> tarifā</w:t>
            </w:r>
            <w:r>
              <w:t>;</w:t>
            </w:r>
          </w:p>
          <w:p w14:paraId="2AD6FF08" w14:textId="7CF76AD2" w:rsidR="001C6A7A" w:rsidRDefault="001C6A7A" w:rsidP="00E52CCB">
            <w:pPr>
              <w:pStyle w:val="tv213"/>
              <w:numPr>
                <w:ilvl w:val="1"/>
                <w:numId w:val="14"/>
              </w:numPr>
              <w:tabs>
                <w:tab w:val="left" w:pos="709"/>
              </w:tabs>
              <w:spacing w:before="0" w:beforeAutospacing="0" w:after="0" w:afterAutospacing="0"/>
              <w:jc w:val="both"/>
            </w:pPr>
            <w:r>
              <w:t xml:space="preserve">no </w:t>
            </w:r>
            <w:r w:rsidRPr="001D0C9F">
              <w:rPr>
                <w:b/>
                <w:bCs/>
              </w:rPr>
              <w:t>2021.gada 1.jūnija līdz 2021.gada 30.jūnijam</w:t>
            </w:r>
            <w:r>
              <w:t xml:space="preserve"> – līdz </w:t>
            </w:r>
            <w:r w:rsidRPr="001D0C9F">
              <w:rPr>
                <w:b/>
                <w:bCs/>
              </w:rPr>
              <w:t>80%</w:t>
            </w:r>
            <w:r>
              <w:t xml:space="preserve"> apmērā no noteiktā atalgojuma</w:t>
            </w:r>
            <w:r w:rsidR="00305061">
              <w:t xml:space="preserve"> tarifā</w:t>
            </w:r>
            <w:r>
              <w:t>;</w:t>
            </w:r>
          </w:p>
          <w:p w14:paraId="4F3A2FA8" w14:textId="77777777" w:rsidR="001C6A7A" w:rsidRDefault="001C6A7A" w:rsidP="00E52CCB">
            <w:pPr>
              <w:pStyle w:val="tv213"/>
              <w:numPr>
                <w:ilvl w:val="0"/>
                <w:numId w:val="11"/>
              </w:numPr>
              <w:tabs>
                <w:tab w:val="left" w:pos="709"/>
              </w:tabs>
              <w:spacing w:before="0" w:beforeAutospacing="0" w:after="0" w:afterAutospacing="0"/>
              <w:jc w:val="both"/>
            </w:pPr>
            <w:r w:rsidRPr="008A444C">
              <w:t>ģimenes ārstu praksēm</w:t>
            </w:r>
            <w:r>
              <w:t>:</w:t>
            </w:r>
          </w:p>
          <w:p w14:paraId="4D56252A" w14:textId="0E401163" w:rsidR="001C6A7A" w:rsidRDefault="001C6A7A" w:rsidP="00E52CCB">
            <w:pPr>
              <w:pStyle w:val="tv213"/>
              <w:numPr>
                <w:ilvl w:val="1"/>
                <w:numId w:val="14"/>
              </w:numPr>
              <w:tabs>
                <w:tab w:val="left" w:pos="709"/>
              </w:tabs>
              <w:spacing w:before="0" w:beforeAutospacing="0" w:after="0" w:afterAutospacing="0"/>
              <w:jc w:val="both"/>
            </w:pPr>
            <w:r>
              <w:t xml:space="preserve">no </w:t>
            </w:r>
            <w:r w:rsidRPr="001D0C9F">
              <w:rPr>
                <w:b/>
                <w:bCs/>
              </w:rPr>
              <w:t>2021.gada 1.aprīļa līdz 2021.gada 30.aprīlim</w:t>
            </w:r>
            <w:r>
              <w:t xml:space="preserve"> –  fiksēta piemaksa līdz </w:t>
            </w:r>
            <w:r w:rsidRPr="001D0C9F">
              <w:rPr>
                <w:b/>
                <w:bCs/>
              </w:rPr>
              <w:t>100%</w:t>
            </w:r>
            <w:r>
              <w:t xml:space="preserve"> apmērā: </w:t>
            </w:r>
            <w:r w:rsidRPr="001C6A7A">
              <w:rPr>
                <w:b/>
                <w:bCs/>
              </w:rPr>
              <w:t>ģimenes ārstam</w:t>
            </w:r>
            <w:r w:rsidRPr="008A444C">
              <w:t xml:space="preserve"> no darba samaksas, kas tiek ieļauta valsts apmaksātajos veselības aprūpes tarifos, ārstiem un funkcionālajiem speciālistiem</w:t>
            </w:r>
            <w:r>
              <w:t>, kas ir –</w:t>
            </w:r>
            <w:r w:rsidRPr="008A444C">
              <w:t xml:space="preserve"> </w:t>
            </w:r>
            <w:r w:rsidRPr="001C6A7A">
              <w:rPr>
                <w:b/>
                <w:bCs/>
              </w:rPr>
              <w:t xml:space="preserve">2 301,25 </w:t>
            </w:r>
            <w:r w:rsidRPr="001C6A7A">
              <w:rPr>
                <w:b/>
                <w:bCs/>
                <w:i/>
                <w:iCs/>
              </w:rPr>
              <w:t>eur</w:t>
            </w:r>
            <w:r w:rsidRPr="008A444C">
              <w:rPr>
                <w:i/>
                <w:iCs/>
              </w:rPr>
              <w:t>o</w:t>
            </w:r>
            <w:r w:rsidRPr="008A444C">
              <w:t xml:space="preserve"> (ieskaitot VSAOI </w:t>
            </w:r>
            <w:r w:rsidRPr="008A444C">
              <w:lastRenderedPageBreak/>
              <w:t>23,59%)</w:t>
            </w:r>
            <w:r w:rsidR="003458BB">
              <w:t xml:space="preserve">, </w:t>
            </w:r>
            <w:r w:rsidR="003458BB" w:rsidRPr="008A444C">
              <w:t xml:space="preserve">ģimenes ārsta praksē, strādājošajām </w:t>
            </w:r>
            <w:r w:rsidR="003458BB" w:rsidRPr="003458BB">
              <w:rPr>
                <w:b/>
                <w:bCs/>
              </w:rPr>
              <w:t>māsām un ārsta palīgiem</w:t>
            </w:r>
            <w:r w:rsidR="003458BB" w:rsidRPr="008A444C">
              <w:t xml:space="preserve">, no darba samaksas, kas tiek ieļauta valsts apmaksātajos veselības aprūpes tarifos, </w:t>
            </w:r>
            <w:r w:rsidR="003458BB" w:rsidRPr="008A444C">
              <w:rPr>
                <w:shd w:val="clear" w:color="auto" w:fill="FFFFFF"/>
              </w:rPr>
              <w:t>ārstniecības un pacientu aprūpes personām un funkcionālo speciālistu asistentiem</w:t>
            </w:r>
            <w:r w:rsidR="003458BB">
              <w:rPr>
                <w:shd w:val="clear" w:color="auto" w:fill="FFFFFF"/>
              </w:rPr>
              <w:t>, kas ir –</w:t>
            </w:r>
            <w:r w:rsidR="003458BB" w:rsidRPr="008A444C">
              <w:rPr>
                <w:shd w:val="clear" w:color="auto" w:fill="FFFFFF"/>
              </w:rPr>
              <w:t xml:space="preserve"> </w:t>
            </w:r>
            <w:r w:rsidR="003458BB" w:rsidRPr="003458BB">
              <w:rPr>
                <w:b/>
                <w:bCs/>
                <w:shd w:val="clear" w:color="auto" w:fill="FFFFFF"/>
              </w:rPr>
              <w:t>1380,50 </w:t>
            </w:r>
            <w:r w:rsidR="003458BB" w:rsidRPr="003458BB">
              <w:rPr>
                <w:b/>
                <w:bCs/>
                <w:i/>
                <w:iCs/>
                <w:shd w:val="clear" w:color="auto" w:fill="FFFFFF"/>
              </w:rPr>
              <w:t>euro</w:t>
            </w:r>
            <w:r w:rsidR="003458BB" w:rsidRPr="008A444C">
              <w:rPr>
                <w:i/>
                <w:iCs/>
                <w:shd w:val="clear" w:color="auto" w:fill="FFFFFF"/>
              </w:rPr>
              <w:t xml:space="preserve"> </w:t>
            </w:r>
            <w:r w:rsidR="003458BB" w:rsidRPr="008A444C">
              <w:t>(ieskaitot VSAOI 23,59%)</w:t>
            </w:r>
            <w:r w:rsidR="003458BB">
              <w:t xml:space="preserve"> un </w:t>
            </w:r>
            <w:r w:rsidR="003458BB" w:rsidRPr="008A444C">
              <w:rPr>
                <w:shd w:val="clear" w:color="auto" w:fill="FFFFFF"/>
              </w:rPr>
              <w:t>ģimenes ārsta praksē strādājošam rezidentam, no normatīvajos aktos noteiktā atalgojuma rezidentam pirmajā un otrajā rezidentūras gadā pamatspecialitātē pārējās ārstniecības iestādēs</w:t>
            </w:r>
            <w:r w:rsidR="003458BB">
              <w:rPr>
                <w:shd w:val="clear" w:color="auto" w:fill="FFFFFF"/>
              </w:rPr>
              <w:t>, kas ir –</w:t>
            </w:r>
            <w:r w:rsidR="003458BB" w:rsidRPr="008A444C">
              <w:rPr>
                <w:shd w:val="clear" w:color="auto" w:fill="FFFFFF"/>
              </w:rPr>
              <w:t xml:space="preserve"> </w:t>
            </w:r>
            <w:r w:rsidR="003458BB" w:rsidRPr="003458BB">
              <w:rPr>
                <w:b/>
                <w:bCs/>
                <w:shd w:val="clear" w:color="auto" w:fill="FFFFFF"/>
              </w:rPr>
              <w:t xml:space="preserve">1 766,66 </w:t>
            </w:r>
            <w:r w:rsidR="003458BB" w:rsidRPr="003458BB">
              <w:rPr>
                <w:b/>
                <w:bCs/>
                <w:i/>
                <w:iCs/>
                <w:shd w:val="clear" w:color="auto" w:fill="FFFFFF"/>
              </w:rPr>
              <w:t>euro</w:t>
            </w:r>
            <w:r w:rsidR="003458BB" w:rsidRPr="008A444C">
              <w:rPr>
                <w:shd w:val="clear" w:color="auto" w:fill="FFFFFF"/>
              </w:rPr>
              <w:t xml:space="preserve"> (ieskaitot VSAOI 23,59%)</w:t>
            </w:r>
            <w:r w:rsidR="003458BB">
              <w:rPr>
                <w:shd w:val="clear" w:color="auto" w:fill="FFFFFF"/>
              </w:rPr>
              <w:t>;</w:t>
            </w:r>
          </w:p>
          <w:p w14:paraId="7CDCA35B" w14:textId="48AB26BF" w:rsidR="001C6A7A" w:rsidRDefault="001C6A7A" w:rsidP="00E52CCB">
            <w:pPr>
              <w:pStyle w:val="tv213"/>
              <w:numPr>
                <w:ilvl w:val="1"/>
                <w:numId w:val="15"/>
              </w:numPr>
              <w:tabs>
                <w:tab w:val="left" w:pos="709"/>
              </w:tabs>
              <w:spacing w:before="0" w:beforeAutospacing="0" w:after="0" w:afterAutospacing="0"/>
              <w:jc w:val="both"/>
            </w:pPr>
            <w:r>
              <w:t xml:space="preserve">no </w:t>
            </w:r>
            <w:r w:rsidRPr="001D0C9F">
              <w:rPr>
                <w:b/>
                <w:bCs/>
              </w:rPr>
              <w:t>2021.gada 1.maija līdz 2021.gada 31.maijam</w:t>
            </w:r>
            <w:r>
              <w:t xml:space="preserve"> – līdz </w:t>
            </w:r>
            <w:r w:rsidRPr="001D0C9F">
              <w:rPr>
                <w:b/>
                <w:bCs/>
              </w:rPr>
              <w:t>90%</w:t>
            </w:r>
            <w:r>
              <w:t xml:space="preserve"> apmērā</w:t>
            </w:r>
            <w:r w:rsidR="00C4496D">
              <w:t xml:space="preserve">: </w:t>
            </w:r>
            <w:r w:rsidR="00C4496D" w:rsidRPr="001C6A7A">
              <w:rPr>
                <w:b/>
                <w:bCs/>
              </w:rPr>
              <w:t>ģimenes ārstam</w:t>
            </w:r>
            <w:r w:rsidR="00C4496D" w:rsidRPr="008A444C">
              <w:t xml:space="preserve"> no darba samaksas, kas tiek ieļauta valsts apmaksātajos veselības aprūpes tarifos, ārstiem un funkcionālajiem speciālistiem</w:t>
            </w:r>
            <w:r w:rsidR="00C4496D">
              <w:t>, kas ir –</w:t>
            </w:r>
            <w:r w:rsidR="00C4496D" w:rsidRPr="008A444C">
              <w:t xml:space="preserve"> </w:t>
            </w:r>
            <w:r w:rsidR="00C4496D">
              <w:rPr>
                <w:b/>
                <w:bCs/>
              </w:rPr>
              <w:t>2 071,12</w:t>
            </w:r>
            <w:r w:rsidR="00C4496D" w:rsidRPr="001C6A7A">
              <w:rPr>
                <w:b/>
                <w:bCs/>
              </w:rPr>
              <w:t xml:space="preserve"> </w:t>
            </w:r>
            <w:r w:rsidR="00C4496D" w:rsidRPr="001C6A7A">
              <w:rPr>
                <w:b/>
                <w:bCs/>
                <w:i/>
                <w:iCs/>
              </w:rPr>
              <w:t>eur</w:t>
            </w:r>
            <w:r w:rsidR="00C4496D" w:rsidRPr="008A444C">
              <w:rPr>
                <w:i/>
                <w:iCs/>
              </w:rPr>
              <w:t>o</w:t>
            </w:r>
            <w:r w:rsidR="00C4496D" w:rsidRPr="008A444C">
              <w:t xml:space="preserve"> (ieskaitot VSAOI 23,59%)</w:t>
            </w:r>
            <w:r w:rsidR="00C4496D">
              <w:t xml:space="preserve">, </w:t>
            </w:r>
            <w:r w:rsidR="00C4496D" w:rsidRPr="008A444C">
              <w:t xml:space="preserve">ģimenes ārsta praksē, strādājošajām </w:t>
            </w:r>
            <w:r w:rsidR="00C4496D" w:rsidRPr="003458BB">
              <w:rPr>
                <w:b/>
                <w:bCs/>
              </w:rPr>
              <w:t>māsām un ārsta palīgiem</w:t>
            </w:r>
            <w:r w:rsidR="00C4496D" w:rsidRPr="008A444C">
              <w:t xml:space="preserve">, no darba samaksas, kas tiek ieļauta valsts apmaksātajos veselības aprūpes tarifos, </w:t>
            </w:r>
            <w:r w:rsidR="00C4496D" w:rsidRPr="008A444C">
              <w:rPr>
                <w:shd w:val="clear" w:color="auto" w:fill="FFFFFF"/>
              </w:rPr>
              <w:t>ārstniecības un pacientu aprūpes personām un funkcionālo speciālistu asistentiem</w:t>
            </w:r>
            <w:r w:rsidR="00C4496D">
              <w:rPr>
                <w:shd w:val="clear" w:color="auto" w:fill="FFFFFF"/>
              </w:rPr>
              <w:t>, kas ir –</w:t>
            </w:r>
            <w:r w:rsidR="00C4496D" w:rsidRPr="008A444C">
              <w:rPr>
                <w:shd w:val="clear" w:color="auto" w:fill="FFFFFF"/>
              </w:rPr>
              <w:t xml:space="preserve"> </w:t>
            </w:r>
            <w:r w:rsidR="00C4496D">
              <w:rPr>
                <w:b/>
                <w:bCs/>
                <w:shd w:val="clear" w:color="auto" w:fill="FFFFFF"/>
              </w:rPr>
              <w:t>1 242,45</w:t>
            </w:r>
            <w:r w:rsidR="00C4496D" w:rsidRPr="003458BB">
              <w:rPr>
                <w:b/>
                <w:bCs/>
                <w:shd w:val="clear" w:color="auto" w:fill="FFFFFF"/>
              </w:rPr>
              <w:t> </w:t>
            </w:r>
            <w:r w:rsidR="00C4496D" w:rsidRPr="003458BB">
              <w:rPr>
                <w:b/>
                <w:bCs/>
                <w:i/>
                <w:iCs/>
                <w:shd w:val="clear" w:color="auto" w:fill="FFFFFF"/>
              </w:rPr>
              <w:t>euro</w:t>
            </w:r>
            <w:r w:rsidR="00C4496D" w:rsidRPr="008A444C">
              <w:rPr>
                <w:i/>
                <w:iCs/>
                <w:shd w:val="clear" w:color="auto" w:fill="FFFFFF"/>
              </w:rPr>
              <w:t xml:space="preserve"> </w:t>
            </w:r>
            <w:r w:rsidR="00C4496D" w:rsidRPr="008A444C">
              <w:t>(ieskaitot VSAOI 23,59%)</w:t>
            </w:r>
            <w:r w:rsidR="00C4496D">
              <w:t xml:space="preserve"> un </w:t>
            </w:r>
            <w:r w:rsidR="00C4496D" w:rsidRPr="008A444C">
              <w:rPr>
                <w:shd w:val="clear" w:color="auto" w:fill="FFFFFF"/>
              </w:rPr>
              <w:t>ģimenes ārsta praksē strādājošam rezidentam, no normatīvajos aktos noteiktā atalgojuma rezidentam pirmajā un otrajā rezidentūras gadā pamatspecialitātē pārējās ārstniecības iestādēs</w:t>
            </w:r>
            <w:r w:rsidR="00C4496D">
              <w:rPr>
                <w:shd w:val="clear" w:color="auto" w:fill="FFFFFF"/>
              </w:rPr>
              <w:t>, kas ir –</w:t>
            </w:r>
            <w:r w:rsidR="00C4496D" w:rsidRPr="008A444C">
              <w:rPr>
                <w:shd w:val="clear" w:color="auto" w:fill="FFFFFF"/>
              </w:rPr>
              <w:t xml:space="preserve"> </w:t>
            </w:r>
            <w:r w:rsidR="00C4496D">
              <w:rPr>
                <w:b/>
                <w:bCs/>
                <w:shd w:val="clear" w:color="auto" w:fill="FFFFFF"/>
              </w:rPr>
              <w:t>1 589,99</w:t>
            </w:r>
            <w:r w:rsidR="00C4496D" w:rsidRPr="003458BB">
              <w:rPr>
                <w:b/>
                <w:bCs/>
                <w:shd w:val="clear" w:color="auto" w:fill="FFFFFF"/>
              </w:rPr>
              <w:t xml:space="preserve"> </w:t>
            </w:r>
            <w:r w:rsidR="00C4496D" w:rsidRPr="003458BB">
              <w:rPr>
                <w:b/>
                <w:bCs/>
                <w:i/>
                <w:iCs/>
                <w:shd w:val="clear" w:color="auto" w:fill="FFFFFF"/>
              </w:rPr>
              <w:t>euro</w:t>
            </w:r>
            <w:r w:rsidR="00C4496D" w:rsidRPr="008A444C">
              <w:rPr>
                <w:shd w:val="clear" w:color="auto" w:fill="FFFFFF"/>
              </w:rPr>
              <w:t xml:space="preserve"> (ieskaitot VSAOI 23,59%)</w:t>
            </w:r>
            <w:r w:rsidR="00C4496D">
              <w:rPr>
                <w:shd w:val="clear" w:color="auto" w:fill="FFFFFF"/>
              </w:rPr>
              <w:t>;</w:t>
            </w:r>
          </w:p>
          <w:p w14:paraId="3773D7DD" w14:textId="2A4EFB45" w:rsidR="001C6A7A" w:rsidRDefault="001C6A7A" w:rsidP="00E52CCB">
            <w:pPr>
              <w:pStyle w:val="tv213"/>
              <w:numPr>
                <w:ilvl w:val="1"/>
                <w:numId w:val="15"/>
              </w:numPr>
              <w:tabs>
                <w:tab w:val="left" w:pos="709"/>
              </w:tabs>
              <w:spacing w:before="0" w:beforeAutospacing="0" w:after="0" w:afterAutospacing="0"/>
              <w:jc w:val="both"/>
            </w:pPr>
            <w:r>
              <w:t xml:space="preserve">no </w:t>
            </w:r>
            <w:r w:rsidRPr="001D0C9F">
              <w:rPr>
                <w:b/>
                <w:bCs/>
              </w:rPr>
              <w:t>2021.gada 1.jūnija līdz 2021.gada 30.jūnijam</w:t>
            </w:r>
            <w:r>
              <w:t xml:space="preserve"> – līdz </w:t>
            </w:r>
            <w:r w:rsidRPr="001D0C9F">
              <w:rPr>
                <w:b/>
                <w:bCs/>
              </w:rPr>
              <w:t>80%</w:t>
            </w:r>
            <w:r>
              <w:t xml:space="preserve"> apmērā</w:t>
            </w:r>
            <w:r w:rsidR="00C4496D">
              <w:t>:</w:t>
            </w:r>
            <w:r w:rsidR="00C4496D" w:rsidRPr="001C6A7A">
              <w:rPr>
                <w:b/>
                <w:bCs/>
              </w:rPr>
              <w:t xml:space="preserve"> ģimenes ārstam</w:t>
            </w:r>
            <w:r w:rsidR="00C4496D" w:rsidRPr="008A444C">
              <w:t xml:space="preserve"> no darba samaksas, kas tiek ieļauta valsts apmaksātajos veselības aprūpes tarifos, ārstiem un funkcionālajiem speciālistiem</w:t>
            </w:r>
            <w:r w:rsidR="00C4496D">
              <w:t>, kas ir –</w:t>
            </w:r>
            <w:r w:rsidR="00C4496D" w:rsidRPr="008A444C">
              <w:t xml:space="preserve"> </w:t>
            </w:r>
            <w:r w:rsidR="00C4496D">
              <w:rPr>
                <w:b/>
                <w:bCs/>
              </w:rPr>
              <w:t>1 841,00</w:t>
            </w:r>
            <w:r w:rsidR="00C4496D" w:rsidRPr="001C6A7A">
              <w:rPr>
                <w:b/>
                <w:bCs/>
              </w:rPr>
              <w:t xml:space="preserve"> </w:t>
            </w:r>
            <w:r w:rsidR="00C4496D" w:rsidRPr="001C6A7A">
              <w:rPr>
                <w:b/>
                <w:bCs/>
                <w:i/>
                <w:iCs/>
              </w:rPr>
              <w:t>eur</w:t>
            </w:r>
            <w:r w:rsidR="00C4496D" w:rsidRPr="008A444C">
              <w:rPr>
                <w:i/>
                <w:iCs/>
              </w:rPr>
              <w:t>o</w:t>
            </w:r>
            <w:r w:rsidR="00C4496D" w:rsidRPr="008A444C">
              <w:t xml:space="preserve"> (ieskaitot VSAOI 23,59%)</w:t>
            </w:r>
            <w:r w:rsidR="00C4496D">
              <w:t xml:space="preserve">, </w:t>
            </w:r>
            <w:r w:rsidR="00C4496D" w:rsidRPr="008A444C">
              <w:t xml:space="preserve">ģimenes ārsta praksē, strādājošajām </w:t>
            </w:r>
            <w:r w:rsidR="00C4496D" w:rsidRPr="003458BB">
              <w:rPr>
                <w:b/>
                <w:bCs/>
              </w:rPr>
              <w:t>māsām un ārsta palīgiem</w:t>
            </w:r>
            <w:r w:rsidR="00C4496D" w:rsidRPr="008A444C">
              <w:t xml:space="preserve">, no darba samaksas, kas tiek ieļauta valsts apmaksātajos veselības aprūpes tarifos, </w:t>
            </w:r>
            <w:r w:rsidR="00C4496D" w:rsidRPr="008A444C">
              <w:rPr>
                <w:shd w:val="clear" w:color="auto" w:fill="FFFFFF"/>
              </w:rPr>
              <w:t>ārstniecības un pacientu aprūpes personām un funkcionālo speciālistu asistentiem</w:t>
            </w:r>
            <w:r w:rsidR="00C4496D">
              <w:rPr>
                <w:shd w:val="clear" w:color="auto" w:fill="FFFFFF"/>
              </w:rPr>
              <w:t>, kas ir –</w:t>
            </w:r>
            <w:r w:rsidR="00C4496D" w:rsidRPr="008A444C">
              <w:rPr>
                <w:shd w:val="clear" w:color="auto" w:fill="FFFFFF"/>
              </w:rPr>
              <w:t xml:space="preserve"> </w:t>
            </w:r>
            <w:r w:rsidR="00C4496D">
              <w:rPr>
                <w:b/>
                <w:bCs/>
                <w:shd w:val="clear" w:color="auto" w:fill="FFFFFF"/>
              </w:rPr>
              <w:t>1 104,40</w:t>
            </w:r>
            <w:r w:rsidR="00C4496D" w:rsidRPr="003458BB">
              <w:rPr>
                <w:b/>
                <w:bCs/>
                <w:shd w:val="clear" w:color="auto" w:fill="FFFFFF"/>
              </w:rPr>
              <w:t> </w:t>
            </w:r>
            <w:r w:rsidR="00C4496D" w:rsidRPr="003458BB">
              <w:rPr>
                <w:b/>
                <w:bCs/>
                <w:i/>
                <w:iCs/>
                <w:shd w:val="clear" w:color="auto" w:fill="FFFFFF"/>
              </w:rPr>
              <w:t>euro</w:t>
            </w:r>
            <w:r w:rsidR="00C4496D" w:rsidRPr="008A444C">
              <w:rPr>
                <w:i/>
                <w:iCs/>
                <w:shd w:val="clear" w:color="auto" w:fill="FFFFFF"/>
              </w:rPr>
              <w:t xml:space="preserve"> </w:t>
            </w:r>
            <w:r w:rsidR="00C4496D" w:rsidRPr="008A444C">
              <w:t>(ieskaitot VSAOI 23,59%)</w:t>
            </w:r>
            <w:r w:rsidR="00C4496D">
              <w:t xml:space="preserve"> un </w:t>
            </w:r>
            <w:r w:rsidR="00C4496D" w:rsidRPr="008A444C">
              <w:rPr>
                <w:shd w:val="clear" w:color="auto" w:fill="FFFFFF"/>
              </w:rPr>
              <w:t>ģimenes ārsta praksē strādājošam rezidentam, no normatīvajos aktos noteiktā atalgojuma rezidentam pirmajā un otrajā rezidentūras gadā pamatspecialitātē pārējās ārstniecības iestādēs</w:t>
            </w:r>
            <w:r w:rsidR="00C4496D">
              <w:rPr>
                <w:shd w:val="clear" w:color="auto" w:fill="FFFFFF"/>
              </w:rPr>
              <w:t>, kas ir –</w:t>
            </w:r>
            <w:r w:rsidR="00C4496D" w:rsidRPr="008A444C">
              <w:rPr>
                <w:shd w:val="clear" w:color="auto" w:fill="FFFFFF"/>
              </w:rPr>
              <w:t xml:space="preserve"> </w:t>
            </w:r>
            <w:r w:rsidR="00C4496D">
              <w:rPr>
                <w:b/>
                <w:bCs/>
                <w:shd w:val="clear" w:color="auto" w:fill="FFFFFF"/>
              </w:rPr>
              <w:t>1 413,33</w:t>
            </w:r>
            <w:r w:rsidR="00C4496D" w:rsidRPr="003458BB">
              <w:rPr>
                <w:b/>
                <w:bCs/>
                <w:shd w:val="clear" w:color="auto" w:fill="FFFFFF"/>
              </w:rPr>
              <w:t xml:space="preserve"> </w:t>
            </w:r>
            <w:r w:rsidR="00C4496D" w:rsidRPr="003458BB">
              <w:rPr>
                <w:b/>
                <w:bCs/>
                <w:i/>
                <w:iCs/>
                <w:shd w:val="clear" w:color="auto" w:fill="FFFFFF"/>
              </w:rPr>
              <w:t>euro</w:t>
            </w:r>
            <w:r w:rsidR="00C4496D" w:rsidRPr="008A444C">
              <w:rPr>
                <w:shd w:val="clear" w:color="auto" w:fill="FFFFFF"/>
              </w:rPr>
              <w:t xml:space="preserve"> (ieskaitot VSAOI 23,59%)</w:t>
            </w:r>
            <w:r w:rsidR="00C4496D">
              <w:rPr>
                <w:shd w:val="clear" w:color="auto" w:fill="FFFFFF"/>
              </w:rPr>
              <w:t>;</w:t>
            </w:r>
          </w:p>
          <w:p w14:paraId="5A46AF06" w14:textId="119A4307" w:rsidR="001C6A7A" w:rsidRDefault="006814D9" w:rsidP="00E52CCB">
            <w:pPr>
              <w:pStyle w:val="tv213"/>
              <w:numPr>
                <w:ilvl w:val="0"/>
                <w:numId w:val="11"/>
              </w:numPr>
              <w:tabs>
                <w:tab w:val="left" w:pos="709"/>
              </w:tabs>
              <w:spacing w:before="0" w:beforeAutospacing="0" w:after="0" w:afterAutospacing="0"/>
              <w:jc w:val="both"/>
            </w:pPr>
            <w:r w:rsidRPr="008A444C">
              <w:t>Neatliekamās medicīniskās palīdzības dienestā nodarbinātajiem</w:t>
            </w:r>
            <w:r>
              <w:t xml:space="preserve"> – no </w:t>
            </w:r>
            <w:r w:rsidRPr="001D0C9F">
              <w:rPr>
                <w:b/>
                <w:bCs/>
              </w:rPr>
              <w:t>2021.gada 1.aprīļa līdz 2021.gada 30.jūnijam</w:t>
            </w:r>
            <w:r>
              <w:t xml:space="preserve"> – līdz </w:t>
            </w:r>
            <w:r w:rsidRPr="001D0C9F">
              <w:rPr>
                <w:b/>
                <w:bCs/>
              </w:rPr>
              <w:t>100%</w:t>
            </w:r>
            <w:r>
              <w:t xml:space="preserve"> apmērā no mēnešalgas; </w:t>
            </w:r>
          </w:p>
          <w:p w14:paraId="53AB0C6B" w14:textId="6CD6A2F6" w:rsidR="006814D9" w:rsidRDefault="006814D9" w:rsidP="00E52CCB">
            <w:pPr>
              <w:pStyle w:val="tv213"/>
              <w:numPr>
                <w:ilvl w:val="0"/>
                <w:numId w:val="11"/>
              </w:numPr>
              <w:tabs>
                <w:tab w:val="left" w:pos="709"/>
              </w:tabs>
              <w:spacing w:before="0" w:beforeAutospacing="0" w:after="0" w:afterAutospacing="0"/>
              <w:jc w:val="both"/>
            </w:pPr>
            <w:r>
              <w:t>n</w:t>
            </w:r>
            <w:r w:rsidRPr="008A444C">
              <w:t>oteiktiem Slimību profilakses un kontroles centra ierēdņiem, darbiniekiem</w:t>
            </w:r>
            <w:r>
              <w:t>:</w:t>
            </w:r>
          </w:p>
          <w:p w14:paraId="6408593C" w14:textId="77777777" w:rsidR="006814D9" w:rsidRDefault="006814D9" w:rsidP="00E52CCB">
            <w:pPr>
              <w:pStyle w:val="tv213"/>
              <w:numPr>
                <w:ilvl w:val="1"/>
                <w:numId w:val="2"/>
              </w:numPr>
              <w:tabs>
                <w:tab w:val="left" w:pos="709"/>
              </w:tabs>
              <w:spacing w:before="0" w:beforeAutospacing="0" w:after="0" w:afterAutospacing="0"/>
              <w:jc w:val="both"/>
            </w:pPr>
            <w:r>
              <w:t xml:space="preserve">no </w:t>
            </w:r>
            <w:r w:rsidRPr="001C6A7A">
              <w:rPr>
                <w:b/>
                <w:bCs/>
              </w:rPr>
              <w:t>2021.gada 1.aprīļa līdz 2021.gada 30.aprīlim</w:t>
            </w:r>
            <w:r>
              <w:t xml:space="preserve"> – līdz </w:t>
            </w:r>
            <w:r w:rsidRPr="001C6A7A">
              <w:rPr>
                <w:b/>
                <w:bCs/>
              </w:rPr>
              <w:t>100%</w:t>
            </w:r>
            <w:r>
              <w:t xml:space="preserve"> apmērā no mēnešalgas;</w:t>
            </w:r>
          </w:p>
          <w:p w14:paraId="2F543002" w14:textId="77777777" w:rsidR="006814D9" w:rsidRDefault="006814D9" w:rsidP="00E52CCB">
            <w:pPr>
              <w:pStyle w:val="tv213"/>
              <w:numPr>
                <w:ilvl w:val="1"/>
                <w:numId w:val="16"/>
              </w:numPr>
              <w:tabs>
                <w:tab w:val="left" w:pos="709"/>
              </w:tabs>
              <w:spacing w:before="0" w:beforeAutospacing="0" w:after="0" w:afterAutospacing="0"/>
              <w:jc w:val="both"/>
            </w:pPr>
            <w:r>
              <w:t xml:space="preserve">no </w:t>
            </w:r>
            <w:r w:rsidRPr="001D0C9F">
              <w:rPr>
                <w:b/>
                <w:bCs/>
              </w:rPr>
              <w:t>2021.gada 1.maija līdz 2021.gada 31.maijam</w:t>
            </w:r>
            <w:r>
              <w:t xml:space="preserve"> – līdz </w:t>
            </w:r>
            <w:r w:rsidRPr="001D0C9F">
              <w:rPr>
                <w:b/>
                <w:bCs/>
              </w:rPr>
              <w:t>90%</w:t>
            </w:r>
            <w:r>
              <w:t xml:space="preserve"> apmērā no mēnešalgas;</w:t>
            </w:r>
          </w:p>
          <w:p w14:paraId="4BC29511" w14:textId="77777777" w:rsidR="006814D9" w:rsidRDefault="006814D9" w:rsidP="00E52CCB">
            <w:pPr>
              <w:pStyle w:val="tv213"/>
              <w:numPr>
                <w:ilvl w:val="1"/>
                <w:numId w:val="17"/>
              </w:numPr>
              <w:tabs>
                <w:tab w:val="left" w:pos="709"/>
              </w:tabs>
              <w:spacing w:before="0" w:beforeAutospacing="0" w:after="0" w:afterAutospacing="0"/>
              <w:jc w:val="both"/>
            </w:pPr>
            <w:r>
              <w:t xml:space="preserve">no </w:t>
            </w:r>
            <w:r w:rsidRPr="001D0C9F">
              <w:rPr>
                <w:b/>
                <w:bCs/>
              </w:rPr>
              <w:t>2021.gada 1.jūnija līdz 2021.gada 30.jūnijam</w:t>
            </w:r>
            <w:r>
              <w:t xml:space="preserve"> – līdz </w:t>
            </w:r>
            <w:r w:rsidRPr="001D0C9F">
              <w:rPr>
                <w:b/>
                <w:bCs/>
              </w:rPr>
              <w:t>80%</w:t>
            </w:r>
            <w:r>
              <w:t xml:space="preserve"> apmērā no mēnešalgas;</w:t>
            </w:r>
          </w:p>
          <w:p w14:paraId="1C63EB4D" w14:textId="61812FD7" w:rsidR="001C6A7A" w:rsidRDefault="006814D9" w:rsidP="00E52CCB">
            <w:pPr>
              <w:pStyle w:val="tv213"/>
              <w:numPr>
                <w:ilvl w:val="0"/>
                <w:numId w:val="11"/>
              </w:numPr>
              <w:tabs>
                <w:tab w:val="left" w:pos="709"/>
              </w:tabs>
              <w:spacing w:before="0" w:beforeAutospacing="0" w:after="0" w:afterAutospacing="0"/>
              <w:jc w:val="both"/>
            </w:pPr>
            <w:r w:rsidRPr="008A444C">
              <w:lastRenderedPageBreak/>
              <w:t>noteiktiem Veselības ministrijas, Nacionālā veselības dienesta, Veselības inspekcijas un Valsts asinsdonoru centra ierēdņiem un darbiniekiem</w:t>
            </w:r>
            <w:r>
              <w:t>:</w:t>
            </w:r>
          </w:p>
          <w:p w14:paraId="2B1D1F3E" w14:textId="7C830FCB" w:rsidR="006814D9" w:rsidRDefault="006814D9" w:rsidP="00E52CCB">
            <w:pPr>
              <w:pStyle w:val="tv213"/>
              <w:numPr>
                <w:ilvl w:val="1"/>
                <w:numId w:val="18"/>
              </w:numPr>
              <w:tabs>
                <w:tab w:val="left" w:pos="709"/>
              </w:tabs>
              <w:spacing w:before="0" w:beforeAutospacing="0" w:after="0" w:afterAutospacing="0"/>
              <w:jc w:val="both"/>
            </w:pPr>
            <w:r>
              <w:t xml:space="preserve">no </w:t>
            </w:r>
            <w:r w:rsidRPr="001D0C9F">
              <w:rPr>
                <w:b/>
                <w:bCs/>
              </w:rPr>
              <w:t>2021.gada 1.aprīļa līdz 2021.gada 30.aprīlim</w:t>
            </w:r>
            <w:r>
              <w:t xml:space="preserve"> – līdz </w:t>
            </w:r>
            <w:r>
              <w:rPr>
                <w:b/>
                <w:bCs/>
              </w:rPr>
              <w:t>50</w:t>
            </w:r>
            <w:r w:rsidRPr="001D0C9F">
              <w:rPr>
                <w:b/>
                <w:bCs/>
              </w:rPr>
              <w:t>%</w:t>
            </w:r>
            <w:r>
              <w:t xml:space="preserve"> apmērā no mēnešalgas;</w:t>
            </w:r>
          </w:p>
          <w:p w14:paraId="17445023" w14:textId="230C33DB" w:rsidR="006814D9" w:rsidRDefault="006814D9" w:rsidP="00E52CCB">
            <w:pPr>
              <w:pStyle w:val="tv213"/>
              <w:numPr>
                <w:ilvl w:val="1"/>
                <w:numId w:val="18"/>
              </w:numPr>
              <w:tabs>
                <w:tab w:val="left" w:pos="709"/>
              </w:tabs>
              <w:spacing w:before="0" w:beforeAutospacing="0" w:after="0" w:afterAutospacing="0"/>
              <w:jc w:val="both"/>
            </w:pPr>
            <w:r>
              <w:t xml:space="preserve">no </w:t>
            </w:r>
            <w:r w:rsidRPr="001D0C9F">
              <w:rPr>
                <w:b/>
                <w:bCs/>
              </w:rPr>
              <w:t xml:space="preserve">2021.gada 1.maija līdz 2021.gada </w:t>
            </w:r>
            <w:r>
              <w:rPr>
                <w:b/>
                <w:bCs/>
              </w:rPr>
              <w:t>30.ūnijam</w:t>
            </w:r>
            <w:r>
              <w:t xml:space="preserve"> – līdz </w:t>
            </w:r>
            <w:r>
              <w:rPr>
                <w:b/>
                <w:bCs/>
              </w:rPr>
              <w:t>30</w:t>
            </w:r>
            <w:r w:rsidRPr="001D0C9F">
              <w:rPr>
                <w:b/>
                <w:bCs/>
              </w:rPr>
              <w:t>%</w:t>
            </w:r>
            <w:r>
              <w:t xml:space="preserve"> apmērā no mēnešalgas;</w:t>
            </w:r>
          </w:p>
          <w:p w14:paraId="512B9472" w14:textId="77777777" w:rsidR="006814D9" w:rsidRPr="008A444C" w:rsidRDefault="006814D9" w:rsidP="00E52CCB">
            <w:pPr>
              <w:pStyle w:val="tv213"/>
              <w:numPr>
                <w:ilvl w:val="0"/>
                <w:numId w:val="11"/>
              </w:numPr>
              <w:tabs>
                <w:tab w:val="left" w:pos="709"/>
              </w:tabs>
              <w:spacing w:before="0" w:beforeAutospacing="0" w:after="0" w:afterAutospacing="0"/>
              <w:jc w:val="both"/>
            </w:pPr>
            <w:r w:rsidRPr="008A444C">
              <w:t xml:space="preserve">farmaceitiem par kompensējamo medikamentu izsniegšanu no A saraksta (receptēm ar norādītu zāļu aktīvo vielu) laika periodā </w:t>
            </w:r>
            <w:r w:rsidRPr="008A444C">
              <w:rPr>
                <w:b/>
                <w:bCs/>
              </w:rPr>
              <w:t>no 2021.gada 1.</w:t>
            </w:r>
            <w:r>
              <w:rPr>
                <w:b/>
                <w:bCs/>
              </w:rPr>
              <w:t>aprīļa</w:t>
            </w:r>
            <w:r w:rsidRPr="008A444C">
              <w:rPr>
                <w:b/>
                <w:bCs/>
              </w:rPr>
              <w:t xml:space="preserve"> līdz 2020.gada </w:t>
            </w:r>
            <w:r>
              <w:rPr>
                <w:b/>
                <w:bCs/>
              </w:rPr>
              <w:t>30.jūnijam</w:t>
            </w:r>
            <w:r w:rsidRPr="008A444C">
              <w:t xml:space="preserve"> – </w:t>
            </w:r>
            <w:r w:rsidRPr="006814D9">
              <w:rPr>
                <w:b/>
                <w:bCs/>
              </w:rPr>
              <w:t xml:space="preserve">0,71 </w:t>
            </w:r>
            <w:r w:rsidRPr="006814D9">
              <w:rPr>
                <w:b/>
                <w:bCs/>
                <w:i/>
                <w:iCs/>
              </w:rPr>
              <w:t>euro</w:t>
            </w:r>
            <w:r w:rsidRPr="006814D9">
              <w:rPr>
                <w:b/>
                <w:bCs/>
              </w:rPr>
              <w:t xml:space="preserve"> par vienu recepti</w:t>
            </w:r>
            <w:r w:rsidRPr="008A444C">
              <w:t>.</w:t>
            </w:r>
          </w:p>
          <w:p w14:paraId="09D76299" w14:textId="6C875885" w:rsidR="005B585B" w:rsidRPr="00CB0148" w:rsidRDefault="005B585B" w:rsidP="001F2F9F">
            <w:pPr>
              <w:pStyle w:val="tv213"/>
              <w:tabs>
                <w:tab w:val="left" w:pos="426"/>
              </w:tabs>
              <w:spacing w:before="0" w:beforeAutospacing="0" w:after="0" w:afterAutospacing="0"/>
              <w:jc w:val="both"/>
              <w:rPr>
                <w:shd w:val="clear" w:color="auto" w:fill="FFFFFF"/>
              </w:rPr>
            </w:pPr>
          </w:p>
          <w:p w14:paraId="4D75EE6D" w14:textId="5E7CBA90" w:rsidR="00CB0148" w:rsidRPr="00CB0148" w:rsidRDefault="00CB0148" w:rsidP="001F2F9F">
            <w:pPr>
              <w:pStyle w:val="tv213"/>
              <w:tabs>
                <w:tab w:val="left" w:pos="426"/>
              </w:tabs>
              <w:spacing w:before="0" w:beforeAutospacing="0" w:after="0" w:afterAutospacing="0"/>
              <w:jc w:val="both"/>
              <w:rPr>
                <w:shd w:val="clear" w:color="auto" w:fill="FFFFFF"/>
              </w:rPr>
            </w:pPr>
            <w:r w:rsidRPr="00CB0148">
              <w:rPr>
                <w:shd w:val="clear" w:color="auto" w:fill="FFFFFF"/>
              </w:rPr>
              <w:t>Argumenti piemaksu saglabāšanai augstā līmenī (</w:t>
            </w:r>
            <w:r>
              <w:rPr>
                <w:shd w:val="clear" w:color="auto" w:fill="FFFFFF"/>
              </w:rPr>
              <w:t>100</w:t>
            </w:r>
            <w:r w:rsidRPr="00CB0148">
              <w:rPr>
                <w:shd w:val="clear" w:color="auto" w:fill="FFFFFF"/>
              </w:rPr>
              <w:t>%-80%), ņemot vērā</w:t>
            </w:r>
            <w:r>
              <w:rPr>
                <w:shd w:val="clear" w:color="auto" w:fill="FFFFFF"/>
              </w:rPr>
              <w:t>, ka</w:t>
            </w:r>
            <w:r w:rsidRPr="00CB0148">
              <w:rPr>
                <w:shd w:val="clear" w:color="auto" w:fill="FFFFFF"/>
              </w:rPr>
              <w:t xml:space="preserve"> ārstniecības person</w:t>
            </w:r>
            <w:r>
              <w:rPr>
                <w:shd w:val="clear" w:color="auto" w:fill="FFFFFF"/>
              </w:rPr>
              <w:t>as ir</w:t>
            </w:r>
            <w:r w:rsidRPr="00CB0148">
              <w:rPr>
                <w:shd w:val="clear" w:color="auto" w:fill="FFFFFF"/>
              </w:rPr>
              <w:t xml:space="preserve"> </w:t>
            </w:r>
            <w:r w:rsidR="00752C4F">
              <w:rPr>
                <w:shd w:val="clear" w:color="auto" w:fill="FFFFFF"/>
              </w:rPr>
              <w:t xml:space="preserve">saņēmušas </w:t>
            </w:r>
            <w:r>
              <w:rPr>
                <w:shd w:val="clear" w:color="auto" w:fill="FFFFFF"/>
              </w:rPr>
              <w:t>Covid-19 vakcīnu vai jebkurā laikā to var saņ</w:t>
            </w:r>
            <w:r w:rsidR="00752C4F">
              <w:rPr>
                <w:shd w:val="clear" w:color="auto" w:fill="FFFFFF"/>
              </w:rPr>
              <w:t>em</w:t>
            </w:r>
            <w:r>
              <w:rPr>
                <w:shd w:val="clear" w:color="auto" w:fill="FFFFFF"/>
              </w:rPr>
              <w:t xml:space="preserve">t, ja līdz šim nav </w:t>
            </w:r>
            <w:r w:rsidR="00752C4F">
              <w:rPr>
                <w:shd w:val="clear" w:color="auto" w:fill="FFFFFF"/>
              </w:rPr>
              <w:t>vakcinējušās</w:t>
            </w:r>
            <w:r w:rsidRPr="00CB0148">
              <w:rPr>
                <w:shd w:val="clear" w:color="auto" w:fill="FFFFFF"/>
              </w:rPr>
              <w:t>, kas</w:t>
            </w:r>
            <w:r w:rsidR="008E1072">
              <w:rPr>
                <w:shd w:val="clear" w:color="auto" w:fill="FFFFFF"/>
              </w:rPr>
              <w:t xml:space="preserve"> varētu</w:t>
            </w:r>
            <w:r w:rsidRPr="00CB0148">
              <w:rPr>
                <w:shd w:val="clear" w:color="auto" w:fill="FFFFFF"/>
              </w:rPr>
              <w:t xml:space="preserve"> samazina</w:t>
            </w:r>
            <w:r w:rsidR="00752C4F">
              <w:rPr>
                <w:shd w:val="clear" w:color="auto" w:fill="FFFFFF"/>
              </w:rPr>
              <w:t xml:space="preserve"> ārstniecības personu</w:t>
            </w:r>
            <w:r w:rsidRPr="00CB0148">
              <w:rPr>
                <w:shd w:val="clear" w:color="auto" w:fill="FFFFFF"/>
              </w:rPr>
              <w:t xml:space="preserve"> risku, saskaroties ar Covid-19 inficētām personām</w:t>
            </w:r>
            <w:r>
              <w:rPr>
                <w:shd w:val="clear" w:color="auto" w:fill="FFFFFF"/>
              </w:rPr>
              <w:t>:</w:t>
            </w:r>
          </w:p>
          <w:p w14:paraId="3EA643DC" w14:textId="3DD38BC3" w:rsidR="00CB0148" w:rsidRPr="00752C4F" w:rsidRDefault="00752C4F" w:rsidP="00E52CCB">
            <w:pPr>
              <w:pStyle w:val="tv213"/>
              <w:numPr>
                <w:ilvl w:val="0"/>
                <w:numId w:val="19"/>
              </w:numPr>
              <w:tabs>
                <w:tab w:val="left" w:pos="426"/>
              </w:tabs>
              <w:spacing w:before="0" w:beforeAutospacing="0" w:after="0" w:afterAutospacing="0"/>
              <w:jc w:val="both"/>
              <w:rPr>
                <w:shd w:val="clear" w:color="auto" w:fill="FFFFFF"/>
              </w:rPr>
            </w:pPr>
            <w:r w:rsidRPr="00752C4F">
              <w:rPr>
                <w:shd w:val="clear" w:color="auto" w:fill="FFFFFF"/>
              </w:rPr>
              <w:t>vakcinācija pasargā no smagas slimības gaitas, bet nav pierādījumu, ka pasargā no inficēšanās. Tas nozīmē, ka neskatoties uz to, ka pati ārstniecības persona ir pasargāta, pastāv infekcijas pārnešanas risks ģimenes locekļiem, kas var saslimt arī smagāk;</w:t>
            </w:r>
          </w:p>
          <w:p w14:paraId="65289B36" w14:textId="23DB8884" w:rsidR="00752C4F" w:rsidRPr="00752C4F" w:rsidRDefault="00752C4F" w:rsidP="00E52CCB">
            <w:pPr>
              <w:pStyle w:val="tv213"/>
              <w:numPr>
                <w:ilvl w:val="0"/>
                <w:numId w:val="19"/>
              </w:numPr>
              <w:tabs>
                <w:tab w:val="left" w:pos="426"/>
              </w:tabs>
              <w:spacing w:before="0" w:beforeAutospacing="0" w:after="0" w:afterAutospacing="0"/>
              <w:jc w:val="both"/>
              <w:rPr>
                <w:shd w:val="clear" w:color="auto" w:fill="FFFFFF"/>
              </w:rPr>
            </w:pPr>
            <w:r>
              <w:rPr>
                <w:shd w:val="clear" w:color="auto" w:fill="FFFFFF"/>
              </w:rPr>
              <w:t>n</w:t>
            </w:r>
            <w:r w:rsidRPr="00752C4F">
              <w:rPr>
                <w:shd w:val="clear" w:color="auto" w:fill="FFFFFF"/>
              </w:rPr>
              <w:t>eskatoties uz vakcināciju pret Covid-19 pastāv reinfekcijas risks, jo aizvien lielāks ir jauno SARS-CoV-2 celmu īpatsvars un nav skaidru pierādījumu, ka vakcinācija nepasargā arī no inficēšanās un saslimšanas ar šiem celmiem;</w:t>
            </w:r>
          </w:p>
          <w:p w14:paraId="17C74463" w14:textId="720863C3" w:rsidR="00752C4F" w:rsidRPr="00752C4F" w:rsidRDefault="00752C4F" w:rsidP="00E52CCB">
            <w:pPr>
              <w:pStyle w:val="tv213"/>
              <w:numPr>
                <w:ilvl w:val="0"/>
                <w:numId w:val="19"/>
              </w:numPr>
              <w:tabs>
                <w:tab w:val="left" w:pos="426"/>
              </w:tabs>
              <w:spacing w:before="0" w:beforeAutospacing="0" w:after="0" w:afterAutospacing="0"/>
              <w:jc w:val="both"/>
              <w:rPr>
                <w:shd w:val="clear" w:color="auto" w:fill="FFFFFF"/>
              </w:rPr>
            </w:pPr>
            <w:r w:rsidRPr="00752C4F">
              <w:rPr>
                <w:shd w:val="clear" w:color="auto" w:fill="FFFFFF"/>
              </w:rPr>
              <w:t xml:space="preserve">Uzņemšanas nodaļās un </w:t>
            </w:r>
            <w:r w:rsidRPr="008A444C">
              <w:t>Neatliekamās medicīniskās palīdzības dienestā nodarbinātajiem</w:t>
            </w:r>
            <w:r w:rsidRPr="00752C4F">
              <w:rPr>
                <w:shd w:val="clear" w:color="auto" w:fill="FFFFFF"/>
              </w:rPr>
              <w:t xml:space="preserve"> ir jāsniedz palīdzība visiem pacientiem un nav skaidri zināms vai šie pacienti ir inficēti, līdz ar to pastāv infekcijas risks, arī vakcinētiem. Covid-19 infekcija var būt arī bez klīniskām izpausmēm. Tas ir aktuāli sastopoties ar pacientu, kas ir inficēts ar jaunā paveida  SARS-CoV-2 celmu;</w:t>
            </w:r>
          </w:p>
          <w:p w14:paraId="133F88F8" w14:textId="50F2F0EC" w:rsidR="00752C4F" w:rsidRPr="00752C4F" w:rsidRDefault="00752C4F" w:rsidP="00E52CCB">
            <w:pPr>
              <w:pStyle w:val="tv213"/>
              <w:numPr>
                <w:ilvl w:val="0"/>
                <w:numId w:val="19"/>
              </w:numPr>
              <w:tabs>
                <w:tab w:val="left" w:pos="426"/>
              </w:tabs>
              <w:spacing w:before="0" w:beforeAutospacing="0" w:after="0" w:afterAutospacing="0"/>
              <w:jc w:val="both"/>
              <w:rPr>
                <w:shd w:val="clear" w:color="auto" w:fill="FFFFFF"/>
              </w:rPr>
            </w:pPr>
            <w:r>
              <w:rPr>
                <w:shd w:val="clear" w:color="auto" w:fill="FFFFFF"/>
              </w:rPr>
              <w:t>ā</w:t>
            </w:r>
            <w:r w:rsidRPr="00752C4F">
              <w:rPr>
                <w:shd w:val="clear" w:color="auto" w:fill="FFFFFF"/>
              </w:rPr>
              <w:t>rstniecības personas savā darbā sastopas ne tikai ar inficēšanās riskiem, bet arī:</w:t>
            </w:r>
          </w:p>
          <w:p w14:paraId="077654DC" w14:textId="77777777" w:rsidR="00752C4F" w:rsidRPr="00752C4F" w:rsidRDefault="00752C4F" w:rsidP="00E52CCB">
            <w:pPr>
              <w:pStyle w:val="tv213"/>
              <w:numPr>
                <w:ilvl w:val="1"/>
                <w:numId w:val="20"/>
              </w:numPr>
              <w:tabs>
                <w:tab w:val="left" w:pos="426"/>
              </w:tabs>
              <w:spacing w:before="0" w:beforeAutospacing="0" w:after="0" w:afterAutospacing="0"/>
              <w:jc w:val="both"/>
              <w:rPr>
                <w:shd w:val="clear" w:color="auto" w:fill="FFFFFF"/>
              </w:rPr>
            </w:pPr>
            <w:r w:rsidRPr="00752C4F">
              <w:rPr>
                <w:shd w:val="clear" w:color="auto" w:fill="FFFFFF"/>
              </w:rPr>
              <w:t>strādājot ar lielu skaitu smagi slimu mirstošu pacientu, īpaši situācijās, kad pacientu nevar glābt kā rezultātā iestājas nāve, ārstniecības personām ir  liela psihoemocionālā slodze;</w:t>
            </w:r>
          </w:p>
          <w:p w14:paraId="61A22954" w14:textId="2F25ACA9" w:rsidR="00752C4F" w:rsidRPr="00752C4F" w:rsidRDefault="00752C4F" w:rsidP="00E52CCB">
            <w:pPr>
              <w:pStyle w:val="tv213"/>
              <w:numPr>
                <w:ilvl w:val="1"/>
                <w:numId w:val="20"/>
              </w:numPr>
              <w:tabs>
                <w:tab w:val="left" w:pos="426"/>
              </w:tabs>
              <w:spacing w:before="0" w:beforeAutospacing="0" w:after="0" w:afterAutospacing="0"/>
              <w:jc w:val="both"/>
              <w:rPr>
                <w:shd w:val="clear" w:color="auto" w:fill="FFFFFF"/>
              </w:rPr>
            </w:pPr>
            <w:r w:rsidRPr="00752C4F">
              <w:rPr>
                <w:shd w:val="clear" w:color="auto" w:fill="FFFFFF"/>
              </w:rPr>
              <w:t xml:space="preserve">darbs lietojot pilnu </w:t>
            </w:r>
            <w:r>
              <w:rPr>
                <w:shd w:val="clear" w:color="auto" w:fill="FFFFFF"/>
              </w:rPr>
              <w:t>individuālo aizsardzības līdzekļu ekipējumu</w:t>
            </w:r>
            <w:r w:rsidRPr="00752C4F">
              <w:rPr>
                <w:shd w:val="clear" w:color="auto" w:fill="FFFFFF"/>
              </w:rPr>
              <w:t xml:space="preserve"> aizsardzībai pret Covid-19 ir fizisks diskomforts ārstniecības personām, kas rada arī papildus fizisko slodzi;</w:t>
            </w:r>
          </w:p>
          <w:p w14:paraId="244C4691" w14:textId="625DC5D4" w:rsidR="00752C4F" w:rsidRDefault="00752C4F" w:rsidP="00E52CCB">
            <w:pPr>
              <w:pStyle w:val="tv213"/>
              <w:numPr>
                <w:ilvl w:val="0"/>
                <w:numId w:val="21"/>
              </w:numPr>
              <w:tabs>
                <w:tab w:val="left" w:pos="426"/>
              </w:tabs>
              <w:spacing w:before="0" w:beforeAutospacing="0" w:after="0" w:afterAutospacing="0"/>
              <w:jc w:val="both"/>
              <w:rPr>
                <w:shd w:val="clear" w:color="auto" w:fill="FFFFFF"/>
              </w:rPr>
            </w:pPr>
            <w:r>
              <w:rPr>
                <w:shd w:val="clear" w:color="auto" w:fill="FFFFFF"/>
              </w:rPr>
              <w:t>p</w:t>
            </w:r>
            <w:r w:rsidRPr="00752C4F">
              <w:rPr>
                <w:shd w:val="clear" w:color="auto" w:fill="FFFFFF"/>
              </w:rPr>
              <w:t>apildus piemaksas vairāk motivē ārstniecības personas darbā ar Covid-19 pacientiem, tādējādi  ir iespējas nodrošināt ārstniecības personu resursus</w:t>
            </w:r>
            <w:r>
              <w:rPr>
                <w:shd w:val="clear" w:color="auto" w:fill="FFFFFF"/>
              </w:rPr>
              <w:t>.</w:t>
            </w:r>
          </w:p>
          <w:p w14:paraId="427B4270" w14:textId="629FE066" w:rsidR="00F009DA" w:rsidRDefault="00F009DA" w:rsidP="00506F20">
            <w:pPr>
              <w:pStyle w:val="tv213"/>
              <w:tabs>
                <w:tab w:val="left" w:pos="426"/>
              </w:tabs>
              <w:spacing w:before="0" w:beforeAutospacing="0" w:after="0" w:afterAutospacing="0"/>
              <w:jc w:val="both"/>
              <w:rPr>
                <w:shd w:val="clear" w:color="auto" w:fill="FFFFFF"/>
              </w:rPr>
            </w:pPr>
          </w:p>
          <w:p w14:paraId="2A709793" w14:textId="2F6459A8" w:rsidR="00506F20" w:rsidRDefault="00506F20" w:rsidP="00506F20">
            <w:pPr>
              <w:pStyle w:val="tv213"/>
              <w:tabs>
                <w:tab w:val="left" w:pos="426"/>
              </w:tabs>
              <w:spacing w:before="0" w:beforeAutospacing="0" w:after="0" w:afterAutospacing="0"/>
              <w:jc w:val="both"/>
              <w:rPr>
                <w:shd w:val="clear" w:color="auto" w:fill="FFFFFF"/>
              </w:rPr>
            </w:pPr>
            <w:r>
              <w:rPr>
                <w:shd w:val="clear" w:color="auto" w:fill="FFFFFF"/>
              </w:rPr>
              <w:t>Tiek prognozēts, ka Covid-19 infekcijas izplatība maijā un jūnijā samazināsies</w:t>
            </w:r>
            <w:r w:rsidR="00313C3C">
              <w:rPr>
                <w:shd w:val="clear" w:color="auto" w:fill="FFFFFF"/>
              </w:rPr>
              <w:t xml:space="preserve"> Covid-19 pacientu skaits, </w:t>
            </w:r>
            <w:r>
              <w:rPr>
                <w:shd w:val="clear" w:color="auto" w:fill="FFFFFF"/>
              </w:rPr>
              <w:t xml:space="preserve"> un līdz ar to samazināsies noslodze stacionārajā</w:t>
            </w:r>
            <w:r w:rsidR="00313C3C">
              <w:rPr>
                <w:shd w:val="clear" w:color="auto" w:fill="FFFFFF"/>
              </w:rPr>
              <w:t>s</w:t>
            </w:r>
            <w:r>
              <w:rPr>
                <w:shd w:val="clear" w:color="auto" w:fill="FFFFFF"/>
              </w:rPr>
              <w:t xml:space="preserve"> ārstniecības iestādē un ģimenes ārstu praksēs nodarbinātajiem</w:t>
            </w:r>
            <w:r w:rsidR="00313C3C">
              <w:rPr>
                <w:shd w:val="clear" w:color="auto" w:fill="FFFFFF"/>
              </w:rPr>
              <w:t>.</w:t>
            </w:r>
          </w:p>
          <w:p w14:paraId="37D0617E" w14:textId="2933DAD4" w:rsidR="00313C3C" w:rsidRDefault="00313C3C" w:rsidP="00506F20">
            <w:pPr>
              <w:pStyle w:val="tv213"/>
              <w:tabs>
                <w:tab w:val="left" w:pos="426"/>
              </w:tabs>
              <w:spacing w:before="0" w:beforeAutospacing="0" w:after="0" w:afterAutospacing="0"/>
              <w:jc w:val="both"/>
              <w:rPr>
                <w:shd w:val="clear" w:color="auto" w:fill="FFFFFF"/>
              </w:rPr>
            </w:pPr>
            <w:r w:rsidRPr="00752C4F">
              <w:rPr>
                <w:shd w:val="clear" w:color="auto" w:fill="FFFFFF"/>
              </w:rPr>
              <w:t xml:space="preserve">Uzņemšanas nodaļās un </w:t>
            </w:r>
            <w:r w:rsidRPr="008A444C">
              <w:t>Neatliekamās medicīniskās palīdzības dienestā nodarbinātajiem</w:t>
            </w:r>
            <w:r w:rsidRPr="00752C4F">
              <w:rPr>
                <w:shd w:val="clear" w:color="auto" w:fill="FFFFFF"/>
              </w:rPr>
              <w:t xml:space="preserve"> ir jāsniedz palīdzība visiem pacientiem un nav skaidri </w:t>
            </w:r>
            <w:r w:rsidRPr="00752C4F">
              <w:rPr>
                <w:shd w:val="clear" w:color="auto" w:fill="FFFFFF"/>
              </w:rPr>
              <w:lastRenderedPageBreak/>
              <w:t>zināms vai šie pacienti ir inficēti, līdz ar to pastāv infekcijas risks, arī vakcinētiem</w:t>
            </w:r>
            <w:r>
              <w:rPr>
                <w:shd w:val="clear" w:color="auto" w:fill="FFFFFF"/>
              </w:rPr>
              <w:t>, līdz ar to nodarbinātajiem joprojām jāsaglabā piemaksa līdz 100% apmērā no mēnešalgas.</w:t>
            </w:r>
          </w:p>
          <w:p w14:paraId="3E938D80" w14:textId="77777777" w:rsidR="00506F20" w:rsidRPr="00752C4F" w:rsidRDefault="00506F20" w:rsidP="00506F20">
            <w:pPr>
              <w:pStyle w:val="tv213"/>
              <w:tabs>
                <w:tab w:val="left" w:pos="426"/>
              </w:tabs>
              <w:spacing w:before="0" w:beforeAutospacing="0" w:after="0" w:afterAutospacing="0"/>
              <w:jc w:val="both"/>
              <w:rPr>
                <w:shd w:val="clear" w:color="auto" w:fill="FFFFFF"/>
              </w:rPr>
            </w:pPr>
          </w:p>
          <w:p w14:paraId="501043F7" w14:textId="4656E5E1" w:rsidR="00C73C0E" w:rsidRPr="00C73C0E" w:rsidRDefault="00D47925" w:rsidP="00C73C0E">
            <w:pPr>
              <w:pStyle w:val="tv213"/>
              <w:tabs>
                <w:tab w:val="left" w:pos="426"/>
              </w:tabs>
              <w:spacing w:before="0" w:beforeAutospacing="0" w:after="0" w:afterAutospacing="0"/>
              <w:jc w:val="both"/>
              <w:rPr>
                <w:color w:val="000000" w:themeColor="text1"/>
              </w:rPr>
            </w:pPr>
            <w:r w:rsidRPr="00C73C0E">
              <w:t>Rīkojuma projekts paredz</w:t>
            </w:r>
            <w:r w:rsidR="00C73C0E" w:rsidRPr="00C73C0E">
              <w:rPr>
                <w:color w:val="000000" w:themeColor="text1"/>
              </w:rPr>
              <w:t xml:space="preserve"> Finanšu ministrijai no valsts budžeta programmas 02.00.00 “Līdzekļi neparedzētiem gadījumiem” piešķirt Veselības ministrijai finansējumu, kas nepārsniedz 54 650 795 </w:t>
            </w:r>
            <w:r w:rsidR="00C73C0E" w:rsidRPr="00C73C0E">
              <w:rPr>
                <w:i/>
                <w:iCs/>
                <w:color w:val="000000" w:themeColor="text1"/>
              </w:rPr>
              <w:t>euro</w:t>
            </w:r>
            <w:r w:rsidR="00C73C0E" w:rsidRPr="00C73C0E">
              <w:rPr>
                <w:color w:val="000000" w:themeColor="text1"/>
              </w:rPr>
              <w:t xml:space="preserve">, lai nodrošinātu piemaksas no 2021.gada 1.aprīļa līdz 2021.gada 30.jūnijam un atvaļinājuma rezerves uzkrājumu atbilstoši aprēķinātājai piemaksu summai no 2021.gada 1.janvāra līdz 2021.gada 30.jūnijam atbildīgo institūciju ārstniecības personām un citiem nodarbinātajiem par darbu paaugstināta riska un slodzes apstākļos sabiedrības veselības apdraudējuma situācijā saistībā ar Covid-19 uzliesmojumu un seku novēršanu, tai skaitā: </w:t>
            </w:r>
          </w:p>
          <w:p w14:paraId="1B0C2FED" w14:textId="77777777" w:rsidR="00C73C0E" w:rsidRPr="00C73C0E" w:rsidRDefault="00C73C0E" w:rsidP="00C73C0E">
            <w:pPr>
              <w:pStyle w:val="tv213"/>
              <w:numPr>
                <w:ilvl w:val="1"/>
                <w:numId w:val="6"/>
              </w:numPr>
              <w:tabs>
                <w:tab w:val="left" w:pos="426"/>
              </w:tabs>
              <w:spacing w:before="0" w:beforeAutospacing="0" w:after="0" w:afterAutospacing="0"/>
              <w:jc w:val="both"/>
              <w:rPr>
                <w:color w:val="000000" w:themeColor="text1"/>
              </w:rPr>
            </w:pPr>
            <w:r w:rsidRPr="00C73C0E">
              <w:rPr>
                <w:color w:val="000000" w:themeColor="text1"/>
              </w:rPr>
              <w:t xml:space="preserve">finansējumu, kas nepārsniedz 47 040 932 </w:t>
            </w:r>
            <w:r w:rsidRPr="00C73C0E">
              <w:rPr>
                <w:i/>
                <w:iCs/>
                <w:color w:val="000000" w:themeColor="text1"/>
              </w:rPr>
              <w:t>euro</w:t>
            </w:r>
            <w:r w:rsidRPr="00C73C0E">
              <w:rPr>
                <w:color w:val="000000" w:themeColor="text1"/>
              </w:rPr>
              <w:t>, piemaksu nodrošināšanai;</w:t>
            </w:r>
          </w:p>
          <w:p w14:paraId="3D975EBB" w14:textId="77777777" w:rsidR="00C73C0E" w:rsidRPr="00C73C0E" w:rsidRDefault="00C73C0E" w:rsidP="00C73C0E">
            <w:pPr>
              <w:pStyle w:val="tv213"/>
              <w:numPr>
                <w:ilvl w:val="1"/>
                <w:numId w:val="6"/>
              </w:numPr>
              <w:tabs>
                <w:tab w:val="left" w:pos="426"/>
              </w:tabs>
              <w:spacing w:before="0" w:beforeAutospacing="0" w:after="0" w:afterAutospacing="0"/>
              <w:jc w:val="both"/>
              <w:rPr>
                <w:color w:val="000000" w:themeColor="text1"/>
              </w:rPr>
            </w:pPr>
            <w:r w:rsidRPr="00C73C0E">
              <w:rPr>
                <w:color w:val="000000" w:themeColor="text1"/>
              </w:rPr>
              <w:t xml:space="preserve">finansējumu, kas nepārsniedz 7 609 863 </w:t>
            </w:r>
            <w:r w:rsidRPr="00C73C0E">
              <w:rPr>
                <w:i/>
                <w:iCs/>
                <w:color w:val="000000" w:themeColor="text1"/>
              </w:rPr>
              <w:t>euro</w:t>
            </w:r>
            <w:r w:rsidRPr="00C73C0E">
              <w:rPr>
                <w:color w:val="000000" w:themeColor="text1"/>
              </w:rPr>
              <w:t xml:space="preserve">, </w:t>
            </w:r>
            <w:r w:rsidRPr="00C73C0E">
              <w:t>atvaļinājuma rezerves uzkrājumu</w:t>
            </w:r>
            <w:r w:rsidRPr="00C73C0E">
              <w:rPr>
                <w:color w:val="000000" w:themeColor="text1"/>
              </w:rPr>
              <w:t xml:space="preserve"> nodrošināšanai. </w:t>
            </w:r>
          </w:p>
          <w:p w14:paraId="75300BA2" w14:textId="7319F848" w:rsidR="008B0135" w:rsidRDefault="008B0135" w:rsidP="008B0135">
            <w:pPr>
              <w:pStyle w:val="xmsonormal"/>
              <w:shd w:val="clear" w:color="auto" w:fill="FFFFFF"/>
              <w:spacing w:before="0" w:beforeAutospacing="0" w:after="0" w:afterAutospacing="0"/>
              <w:jc w:val="both"/>
              <w:rPr>
                <w:color w:val="201F1E"/>
              </w:rPr>
            </w:pPr>
          </w:p>
          <w:p w14:paraId="7BEF6035" w14:textId="2439B0D6" w:rsidR="00C73C0E" w:rsidRPr="00C73C0E" w:rsidRDefault="00C73C0E" w:rsidP="00C73C0E">
            <w:pPr>
              <w:pStyle w:val="xmsonormal"/>
              <w:shd w:val="clear" w:color="auto" w:fill="FFFFFF"/>
              <w:spacing w:before="0" w:beforeAutospacing="0" w:after="0" w:afterAutospacing="0"/>
              <w:jc w:val="both"/>
              <w:rPr>
                <w:color w:val="201F1E"/>
              </w:rPr>
            </w:pPr>
            <w:r w:rsidRPr="00C73C0E">
              <w:rPr>
                <w:color w:val="201F1E"/>
              </w:rPr>
              <w:t xml:space="preserve">Noteikt, ka šā rīkojuma </w:t>
            </w:r>
            <w:r>
              <w:rPr>
                <w:color w:val="201F1E"/>
              </w:rPr>
              <w:t>projektā</w:t>
            </w:r>
            <w:r w:rsidRPr="00C73C0E">
              <w:rPr>
                <w:color w:val="201F1E"/>
              </w:rPr>
              <w:t xml:space="preserve"> minēto izdevumu segšanai tiek novirzīts atbilstoši Ministru kabineta 2021.gada 21.janvāra rīkojumam Nr.37 “Par finanšu līdzekļu piešķiršanu no valsts budžeta programmas “Līdzekļi neparedzētiem gadījumiem”” Veselības ministrijai piešķirtais un neizlietotais finansējums 23 023 910 </w:t>
            </w:r>
            <w:r w:rsidRPr="00C73C0E">
              <w:rPr>
                <w:i/>
                <w:iCs/>
                <w:color w:val="201F1E"/>
              </w:rPr>
              <w:t>euro</w:t>
            </w:r>
            <w:r w:rsidRPr="00C73C0E">
              <w:rPr>
                <w:color w:val="201F1E"/>
              </w:rPr>
              <w:t xml:space="preserve"> apmērā. </w:t>
            </w:r>
          </w:p>
          <w:p w14:paraId="04BD86E1" w14:textId="77777777" w:rsidR="00316D57" w:rsidRPr="00C73C0E" w:rsidRDefault="00316D57" w:rsidP="00C73C0E">
            <w:pPr>
              <w:pStyle w:val="xmsonormal"/>
              <w:shd w:val="clear" w:color="auto" w:fill="FFFFFF"/>
              <w:spacing w:before="0" w:beforeAutospacing="0" w:after="0" w:afterAutospacing="0"/>
              <w:jc w:val="both"/>
              <w:rPr>
                <w:color w:val="201F1E"/>
              </w:rPr>
            </w:pPr>
          </w:p>
          <w:p w14:paraId="493A1664" w14:textId="66EF954E" w:rsidR="002366DF" w:rsidRPr="002366DF" w:rsidRDefault="002366DF" w:rsidP="00316D57">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 xml:space="preserve">stacionārajām, </w:t>
            </w:r>
            <w:r w:rsidRPr="002366DF">
              <w:rPr>
                <w:color w:val="201F1E"/>
              </w:rPr>
              <w:t xml:space="preserve">ambulatorajām ārstniecības iestādēm un ģimenes ārstu praksēm tiek sniegts ar </w:t>
            </w:r>
            <w:r>
              <w:rPr>
                <w:color w:val="201F1E"/>
              </w:rPr>
              <w:t>Nacionālo</w:t>
            </w:r>
            <w:r w:rsidR="00853320">
              <w:rPr>
                <w:color w:val="201F1E"/>
              </w:rPr>
              <w:t xml:space="preserve">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853320">
              <w:rPr>
                <w:color w:val="201F1E"/>
              </w:rPr>
              <w:t>.</w:t>
            </w:r>
          </w:p>
          <w:p w14:paraId="5B9B1FCD" w14:textId="77777777" w:rsidR="002366DF" w:rsidRPr="008A444C" w:rsidRDefault="002366DF" w:rsidP="008A444C">
            <w:pPr>
              <w:pStyle w:val="tv213"/>
              <w:tabs>
                <w:tab w:val="left" w:pos="426"/>
              </w:tabs>
              <w:spacing w:before="0" w:beforeAutospacing="0" w:after="0" w:afterAutospacing="0"/>
              <w:jc w:val="both"/>
              <w:rPr>
                <w:color w:val="000000" w:themeColor="text1"/>
              </w:rPr>
            </w:pPr>
          </w:p>
          <w:p w14:paraId="40AFD00A" w14:textId="3CED4138" w:rsidR="004644ED" w:rsidRDefault="004644ED" w:rsidP="008B0135">
            <w:pPr>
              <w:pStyle w:val="tv213"/>
              <w:tabs>
                <w:tab w:val="left" w:pos="426"/>
              </w:tabs>
              <w:spacing w:before="0" w:beforeAutospacing="0" w:after="0" w:afterAutospacing="0"/>
              <w:jc w:val="both"/>
              <w:rPr>
                <w:shd w:val="clear" w:color="auto" w:fill="FFFFFF"/>
              </w:rPr>
            </w:pPr>
            <w:r w:rsidRPr="008A444C">
              <w:rPr>
                <w:shd w:val="clear" w:color="auto" w:fill="FFFFFF"/>
              </w:rPr>
              <w:t xml:space="preserve">Veselības ministrijai </w:t>
            </w:r>
            <w:bookmarkStart w:id="2" w:name="_Hlk35269977"/>
            <w:r w:rsidRPr="008A444C">
              <w:rPr>
                <w:shd w:val="clear" w:color="auto" w:fill="FFFFFF"/>
              </w:rPr>
              <w:t xml:space="preserve">normatīvajos aktos noteiktajā kārtībā sagatavot un iesniegt Finanšu ministrijā pieprasījumu par šā rīkojuma </w:t>
            </w:r>
            <w:bookmarkEnd w:id="2"/>
            <w:r w:rsidRPr="008A444C">
              <w:rPr>
                <w:shd w:val="clear" w:color="auto" w:fill="FFFFFF"/>
              </w:rPr>
              <w:t>projektā minēto līdzekļu piešķiršanu no līdzekļiem neparedzētiem gadījumiem atbilstoši faktiski nepieciešamajam apmēram.</w:t>
            </w:r>
          </w:p>
          <w:p w14:paraId="74EBC873" w14:textId="77777777" w:rsidR="00C73C0E" w:rsidRPr="008B0135" w:rsidRDefault="00C73C0E" w:rsidP="008B0135">
            <w:pPr>
              <w:pStyle w:val="tv213"/>
              <w:tabs>
                <w:tab w:val="left" w:pos="426"/>
              </w:tabs>
              <w:spacing w:before="0" w:beforeAutospacing="0" w:after="0" w:afterAutospacing="0"/>
              <w:jc w:val="both"/>
              <w:rPr>
                <w:color w:val="000000" w:themeColor="text1"/>
              </w:rPr>
            </w:pPr>
          </w:p>
          <w:p w14:paraId="33CCD3AB" w14:textId="3A75EC54" w:rsidR="00D47925" w:rsidRPr="008A444C" w:rsidRDefault="00D4674A" w:rsidP="008A444C">
            <w:pPr>
              <w:tabs>
                <w:tab w:val="left" w:pos="426"/>
              </w:tabs>
              <w:jc w:val="both"/>
              <w:rPr>
                <w:color w:val="000000"/>
              </w:rPr>
            </w:pPr>
            <w:r w:rsidRPr="008A444C">
              <w:t>Finanšu ministram normatīvajos aktos noteiktajā kārtībā informēt Saeimas Budžeta un finanšu (nodokļu) komisiju par apropriācijas izmaiņām atbilstoši šā rīkojuma projektam un, ja Saeimas Budžeta un finanšu (nodokļu) komisija piecu darbdienu laikā pēc attiecīgās informācijas saņemšanas nav izteikusi iebildumus, veikt apropriācijas izmaiņas.</w:t>
            </w:r>
          </w:p>
        </w:tc>
      </w:tr>
      <w:tr w:rsidR="00130487" w14:paraId="6A87C81E" w14:textId="77777777" w:rsidTr="008E280F">
        <w:tc>
          <w:tcPr>
            <w:tcW w:w="568" w:type="dxa"/>
          </w:tcPr>
          <w:p w14:paraId="7E52D3B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701" w:type="dxa"/>
          </w:tcPr>
          <w:p w14:paraId="4A9027F5"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publiskas personas </w:t>
            </w:r>
            <w:r w:rsidRPr="00EC6E12">
              <w:rPr>
                <w:rFonts w:ascii="Times New Roman" w:hAnsi="Times New Roman" w:cs="Times New Roman"/>
                <w:iCs/>
                <w:sz w:val="24"/>
                <w:szCs w:val="24"/>
                <w:lang w:eastAsia="lv-LV"/>
              </w:rPr>
              <w:lastRenderedPageBreak/>
              <w:t>kapitālsabiedrības</w:t>
            </w:r>
          </w:p>
        </w:tc>
        <w:tc>
          <w:tcPr>
            <w:tcW w:w="7087" w:type="dxa"/>
          </w:tcPr>
          <w:p w14:paraId="1759C92F"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lastRenderedPageBreak/>
              <w:t xml:space="preserve">Veselības ministrija, </w:t>
            </w:r>
            <w:r w:rsidR="0041654D">
              <w:rPr>
                <w:rFonts w:ascii="Times New Roman" w:hAnsi="Times New Roman" w:cs="Times New Roman"/>
                <w:sz w:val="24"/>
                <w:szCs w:val="24"/>
              </w:rPr>
              <w:t>Neatliekamās medicīniskās palīdzības dienests</w:t>
            </w:r>
            <w:r w:rsidR="007F7D5A">
              <w:rPr>
                <w:rFonts w:ascii="Times New Roman" w:hAnsi="Times New Roman" w:cs="Times New Roman"/>
                <w:sz w:val="24"/>
                <w:szCs w:val="24"/>
              </w:rPr>
              <w:t>, Nacionālais veselības dienests</w:t>
            </w:r>
            <w:r w:rsidR="00CC3B7B">
              <w:rPr>
                <w:rFonts w:ascii="Times New Roman" w:hAnsi="Times New Roman" w:cs="Times New Roman"/>
                <w:sz w:val="24"/>
                <w:szCs w:val="24"/>
              </w:rPr>
              <w:t>, Slimību profilakses un kontroles centrs</w:t>
            </w:r>
            <w:r w:rsidR="007E695B">
              <w:rPr>
                <w:rFonts w:ascii="Times New Roman" w:hAnsi="Times New Roman" w:cs="Times New Roman"/>
                <w:sz w:val="24"/>
                <w:szCs w:val="24"/>
              </w:rPr>
              <w:t>, Valsts asinsdonoru centrs</w:t>
            </w:r>
            <w:r w:rsidR="00376071">
              <w:rPr>
                <w:rFonts w:ascii="Times New Roman" w:hAnsi="Times New Roman" w:cs="Times New Roman"/>
                <w:sz w:val="24"/>
                <w:szCs w:val="24"/>
              </w:rPr>
              <w:t>, Veselības inspekcija</w:t>
            </w:r>
          </w:p>
        </w:tc>
      </w:tr>
      <w:tr w:rsidR="00130487" w14:paraId="3D51C110" w14:textId="77777777" w:rsidTr="008E280F">
        <w:tc>
          <w:tcPr>
            <w:tcW w:w="568" w:type="dxa"/>
          </w:tcPr>
          <w:p w14:paraId="76152201"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701" w:type="dxa"/>
          </w:tcPr>
          <w:p w14:paraId="23C66AEA"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087" w:type="dxa"/>
          </w:tcPr>
          <w:p w14:paraId="0E0051E0"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04684F9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47E99E05" w14:textId="77777777" w:rsidTr="006936E5">
        <w:tc>
          <w:tcPr>
            <w:tcW w:w="9356" w:type="dxa"/>
          </w:tcPr>
          <w:p w14:paraId="30C31AD8"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5DCC1D5" w14:textId="77777777" w:rsidTr="006936E5">
        <w:tc>
          <w:tcPr>
            <w:tcW w:w="9356" w:type="dxa"/>
          </w:tcPr>
          <w:p w14:paraId="685FFF94"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4104E5E4"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276"/>
        <w:gridCol w:w="850"/>
        <w:gridCol w:w="992"/>
        <w:gridCol w:w="1276"/>
      </w:tblGrid>
      <w:tr w:rsidR="00842AD1" w14:paraId="78EFC77B" w14:textId="77777777" w:rsidTr="006936E5">
        <w:tc>
          <w:tcPr>
            <w:tcW w:w="9356" w:type="dxa"/>
            <w:gridSpan w:val="8"/>
          </w:tcPr>
          <w:p w14:paraId="73F429AD"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280A7195" w14:textId="77777777" w:rsidTr="006936E5">
        <w:tc>
          <w:tcPr>
            <w:tcW w:w="1702" w:type="dxa"/>
            <w:vMerge w:val="restart"/>
          </w:tcPr>
          <w:p w14:paraId="21C4C0C8"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14247F51"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1</w:t>
            </w:r>
            <w:r>
              <w:rPr>
                <w:rFonts w:ascii="Times New Roman" w:hAnsi="Times New Roman" w:cs="Times New Roman"/>
                <w:iCs/>
                <w:sz w:val="24"/>
                <w:szCs w:val="24"/>
                <w:lang w:eastAsia="lv-LV"/>
              </w:rPr>
              <w:t>.gads</w:t>
            </w:r>
          </w:p>
        </w:tc>
        <w:tc>
          <w:tcPr>
            <w:tcW w:w="5394" w:type="dxa"/>
            <w:gridSpan w:val="5"/>
          </w:tcPr>
          <w:p w14:paraId="573504E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66E7420D" w14:textId="77777777" w:rsidTr="00104839">
        <w:tc>
          <w:tcPr>
            <w:tcW w:w="1702" w:type="dxa"/>
            <w:vMerge/>
          </w:tcPr>
          <w:p w14:paraId="33B41C2C"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1FA9A2EC" w14:textId="77777777" w:rsidR="00842AD1" w:rsidRDefault="00842AD1" w:rsidP="00EC6E12">
            <w:pPr>
              <w:pStyle w:val="NoSpacing"/>
              <w:rPr>
                <w:rFonts w:ascii="Times New Roman" w:hAnsi="Times New Roman" w:cs="Times New Roman"/>
                <w:iCs/>
                <w:sz w:val="24"/>
                <w:szCs w:val="24"/>
                <w:lang w:eastAsia="lv-LV"/>
              </w:rPr>
            </w:pPr>
          </w:p>
        </w:tc>
        <w:tc>
          <w:tcPr>
            <w:tcW w:w="2276" w:type="dxa"/>
            <w:gridSpan w:val="2"/>
          </w:tcPr>
          <w:p w14:paraId="49DBF088"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2</w:t>
            </w:r>
            <w:r>
              <w:rPr>
                <w:rFonts w:ascii="Times New Roman" w:hAnsi="Times New Roman" w:cs="Times New Roman"/>
                <w:iCs/>
                <w:sz w:val="24"/>
                <w:szCs w:val="24"/>
                <w:lang w:eastAsia="lv-LV"/>
              </w:rPr>
              <w:t>.gads</w:t>
            </w:r>
          </w:p>
        </w:tc>
        <w:tc>
          <w:tcPr>
            <w:tcW w:w="1842" w:type="dxa"/>
            <w:gridSpan w:val="2"/>
          </w:tcPr>
          <w:p w14:paraId="15A75F1C"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Pr>
                <w:rFonts w:ascii="Times New Roman" w:hAnsi="Times New Roman" w:cs="Times New Roman"/>
                <w:iCs/>
                <w:sz w:val="24"/>
                <w:szCs w:val="24"/>
                <w:lang w:eastAsia="lv-LV"/>
              </w:rPr>
              <w:t>.gads</w:t>
            </w:r>
          </w:p>
        </w:tc>
        <w:tc>
          <w:tcPr>
            <w:tcW w:w="1276" w:type="dxa"/>
          </w:tcPr>
          <w:p w14:paraId="50F8768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4</w:t>
            </w:r>
            <w:r>
              <w:rPr>
                <w:rFonts w:ascii="Times New Roman" w:hAnsi="Times New Roman" w:cs="Times New Roman"/>
                <w:iCs/>
                <w:sz w:val="24"/>
                <w:szCs w:val="24"/>
                <w:lang w:eastAsia="lv-LV"/>
              </w:rPr>
              <w:t>.gads</w:t>
            </w:r>
          </w:p>
        </w:tc>
      </w:tr>
      <w:tr w:rsidR="006E71F7" w14:paraId="067970EE" w14:textId="77777777" w:rsidTr="00104839">
        <w:tc>
          <w:tcPr>
            <w:tcW w:w="1702" w:type="dxa"/>
            <w:vMerge/>
          </w:tcPr>
          <w:p w14:paraId="50DDCAFB"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7C0EC5A"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6F382B7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58E9186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276" w:type="dxa"/>
          </w:tcPr>
          <w:p w14:paraId="0158FD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4DF2D3AB"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7E695B">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850" w:type="dxa"/>
          </w:tcPr>
          <w:p w14:paraId="77AF1F4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4511D5A"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06DFBEB8"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50A45516"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B61085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4896876"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7E695B">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2A79AC8B" w14:textId="77777777" w:rsidTr="00104839">
        <w:tc>
          <w:tcPr>
            <w:tcW w:w="1702" w:type="dxa"/>
            <w:vAlign w:val="center"/>
          </w:tcPr>
          <w:p w14:paraId="7BEE09D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5FB68F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48F6EE6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4424A61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276" w:type="dxa"/>
            <w:vAlign w:val="center"/>
          </w:tcPr>
          <w:p w14:paraId="4D04441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850" w:type="dxa"/>
            <w:vAlign w:val="center"/>
          </w:tcPr>
          <w:p w14:paraId="37B5766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78D43C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116D559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C0F4C5B" w14:textId="77777777" w:rsidTr="00104839">
        <w:tc>
          <w:tcPr>
            <w:tcW w:w="1702" w:type="dxa"/>
            <w:vAlign w:val="center"/>
          </w:tcPr>
          <w:p w14:paraId="18DD21C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766645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8B20D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78883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0F70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1A63ED2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8EC95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ECDE67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03EDE74" w14:textId="77777777" w:rsidTr="00104839">
        <w:tc>
          <w:tcPr>
            <w:tcW w:w="1702" w:type="dxa"/>
            <w:vAlign w:val="center"/>
          </w:tcPr>
          <w:p w14:paraId="61F112D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786C2BB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8D566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DC307A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E0A07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01D1BE8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868A3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2707B8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AF74434" w14:textId="77777777" w:rsidTr="00104839">
        <w:tc>
          <w:tcPr>
            <w:tcW w:w="1702" w:type="dxa"/>
            <w:vAlign w:val="center"/>
          </w:tcPr>
          <w:p w14:paraId="46E8D2C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6CEAA61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0F3522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A3247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ABBC17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FF94F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7186F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054A97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3E79DF28" w14:textId="77777777" w:rsidTr="00104839">
        <w:tc>
          <w:tcPr>
            <w:tcW w:w="1702" w:type="dxa"/>
            <w:vAlign w:val="center"/>
          </w:tcPr>
          <w:p w14:paraId="6B005B46"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07BA8B3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1A7B56F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8C4B62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D8C96E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158650F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DC27C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EE212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96738E4" w14:textId="77777777" w:rsidTr="00104839">
        <w:tc>
          <w:tcPr>
            <w:tcW w:w="1702" w:type="dxa"/>
            <w:vAlign w:val="center"/>
          </w:tcPr>
          <w:p w14:paraId="6472D82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24DB02BF"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220BBBD" w14:textId="77777777" w:rsidR="006C12A6" w:rsidRPr="000A37EE" w:rsidRDefault="000A37EE" w:rsidP="006C12A6">
            <w:pPr>
              <w:pStyle w:val="NoSpacing"/>
              <w:rPr>
                <w:rFonts w:ascii="Times New Roman" w:hAnsi="Times New Roman" w:cs="Times New Roman"/>
                <w:iCs/>
                <w:sz w:val="20"/>
                <w:szCs w:val="20"/>
                <w:u w:val="single"/>
                <w:lang w:eastAsia="lv-LV"/>
              </w:rPr>
            </w:pPr>
            <w:r w:rsidRPr="000A37EE">
              <w:rPr>
                <w:rFonts w:ascii="Times New Roman" w:hAnsi="Times New Roman" w:cs="Times New Roman"/>
                <w:iCs/>
                <w:sz w:val="20"/>
                <w:szCs w:val="20"/>
                <w:u w:val="single"/>
                <w:lang w:eastAsia="lv-LV"/>
              </w:rPr>
              <w:t xml:space="preserve">54 650 795 </w:t>
            </w:r>
          </w:p>
          <w:p w14:paraId="6D929EEA" w14:textId="77777777" w:rsidR="000A37EE" w:rsidRPr="000A37EE" w:rsidRDefault="000A37EE" w:rsidP="006C12A6">
            <w:pPr>
              <w:pStyle w:val="NoSpacing"/>
              <w:rPr>
                <w:rFonts w:ascii="Times New Roman" w:hAnsi="Times New Roman" w:cs="Times New Roman"/>
                <w:i/>
                <w:sz w:val="20"/>
                <w:szCs w:val="20"/>
                <w:lang w:eastAsia="lv-LV"/>
              </w:rPr>
            </w:pPr>
            <w:r w:rsidRPr="000A37EE">
              <w:rPr>
                <w:rFonts w:ascii="Times New Roman" w:hAnsi="Times New Roman" w:cs="Times New Roman"/>
                <w:i/>
                <w:sz w:val="20"/>
                <w:szCs w:val="20"/>
                <w:lang w:eastAsia="lv-LV"/>
              </w:rPr>
              <w:t>23 023 910</w:t>
            </w:r>
          </w:p>
          <w:p w14:paraId="0105242B" w14:textId="56B95191" w:rsidR="000A37EE" w:rsidRPr="002E5923" w:rsidRDefault="000A37EE" w:rsidP="006C12A6">
            <w:pPr>
              <w:pStyle w:val="NoSpacing"/>
              <w:rPr>
                <w:rFonts w:ascii="Times New Roman" w:hAnsi="Times New Roman" w:cs="Times New Roman"/>
                <w:iCs/>
                <w:sz w:val="20"/>
                <w:szCs w:val="20"/>
                <w:lang w:eastAsia="lv-LV"/>
              </w:rPr>
            </w:pPr>
            <w:r w:rsidRPr="000A37EE">
              <w:rPr>
                <w:rFonts w:ascii="Times New Roman" w:hAnsi="Times New Roman" w:cs="Times New Roman"/>
                <w:i/>
                <w:sz w:val="20"/>
                <w:szCs w:val="20"/>
                <w:lang w:eastAsia="lv-LV"/>
              </w:rPr>
              <w:t>31 626 885</w:t>
            </w:r>
          </w:p>
        </w:tc>
        <w:tc>
          <w:tcPr>
            <w:tcW w:w="1000" w:type="dxa"/>
            <w:vAlign w:val="center"/>
          </w:tcPr>
          <w:p w14:paraId="3D4943B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EB87364" w14:textId="77777777" w:rsidR="006C12A6" w:rsidRPr="00EE28E4" w:rsidRDefault="002E5923" w:rsidP="006C12A6">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52F9E7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DE2A1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C01BA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02356D5C" w14:textId="77777777" w:rsidTr="00104839">
        <w:tc>
          <w:tcPr>
            <w:tcW w:w="1702" w:type="dxa"/>
            <w:vAlign w:val="center"/>
          </w:tcPr>
          <w:p w14:paraId="77FE3913"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6EE07B38" w14:textId="77777777" w:rsidR="00241D22" w:rsidRPr="001C797C" w:rsidRDefault="00241D22" w:rsidP="00241D22">
            <w:pPr>
              <w:rPr>
                <w:sz w:val="22"/>
                <w:szCs w:val="22"/>
              </w:rPr>
            </w:pPr>
            <w:r w:rsidRPr="001C797C">
              <w:rPr>
                <w:iCs/>
                <w:sz w:val="22"/>
                <w:szCs w:val="22"/>
              </w:rPr>
              <w:t>0</w:t>
            </w:r>
          </w:p>
        </w:tc>
        <w:tc>
          <w:tcPr>
            <w:tcW w:w="1268" w:type="dxa"/>
            <w:shd w:val="clear" w:color="auto" w:fill="auto"/>
            <w:vAlign w:val="center"/>
          </w:tcPr>
          <w:p w14:paraId="7120131A" w14:textId="77777777" w:rsidR="000A37EE" w:rsidRPr="000A37EE" w:rsidRDefault="000A37EE" w:rsidP="000A37EE">
            <w:pPr>
              <w:pStyle w:val="NoSpacing"/>
              <w:rPr>
                <w:rFonts w:ascii="Times New Roman" w:hAnsi="Times New Roman" w:cs="Times New Roman"/>
                <w:iCs/>
                <w:sz w:val="20"/>
                <w:szCs w:val="20"/>
                <w:u w:val="single"/>
                <w:lang w:eastAsia="lv-LV"/>
              </w:rPr>
            </w:pPr>
            <w:r w:rsidRPr="000A37EE">
              <w:rPr>
                <w:rFonts w:ascii="Times New Roman" w:hAnsi="Times New Roman" w:cs="Times New Roman"/>
                <w:iCs/>
                <w:sz w:val="20"/>
                <w:szCs w:val="20"/>
                <w:u w:val="single"/>
                <w:lang w:eastAsia="lv-LV"/>
              </w:rPr>
              <w:t xml:space="preserve">54 650 795 </w:t>
            </w:r>
          </w:p>
          <w:p w14:paraId="7689C347" w14:textId="77777777" w:rsidR="000A37EE" w:rsidRPr="000A37EE" w:rsidRDefault="000A37EE" w:rsidP="000A37EE">
            <w:pPr>
              <w:pStyle w:val="NoSpacing"/>
              <w:rPr>
                <w:rFonts w:ascii="Times New Roman" w:hAnsi="Times New Roman" w:cs="Times New Roman"/>
                <w:i/>
                <w:sz w:val="20"/>
                <w:szCs w:val="20"/>
                <w:lang w:eastAsia="lv-LV"/>
              </w:rPr>
            </w:pPr>
            <w:r w:rsidRPr="000A37EE">
              <w:rPr>
                <w:rFonts w:ascii="Times New Roman" w:hAnsi="Times New Roman" w:cs="Times New Roman"/>
                <w:i/>
                <w:sz w:val="20"/>
                <w:szCs w:val="20"/>
                <w:lang w:eastAsia="lv-LV"/>
              </w:rPr>
              <w:t>23 023 910</w:t>
            </w:r>
          </w:p>
          <w:p w14:paraId="34E41426" w14:textId="1E157E4B" w:rsidR="00241D22" w:rsidRPr="002E5923" w:rsidRDefault="000A37EE" w:rsidP="000A37EE">
            <w:pPr>
              <w:pStyle w:val="NoSpacing"/>
              <w:rPr>
                <w:rFonts w:ascii="Times New Roman" w:hAnsi="Times New Roman" w:cs="Times New Roman"/>
                <w:iCs/>
                <w:sz w:val="20"/>
                <w:szCs w:val="20"/>
                <w:lang w:eastAsia="lv-LV"/>
              </w:rPr>
            </w:pPr>
            <w:r w:rsidRPr="000A37EE">
              <w:rPr>
                <w:rFonts w:ascii="Times New Roman" w:hAnsi="Times New Roman" w:cs="Times New Roman"/>
                <w:i/>
                <w:sz w:val="20"/>
                <w:szCs w:val="20"/>
                <w:lang w:eastAsia="lv-LV"/>
              </w:rPr>
              <w:t>31 626 885</w:t>
            </w:r>
          </w:p>
        </w:tc>
        <w:tc>
          <w:tcPr>
            <w:tcW w:w="1000" w:type="dxa"/>
            <w:vAlign w:val="center"/>
          </w:tcPr>
          <w:p w14:paraId="2CE5B293"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30070CC" w14:textId="77777777" w:rsidR="00241D22" w:rsidRPr="00EE28E4" w:rsidRDefault="002E5923" w:rsidP="00241D22">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2F3E8D9"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38A327"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1D7E33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F5C5267" w14:textId="77777777" w:rsidTr="00104839">
        <w:tc>
          <w:tcPr>
            <w:tcW w:w="1702" w:type="dxa"/>
            <w:vAlign w:val="center"/>
          </w:tcPr>
          <w:p w14:paraId="56B11FF0"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42318E6"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17F10D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B4CC8F"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D18715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DC156A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D25E6B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0FB34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455DC93" w14:textId="77777777" w:rsidTr="00104839">
        <w:tc>
          <w:tcPr>
            <w:tcW w:w="1702" w:type="dxa"/>
            <w:vAlign w:val="center"/>
          </w:tcPr>
          <w:p w14:paraId="03D1FD16"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29E6D9EF"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8436E5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DED6C4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860BE9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427D2B3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6F057F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D6C71C8"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645076C" w14:textId="77777777" w:rsidTr="00EE28E4">
        <w:trPr>
          <w:trHeight w:val="113"/>
        </w:trPr>
        <w:tc>
          <w:tcPr>
            <w:tcW w:w="1702" w:type="dxa"/>
            <w:vAlign w:val="center"/>
          </w:tcPr>
          <w:p w14:paraId="0CFBC1DB"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148A8D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3DE7527" w14:textId="77777777" w:rsidR="000A37EE" w:rsidRPr="000A37EE" w:rsidRDefault="002E5923" w:rsidP="000A37EE">
            <w:pPr>
              <w:pStyle w:val="NoSpacing"/>
              <w:rPr>
                <w:rFonts w:ascii="Times New Roman" w:hAnsi="Times New Roman" w:cs="Times New Roman"/>
                <w:iCs/>
                <w:sz w:val="20"/>
                <w:szCs w:val="20"/>
                <w:u w:val="single"/>
                <w:lang w:eastAsia="lv-LV"/>
              </w:rPr>
            </w:pPr>
            <w:r w:rsidRPr="002E5923">
              <w:rPr>
                <w:rFonts w:ascii="Times New Roman" w:hAnsi="Times New Roman" w:cs="Times New Roman"/>
                <w:iCs/>
                <w:sz w:val="20"/>
                <w:szCs w:val="20"/>
                <w:lang w:eastAsia="lv-LV"/>
              </w:rPr>
              <w:t>-</w:t>
            </w:r>
            <w:r w:rsidR="000A37EE" w:rsidRPr="000A37EE">
              <w:rPr>
                <w:rFonts w:ascii="Times New Roman" w:hAnsi="Times New Roman" w:cs="Times New Roman"/>
                <w:iCs/>
                <w:sz w:val="20"/>
                <w:szCs w:val="20"/>
                <w:u w:val="single"/>
                <w:lang w:eastAsia="lv-LV"/>
              </w:rPr>
              <w:t xml:space="preserve">54 650 795 </w:t>
            </w:r>
          </w:p>
          <w:p w14:paraId="08410D66" w14:textId="4E186E55" w:rsidR="000A37EE" w:rsidRPr="000A37EE" w:rsidRDefault="000A37EE" w:rsidP="000A37EE">
            <w:pPr>
              <w:pStyle w:val="NoSpacing"/>
              <w:rPr>
                <w:rFonts w:ascii="Times New Roman" w:hAnsi="Times New Roman" w:cs="Times New Roman"/>
                <w:i/>
                <w:sz w:val="20"/>
                <w:szCs w:val="20"/>
                <w:lang w:eastAsia="lv-LV"/>
              </w:rPr>
            </w:pPr>
            <w:r>
              <w:rPr>
                <w:rFonts w:ascii="Times New Roman" w:hAnsi="Times New Roman" w:cs="Times New Roman"/>
                <w:i/>
                <w:sz w:val="20"/>
                <w:szCs w:val="20"/>
                <w:lang w:eastAsia="lv-LV"/>
              </w:rPr>
              <w:t>-</w:t>
            </w:r>
            <w:r w:rsidRPr="000A37EE">
              <w:rPr>
                <w:rFonts w:ascii="Times New Roman" w:hAnsi="Times New Roman" w:cs="Times New Roman"/>
                <w:i/>
                <w:sz w:val="20"/>
                <w:szCs w:val="20"/>
                <w:lang w:eastAsia="lv-LV"/>
              </w:rPr>
              <w:t>23 023 910</w:t>
            </w:r>
          </w:p>
          <w:p w14:paraId="4B82992C" w14:textId="1A4D84DA" w:rsidR="00241D22" w:rsidRPr="002E5923" w:rsidRDefault="000A37EE" w:rsidP="000A37EE">
            <w:pPr>
              <w:pStyle w:val="NoSpacing"/>
              <w:rPr>
                <w:rFonts w:ascii="Times New Roman" w:hAnsi="Times New Roman" w:cs="Times New Roman"/>
                <w:iCs/>
                <w:sz w:val="20"/>
                <w:szCs w:val="20"/>
                <w:lang w:eastAsia="lv-LV"/>
              </w:rPr>
            </w:pPr>
            <w:r>
              <w:rPr>
                <w:rFonts w:ascii="Times New Roman" w:hAnsi="Times New Roman" w:cs="Times New Roman"/>
                <w:i/>
                <w:sz w:val="20"/>
                <w:szCs w:val="20"/>
                <w:lang w:eastAsia="lv-LV"/>
              </w:rPr>
              <w:t>-</w:t>
            </w:r>
            <w:r w:rsidRPr="000A37EE">
              <w:rPr>
                <w:rFonts w:ascii="Times New Roman" w:hAnsi="Times New Roman" w:cs="Times New Roman"/>
                <w:i/>
                <w:sz w:val="20"/>
                <w:szCs w:val="20"/>
                <w:lang w:eastAsia="lv-LV"/>
              </w:rPr>
              <w:t>31 626 885</w:t>
            </w:r>
          </w:p>
        </w:tc>
        <w:tc>
          <w:tcPr>
            <w:tcW w:w="1000" w:type="dxa"/>
            <w:vAlign w:val="center"/>
          </w:tcPr>
          <w:p w14:paraId="6C3B0EF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0BAF03B" w14:textId="77777777" w:rsidR="00241D22" w:rsidRPr="00EE28E4" w:rsidRDefault="002E5923" w:rsidP="00241D22">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0E9EC5B4"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C133BB1"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E5E313"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3F1AB4B6" w14:textId="77777777" w:rsidTr="00104839">
        <w:tc>
          <w:tcPr>
            <w:tcW w:w="1702" w:type="dxa"/>
            <w:vAlign w:val="center"/>
          </w:tcPr>
          <w:p w14:paraId="513AAAED"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3.1. valsts pamatbudžets</w:t>
            </w:r>
          </w:p>
        </w:tc>
        <w:tc>
          <w:tcPr>
            <w:tcW w:w="992" w:type="dxa"/>
            <w:vAlign w:val="center"/>
          </w:tcPr>
          <w:p w14:paraId="52BC2721"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FD075FE" w14:textId="77777777" w:rsidR="000A37EE" w:rsidRPr="000A37EE" w:rsidRDefault="000A37EE" w:rsidP="000A37EE">
            <w:pPr>
              <w:pStyle w:val="NoSpacing"/>
              <w:rPr>
                <w:rFonts w:ascii="Times New Roman" w:hAnsi="Times New Roman" w:cs="Times New Roman"/>
                <w:iCs/>
                <w:sz w:val="20"/>
                <w:szCs w:val="20"/>
                <w:u w:val="single"/>
                <w:lang w:eastAsia="lv-LV"/>
              </w:rPr>
            </w:pPr>
            <w:r w:rsidRPr="002E5923">
              <w:rPr>
                <w:rFonts w:ascii="Times New Roman" w:hAnsi="Times New Roman" w:cs="Times New Roman"/>
                <w:iCs/>
                <w:sz w:val="20"/>
                <w:szCs w:val="20"/>
                <w:lang w:eastAsia="lv-LV"/>
              </w:rPr>
              <w:t>-</w:t>
            </w:r>
            <w:r w:rsidRPr="000A37EE">
              <w:rPr>
                <w:rFonts w:ascii="Times New Roman" w:hAnsi="Times New Roman" w:cs="Times New Roman"/>
                <w:iCs/>
                <w:sz w:val="20"/>
                <w:szCs w:val="20"/>
                <w:u w:val="single"/>
                <w:lang w:eastAsia="lv-LV"/>
              </w:rPr>
              <w:t xml:space="preserve">54 650 795 </w:t>
            </w:r>
          </w:p>
          <w:p w14:paraId="7B4B9392" w14:textId="77777777" w:rsidR="000A37EE" w:rsidRPr="000A37EE" w:rsidRDefault="000A37EE" w:rsidP="000A37EE">
            <w:pPr>
              <w:pStyle w:val="NoSpacing"/>
              <w:rPr>
                <w:rFonts w:ascii="Times New Roman" w:hAnsi="Times New Roman" w:cs="Times New Roman"/>
                <w:i/>
                <w:sz w:val="20"/>
                <w:szCs w:val="20"/>
                <w:lang w:eastAsia="lv-LV"/>
              </w:rPr>
            </w:pPr>
            <w:r>
              <w:rPr>
                <w:rFonts w:ascii="Times New Roman" w:hAnsi="Times New Roman" w:cs="Times New Roman"/>
                <w:i/>
                <w:sz w:val="20"/>
                <w:szCs w:val="20"/>
                <w:lang w:eastAsia="lv-LV"/>
              </w:rPr>
              <w:t>-</w:t>
            </w:r>
            <w:r w:rsidRPr="000A37EE">
              <w:rPr>
                <w:rFonts w:ascii="Times New Roman" w:hAnsi="Times New Roman" w:cs="Times New Roman"/>
                <w:i/>
                <w:sz w:val="20"/>
                <w:szCs w:val="20"/>
                <w:lang w:eastAsia="lv-LV"/>
              </w:rPr>
              <w:t>23 023 910</w:t>
            </w:r>
          </w:p>
          <w:p w14:paraId="1735FF72" w14:textId="1D694373" w:rsidR="00241D22" w:rsidRPr="002E5923" w:rsidRDefault="000A37EE" w:rsidP="000A37EE">
            <w:pPr>
              <w:pStyle w:val="NoSpacing"/>
              <w:rPr>
                <w:rFonts w:ascii="Times New Roman" w:hAnsi="Times New Roman" w:cs="Times New Roman"/>
                <w:iCs/>
                <w:sz w:val="20"/>
                <w:szCs w:val="20"/>
                <w:lang w:eastAsia="lv-LV"/>
              </w:rPr>
            </w:pPr>
            <w:r>
              <w:rPr>
                <w:rFonts w:ascii="Times New Roman" w:hAnsi="Times New Roman" w:cs="Times New Roman"/>
                <w:i/>
                <w:sz w:val="20"/>
                <w:szCs w:val="20"/>
                <w:lang w:eastAsia="lv-LV"/>
              </w:rPr>
              <w:t>-</w:t>
            </w:r>
            <w:r w:rsidRPr="000A37EE">
              <w:rPr>
                <w:rFonts w:ascii="Times New Roman" w:hAnsi="Times New Roman" w:cs="Times New Roman"/>
                <w:i/>
                <w:sz w:val="20"/>
                <w:szCs w:val="20"/>
                <w:lang w:eastAsia="lv-LV"/>
              </w:rPr>
              <w:t>31 626 885</w:t>
            </w:r>
          </w:p>
        </w:tc>
        <w:tc>
          <w:tcPr>
            <w:tcW w:w="1000" w:type="dxa"/>
            <w:vAlign w:val="center"/>
          </w:tcPr>
          <w:p w14:paraId="0D9585D2"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C3B6EC1" w14:textId="77777777" w:rsidR="00241D22" w:rsidRPr="00EE28E4" w:rsidRDefault="002E5923" w:rsidP="00241D22">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4F14B50F"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872DD3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99D3583"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186824B6" w14:textId="77777777" w:rsidTr="00104839">
        <w:tc>
          <w:tcPr>
            <w:tcW w:w="1702" w:type="dxa"/>
            <w:vAlign w:val="center"/>
          </w:tcPr>
          <w:p w14:paraId="7E9386F3"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7CAD1A8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7DE9504"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1077F5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7ABF722"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0B348961"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7004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B22FD9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ABFFB66" w14:textId="77777777" w:rsidTr="00104839">
        <w:tc>
          <w:tcPr>
            <w:tcW w:w="1702" w:type="dxa"/>
            <w:vAlign w:val="center"/>
          </w:tcPr>
          <w:p w14:paraId="6E552831"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3F3C3F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9B2487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793576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8DA1A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Align w:val="center"/>
          </w:tcPr>
          <w:p w14:paraId="368042B7"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8C2A4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93F417C"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622F8BC5" w14:textId="77777777" w:rsidTr="00104839">
        <w:tc>
          <w:tcPr>
            <w:tcW w:w="1702" w:type="dxa"/>
            <w:vAlign w:val="center"/>
          </w:tcPr>
          <w:p w14:paraId="321C7197"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083E795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0939AF53" w14:textId="77777777" w:rsidR="000A37EE" w:rsidRPr="000A37EE" w:rsidRDefault="000A37EE" w:rsidP="000A37EE">
            <w:pPr>
              <w:pStyle w:val="NoSpacing"/>
              <w:rPr>
                <w:rFonts w:ascii="Times New Roman" w:hAnsi="Times New Roman" w:cs="Times New Roman"/>
                <w:iCs/>
                <w:sz w:val="20"/>
                <w:szCs w:val="20"/>
                <w:u w:val="single"/>
                <w:lang w:eastAsia="lv-LV"/>
              </w:rPr>
            </w:pPr>
            <w:r w:rsidRPr="000A37EE">
              <w:rPr>
                <w:rFonts w:ascii="Times New Roman" w:hAnsi="Times New Roman" w:cs="Times New Roman"/>
                <w:iCs/>
                <w:sz w:val="20"/>
                <w:szCs w:val="20"/>
                <w:u w:val="single"/>
                <w:lang w:eastAsia="lv-LV"/>
              </w:rPr>
              <w:t xml:space="preserve">54 650 795 </w:t>
            </w:r>
          </w:p>
          <w:p w14:paraId="0507C192" w14:textId="77777777" w:rsidR="000A37EE" w:rsidRPr="000A37EE" w:rsidRDefault="000A37EE" w:rsidP="000A37EE">
            <w:pPr>
              <w:pStyle w:val="NoSpacing"/>
              <w:rPr>
                <w:rFonts w:ascii="Times New Roman" w:hAnsi="Times New Roman" w:cs="Times New Roman"/>
                <w:i/>
                <w:sz w:val="20"/>
                <w:szCs w:val="20"/>
                <w:lang w:eastAsia="lv-LV"/>
              </w:rPr>
            </w:pPr>
            <w:r w:rsidRPr="000A37EE">
              <w:rPr>
                <w:rFonts w:ascii="Times New Roman" w:hAnsi="Times New Roman" w:cs="Times New Roman"/>
                <w:i/>
                <w:sz w:val="20"/>
                <w:szCs w:val="20"/>
                <w:lang w:eastAsia="lv-LV"/>
              </w:rPr>
              <w:t>23 023 910</w:t>
            </w:r>
          </w:p>
          <w:p w14:paraId="5FC0A22A" w14:textId="1599BD48" w:rsidR="00241D22" w:rsidRPr="002E5923" w:rsidRDefault="000A37EE" w:rsidP="000A37EE">
            <w:pPr>
              <w:pStyle w:val="NoSpacing"/>
              <w:rPr>
                <w:rFonts w:ascii="Times New Roman" w:hAnsi="Times New Roman" w:cs="Times New Roman"/>
                <w:iCs/>
                <w:sz w:val="20"/>
                <w:szCs w:val="20"/>
                <w:lang w:eastAsia="lv-LV"/>
              </w:rPr>
            </w:pPr>
            <w:r w:rsidRPr="000A37EE">
              <w:rPr>
                <w:rFonts w:ascii="Times New Roman" w:hAnsi="Times New Roman" w:cs="Times New Roman"/>
                <w:i/>
                <w:sz w:val="20"/>
                <w:szCs w:val="20"/>
                <w:lang w:eastAsia="lv-LV"/>
              </w:rPr>
              <w:t>31 626 885</w:t>
            </w:r>
          </w:p>
        </w:tc>
        <w:tc>
          <w:tcPr>
            <w:tcW w:w="1000" w:type="dxa"/>
            <w:vAlign w:val="center"/>
          </w:tcPr>
          <w:p w14:paraId="7C1A169F"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FE2CB26" w14:textId="77777777" w:rsidR="00241D22" w:rsidRPr="00EE28E4" w:rsidRDefault="002E5923" w:rsidP="00241D22">
            <w:pPr>
              <w:pStyle w:val="NoSpacing"/>
              <w:rPr>
                <w:rFonts w:ascii="Times New Roman" w:hAnsi="Times New Roman" w:cs="Times New Roman"/>
                <w:iCs/>
                <w:sz w:val="20"/>
                <w:szCs w:val="20"/>
                <w:lang w:eastAsia="lv-LV"/>
              </w:rPr>
            </w:pPr>
            <w:r>
              <w:rPr>
                <w:rFonts w:ascii="Times New Roman" w:hAnsi="Times New Roman" w:cs="Times New Roman"/>
                <w:iCs/>
                <w:sz w:val="20"/>
                <w:szCs w:val="20"/>
                <w:lang w:eastAsia="lv-LV"/>
              </w:rPr>
              <w:t>0</w:t>
            </w:r>
          </w:p>
        </w:tc>
        <w:tc>
          <w:tcPr>
            <w:tcW w:w="850" w:type="dxa"/>
            <w:vAlign w:val="center"/>
          </w:tcPr>
          <w:p w14:paraId="0A982E2D"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B301EC3"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018CAF9"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06A49AFA" w14:textId="77777777" w:rsidTr="00104839">
        <w:tc>
          <w:tcPr>
            <w:tcW w:w="1702" w:type="dxa"/>
            <w:vAlign w:val="center"/>
          </w:tcPr>
          <w:p w14:paraId="5511F22F"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2C84EB50"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24427A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BB2892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B44D30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restart"/>
            <w:vAlign w:val="center"/>
          </w:tcPr>
          <w:p w14:paraId="7A605194"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268576"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CDAF2E2"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38EA3724" w14:textId="77777777" w:rsidTr="00104839">
        <w:tc>
          <w:tcPr>
            <w:tcW w:w="1702" w:type="dxa"/>
            <w:vAlign w:val="center"/>
          </w:tcPr>
          <w:p w14:paraId="73DA183F"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10E12845" w14:textId="77777777" w:rsidR="00241D22" w:rsidRPr="001C797C" w:rsidRDefault="00241D22" w:rsidP="00241D22">
            <w:pPr>
              <w:pStyle w:val="NoSpacing"/>
              <w:rPr>
                <w:rFonts w:ascii="Times New Roman" w:hAnsi="Times New Roman" w:cs="Times New Roman"/>
                <w:iCs/>
                <w:lang w:eastAsia="lv-LV"/>
              </w:rPr>
            </w:pPr>
          </w:p>
        </w:tc>
        <w:tc>
          <w:tcPr>
            <w:tcW w:w="1268" w:type="dxa"/>
            <w:vAlign w:val="center"/>
          </w:tcPr>
          <w:p w14:paraId="28D28A74"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0163E23" w14:textId="77777777" w:rsidR="00241D22" w:rsidRPr="001C797C" w:rsidRDefault="00241D22" w:rsidP="00241D22">
            <w:pPr>
              <w:pStyle w:val="NoSpacing"/>
              <w:rPr>
                <w:rFonts w:ascii="Times New Roman" w:hAnsi="Times New Roman" w:cs="Times New Roman"/>
                <w:iCs/>
                <w:lang w:eastAsia="lv-LV"/>
              </w:rPr>
            </w:pPr>
          </w:p>
        </w:tc>
        <w:tc>
          <w:tcPr>
            <w:tcW w:w="1276" w:type="dxa"/>
            <w:vAlign w:val="center"/>
          </w:tcPr>
          <w:p w14:paraId="605A8ED1"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0D25DA6B" w14:textId="77777777" w:rsidR="00241D22" w:rsidRPr="001C797C" w:rsidRDefault="00241D22" w:rsidP="00241D22">
            <w:pPr>
              <w:pStyle w:val="NoSpacing"/>
              <w:rPr>
                <w:rFonts w:ascii="Times New Roman" w:hAnsi="Times New Roman" w:cs="Times New Roman"/>
                <w:iCs/>
                <w:lang w:eastAsia="lv-LV"/>
              </w:rPr>
            </w:pPr>
          </w:p>
        </w:tc>
        <w:tc>
          <w:tcPr>
            <w:tcW w:w="992" w:type="dxa"/>
            <w:vAlign w:val="center"/>
          </w:tcPr>
          <w:p w14:paraId="0039035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4179C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8AC0546" w14:textId="77777777" w:rsidTr="00104839">
        <w:tc>
          <w:tcPr>
            <w:tcW w:w="1702" w:type="dxa"/>
            <w:vAlign w:val="center"/>
          </w:tcPr>
          <w:p w14:paraId="0C523281"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48682AD9" w14:textId="77777777" w:rsidR="00241D22" w:rsidRPr="001C797C" w:rsidRDefault="00241D22" w:rsidP="00241D22">
            <w:pPr>
              <w:pStyle w:val="NoSpacing"/>
              <w:rPr>
                <w:rFonts w:ascii="Times New Roman" w:hAnsi="Times New Roman" w:cs="Times New Roman"/>
                <w:iCs/>
                <w:lang w:eastAsia="lv-LV"/>
              </w:rPr>
            </w:pPr>
          </w:p>
        </w:tc>
        <w:tc>
          <w:tcPr>
            <w:tcW w:w="1268" w:type="dxa"/>
            <w:vAlign w:val="center"/>
          </w:tcPr>
          <w:p w14:paraId="5F40923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4B35F11E" w14:textId="77777777" w:rsidR="00241D22" w:rsidRPr="001C797C" w:rsidRDefault="00241D22" w:rsidP="00241D22">
            <w:pPr>
              <w:pStyle w:val="NoSpacing"/>
              <w:rPr>
                <w:rFonts w:ascii="Times New Roman" w:hAnsi="Times New Roman" w:cs="Times New Roman"/>
                <w:iCs/>
                <w:lang w:eastAsia="lv-LV"/>
              </w:rPr>
            </w:pPr>
          </w:p>
        </w:tc>
        <w:tc>
          <w:tcPr>
            <w:tcW w:w="1276" w:type="dxa"/>
            <w:vAlign w:val="center"/>
          </w:tcPr>
          <w:p w14:paraId="6F6FDB05"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313247D4" w14:textId="77777777" w:rsidR="00241D22" w:rsidRPr="001C797C" w:rsidRDefault="00241D22" w:rsidP="00241D22">
            <w:pPr>
              <w:pStyle w:val="NoSpacing"/>
              <w:rPr>
                <w:rFonts w:ascii="Times New Roman" w:hAnsi="Times New Roman" w:cs="Times New Roman"/>
                <w:iCs/>
                <w:lang w:eastAsia="lv-LV"/>
              </w:rPr>
            </w:pPr>
          </w:p>
        </w:tc>
        <w:tc>
          <w:tcPr>
            <w:tcW w:w="992" w:type="dxa"/>
            <w:vAlign w:val="center"/>
          </w:tcPr>
          <w:p w14:paraId="70FA50FA"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01732B"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778ED49E" w14:textId="77777777" w:rsidTr="00104839">
        <w:tc>
          <w:tcPr>
            <w:tcW w:w="1702" w:type="dxa"/>
            <w:vAlign w:val="center"/>
          </w:tcPr>
          <w:p w14:paraId="6A53214C"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2315CC5" w14:textId="77777777" w:rsidR="00241D22" w:rsidRPr="001C797C" w:rsidRDefault="00241D22" w:rsidP="00241D22">
            <w:pPr>
              <w:pStyle w:val="NoSpacing"/>
              <w:rPr>
                <w:rFonts w:ascii="Times New Roman" w:hAnsi="Times New Roman" w:cs="Times New Roman"/>
                <w:iCs/>
                <w:lang w:eastAsia="lv-LV"/>
              </w:rPr>
            </w:pPr>
          </w:p>
        </w:tc>
        <w:tc>
          <w:tcPr>
            <w:tcW w:w="1268" w:type="dxa"/>
            <w:vAlign w:val="center"/>
          </w:tcPr>
          <w:p w14:paraId="0AC0A439"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B68CA18" w14:textId="77777777" w:rsidR="00241D22" w:rsidRPr="001C797C" w:rsidRDefault="00241D22" w:rsidP="00241D22">
            <w:pPr>
              <w:pStyle w:val="NoSpacing"/>
              <w:rPr>
                <w:rFonts w:ascii="Times New Roman" w:hAnsi="Times New Roman" w:cs="Times New Roman"/>
                <w:iCs/>
                <w:lang w:eastAsia="lv-LV"/>
              </w:rPr>
            </w:pPr>
          </w:p>
        </w:tc>
        <w:tc>
          <w:tcPr>
            <w:tcW w:w="1276" w:type="dxa"/>
            <w:vAlign w:val="center"/>
          </w:tcPr>
          <w:p w14:paraId="1E1DB4B7"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850" w:type="dxa"/>
            <w:vMerge/>
            <w:vAlign w:val="center"/>
          </w:tcPr>
          <w:p w14:paraId="74AA9A95" w14:textId="77777777" w:rsidR="00241D22" w:rsidRPr="001C797C" w:rsidRDefault="00241D22" w:rsidP="00241D22">
            <w:pPr>
              <w:pStyle w:val="NoSpacing"/>
              <w:rPr>
                <w:rFonts w:ascii="Times New Roman" w:hAnsi="Times New Roman" w:cs="Times New Roman"/>
                <w:iCs/>
                <w:lang w:eastAsia="lv-LV"/>
              </w:rPr>
            </w:pPr>
          </w:p>
        </w:tc>
        <w:tc>
          <w:tcPr>
            <w:tcW w:w="992" w:type="dxa"/>
            <w:vAlign w:val="center"/>
          </w:tcPr>
          <w:p w14:paraId="4FF9389E"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FDF438" w14:textId="77777777" w:rsidR="00241D22" w:rsidRPr="001C797C" w:rsidRDefault="00241D22" w:rsidP="00241D2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241D22" w14:paraId="23E1CCA3" w14:textId="77777777" w:rsidTr="002867F8">
        <w:trPr>
          <w:trHeight w:val="2505"/>
        </w:trPr>
        <w:tc>
          <w:tcPr>
            <w:tcW w:w="1702" w:type="dxa"/>
            <w:vAlign w:val="center"/>
          </w:tcPr>
          <w:p w14:paraId="3D7FAE28"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1475CC15" w14:textId="77777777" w:rsidR="00C73C0E" w:rsidRPr="00C73C0E" w:rsidRDefault="00C73C0E" w:rsidP="00C73C0E">
            <w:pPr>
              <w:pStyle w:val="tv213"/>
              <w:tabs>
                <w:tab w:val="left" w:pos="426"/>
              </w:tabs>
              <w:spacing w:before="0" w:beforeAutospacing="0" w:after="0" w:afterAutospacing="0"/>
              <w:jc w:val="both"/>
              <w:rPr>
                <w:color w:val="000000" w:themeColor="text1"/>
              </w:rPr>
            </w:pPr>
            <w:r w:rsidRPr="00C73C0E">
              <w:t>Rīkojuma projekts paredz</w:t>
            </w:r>
            <w:r w:rsidRPr="00C73C0E">
              <w:rPr>
                <w:color w:val="000000" w:themeColor="text1"/>
              </w:rPr>
              <w:t xml:space="preserve"> Finanšu ministrijai no valsts budžeta programmas 02.00.00 “Līdzekļi neparedzētiem gadījumiem” piešķirt Veselības ministrijai finansējumu, kas nepārsniedz 54 650 795 </w:t>
            </w:r>
            <w:r w:rsidRPr="00C73C0E">
              <w:rPr>
                <w:i/>
                <w:iCs/>
                <w:color w:val="000000" w:themeColor="text1"/>
              </w:rPr>
              <w:t>euro</w:t>
            </w:r>
            <w:r w:rsidRPr="00C73C0E">
              <w:rPr>
                <w:color w:val="000000" w:themeColor="text1"/>
              </w:rPr>
              <w:t xml:space="preserve">, lai nodrošinātu piemaksas no 2021.gada 1.aprīļa līdz 2021.gada 30.jūnijam un atvaļinājuma rezerves uzkrājumu atbilstoši aprēķinātājai piemaksu summai no 2021.gada 1.janvāra līdz 2021.gada 30.jūnijam atbildīgo institūciju ārstniecības personām un citiem nodarbinātajiem par darbu paaugstināta riska un slodzes apstākļos sabiedrības veselības apdraudējuma situācijā saistībā ar Covid-19 uzliesmojumu un seku novēršanu, tai skaitā: </w:t>
            </w:r>
          </w:p>
          <w:p w14:paraId="0622EF1D" w14:textId="77777777" w:rsidR="00C73C0E" w:rsidRPr="00C73C0E" w:rsidRDefault="00C73C0E" w:rsidP="00C73C0E">
            <w:pPr>
              <w:pStyle w:val="tv213"/>
              <w:numPr>
                <w:ilvl w:val="1"/>
                <w:numId w:val="29"/>
              </w:numPr>
              <w:tabs>
                <w:tab w:val="left" w:pos="426"/>
              </w:tabs>
              <w:spacing w:before="0" w:beforeAutospacing="0" w:after="0" w:afterAutospacing="0"/>
              <w:jc w:val="both"/>
              <w:rPr>
                <w:color w:val="000000" w:themeColor="text1"/>
              </w:rPr>
            </w:pPr>
            <w:r w:rsidRPr="00C73C0E">
              <w:rPr>
                <w:color w:val="000000" w:themeColor="text1"/>
              </w:rPr>
              <w:t xml:space="preserve">finansējumu, kas nepārsniedz 47 040 932 </w:t>
            </w:r>
            <w:r w:rsidRPr="00C73C0E">
              <w:rPr>
                <w:i/>
                <w:iCs/>
                <w:color w:val="000000" w:themeColor="text1"/>
              </w:rPr>
              <w:t>euro</w:t>
            </w:r>
            <w:r w:rsidRPr="00C73C0E">
              <w:rPr>
                <w:color w:val="000000" w:themeColor="text1"/>
              </w:rPr>
              <w:t>, piemaksu nodrošināšanai;</w:t>
            </w:r>
          </w:p>
          <w:p w14:paraId="053BE8D5" w14:textId="77777777" w:rsidR="00C73C0E" w:rsidRPr="00C73C0E" w:rsidRDefault="00C73C0E" w:rsidP="00C73C0E">
            <w:pPr>
              <w:pStyle w:val="tv213"/>
              <w:numPr>
                <w:ilvl w:val="1"/>
                <w:numId w:val="29"/>
              </w:numPr>
              <w:tabs>
                <w:tab w:val="left" w:pos="426"/>
              </w:tabs>
              <w:spacing w:before="0" w:beforeAutospacing="0" w:after="0" w:afterAutospacing="0"/>
              <w:jc w:val="both"/>
              <w:rPr>
                <w:color w:val="000000" w:themeColor="text1"/>
              </w:rPr>
            </w:pPr>
            <w:r w:rsidRPr="00C73C0E">
              <w:rPr>
                <w:color w:val="000000" w:themeColor="text1"/>
              </w:rPr>
              <w:t xml:space="preserve">finansējumu, kas nepārsniedz 7 609 863 </w:t>
            </w:r>
            <w:r w:rsidRPr="00C73C0E">
              <w:rPr>
                <w:i/>
                <w:iCs/>
                <w:color w:val="000000" w:themeColor="text1"/>
              </w:rPr>
              <w:t>euro</w:t>
            </w:r>
            <w:r w:rsidRPr="00C73C0E">
              <w:rPr>
                <w:color w:val="000000" w:themeColor="text1"/>
              </w:rPr>
              <w:t xml:space="preserve">, </w:t>
            </w:r>
            <w:r w:rsidRPr="00C73C0E">
              <w:t>atvaļinājuma rezerves uzkrājumu</w:t>
            </w:r>
            <w:r w:rsidRPr="00C73C0E">
              <w:rPr>
                <w:color w:val="000000" w:themeColor="text1"/>
              </w:rPr>
              <w:t xml:space="preserve"> nodrošināšanai. </w:t>
            </w:r>
          </w:p>
          <w:p w14:paraId="665FD6D1" w14:textId="77777777" w:rsidR="00C73C0E" w:rsidRDefault="00C73C0E" w:rsidP="00C73C0E">
            <w:pPr>
              <w:pStyle w:val="xmsonormal"/>
              <w:shd w:val="clear" w:color="auto" w:fill="FFFFFF"/>
              <w:spacing w:before="0" w:beforeAutospacing="0" w:after="0" w:afterAutospacing="0"/>
              <w:jc w:val="both"/>
              <w:rPr>
                <w:color w:val="201F1E"/>
              </w:rPr>
            </w:pPr>
          </w:p>
          <w:p w14:paraId="05C10CE9" w14:textId="77777777" w:rsidR="00C73C0E" w:rsidRPr="00C73C0E" w:rsidRDefault="00C73C0E" w:rsidP="00C73C0E">
            <w:pPr>
              <w:pStyle w:val="xmsonormal"/>
              <w:shd w:val="clear" w:color="auto" w:fill="FFFFFF"/>
              <w:spacing w:before="0" w:beforeAutospacing="0" w:after="0" w:afterAutospacing="0"/>
              <w:jc w:val="both"/>
              <w:rPr>
                <w:color w:val="201F1E"/>
              </w:rPr>
            </w:pPr>
            <w:r w:rsidRPr="00C73C0E">
              <w:rPr>
                <w:color w:val="201F1E"/>
              </w:rPr>
              <w:t xml:space="preserve">Noteikt, ka šā rīkojuma </w:t>
            </w:r>
            <w:r>
              <w:rPr>
                <w:color w:val="201F1E"/>
              </w:rPr>
              <w:t>projektā</w:t>
            </w:r>
            <w:r w:rsidRPr="00C73C0E">
              <w:rPr>
                <w:color w:val="201F1E"/>
              </w:rPr>
              <w:t xml:space="preserve"> minēto izdevumu segšanai tiek novirzīts atbilstoši Ministru kabineta 2021.gada 21.janvāra rīkojumam Nr.37 “Par finanšu līdzekļu piešķiršanu no valsts budžeta programmas “Līdzekļi neparedzētiem gadījumiem”” Veselības ministrijai piešķirtais un neizlietotais finansējums 23 023 910 </w:t>
            </w:r>
            <w:r w:rsidRPr="00C73C0E">
              <w:rPr>
                <w:i/>
                <w:iCs/>
                <w:color w:val="201F1E"/>
              </w:rPr>
              <w:t>euro</w:t>
            </w:r>
            <w:r w:rsidRPr="00C73C0E">
              <w:rPr>
                <w:color w:val="201F1E"/>
              </w:rPr>
              <w:t xml:space="preserve"> apmērā. </w:t>
            </w:r>
          </w:p>
          <w:p w14:paraId="38D978B8" w14:textId="77777777" w:rsidR="00316D57" w:rsidRPr="008A444C" w:rsidRDefault="00316D57" w:rsidP="00316D57">
            <w:pPr>
              <w:pStyle w:val="tv213"/>
              <w:tabs>
                <w:tab w:val="left" w:pos="426"/>
              </w:tabs>
              <w:spacing w:before="0" w:beforeAutospacing="0" w:after="0" w:afterAutospacing="0"/>
              <w:jc w:val="both"/>
              <w:rPr>
                <w:color w:val="000000" w:themeColor="text1"/>
              </w:rPr>
            </w:pPr>
          </w:p>
          <w:p w14:paraId="65ACBE0C" w14:textId="315AF492" w:rsidR="00853320" w:rsidRPr="00316D57" w:rsidRDefault="00853320" w:rsidP="00316D57">
            <w:pPr>
              <w:pStyle w:val="xmsonormal"/>
              <w:shd w:val="clear" w:color="auto" w:fill="FFFFFF"/>
              <w:spacing w:before="0" w:beforeAutospacing="0" w:after="0" w:afterAutospacing="0"/>
              <w:jc w:val="both"/>
              <w:rPr>
                <w:color w:val="201F1E"/>
              </w:rPr>
            </w:pPr>
            <w:bookmarkStart w:id="3" w:name="_Hlk67038843"/>
            <w:r>
              <w:rPr>
                <w:color w:val="201F1E"/>
              </w:rPr>
              <w:t>K</w:t>
            </w:r>
            <w:r w:rsidRPr="002366DF">
              <w:rPr>
                <w:color w:val="201F1E"/>
              </w:rPr>
              <w:t xml:space="preserve">omercdarbības atbalsts </w:t>
            </w:r>
            <w:r>
              <w:rPr>
                <w:color w:val="201F1E"/>
              </w:rPr>
              <w:t xml:space="preserve">stacionārajām, </w:t>
            </w:r>
            <w:r w:rsidRPr="002366DF">
              <w:rPr>
                <w:color w:val="201F1E"/>
              </w:rPr>
              <w:t xml:space="preserve">ambulatorajām ārstniecības iestādēm un ģimenes ārstu praksēm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w:t>
            </w:r>
            <w:r w:rsidRPr="002366DF">
              <w:rPr>
                <w:color w:val="201F1E"/>
              </w:rPr>
              <w:lastRenderedPageBreak/>
              <w:t>kompensāciju par sabiedriskajiem pakalpojumiem dažiem uzņēmumiem, kuriem uzticēts sniegt pakalpojumus ar vispārēju tautsaimniecisku nozīmi</w:t>
            </w:r>
            <w:r>
              <w:rPr>
                <w:color w:val="201F1E"/>
              </w:rPr>
              <w:t>.</w:t>
            </w:r>
            <w:bookmarkEnd w:id="3"/>
          </w:p>
          <w:p w14:paraId="6B8AE26B" w14:textId="77777777" w:rsidR="008B1932" w:rsidRDefault="008B1932" w:rsidP="008A444C">
            <w:pPr>
              <w:pStyle w:val="tv213"/>
              <w:tabs>
                <w:tab w:val="left" w:pos="426"/>
              </w:tabs>
              <w:spacing w:before="0" w:beforeAutospacing="0" w:after="0" w:afterAutospacing="0"/>
              <w:jc w:val="both"/>
              <w:rPr>
                <w:shd w:val="clear" w:color="auto" w:fill="FFFFFF"/>
              </w:rPr>
            </w:pPr>
          </w:p>
          <w:p w14:paraId="37505564" w14:textId="45691657" w:rsidR="00EA5777" w:rsidRPr="00FC132A" w:rsidRDefault="00EA5777" w:rsidP="008A444C">
            <w:pPr>
              <w:pStyle w:val="tv213"/>
              <w:tabs>
                <w:tab w:val="left" w:pos="426"/>
              </w:tabs>
              <w:spacing w:before="0" w:beforeAutospacing="0" w:after="0" w:afterAutospacing="0"/>
              <w:jc w:val="both"/>
              <w:rPr>
                <w:color w:val="000000" w:themeColor="text1"/>
                <w:sz w:val="28"/>
                <w:szCs w:val="28"/>
              </w:rPr>
            </w:pPr>
            <w:r w:rsidRPr="00FC132A">
              <w:rPr>
                <w:shd w:val="clear" w:color="auto" w:fill="FFFFFF"/>
              </w:rPr>
              <w:t>Veselības ministrij</w:t>
            </w:r>
            <w:r w:rsidR="00FC132A" w:rsidRPr="00FC132A">
              <w:rPr>
                <w:shd w:val="clear" w:color="auto" w:fill="FFFFFF"/>
              </w:rPr>
              <w:t>a</w:t>
            </w:r>
            <w:r w:rsidRPr="00FC132A">
              <w:rPr>
                <w:shd w:val="clear" w:color="auto" w:fill="FFFFFF"/>
              </w:rPr>
              <w:t xml:space="preserve"> normatīvajos aktos noteiktajā kārtībā sagatavo</w:t>
            </w:r>
            <w:r w:rsidR="00FC132A" w:rsidRPr="00FC132A">
              <w:rPr>
                <w:shd w:val="clear" w:color="auto" w:fill="FFFFFF"/>
              </w:rPr>
              <w:t>s</w:t>
            </w:r>
            <w:r w:rsidRPr="00FC132A">
              <w:rPr>
                <w:shd w:val="clear" w:color="auto" w:fill="FFFFFF"/>
              </w:rPr>
              <w:t xml:space="preserve"> un iesnieg</w:t>
            </w:r>
            <w:r w:rsidR="00FC132A" w:rsidRPr="00FC132A">
              <w:rPr>
                <w:shd w:val="clear" w:color="auto" w:fill="FFFFFF"/>
              </w:rPr>
              <w:t>s</w:t>
            </w:r>
            <w:r w:rsidRPr="00FC132A">
              <w:rPr>
                <w:shd w:val="clear" w:color="auto" w:fill="FFFFFF"/>
              </w:rPr>
              <w:t xml:space="preserve"> Finanšu ministrijā pieprasījumu par šā rīkojuma projektā minēto līdzekļu piešķiršanu no līdzekļiem neparedzētiem gadījumiem atbilstoši faktiski nepieciešamajam apmēram.</w:t>
            </w:r>
          </w:p>
          <w:p w14:paraId="1FE8B033" w14:textId="77777777" w:rsidR="00EA5777" w:rsidRPr="00FC132A" w:rsidRDefault="00EA5777" w:rsidP="00EA5777">
            <w:pPr>
              <w:pStyle w:val="tv213"/>
              <w:spacing w:before="0" w:beforeAutospacing="0" w:after="0" w:afterAutospacing="0"/>
              <w:jc w:val="both"/>
              <w:rPr>
                <w:shd w:val="clear" w:color="auto" w:fill="FFFFFF"/>
              </w:rPr>
            </w:pPr>
          </w:p>
          <w:p w14:paraId="7C5BA715" w14:textId="4A1D0268" w:rsidR="00EA5777" w:rsidRDefault="00D4674A" w:rsidP="00EF1160">
            <w:pPr>
              <w:tabs>
                <w:tab w:val="left" w:pos="426"/>
              </w:tabs>
              <w:jc w:val="both"/>
            </w:pPr>
            <w:r w:rsidRPr="00FC132A">
              <w:t>Finanšu ministr</w:t>
            </w:r>
            <w:r w:rsidR="002961FD" w:rsidRPr="00FC132A">
              <w:t>s</w:t>
            </w:r>
            <w:r w:rsidRPr="00FC132A">
              <w:t xml:space="preserve"> normatīvajos aktos noteiktajā kārtībā informē</w:t>
            </w:r>
            <w:r w:rsidR="002961FD" w:rsidRPr="00FC132A">
              <w:t>s</w:t>
            </w:r>
            <w:r w:rsidRPr="00FC132A">
              <w:t xml:space="preserve"> Saeimas Budžeta un finanšu (nodokļu) komisiju par apropriācijas izmaiņām atbilstoši šā rīkojuma projektam un, ja Saeimas Budžeta un finanšu (nodokļu) komisija piecu darbdienu laikā pēc attiecīgās informācijas saņemšanas nav izteikusi iebildumus, veik</w:t>
            </w:r>
            <w:r w:rsidR="002961FD" w:rsidRPr="00FC132A">
              <w:t>s</w:t>
            </w:r>
            <w:r w:rsidRPr="00FC132A">
              <w:t xml:space="preserve"> apropriācijas izmaiņas.</w:t>
            </w:r>
          </w:p>
          <w:p w14:paraId="55F21A09" w14:textId="77777777" w:rsidR="008B1932" w:rsidRPr="00EF1160" w:rsidRDefault="008B1932" w:rsidP="00EF1160">
            <w:pPr>
              <w:tabs>
                <w:tab w:val="left" w:pos="426"/>
              </w:tabs>
              <w:jc w:val="both"/>
              <w:rPr>
                <w:color w:val="000000"/>
              </w:rPr>
            </w:pPr>
          </w:p>
          <w:p w14:paraId="187789B1" w14:textId="431288C5" w:rsidR="00FE0A21" w:rsidRPr="005C5A84" w:rsidRDefault="00241D22" w:rsidP="00EA5777">
            <w:pPr>
              <w:pStyle w:val="tv213"/>
              <w:tabs>
                <w:tab w:val="left" w:pos="709"/>
              </w:tabs>
              <w:spacing w:before="0" w:beforeAutospacing="0" w:after="0" w:afterAutospacing="0"/>
              <w:jc w:val="both"/>
              <w:rPr>
                <w:shd w:val="clear" w:color="auto" w:fill="FFFFFF"/>
              </w:rPr>
            </w:pPr>
            <w:r>
              <w:rPr>
                <w:shd w:val="clear" w:color="auto" w:fill="FFFFFF"/>
              </w:rPr>
              <w:t xml:space="preserve">Papildus nepieciešamais finansējums </w:t>
            </w:r>
            <w:r w:rsidRPr="00FE0A21">
              <w:rPr>
                <w:u w:val="single"/>
                <w:shd w:val="clear" w:color="auto" w:fill="FFFFFF"/>
              </w:rPr>
              <w:t xml:space="preserve">(indikatīvais aprēķins, ņemot vērā šī brīža prognozi par </w:t>
            </w:r>
            <w:r w:rsidRPr="00FE0A21">
              <w:rPr>
                <w:u w:val="single"/>
              </w:rPr>
              <w:t xml:space="preserve">Covid-19 jautājumu risināšanā un seku novēršanā </w:t>
            </w:r>
            <w:r w:rsidRPr="00FE0A21">
              <w:rPr>
                <w:u w:val="single"/>
                <w:shd w:val="clear" w:color="auto" w:fill="FFFFFF"/>
              </w:rPr>
              <w:t>iesaistītiem darbiniekiem, faktiskie izdevumi atšķirsies, ņemot vērā iestāžu sagatavoto izsekojamo uzskaiti par faktiski veikto darbu pārskata periodā)</w:t>
            </w:r>
            <w:r w:rsidR="002A6244">
              <w:rPr>
                <w:shd w:val="clear" w:color="auto" w:fill="FFFFFF"/>
              </w:rPr>
              <w:t xml:space="preserve"> piemaksām ārstniecības personām citiem nodarbinātajiem, kas iesaistīti Covid-19 jautājumu risināšanā un seku novēršanā</w:t>
            </w:r>
            <w:r w:rsidR="00583BD9">
              <w:rPr>
                <w:shd w:val="clear" w:color="auto" w:fill="FFFFFF"/>
              </w:rPr>
              <w:t xml:space="preserve">, par laika periodu 2021.gada 1.aprīlis līdz 2021.gada </w:t>
            </w:r>
            <w:r w:rsidR="004339EE">
              <w:rPr>
                <w:shd w:val="clear" w:color="auto" w:fill="FFFFFF"/>
              </w:rPr>
              <w:t>30.jūnijs</w:t>
            </w:r>
            <w:r w:rsidR="00583BD9">
              <w:rPr>
                <w:shd w:val="clear" w:color="auto" w:fill="FFFFFF"/>
              </w:rPr>
              <w:t xml:space="preserve">, kā arī </w:t>
            </w:r>
            <w:r w:rsidR="00583BD9" w:rsidRPr="008A444C">
              <w:t>atvaļinājuma rezerves uzkrājum</w:t>
            </w:r>
            <w:r w:rsidR="00583BD9">
              <w:t>am</w:t>
            </w:r>
            <w:r w:rsidR="00583BD9" w:rsidRPr="008A444C">
              <w:t>, atbilstoši aprēķinātajai piemaksu summai</w:t>
            </w:r>
            <w:r w:rsidR="000A37EE">
              <w:t xml:space="preserve"> par</w:t>
            </w:r>
            <w:r w:rsidR="00583BD9" w:rsidRPr="008A444C">
              <w:t xml:space="preserve"> </w:t>
            </w:r>
            <w:r w:rsidR="000A37EE" w:rsidRPr="000A37EE">
              <w:t xml:space="preserve">laika periodu 2021. gada </w:t>
            </w:r>
            <w:r w:rsidR="000A37EE">
              <w:t>1.</w:t>
            </w:r>
            <w:r w:rsidR="000A37EE" w:rsidRPr="000A37EE">
              <w:t xml:space="preserve">janvāris līdz 2021.gada </w:t>
            </w:r>
            <w:r w:rsidR="000A37EE">
              <w:t>30.</w:t>
            </w:r>
            <w:r w:rsidR="000A37EE" w:rsidRPr="000A37EE">
              <w:t>jūnijs</w:t>
            </w:r>
            <w:r w:rsidR="00583BD9">
              <w:t xml:space="preserve"> – </w:t>
            </w:r>
            <w:r w:rsidR="000A37EE">
              <w:rPr>
                <w:b/>
                <w:bCs/>
              </w:rPr>
              <w:t>54 650 795</w:t>
            </w:r>
            <w:r w:rsidR="002C6EF9">
              <w:rPr>
                <w:b/>
                <w:bCs/>
              </w:rPr>
              <w:t xml:space="preserve"> </w:t>
            </w:r>
            <w:r w:rsidR="00583BD9" w:rsidRPr="00583BD9">
              <w:rPr>
                <w:b/>
                <w:bCs/>
                <w:i/>
                <w:iCs/>
              </w:rPr>
              <w:t>euro</w:t>
            </w:r>
            <w:r w:rsidR="00FE0A21" w:rsidRPr="002A6244">
              <w:rPr>
                <w:shd w:val="clear" w:color="auto" w:fill="FFFFFF"/>
              </w:rPr>
              <w:t>:</w:t>
            </w:r>
          </w:p>
          <w:p w14:paraId="51741E0C" w14:textId="77777777" w:rsidR="00853320" w:rsidRDefault="00853320" w:rsidP="00B72257">
            <w:pPr>
              <w:pStyle w:val="tv213"/>
              <w:tabs>
                <w:tab w:val="left" w:pos="709"/>
              </w:tabs>
              <w:spacing w:before="0" w:beforeAutospacing="0" w:after="0" w:afterAutospacing="0"/>
              <w:jc w:val="both"/>
              <w:rPr>
                <w:b/>
                <w:bCs/>
                <w:shd w:val="clear" w:color="auto" w:fill="FFFFFF"/>
              </w:rPr>
            </w:pPr>
          </w:p>
          <w:p w14:paraId="0BB97B89" w14:textId="1B8593D0" w:rsidR="004339EE" w:rsidRDefault="00853320" w:rsidP="00853320">
            <w:pPr>
              <w:pStyle w:val="tv213"/>
              <w:tabs>
                <w:tab w:val="left" w:pos="709"/>
              </w:tabs>
              <w:spacing w:before="0" w:beforeAutospacing="0" w:after="0" w:afterAutospacing="0"/>
              <w:jc w:val="both"/>
            </w:pPr>
            <w:r>
              <w:rPr>
                <w:b/>
                <w:bCs/>
                <w:color w:val="000000" w:themeColor="text1"/>
              </w:rPr>
              <w:t>I.</w:t>
            </w:r>
            <w:r w:rsidR="00687D97">
              <w:rPr>
                <w:b/>
                <w:bCs/>
                <w:color w:val="000000" w:themeColor="text1"/>
              </w:rPr>
              <w:t xml:space="preserve"> </w:t>
            </w:r>
            <w:r w:rsidRPr="00853320">
              <w:rPr>
                <w:b/>
                <w:bCs/>
                <w:color w:val="000000" w:themeColor="text1"/>
              </w:rPr>
              <w:t>Piemaksām</w:t>
            </w:r>
            <w:r>
              <w:rPr>
                <w:color w:val="000000" w:themeColor="text1"/>
              </w:rPr>
              <w:t xml:space="preserve"> </w:t>
            </w:r>
            <w:r w:rsidRPr="008A444C">
              <w:rPr>
                <w:color w:val="000000" w:themeColor="text1"/>
              </w:rPr>
              <w:t>atbildīgo institūciju ārstniecības personām un citiem nodarbinātajiem par darbu paaugstināta riska un slodzes apstākļos sabiedrības veselības apdraudējuma situācijā saistībā ar Covid-19 uzliesmojumu un seku novēršanu</w:t>
            </w:r>
            <w:r>
              <w:rPr>
                <w:color w:val="000000" w:themeColor="text1"/>
              </w:rPr>
              <w:t xml:space="preserve"> </w:t>
            </w:r>
            <w:r>
              <w:rPr>
                <w:b/>
                <w:bCs/>
                <w:shd w:val="clear" w:color="auto" w:fill="FFFFFF"/>
              </w:rPr>
              <w:t>l</w:t>
            </w:r>
            <w:r w:rsidR="0037372A" w:rsidRPr="0037372A">
              <w:rPr>
                <w:b/>
                <w:bCs/>
                <w:shd w:val="clear" w:color="auto" w:fill="FFFFFF"/>
              </w:rPr>
              <w:t>aika periodam no</w:t>
            </w:r>
            <w:r w:rsidR="0037372A">
              <w:rPr>
                <w:shd w:val="clear" w:color="auto" w:fill="FFFFFF"/>
              </w:rPr>
              <w:t xml:space="preserve"> </w:t>
            </w:r>
            <w:r w:rsidR="00241D22" w:rsidRPr="00C36705">
              <w:rPr>
                <w:b/>
                <w:bCs/>
              </w:rPr>
              <w:t>202</w:t>
            </w:r>
            <w:r w:rsidR="001C7B78">
              <w:rPr>
                <w:b/>
                <w:bCs/>
              </w:rPr>
              <w:t>1</w:t>
            </w:r>
            <w:r w:rsidR="00241D22" w:rsidRPr="00C36705">
              <w:rPr>
                <w:b/>
                <w:bCs/>
              </w:rPr>
              <w:t xml:space="preserve">.gada </w:t>
            </w:r>
            <w:r w:rsidR="001C7B78">
              <w:rPr>
                <w:b/>
                <w:bCs/>
              </w:rPr>
              <w:t>1.</w:t>
            </w:r>
            <w:r w:rsidR="008A444C">
              <w:rPr>
                <w:b/>
                <w:bCs/>
              </w:rPr>
              <w:t>aprīļa</w:t>
            </w:r>
            <w:r w:rsidR="00241D22" w:rsidRPr="00C36705">
              <w:rPr>
                <w:b/>
                <w:bCs/>
              </w:rPr>
              <w:t xml:space="preserve"> līdz 202</w:t>
            </w:r>
            <w:r w:rsidR="001C7B78">
              <w:rPr>
                <w:b/>
                <w:bCs/>
              </w:rPr>
              <w:t>1</w:t>
            </w:r>
            <w:r w:rsidR="00241D22" w:rsidRPr="00C36705">
              <w:rPr>
                <w:b/>
                <w:bCs/>
              </w:rPr>
              <w:t xml:space="preserve">.gada </w:t>
            </w:r>
            <w:r w:rsidR="004339EE">
              <w:rPr>
                <w:b/>
                <w:bCs/>
              </w:rPr>
              <w:t>30.jūnijam</w:t>
            </w:r>
            <w:r>
              <w:rPr>
                <w:b/>
                <w:bCs/>
              </w:rPr>
              <w:t xml:space="preserve"> </w:t>
            </w:r>
            <w:r w:rsidR="00241D22" w:rsidRPr="00C36705">
              <w:rPr>
                <w:b/>
                <w:bCs/>
              </w:rPr>
              <w:t xml:space="preserve"> </w:t>
            </w:r>
            <w:r w:rsidR="00241D22" w:rsidRPr="00583BD9">
              <w:rPr>
                <w:b/>
                <w:bCs/>
              </w:rPr>
              <w:t>–</w:t>
            </w:r>
            <w:r w:rsidR="002C6EF9">
              <w:rPr>
                <w:b/>
                <w:bCs/>
              </w:rPr>
              <w:t xml:space="preserve"> </w:t>
            </w:r>
            <w:r w:rsidR="00B05AC5">
              <w:rPr>
                <w:b/>
                <w:bCs/>
              </w:rPr>
              <w:t>47 040 932</w:t>
            </w:r>
            <w:r w:rsidR="002C6EF9">
              <w:rPr>
                <w:b/>
                <w:bCs/>
              </w:rPr>
              <w:t xml:space="preserve"> </w:t>
            </w:r>
            <w:r w:rsidR="001A60DB" w:rsidRPr="002C6EF9">
              <w:rPr>
                <w:b/>
                <w:bCs/>
                <w:i/>
                <w:iCs/>
              </w:rPr>
              <w:t>euro</w:t>
            </w:r>
            <w:r w:rsidR="001A60DB" w:rsidRPr="002C6EF9">
              <w:rPr>
                <w:b/>
                <w:bCs/>
              </w:rPr>
              <w:t xml:space="preserve"> apmērā</w:t>
            </w:r>
            <w:r w:rsidR="002E5923" w:rsidRPr="002C6EF9">
              <w:rPr>
                <w:b/>
                <w:bCs/>
              </w:rPr>
              <w:t xml:space="preserve">, </w:t>
            </w:r>
            <w:r w:rsidR="002E5923" w:rsidRPr="002C6EF9">
              <w:t>tai skaitā</w:t>
            </w:r>
            <w:r w:rsidR="00403BBF" w:rsidRPr="002C6EF9">
              <w:t>:</w:t>
            </w:r>
          </w:p>
          <w:p w14:paraId="1D9E73E0" w14:textId="77777777" w:rsidR="00403BBF" w:rsidRDefault="00403BBF" w:rsidP="00853320">
            <w:pPr>
              <w:pStyle w:val="tv213"/>
              <w:tabs>
                <w:tab w:val="left" w:pos="709"/>
              </w:tabs>
              <w:spacing w:before="0" w:beforeAutospacing="0" w:after="0" w:afterAutospacing="0"/>
              <w:jc w:val="both"/>
            </w:pPr>
          </w:p>
          <w:p w14:paraId="3CEA042C" w14:textId="5EAA6F54" w:rsidR="00B72257" w:rsidRPr="004339EE" w:rsidRDefault="004339EE" w:rsidP="00853320">
            <w:pPr>
              <w:pStyle w:val="tv213"/>
              <w:tabs>
                <w:tab w:val="left" w:pos="709"/>
              </w:tabs>
              <w:spacing w:before="0" w:beforeAutospacing="0" w:after="0" w:afterAutospacing="0"/>
              <w:jc w:val="both"/>
              <w:rPr>
                <w:b/>
                <w:bCs/>
              </w:rPr>
            </w:pPr>
            <w:r w:rsidRPr="004339EE">
              <w:rPr>
                <w:b/>
                <w:bCs/>
              </w:rPr>
              <w:t xml:space="preserve">APRĪLIS </w:t>
            </w:r>
            <w:r w:rsidR="00313C3C">
              <w:rPr>
                <w:b/>
                <w:bCs/>
              </w:rPr>
              <w:t xml:space="preserve">– </w:t>
            </w:r>
            <w:r w:rsidR="00B76AE8">
              <w:rPr>
                <w:b/>
                <w:bCs/>
              </w:rPr>
              <w:t>18 022 043</w:t>
            </w:r>
            <w:r w:rsidR="00C80220" w:rsidRPr="004339EE">
              <w:rPr>
                <w:b/>
                <w:bCs/>
              </w:rPr>
              <w:t xml:space="preserve"> </w:t>
            </w:r>
            <w:r w:rsidR="00761AEA" w:rsidRPr="004339EE">
              <w:rPr>
                <w:b/>
                <w:bCs/>
                <w:i/>
                <w:iCs/>
              </w:rPr>
              <w:t>euro</w:t>
            </w:r>
            <w:r w:rsidR="00241D22" w:rsidRPr="004339EE">
              <w:rPr>
                <w:b/>
                <w:bCs/>
              </w:rPr>
              <w:t>:</w:t>
            </w:r>
          </w:p>
          <w:p w14:paraId="78AEE0A6" w14:textId="6EB89A0F" w:rsidR="00761AEA" w:rsidRPr="00761AEA" w:rsidRDefault="009909BA" w:rsidP="00E52CCB">
            <w:pPr>
              <w:pStyle w:val="tv213"/>
              <w:numPr>
                <w:ilvl w:val="0"/>
                <w:numId w:val="4"/>
              </w:numPr>
              <w:tabs>
                <w:tab w:val="left" w:pos="709"/>
              </w:tabs>
              <w:spacing w:before="0" w:beforeAutospacing="0" w:after="0" w:afterAutospacing="0"/>
              <w:jc w:val="both"/>
            </w:pPr>
            <w:r w:rsidRPr="00583BD9">
              <w:rPr>
                <w:b/>
                <w:bCs/>
                <w:shd w:val="clear" w:color="auto" w:fill="FFFFFF"/>
              </w:rPr>
              <w:t>5 </w:t>
            </w:r>
            <w:r w:rsidR="00313C3C">
              <w:rPr>
                <w:b/>
                <w:bCs/>
                <w:shd w:val="clear" w:color="auto" w:fill="FFFFFF"/>
              </w:rPr>
              <w:t>435</w:t>
            </w:r>
            <w:r w:rsidRPr="00583BD9">
              <w:rPr>
                <w:b/>
                <w:bCs/>
                <w:shd w:val="clear" w:color="auto" w:fill="FFFFFF"/>
              </w:rPr>
              <w:t xml:space="preserve"> </w:t>
            </w:r>
            <w:r w:rsidR="00313C3C">
              <w:rPr>
                <w:b/>
                <w:bCs/>
                <w:shd w:val="clear" w:color="auto" w:fill="FFFFFF"/>
              </w:rPr>
              <w:t>462</w:t>
            </w:r>
            <w:r w:rsidR="00761AEA" w:rsidRPr="00583BD9">
              <w:rPr>
                <w:b/>
                <w:bCs/>
                <w:shd w:val="clear" w:color="auto" w:fill="FFFFFF"/>
              </w:rPr>
              <w:t xml:space="preserve"> </w:t>
            </w:r>
            <w:r w:rsidR="00761AEA" w:rsidRPr="00583BD9">
              <w:rPr>
                <w:b/>
                <w:bCs/>
                <w:i/>
                <w:iCs/>
                <w:color w:val="000000" w:themeColor="text1"/>
                <w:shd w:val="clear" w:color="auto" w:fill="FFFFFF"/>
              </w:rPr>
              <w:t>euro</w:t>
            </w:r>
            <w:r w:rsidR="00761AEA" w:rsidRPr="00583BD9">
              <w:rPr>
                <w:i/>
                <w:iCs/>
                <w:color w:val="000000" w:themeColor="text1"/>
                <w:shd w:val="clear" w:color="auto" w:fill="FFFFFF"/>
              </w:rPr>
              <w:t xml:space="preserve"> –</w:t>
            </w:r>
            <w:r w:rsidR="00761AEA" w:rsidRPr="00583BD9">
              <w:rPr>
                <w:color w:val="000000" w:themeColor="text1"/>
                <w:shd w:val="clear" w:color="auto" w:fill="FFFFFF"/>
              </w:rPr>
              <w:t xml:space="preserve"> piemaksa </w:t>
            </w:r>
            <w:r w:rsidR="00761AEA" w:rsidRPr="00583BD9">
              <w:rPr>
                <w:b/>
                <w:bCs/>
                <w:color w:val="000000" w:themeColor="text1"/>
                <w:shd w:val="clear" w:color="auto" w:fill="FFFFFF"/>
              </w:rPr>
              <w:t>līdz 100%</w:t>
            </w:r>
            <w:r w:rsidR="0012618E" w:rsidRPr="00583BD9">
              <w:rPr>
                <w:b/>
                <w:bCs/>
                <w:color w:val="000000" w:themeColor="text1"/>
                <w:shd w:val="clear" w:color="auto" w:fill="FFFFFF"/>
              </w:rPr>
              <w:t xml:space="preserve"> apmērā</w:t>
            </w:r>
            <w:r w:rsidR="00761AEA" w:rsidRPr="00583BD9">
              <w:rPr>
                <w:color w:val="000000" w:themeColor="text1"/>
                <w:shd w:val="clear" w:color="auto" w:fill="FFFFFF"/>
              </w:rPr>
              <w:t xml:space="preserve"> no mēnešalgas</w:t>
            </w:r>
            <w:r w:rsidR="00761AEA">
              <w:rPr>
                <w:color w:val="000000" w:themeColor="text1"/>
                <w:shd w:val="clear" w:color="auto" w:fill="FFFFFF"/>
              </w:rPr>
              <w:t xml:space="preserve"> </w:t>
            </w:r>
            <w:r w:rsidR="00761AEA" w:rsidRPr="00470506">
              <w:rPr>
                <w:color w:val="000000" w:themeColor="text1"/>
              </w:rPr>
              <w:t>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xml:space="preserve"> un kurās ir stacionēti Covid-19 pacienti,</w:t>
            </w:r>
            <w:r w:rsidR="00761AEA" w:rsidRPr="00470506">
              <w:rPr>
                <w:color w:val="000000" w:themeColor="text1"/>
              </w:rPr>
              <w:t xml:space="preserve"> nodarbinātajiem</w:t>
            </w:r>
            <w:r w:rsidR="00761AEA">
              <w:rPr>
                <w:color w:val="000000" w:themeColor="text1"/>
              </w:rPr>
              <w:t xml:space="preserve">, kuri ir iesaistīti Covid-19 pacientu ārstēšanas procesā, kā arī </w:t>
            </w:r>
            <w:r w:rsidR="00761AEA" w:rsidRPr="00470506">
              <w:rPr>
                <w:color w:val="000000" w:themeColor="text1"/>
              </w:rPr>
              <w:t>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nodarbinātajiem, kas ir iesaistīti Covid-19 testēšanā, kuri veic Covid-19 pacientu mājas aprūpi</w:t>
            </w:r>
            <w:r w:rsidR="007C27D5">
              <w:rPr>
                <w:color w:val="000000" w:themeColor="text1"/>
              </w:rPr>
              <w:t xml:space="preserve"> </w:t>
            </w:r>
            <w:r w:rsidR="00761AEA">
              <w:rPr>
                <w:color w:val="000000" w:themeColor="text1"/>
              </w:rPr>
              <w:t>(</w:t>
            </w:r>
            <w:r w:rsidR="00761AEA">
              <w:rPr>
                <w:shd w:val="clear" w:color="auto" w:fill="FFFFFF"/>
              </w:rPr>
              <w:t xml:space="preserve">iesaistīto nodarbināto skaits prognozēts atbilstoši ārstniecības iestāžu sniegtajās atskaitēs par izmaksātajām piemaksām par </w:t>
            </w:r>
            <w:r w:rsidR="00D415F5">
              <w:rPr>
                <w:shd w:val="clear" w:color="auto" w:fill="FFFFFF"/>
              </w:rPr>
              <w:t>2021.gada janvāri</w:t>
            </w:r>
            <w:r w:rsidR="00761AEA">
              <w:rPr>
                <w:shd w:val="clear" w:color="auto" w:fill="FFFFFF"/>
              </w:rPr>
              <w:t xml:space="preserve"> norādīto iesaistīto ārstniecības personu un darbinieku skait</w:t>
            </w:r>
            <w:r w:rsidR="00D415F5">
              <w:rPr>
                <w:shd w:val="clear" w:color="auto" w:fill="FFFFFF"/>
              </w:rPr>
              <w:t>u</w:t>
            </w:r>
            <w:r w:rsidR="00761AEA">
              <w:rPr>
                <w:shd w:val="clear" w:color="auto" w:fill="FFFFFF"/>
              </w:rPr>
              <w:t>):</w:t>
            </w:r>
          </w:p>
          <w:p w14:paraId="67ED4A3F" w14:textId="51DA1AD5" w:rsidR="00761AEA" w:rsidRDefault="00761AEA"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t xml:space="preserve">Ārsti – </w:t>
            </w:r>
            <w:r w:rsidR="00434F0D">
              <w:rPr>
                <w:shd w:val="clear" w:color="auto" w:fill="FFFFFF"/>
              </w:rPr>
              <w:t>902</w:t>
            </w:r>
            <w:r>
              <w:rPr>
                <w:shd w:val="clear" w:color="auto" w:fill="FFFFFF"/>
              </w:rPr>
              <w:t xml:space="preserve"> pilna slodze* 17</w:t>
            </w:r>
            <w:r w:rsidR="00313C3C">
              <w:rPr>
                <w:shd w:val="clear" w:color="auto" w:fill="FFFFFF"/>
              </w:rPr>
              <w:t>97</w:t>
            </w:r>
            <w:r>
              <w:rPr>
                <w:shd w:val="clear" w:color="auto" w:fill="FFFFFF"/>
              </w:rPr>
              <w:t xml:space="preserve"> </w:t>
            </w:r>
            <w:r w:rsidRPr="00CD7C8C">
              <w:rPr>
                <w:i/>
                <w:iCs/>
                <w:shd w:val="clear" w:color="auto" w:fill="FFFFFF"/>
              </w:rPr>
              <w:t>euro</w:t>
            </w:r>
            <w:r>
              <w:rPr>
                <w:shd w:val="clear" w:color="auto" w:fill="FFFFFF"/>
              </w:rPr>
              <w:t xml:space="preserve"> (pēc Nacionālā veselības dienesta atskaites par 2020.gada </w:t>
            </w:r>
            <w:r w:rsidR="00313C3C">
              <w:rPr>
                <w:shd w:val="clear" w:color="auto" w:fill="FFFFFF"/>
              </w:rPr>
              <w:t>12</w:t>
            </w:r>
            <w:r>
              <w:rPr>
                <w:shd w:val="clear" w:color="auto" w:fill="FFFFFF"/>
              </w:rPr>
              <w:t xml:space="preserve"> mēnešiem vidējā ārstu mēnešalga stacionārajās ārstniecības iestādēs)*</w:t>
            </w:r>
            <w:r w:rsidR="009909BA">
              <w:rPr>
                <w:shd w:val="clear" w:color="auto" w:fill="FFFFFF"/>
              </w:rPr>
              <w:t xml:space="preserve"> 25,39% </w:t>
            </w:r>
            <w:r w:rsidR="00E07E6F">
              <w:rPr>
                <w:shd w:val="clear" w:color="auto" w:fill="FFFFFF"/>
              </w:rPr>
              <w:t>(</w:t>
            </w:r>
            <w:r w:rsidR="009909BA">
              <w:rPr>
                <w:shd w:val="clear" w:color="auto" w:fill="FFFFFF"/>
              </w:rPr>
              <w:t xml:space="preserve">plānotais algu pieaugums no 2021.gada 1.janvāra)* </w:t>
            </w:r>
            <w:r>
              <w:rPr>
                <w:shd w:val="clear" w:color="auto" w:fill="FFFFFF"/>
              </w:rPr>
              <w:t xml:space="preserve"> </w:t>
            </w:r>
            <w:r w:rsidR="00434F0D">
              <w:rPr>
                <w:shd w:val="clear" w:color="auto" w:fill="FFFFFF"/>
              </w:rPr>
              <w:t>100</w:t>
            </w:r>
            <w:r>
              <w:rPr>
                <w:shd w:val="clear" w:color="auto" w:fill="FFFFFF"/>
              </w:rPr>
              <w:t xml:space="preserve">% piemaksa * </w:t>
            </w:r>
            <w:r w:rsidR="009909BA">
              <w:rPr>
                <w:shd w:val="clear" w:color="auto" w:fill="FFFFFF"/>
              </w:rPr>
              <w:t>23,59</w:t>
            </w:r>
            <w:r>
              <w:rPr>
                <w:shd w:val="clear" w:color="auto" w:fill="FFFFFF"/>
              </w:rPr>
              <w:t xml:space="preserve"> % VSAOI = </w:t>
            </w:r>
            <w:r w:rsidR="009909BA">
              <w:rPr>
                <w:shd w:val="clear" w:color="auto" w:fill="FFFFFF"/>
              </w:rPr>
              <w:t>2</w:t>
            </w:r>
            <w:r w:rsidR="00313C3C">
              <w:rPr>
                <w:shd w:val="clear" w:color="auto" w:fill="FFFFFF"/>
              </w:rPr>
              <w:t> 511 891</w:t>
            </w:r>
            <w:r>
              <w:rPr>
                <w:shd w:val="clear" w:color="auto" w:fill="FFFFFF"/>
              </w:rPr>
              <w:t xml:space="preserve"> </w:t>
            </w:r>
            <w:r w:rsidRPr="00E4239E">
              <w:rPr>
                <w:i/>
                <w:iCs/>
                <w:shd w:val="clear" w:color="auto" w:fill="FFFFFF"/>
              </w:rPr>
              <w:t>euro</w:t>
            </w:r>
            <w:r>
              <w:rPr>
                <w:shd w:val="clear" w:color="auto" w:fill="FFFFFF"/>
              </w:rPr>
              <w:t>;</w:t>
            </w:r>
          </w:p>
          <w:p w14:paraId="15463C2A" w14:textId="57AA8BD0" w:rsidR="00761AEA" w:rsidRDefault="00761AEA"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434F0D">
              <w:rPr>
                <w:shd w:val="clear" w:color="auto" w:fill="FFFFFF"/>
              </w:rPr>
              <w:t>1 086</w:t>
            </w:r>
            <w:r w:rsidRPr="00C36705">
              <w:rPr>
                <w:shd w:val="clear" w:color="auto" w:fill="FFFFFF"/>
              </w:rPr>
              <w:t xml:space="preserve"> pilna slodze* 10</w:t>
            </w:r>
            <w:r w:rsidR="00313C3C">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313C3C">
              <w:rPr>
                <w:shd w:val="clear" w:color="auto" w:fill="FFFFFF"/>
              </w:rPr>
              <w:t>12</w:t>
            </w:r>
            <w:r w:rsidRPr="00C36705">
              <w:rPr>
                <w:shd w:val="clear" w:color="auto" w:fill="FFFFFF"/>
              </w:rPr>
              <w:t xml:space="preserve"> mēnešiem vidējā mēnešalga stacionārajās ārstniecības iestādēs)</w:t>
            </w:r>
            <w:r w:rsidR="009909BA">
              <w:rPr>
                <w:shd w:val="clear" w:color="auto" w:fill="FFFFFF"/>
              </w:rPr>
              <w:t xml:space="preserve"> )* 25,39% </w:t>
            </w:r>
            <w:r w:rsidR="00E07E6F">
              <w:rPr>
                <w:shd w:val="clear" w:color="auto" w:fill="FFFFFF"/>
              </w:rPr>
              <w:t>(</w:t>
            </w:r>
            <w:r w:rsidR="009909BA">
              <w:rPr>
                <w:shd w:val="clear" w:color="auto" w:fill="FFFFFF"/>
              </w:rPr>
              <w:t xml:space="preserve">plānotais algu pieaugums no </w:t>
            </w:r>
            <w:r w:rsidR="009909BA">
              <w:rPr>
                <w:shd w:val="clear" w:color="auto" w:fill="FFFFFF"/>
              </w:rPr>
              <w:lastRenderedPageBreak/>
              <w:t>2021.gada 1.janvāra)</w:t>
            </w:r>
            <w:r w:rsidRPr="00C36705">
              <w:rPr>
                <w:shd w:val="clear" w:color="auto" w:fill="FFFFFF"/>
              </w:rPr>
              <w:t xml:space="preserve">* </w:t>
            </w:r>
            <w:r w:rsidR="00434F0D">
              <w:rPr>
                <w:shd w:val="clear" w:color="auto" w:fill="FFFFFF"/>
              </w:rPr>
              <w:t>10</w:t>
            </w:r>
            <w:r w:rsidRPr="00C36705">
              <w:rPr>
                <w:shd w:val="clear" w:color="auto" w:fill="FFFFFF"/>
              </w:rPr>
              <w:t xml:space="preserve">0% piemaksa * </w:t>
            </w:r>
            <w:r w:rsidR="009909BA">
              <w:rPr>
                <w:shd w:val="clear" w:color="auto" w:fill="FFFFFF"/>
              </w:rPr>
              <w:t>23,59</w:t>
            </w:r>
            <w:r w:rsidRPr="00C36705">
              <w:rPr>
                <w:shd w:val="clear" w:color="auto" w:fill="FFFFFF"/>
              </w:rPr>
              <w:t xml:space="preserve"> % VSAOI </w:t>
            </w:r>
            <w:r>
              <w:rPr>
                <w:shd w:val="clear" w:color="auto" w:fill="FFFFFF"/>
              </w:rPr>
              <w:t xml:space="preserve">= </w:t>
            </w:r>
            <w:r w:rsidR="00E07E6F">
              <w:rPr>
                <w:shd w:val="clear" w:color="auto" w:fill="FFFFFF"/>
              </w:rPr>
              <w:t>1 7</w:t>
            </w:r>
            <w:r w:rsidR="00313C3C">
              <w:rPr>
                <w:shd w:val="clear" w:color="auto" w:fill="FFFFFF"/>
              </w:rPr>
              <w:t>50</w:t>
            </w:r>
            <w:r w:rsidR="00E07E6F">
              <w:rPr>
                <w:shd w:val="clear" w:color="auto" w:fill="FFFFFF"/>
              </w:rPr>
              <w:t xml:space="preserve"> </w:t>
            </w:r>
            <w:r w:rsidR="00313C3C">
              <w:rPr>
                <w:shd w:val="clear" w:color="auto" w:fill="FFFFFF"/>
              </w:rPr>
              <w:t>288</w:t>
            </w:r>
            <w:r>
              <w:rPr>
                <w:shd w:val="clear" w:color="auto" w:fill="FFFFFF"/>
              </w:rPr>
              <w:t xml:space="preserve"> </w:t>
            </w:r>
            <w:r w:rsidRPr="00E4239E">
              <w:rPr>
                <w:i/>
                <w:iCs/>
                <w:shd w:val="clear" w:color="auto" w:fill="FFFFFF"/>
              </w:rPr>
              <w:t>euro</w:t>
            </w:r>
            <w:r w:rsidRPr="00C36705">
              <w:rPr>
                <w:shd w:val="clear" w:color="auto" w:fill="FFFFFF"/>
              </w:rPr>
              <w:t>;</w:t>
            </w:r>
          </w:p>
          <w:p w14:paraId="427ED29A" w14:textId="3C02B5B6" w:rsidR="00761AEA" w:rsidRDefault="00761AEA"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sidR="00434F0D">
              <w:rPr>
                <w:shd w:val="clear" w:color="auto" w:fill="FFFFFF"/>
              </w:rPr>
              <w:t>369</w:t>
            </w:r>
            <w:r w:rsidRPr="00C36705">
              <w:rPr>
                <w:shd w:val="clear" w:color="auto" w:fill="FFFFFF"/>
              </w:rPr>
              <w:t xml:space="preserve"> pilna slodze* 6</w:t>
            </w:r>
            <w:r w:rsidR="00313C3C">
              <w:rPr>
                <w:shd w:val="clear" w:color="auto" w:fill="FFFFFF"/>
              </w:rPr>
              <w:t>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313C3C">
              <w:rPr>
                <w:shd w:val="clear" w:color="auto" w:fill="FFFFFF"/>
              </w:rPr>
              <w:t>12</w:t>
            </w:r>
            <w:r w:rsidRPr="00C36705">
              <w:rPr>
                <w:shd w:val="clear" w:color="auto" w:fill="FFFFFF"/>
              </w:rPr>
              <w:t xml:space="preserve"> mēnešiem vidējā mēnešalga stacionārajās ārstniecības iestādēs</w:t>
            </w:r>
            <w:r w:rsidR="00E07E6F">
              <w:rPr>
                <w:shd w:val="clear" w:color="auto" w:fill="FFFFFF"/>
              </w:rPr>
              <w:t>)* 25,39% (plānotais algu pieaugums no 2021.gada 1.janvāra)</w:t>
            </w:r>
            <w:r w:rsidRPr="00C36705">
              <w:rPr>
                <w:shd w:val="clear" w:color="auto" w:fill="FFFFFF"/>
              </w:rPr>
              <w:t xml:space="preserve">* </w:t>
            </w:r>
            <w:r w:rsidR="00434F0D">
              <w:rPr>
                <w:shd w:val="clear" w:color="auto" w:fill="FFFFFF"/>
              </w:rPr>
              <w:t>10</w:t>
            </w:r>
            <w:r w:rsidRPr="00C36705">
              <w:rPr>
                <w:shd w:val="clear" w:color="auto" w:fill="FFFFFF"/>
              </w:rPr>
              <w:t xml:space="preserve">0% piemaksa * </w:t>
            </w:r>
            <w:r w:rsidR="00E07E6F">
              <w:rPr>
                <w:shd w:val="clear" w:color="auto" w:fill="FFFFFF"/>
              </w:rPr>
              <w:t>23,59</w:t>
            </w:r>
            <w:r w:rsidRPr="00C36705">
              <w:rPr>
                <w:shd w:val="clear" w:color="auto" w:fill="FFFFFF"/>
              </w:rPr>
              <w:t xml:space="preserve"> % VSAOI</w:t>
            </w:r>
            <w:r w:rsidR="00E07E6F">
              <w:rPr>
                <w:shd w:val="clear" w:color="auto" w:fill="FFFFFF"/>
              </w:rPr>
              <w:t xml:space="preserve"> </w:t>
            </w:r>
            <w:r>
              <w:rPr>
                <w:shd w:val="clear" w:color="auto" w:fill="FFFFFF"/>
              </w:rPr>
              <w:t xml:space="preserve">= </w:t>
            </w:r>
            <w:r w:rsidR="00E07E6F">
              <w:rPr>
                <w:shd w:val="clear" w:color="auto" w:fill="FFFFFF"/>
              </w:rPr>
              <w:t>3</w:t>
            </w:r>
            <w:r w:rsidR="00313C3C">
              <w:rPr>
                <w:shd w:val="clear" w:color="auto" w:fill="FFFFFF"/>
              </w:rPr>
              <w:t>93</w:t>
            </w:r>
            <w:r w:rsidR="00E07E6F">
              <w:rPr>
                <w:shd w:val="clear" w:color="auto" w:fill="FFFFFF"/>
              </w:rPr>
              <w:t xml:space="preserve"> </w:t>
            </w:r>
            <w:r w:rsidR="00313C3C">
              <w:rPr>
                <w:shd w:val="clear" w:color="auto" w:fill="FFFFFF"/>
              </w:rPr>
              <w:t>424</w:t>
            </w:r>
            <w:r>
              <w:rPr>
                <w:shd w:val="clear" w:color="auto" w:fill="FFFFFF"/>
              </w:rPr>
              <w:t xml:space="preserve"> </w:t>
            </w:r>
            <w:r w:rsidRPr="00E4239E">
              <w:rPr>
                <w:i/>
                <w:iCs/>
                <w:shd w:val="clear" w:color="auto" w:fill="FFFFFF"/>
              </w:rPr>
              <w:t>euro</w:t>
            </w:r>
            <w:r w:rsidRPr="00C36705">
              <w:rPr>
                <w:shd w:val="clear" w:color="auto" w:fill="FFFFFF"/>
              </w:rPr>
              <w:t>;</w:t>
            </w:r>
          </w:p>
          <w:p w14:paraId="16623264" w14:textId="3AADFB3D" w:rsidR="00761AEA" w:rsidRPr="00434F0D" w:rsidRDefault="00761AEA"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w:t>
            </w:r>
            <w:r>
              <w:rPr>
                <w:shd w:val="clear" w:color="auto" w:fill="FFFFFF"/>
              </w:rPr>
              <w:t xml:space="preserve">(sanitāri/slimnieku kopēji, medicīnas asistenti, laboranta palīgi, pacientu reģistratori, uzkopēji u.c) </w:t>
            </w:r>
            <w:r w:rsidRPr="00C36705">
              <w:rPr>
                <w:shd w:val="clear" w:color="auto" w:fill="FFFFFF"/>
              </w:rPr>
              <w:t xml:space="preserve">- </w:t>
            </w:r>
            <w:r w:rsidR="00434F0D">
              <w:rPr>
                <w:shd w:val="clear" w:color="auto" w:fill="FFFFFF"/>
              </w:rPr>
              <w:t>722</w:t>
            </w:r>
            <w:r w:rsidRPr="00C36705">
              <w:rPr>
                <w:shd w:val="clear" w:color="auto" w:fill="FFFFFF"/>
              </w:rPr>
              <w:t xml:space="preserve"> pilna slodze* 69</w:t>
            </w:r>
            <w:r w:rsidR="00313C3C">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313C3C">
              <w:rPr>
                <w:shd w:val="clear" w:color="auto" w:fill="FFFFFF"/>
              </w:rPr>
              <w:t>12</w:t>
            </w:r>
            <w:r w:rsidRPr="00C36705">
              <w:rPr>
                <w:shd w:val="clear" w:color="auto" w:fill="FFFFFF"/>
              </w:rPr>
              <w:t xml:space="preserve"> mēnešiem vidējā mēnešalga stacionārajās ārstniecības iestādēs</w:t>
            </w:r>
            <w:r w:rsidR="00E07E6F">
              <w:rPr>
                <w:shd w:val="clear" w:color="auto" w:fill="FFFFFF"/>
              </w:rPr>
              <w:t>)* 25,39% (plānotais algu pieaugums no 2021.gada 1.janvāra)</w:t>
            </w:r>
            <w:r w:rsidRPr="00C36705">
              <w:rPr>
                <w:shd w:val="clear" w:color="auto" w:fill="FFFFFF"/>
              </w:rPr>
              <w:t xml:space="preserve"> </w:t>
            </w:r>
            <w:r w:rsidR="00E07E6F">
              <w:rPr>
                <w:shd w:val="clear" w:color="auto" w:fill="FFFFFF"/>
              </w:rPr>
              <w:t>*</w:t>
            </w:r>
            <w:r w:rsidR="00434F0D">
              <w:rPr>
                <w:shd w:val="clear" w:color="auto" w:fill="FFFFFF"/>
              </w:rPr>
              <w:t>100</w:t>
            </w:r>
            <w:r w:rsidRPr="00C36705">
              <w:rPr>
                <w:shd w:val="clear" w:color="auto" w:fill="FFFFFF"/>
              </w:rPr>
              <w:t xml:space="preserve">% piemaksa * </w:t>
            </w:r>
            <w:r w:rsidR="00E07E6F">
              <w:rPr>
                <w:shd w:val="clear" w:color="auto" w:fill="FFFFFF"/>
              </w:rPr>
              <w:t>23,59</w:t>
            </w:r>
            <w:r w:rsidRPr="00C36705">
              <w:rPr>
                <w:shd w:val="clear" w:color="auto" w:fill="FFFFFF"/>
              </w:rPr>
              <w:t>%</w:t>
            </w:r>
            <w:r w:rsidR="00313C3C">
              <w:rPr>
                <w:shd w:val="clear" w:color="auto" w:fill="FFFFFF"/>
              </w:rPr>
              <w:t xml:space="preserve"> VSAOI</w:t>
            </w:r>
            <w:r w:rsidRPr="00C36705">
              <w:rPr>
                <w:shd w:val="clear" w:color="auto" w:fill="FFFFFF"/>
              </w:rPr>
              <w:t xml:space="preserve"> </w:t>
            </w:r>
            <w:r>
              <w:rPr>
                <w:shd w:val="clear" w:color="auto" w:fill="FFFFFF"/>
              </w:rPr>
              <w:t xml:space="preserve">= </w:t>
            </w:r>
            <w:r w:rsidR="00E07E6F">
              <w:rPr>
                <w:shd w:val="clear" w:color="auto" w:fill="FFFFFF"/>
              </w:rPr>
              <w:t>7</w:t>
            </w:r>
            <w:r w:rsidR="00313C3C">
              <w:rPr>
                <w:shd w:val="clear" w:color="auto" w:fill="FFFFFF"/>
              </w:rPr>
              <w:t>79</w:t>
            </w:r>
            <w:r w:rsidR="00E07E6F">
              <w:rPr>
                <w:shd w:val="clear" w:color="auto" w:fill="FFFFFF"/>
              </w:rPr>
              <w:t xml:space="preserve"> </w:t>
            </w:r>
            <w:r w:rsidR="00313C3C">
              <w:rPr>
                <w:shd w:val="clear" w:color="auto" w:fill="FFFFFF"/>
              </w:rPr>
              <w:t>859</w:t>
            </w:r>
            <w:r>
              <w:rPr>
                <w:shd w:val="clear" w:color="auto" w:fill="FFFFFF"/>
              </w:rPr>
              <w:t xml:space="preserve"> </w:t>
            </w:r>
            <w:r w:rsidRPr="00E4239E">
              <w:rPr>
                <w:i/>
                <w:iCs/>
                <w:shd w:val="clear" w:color="auto" w:fill="FFFFFF"/>
              </w:rPr>
              <w:t>euro</w:t>
            </w:r>
            <w:r w:rsidRPr="00C36705">
              <w:rPr>
                <w:shd w:val="clear" w:color="auto" w:fill="FFFFFF"/>
              </w:rPr>
              <w:t>;</w:t>
            </w:r>
          </w:p>
          <w:p w14:paraId="5033F501" w14:textId="78028FA7" w:rsidR="00761AEA" w:rsidRPr="00761AEA" w:rsidRDefault="006D5C4B" w:rsidP="00E52CCB">
            <w:pPr>
              <w:pStyle w:val="tv213"/>
              <w:numPr>
                <w:ilvl w:val="0"/>
                <w:numId w:val="4"/>
              </w:numPr>
              <w:tabs>
                <w:tab w:val="left" w:pos="709"/>
              </w:tabs>
              <w:spacing w:before="0" w:beforeAutospacing="0" w:after="0" w:afterAutospacing="0"/>
              <w:jc w:val="both"/>
            </w:pPr>
            <w:r>
              <w:rPr>
                <w:b/>
                <w:bCs/>
                <w:shd w:val="clear" w:color="auto" w:fill="FFFFFF"/>
              </w:rPr>
              <w:t>3 004 397</w:t>
            </w:r>
            <w:r w:rsidR="00761AEA">
              <w:rPr>
                <w:b/>
                <w:bCs/>
                <w:shd w:val="clear" w:color="auto" w:fill="FFFFFF"/>
              </w:rPr>
              <w:t xml:space="preserve"> </w:t>
            </w:r>
            <w:r w:rsidR="00761AEA" w:rsidRPr="00E301FB">
              <w:rPr>
                <w:b/>
                <w:bCs/>
                <w:i/>
                <w:iCs/>
                <w:color w:val="000000" w:themeColor="text1"/>
                <w:shd w:val="clear" w:color="auto" w:fill="FFFFFF"/>
              </w:rPr>
              <w:t>euro</w:t>
            </w:r>
            <w:r w:rsidR="00761AEA" w:rsidRPr="00717FAF">
              <w:rPr>
                <w:i/>
                <w:iCs/>
                <w:color w:val="000000" w:themeColor="text1"/>
                <w:shd w:val="clear" w:color="auto" w:fill="FFFFFF"/>
              </w:rPr>
              <w:t xml:space="preserve"> </w:t>
            </w:r>
            <w:r w:rsidR="00761AEA">
              <w:rPr>
                <w:i/>
                <w:iCs/>
                <w:color w:val="000000" w:themeColor="text1"/>
                <w:shd w:val="clear" w:color="auto" w:fill="FFFFFF"/>
              </w:rPr>
              <w:t>–</w:t>
            </w:r>
            <w:r w:rsidR="00761AEA" w:rsidRPr="00717FAF">
              <w:rPr>
                <w:color w:val="000000" w:themeColor="text1"/>
                <w:shd w:val="clear" w:color="auto" w:fill="FFFFFF"/>
              </w:rPr>
              <w:t xml:space="preserve"> </w:t>
            </w:r>
            <w:r w:rsidR="00761AEA">
              <w:rPr>
                <w:color w:val="000000" w:themeColor="text1"/>
                <w:shd w:val="clear" w:color="auto" w:fill="FFFFFF"/>
              </w:rPr>
              <w:t xml:space="preserve">piemaksa </w:t>
            </w:r>
            <w:r w:rsidR="00761AEA" w:rsidRPr="00761AEA">
              <w:rPr>
                <w:b/>
                <w:bCs/>
                <w:color w:val="000000" w:themeColor="text1"/>
                <w:shd w:val="clear" w:color="auto" w:fill="FFFFFF"/>
              </w:rPr>
              <w:t>līdz 100%</w:t>
            </w:r>
            <w:r w:rsidR="0012618E">
              <w:rPr>
                <w:b/>
                <w:bCs/>
                <w:color w:val="000000" w:themeColor="text1"/>
                <w:shd w:val="clear" w:color="auto" w:fill="FFFFFF"/>
              </w:rPr>
              <w:t xml:space="preserve"> apmērā</w:t>
            </w:r>
            <w:r w:rsidR="00761AEA">
              <w:rPr>
                <w:color w:val="000000" w:themeColor="text1"/>
                <w:shd w:val="clear" w:color="auto" w:fill="FFFFFF"/>
              </w:rPr>
              <w:t xml:space="preserve"> no mēnešalgas </w:t>
            </w:r>
            <w:r w:rsidR="00761AEA" w:rsidRPr="00470506">
              <w:rPr>
                <w:color w:val="000000" w:themeColor="text1"/>
              </w:rPr>
              <w:t>ārstniecības iestādēs,</w:t>
            </w:r>
            <w:r w:rsidR="00761AEA">
              <w:rPr>
                <w:color w:val="000000" w:themeColor="text1"/>
              </w:rPr>
              <w:t xml:space="preserve"> </w:t>
            </w:r>
            <w:r w:rsidR="00761AEA" w:rsidRPr="00470506">
              <w:rPr>
                <w:color w:val="000000" w:themeColor="text1"/>
              </w:rPr>
              <w:t>kuras sniedz stacionāros veselības aprūpes pakalpojumus</w:t>
            </w:r>
            <w:r w:rsidR="00761AEA">
              <w:rPr>
                <w:color w:val="000000" w:themeColor="text1"/>
              </w:rPr>
              <w:t xml:space="preserve"> uzņemšanas nodaļās nodarbinātajiem</w:t>
            </w:r>
            <w:r w:rsidR="00D415F5">
              <w:rPr>
                <w:color w:val="000000" w:themeColor="text1"/>
              </w:rPr>
              <w:t xml:space="preserve"> </w:t>
            </w:r>
            <w:r w:rsidR="00761AEA">
              <w:rPr>
                <w:color w:val="000000" w:themeColor="text1"/>
              </w:rPr>
              <w:t>(</w:t>
            </w:r>
            <w:r w:rsidR="00D415F5">
              <w:rPr>
                <w:shd w:val="clear" w:color="auto" w:fill="FFFFFF"/>
              </w:rPr>
              <w:t>iesaistīto nodarbināto skaits prognozēts atbilstoši ārstniecības iestāžu sniegtajās atskaitēs par izmaksātajām piemaksām par 2021.gada janvāri norādīto iesaistīto ārstniecības personu un darbinieku skaitu</w:t>
            </w:r>
            <w:r w:rsidR="00761AEA">
              <w:rPr>
                <w:color w:val="000000" w:themeColor="text1"/>
              </w:rPr>
              <w:t>):</w:t>
            </w:r>
          </w:p>
          <w:p w14:paraId="744AF68F" w14:textId="0265252D" w:rsidR="00434F0D" w:rsidRDefault="00434F0D"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t xml:space="preserve">Ārsti – </w:t>
            </w:r>
            <w:r w:rsidR="00D415F5">
              <w:rPr>
                <w:shd w:val="clear" w:color="auto" w:fill="FFFFFF"/>
              </w:rPr>
              <w:t>541</w:t>
            </w:r>
            <w:r>
              <w:rPr>
                <w:shd w:val="clear" w:color="auto" w:fill="FFFFFF"/>
              </w:rPr>
              <w:t xml:space="preserve"> pilna slodze* 17</w:t>
            </w:r>
            <w:r w:rsidR="006D5C4B">
              <w:rPr>
                <w:shd w:val="clear" w:color="auto" w:fill="FFFFFF"/>
              </w:rPr>
              <w:t>97</w:t>
            </w:r>
            <w:r>
              <w:rPr>
                <w:shd w:val="clear" w:color="auto" w:fill="FFFFFF"/>
              </w:rPr>
              <w:t xml:space="preserve"> </w:t>
            </w:r>
            <w:r w:rsidRPr="00CD7C8C">
              <w:rPr>
                <w:i/>
                <w:iCs/>
                <w:shd w:val="clear" w:color="auto" w:fill="FFFFFF"/>
              </w:rPr>
              <w:t>euro</w:t>
            </w:r>
            <w:r>
              <w:rPr>
                <w:shd w:val="clear" w:color="auto" w:fill="FFFFFF"/>
              </w:rPr>
              <w:t xml:space="preserve"> (pēc Nacionālā veselības dienesta atskaites par 2020.gada </w:t>
            </w:r>
            <w:r w:rsidR="006D5C4B">
              <w:rPr>
                <w:shd w:val="clear" w:color="auto" w:fill="FFFFFF"/>
              </w:rPr>
              <w:t>12</w:t>
            </w:r>
            <w:r>
              <w:rPr>
                <w:shd w:val="clear" w:color="auto" w:fill="FFFFFF"/>
              </w:rPr>
              <w:t xml:space="preserve"> mēnešiem vidējā ārstu mēnešalga stacionārajās ārstniecības iestādēs)</w:t>
            </w:r>
            <w:r w:rsidR="00E07E6F">
              <w:rPr>
                <w:shd w:val="clear" w:color="auto" w:fill="FFFFFF"/>
              </w:rPr>
              <w:t xml:space="preserve"> )* 25,39% (plānotais algu pieaugums no 2021.gada 1.janvāra)</w:t>
            </w:r>
            <w:r w:rsidR="00E07E6F" w:rsidRPr="00C36705">
              <w:rPr>
                <w:shd w:val="clear" w:color="auto" w:fill="FFFFFF"/>
              </w:rPr>
              <w:t xml:space="preserve"> </w:t>
            </w:r>
            <w:r>
              <w:rPr>
                <w:shd w:val="clear" w:color="auto" w:fill="FFFFFF"/>
              </w:rPr>
              <w:t xml:space="preserve">* 100% piemaksa * </w:t>
            </w:r>
            <w:r w:rsidR="00E07E6F">
              <w:rPr>
                <w:shd w:val="clear" w:color="auto" w:fill="FFFFFF"/>
              </w:rPr>
              <w:t>23,59</w:t>
            </w:r>
            <w:r>
              <w:rPr>
                <w:shd w:val="clear" w:color="auto" w:fill="FFFFFF"/>
              </w:rPr>
              <w:t xml:space="preserve"> % VSAOI = </w:t>
            </w:r>
            <w:r w:rsidR="00AE4F47">
              <w:rPr>
                <w:shd w:val="clear" w:color="auto" w:fill="FFFFFF"/>
              </w:rPr>
              <w:t>1</w:t>
            </w:r>
            <w:r w:rsidR="006D5C4B">
              <w:rPr>
                <w:shd w:val="clear" w:color="auto" w:fill="FFFFFF"/>
              </w:rPr>
              <w:t> 506 578</w:t>
            </w:r>
            <w:r>
              <w:rPr>
                <w:shd w:val="clear" w:color="auto" w:fill="FFFFFF"/>
              </w:rPr>
              <w:t xml:space="preserve"> </w:t>
            </w:r>
            <w:r w:rsidRPr="008B12B7">
              <w:rPr>
                <w:i/>
                <w:iCs/>
                <w:shd w:val="clear" w:color="auto" w:fill="FFFFFF"/>
              </w:rPr>
              <w:t>euro</w:t>
            </w:r>
            <w:r>
              <w:rPr>
                <w:shd w:val="clear" w:color="auto" w:fill="FFFFFF"/>
              </w:rPr>
              <w:t>;</w:t>
            </w:r>
          </w:p>
          <w:p w14:paraId="7AE1CBEC" w14:textId="0E14BB0A" w:rsidR="00434F0D" w:rsidRDefault="00434F0D"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AE4F47">
              <w:rPr>
                <w:shd w:val="clear" w:color="auto" w:fill="FFFFFF"/>
              </w:rPr>
              <w:t>501</w:t>
            </w:r>
            <w:r w:rsidRPr="00C36705">
              <w:rPr>
                <w:shd w:val="clear" w:color="auto" w:fill="FFFFFF"/>
              </w:rPr>
              <w:t xml:space="preserve"> pilna slodze* 10</w:t>
            </w:r>
            <w:r w:rsidR="006D5C4B">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6D5C4B">
              <w:rPr>
                <w:shd w:val="clear" w:color="auto" w:fill="FFFFFF"/>
              </w:rPr>
              <w:t>12</w:t>
            </w:r>
            <w:r w:rsidRPr="00C36705">
              <w:rPr>
                <w:shd w:val="clear" w:color="auto" w:fill="FFFFFF"/>
              </w:rPr>
              <w:t xml:space="preserve"> mēnešiem vidējā mēnešalga stacionārajās ārstniecības iestādēs)</w:t>
            </w:r>
            <w:r w:rsidR="00E07E6F">
              <w:rPr>
                <w:shd w:val="clear" w:color="auto" w:fill="FFFFFF"/>
              </w:rPr>
              <w:t xml:space="preserve"> )* 25,39% (plānotais algu pieaugums no 2021.gada 1.janvāra)</w:t>
            </w:r>
            <w:r w:rsidR="00E07E6F" w:rsidRPr="00C36705">
              <w:rPr>
                <w:shd w:val="clear" w:color="auto" w:fill="FFFFFF"/>
              </w:rPr>
              <w:t xml:space="preserve"> </w:t>
            </w:r>
            <w:r w:rsidRPr="00C36705">
              <w:rPr>
                <w:shd w:val="clear" w:color="auto" w:fill="FFFFFF"/>
              </w:rPr>
              <w:t xml:space="preserve">* </w:t>
            </w:r>
            <w:r>
              <w:rPr>
                <w:shd w:val="clear" w:color="auto" w:fill="FFFFFF"/>
              </w:rPr>
              <w:t>10</w:t>
            </w:r>
            <w:r w:rsidRPr="00C36705">
              <w:rPr>
                <w:shd w:val="clear" w:color="auto" w:fill="FFFFFF"/>
              </w:rPr>
              <w:t>0% piemaksa * 2</w:t>
            </w:r>
            <w:r w:rsidR="00E07E6F">
              <w:rPr>
                <w:shd w:val="clear" w:color="auto" w:fill="FFFFFF"/>
              </w:rPr>
              <w:t>3</w:t>
            </w:r>
            <w:r w:rsidRPr="00C36705">
              <w:rPr>
                <w:shd w:val="clear" w:color="auto" w:fill="FFFFFF"/>
              </w:rPr>
              <w:t>,</w:t>
            </w:r>
            <w:r w:rsidR="00E07E6F">
              <w:rPr>
                <w:shd w:val="clear" w:color="auto" w:fill="FFFFFF"/>
              </w:rPr>
              <w:t>5</w:t>
            </w:r>
            <w:r w:rsidRPr="00C36705">
              <w:rPr>
                <w:shd w:val="clear" w:color="auto" w:fill="FFFFFF"/>
              </w:rPr>
              <w:t xml:space="preserve">9 % VSAOI </w:t>
            </w:r>
            <w:r>
              <w:rPr>
                <w:shd w:val="clear" w:color="auto" w:fill="FFFFFF"/>
              </w:rPr>
              <w:t xml:space="preserve">= </w:t>
            </w:r>
            <w:r w:rsidR="006D5C4B">
              <w:rPr>
                <w:shd w:val="clear" w:color="auto" w:fill="FFFFFF"/>
              </w:rPr>
              <w:t>807 453</w:t>
            </w:r>
            <w:r>
              <w:rPr>
                <w:shd w:val="clear" w:color="auto" w:fill="FFFFFF"/>
              </w:rPr>
              <w:t xml:space="preserve"> </w:t>
            </w:r>
            <w:r w:rsidRPr="008B12B7">
              <w:rPr>
                <w:i/>
                <w:iCs/>
                <w:shd w:val="clear" w:color="auto" w:fill="FFFFFF"/>
              </w:rPr>
              <w:t>euro</w:t>
            </w:r>
            <w:r w:rsidRPr="00C36705">
              <w:rPr>
                <w:shd w:val="clear" w:color="auto" w:fill="FFFFFF"/>
              </w:rPr>
              <w:t>;</w:t>
            </w:r>
          </w:p>
          <w:p w14:paraId="4359263A" w14:textId="3766B293" w:rsidR="00434F0D" w:rsidRDefault="00434F0D"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sidR="00AE4F47">
              <w:rPr>
                <w:shd w:val="clear" w:color="auto" w:fill="FFFFFF"/>
              </w:rPr>
              <w:t>221</w:t>
            </w:r>
            <w:r w:rsidRPr="00C36705">
              <w:rPr>
                <w:shd w:val="clear" w:color="auto" w:fill="FFFFFF"/>
              </w:rPr>
              <w:t xml:space="preserve"> pilna slodze* 6</w:t>
            </w:r>
            <w:r w:rsidR="006D5C4B">
              <w:rPr>
                <w:shd w:val="clear" w:color="auto" w:fill="FFFFFF"/>
              </w:rPr>
              <w:t>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6D5C4B">
              <w:rPr>
                <w:shd w:val="clear" w:color="auto" w:fill="FFFFFF"/>
              </w:rPr>
              <w:t>12</w:t>
            </w:r>
            <w:r w:rsidRPr="00C36705">
              <w:rPr>
                <w:shd w:val="clear" w:color="auto" w:fill="FFFFFF"/>
              </w:rPr>
              <w:t xml:space="preserve"> mēnešiem vidējā mēnešalga stacionārajās ārstniecības iestādēs)</w:t>
            </w:r>
            <w:r w:rsidR="00E07E6F">
              <w:rPr>
                <w:shd w:val="clear" w:color="auto" w:fill="FFFFFF"/>
              </w:rPr>
              <w:t xml:space="preserve"> )* 25,39% (plānotais algu pieaugums no 2021.gada 1.janvāra)</w:t>
            </w:r>
            <w:r w:rsidR="00E07E6F" w:rsidRPr="00C36705">
              <w:rPr>
                <w:shd w:val="clear" w:color="auto" w:fill="FFFFFF"/>
              </w:rPr>
              <w:t xml:space="preserve"> </w:t>
            </w:r>
            <w:r w:rsidRPr="00C36705">
              <w:rPr>
                <w:shd w:val="clear" w:color="auto" w:fill="FFFFFF"/>
              </w:rPr>
              <w:t xml:space="preserve">* </w:t>
            </w:r>
            <w:r>
              <w:rPr>
                <w:shd w:val="clear" w:color="auto" w:fill="FFFFFF"/>
              </w:rPr>
              <w:t>100</w:t>
            </w:r>
            <w:r w:rsidRPr="00C36705">
              <w:rPr>
                <w:shd w:val="clear" w:color="auto" w:fill="FFFFFF"/>
              </w:rPr>
              <w:t xml:space="preserve">% piemaksa * </w:t>
            </w:r>
            <w:r w:rsidR="00E07E6F">
              <w:rPr>
                <w:shd w:val="clear" w:color="auto" w:fill="FFFFFF"/>
              </w:rPr>
              <w:t>23,59</w:t>
            </w:r>
            <w:r w:rsidRPr="00C36705">
              <w:rPr>
                <w:shd w:val="clear" w:color="auto" w:fill="FFFFFF"/>
              </w:rPr>
              <w:t xml:space="preserve"> % VSAOI </w:t>
            </w:r>
            <w:r>
              <w:rPr>
                <w:shd w:val="clear" w:color="auto" w:fill="FFFFFF"/>
              </w:rPr>
              <w:t xml:space="preserve">= </w:t>
            </w:r>
            <w:r w:rsidR="006D5C4B">
              <w:rPr>
                <w:shd w:val="clear" w:color="auto" w:fill="FFFFFF"/>
              </w:rPr>
              <w:t>235 628</w:t>
            </w:r>
            <w:r>
              <w:rPr>
                <w:shd w:val="clear" w:color="auto" w:fill="FFFFFF"/>
              </w:rPr>
              <w:t xml:space="preserve"> </w:t>
            </w:r>
            <w:r w:rsidRPr="008B12B7">
              <w:rPr>
                <w:i/>
                <w:iCs/>
                <w:shd w:val="clear" w:color="auto" w:fill="FFFFFF"/>
              </w:rPr>
              <w:t>euro</w:t>
            </w:r>
            <w:r>
              <w:rPr>
                <w:shd w:val="clear" w:color="auto" w:fill="FFFFFF"/>
              </w:rPr>
              <w:t xml:space="preserve"> </w:t>
            </w:r>
            <w:r w:rsidRPr="00C36705">
              <w:rPr>
                <w:shd w:val="clear" w:color="auto" w:fill="FFFFFF"/>
              </w:rPr>
              <w:t>;</w:t>
            </w:r>
          </w:p>
          <w:p w14:paraId="4E1C64E6" w14:textId="4BA732A9" w:rsidR="00434F0D" w:rsidRDefault="00434F0D"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sidR="00AE4F47">
              <w:rPr>
                <w:shd w:val="clear" w:color="auto" w:fill="FFFFFF"/>
              </w:rPr>
              <w:t>421</w:t>
            </w:r>
            <w:r w:rsidRPr="00C36705">
              <w:rPr>
                <w:shd w:val="clear" w:color="auto" w:fill="FFFFFF"/>
              </w:rPr>
              <w:t xml:space="preserve"> pilna slodze* 69</w:t>
            </w:r>
            <w:r w:rsidR="006D5C4B">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6D5C4B">
              <w:rPr>
                <w:shd w:val="clear" w:color="auto" w:fill="FFFFFF"/>
              </w:rPr>
              <w:t>12</w:t>
            </w:r>
            <w:r w:rsidRPr="00C36705">
              <w:rPr>
                <w:shd w:val="clear" w:color="auto" w:fill="FFFFFF"/>
              </w:rPr>
              <w:t xml:space="preserve"> mēnešiem vidējā mēnešalga stacionārajās ārstniecības iestādēs)</w:t>
            </w:r>
            <w:r w:rsidR="00E07E6F">
              <w:rPr>
                <w:shd w:val="clear" w:color="auto" w:fill="FFFFFF"/>
              </w:rPr>
              <w:t xml:space="preserve"> )* 25,39% (plānotais algu pieaugums no 2021.gada 1.janvāra)</w:t>
            </w:r>
            <w:r w:rsidR="00E07E6F" w:rsidRPr="00C36705">
              <w:rPr>
                <w:shd w:val="clear" w:color="auto" w:fill="FFFFFF"/>
              </w:rPr>
              <w:t xml:space="preserve"> </w:t>
            </w:r>
            <w:r w:rsidRPr="00C36705">
              <w:rPr>
                <w:shd w:val="clear" w:color="auto" w:fill="FFFFFF"/>
              </w:rPr>
              <w:t xml:space="preserve">* </w:t>
            </w:r>
            <w:r>
              <w:rPr>
                <w:shd w:val="clear" w:color="auto" w:fill="FFFFFF"/>
              </w:rPr>
              <w:t>10</w:t>
            </w:r>
            <w:r w:rsidRPr="00C36705">
              <w:rPr>
                <w:shd w:val="clear" w:color="auto" w:fill="FFFFFF"/>
              </w:rPr>
              <w:t xml:space="preserve">0% piemaksa * </w:t>
            </w:r>
            <w:r w:rsidR="00E07E6F">
              <w:rPr>
                <w:shd w:val="clear" w:color="auto" w:fill="FFFFFF"/>
              </w:rPr>
              <w:t>23,59</w:t>
            </w:r>
            <w:r w:rsidRPr="00C36705">
              <w:rPr>
                <w:shd w:val="clear" w:color="auto" w:fill="FFFFFF"/>
              </w:rPr>
              <w:t xml:space="preserve"> % VSAOI </w:t>
            </w:r>
            <w:r>
              <w:rPr>
                <w:shd w:val="clear" w:color="auto" w:fill="FFFFFF"/>
              </w:rPr>
              <w:t xml:space="preserve">= </w:t>
            </w:r>
            <w:r w:rsidR="006D5C4B">
              <w:rPr>
                <w:shd w:val="clear" w:color="auto" w:fill="FFFFFF"/>
              </w:rPr>
              <w:t>454 738</w:t>
            </w:r>
            <w:r>
              <w:rPr>
                <w:shd w:val="clear" w:color="auto" w:fill="FFFFFF"/>
              </w:rPr>
              <w:t xml:space="preserve"> </w:t>
            </w:r>
            <w:r w:rsidRPr="008B12B7">
              <w:rPr>
                <w:i/>
                <w:iCs/>
                <w:shd w:val="clear" w:color="auto" w:fill="FFFFFF"/>
              </w:rPr>
              <w:t>euro</w:t>
            </w:r>
            <w:r w:rsidRPr="00C36705">
              <w:rPr>
                <w:shd w:val="clear" w:color="auto" w:fill="FFFFFF"/>
              </w:rPr>
              <w:t>;</w:t>
            </w:r>
          </w:p>
          <w:p w14:paraId="4808DC80" w14:textId="585BCEA7" w:rsidR="006D5C4B" w:rsidRPr="006137D8" w:rsidRDefault="00B76AE8" w:rsidP="00E52CCB">
            <w:pPr>
              <w:pStyle w:val="tv213"/>
              <w:numPr>
                <w:ilvl w:val="0"/>
                <w:numId w:val="4"/>
              </w:numPr>
              <w:tabs>
                <w:tab w:val="left" w:pos="709"/>
              </w:tabs>
              <w:spacing w:before="0" w:beforeAutospacing="0" w:after="0" w:afterAutospacing="0"/>
              <w:jc w:val="both"/>
              <w:rPr>
                <w:shd w:val="clear" w:color="auto" w:fill="FFFFFF"/>
              </w:rPr>
            </w:pPr>
            <w:r>
              <w:rPr>
                <w:b/>
                <w:bCs/>
                <w:shd w:val="clear" w:color="auto" w:fill="FFFFFF"/>
              </w:rPr>
              <w:t>671 612</w:t>
            </w:r>
            <w:r w:rsidR="006D5C4B" w:rsidRPr="006137D8">
              <w:rPr>
                <w:b/>
                <w:bCs/>
                <w:shd w:val="clear" w:color="auto" w:fill="FFFFFF"/>
              </w:rPr>
              <w:t xml:space="preserve"> </w:t>
            </w:r>
            <w:r w:rsidR="006D5C4B" w:rsidRPr="006137D8">
              <w:rPr>
                <w:b/>
                <w:bCs/>
                <w:i/>
                <w:iCs/>
                <w:shd w:val="clear" w:color="auto" w:fill="FFFFFF"/>
              </w:rPr>
              <w:t>euro</w:t>
            </w:r>
            <w:r w:rsidR="006D5C4B" w:rsidRPr="006137D8">
              <w:rPr>
                <w:shd w:val="clear" w:color="auto" w:fill="FFFFFF"/>
              </w:rPr>
              <w:t xml:space="preserve"> – piemaksa </w:t>
            </w:r>
            <w:r w:rsidR="006D5C4B" w:rsidRPr="006137D8">
              <w:rPr>
                <w:b/>
                <w:bCs/>
                <w:shd w:val="clear" w:color="auto" w:fill="FFFFFF"/>
              </w:rPr>
              <w:t>līdz 30%</w:t>
            </w:r>
            <w:r w:rsidR="006D5C4B">
              <w:rPr>
                <w:b/>
                <w:bCs/>
                <w:shd w:val="clear" w:color="auto" w:fill="FFFFFF"/>
              </w:rPr>
              <w:t xml:space="preserve"> apmērā</w:t>
            </w:r>
            <w:r w:rsidR="006D5C4B" w:rsidRPr="006137D8">
              <w:rPr>
                <w:shd w:val="clear" w:color="auto" w:fill="FFFFFF"/>
              </w:rPr>
              <w:t xml:space="preserve"> no mēnešalgas</w:t>
            </w:r>
            <w:r w:rsidR="006D5C4B" w:rsidRPr="006137D8">
              <w:rPr>
                <w:color w:val="000000" w:themeColor="text1"/>
              </w:rPr>
              <w:t xml:space="preserve"> ārstniecības iestādēs, kuras sniedz stacionāros veselības aprūpes pakalpojumus</w:t>
            </w:r>
            <w:r w:rsidR="006D5C4B">
              <w:rPr>
                <w:color w:val="000000" w:themeColor="text1"/>
              </w:rPr>
              <w:t>,</w:t>
            </w:r>
            <w:r w:rsidR="006D5C4B" w:rsidRPr="006137D8">
              <w:rPr>
                <w:color w:val="000000" w:themeColor="text1"/>
              </w:rPr>
              <w:t xml:space="preserve"> nodarbinātajiem, kas ir iesaistīti Covid-19 jautājumu risināšanā un seku novēršanā (</w:t>
            </w:r>
            <w:r w:rsidR="006D5C4B">
              <w:rPr>
                <w:shd w:val="clear" w:color="auto" w:fill="FFFFFF"/>
              </w:rPr>
              <w:t>iesaistīto nodarbināto skaits prognozēts atbilstoši ārstniecības iestāžu sniegtajās atskaitēs par izmaksātajām piemaksām par 2021.gada janvāri norādīto iesaistīto ārstniecības personu un darbinieku skaitu</w:t>
            </w:r>
            <w:r w:rsidR="006D5C4B" w:rsidRPr="006137D8">
              <w:rPr>
                <w:shd w:val="clear" w:color="auto" w:fill="FFFFFF"/>
              </w:rPr>
              <w:t>):</w:t>
            </w:r>
          </w:p>
          <w:p w14:paraId="1700032D" w14:textId="1B9B851D" w:rsidR="006D5C4B" w:rsidRDefault="006D5C4B"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lastRenderedPageBreak/>
              <w:t xml:space="preserve">Ārsti – 383 pilna slodze* 1797 </w:t>
            </w:r>
            <w:r w:rsidRPr="00CD7C8C">
              <w:rPr>
                <w:i/>
                <w:iCs/>
                <w:shd w:val="clear" w:color="auto" w:fill="FFFFFF"/>
              </w:rPr>
              <w:t>euro</w:t>
            </w:r>
            <w:r>
              <w:rPr>
                <w:shd w:val="clear" w:color="auto" w:fill="FFFFFF"/>
              </w:rPr>
              <w:t xml:space="preserve"> (pēc Nacionālā veselības dienesta atskaites par 2020.gada 12 mēnešiem vidējā ārstu mēnešalga stacionārajās ārstniecības iestādēs)*25,39% (plānotais algu pieaugums no 2021.gada 1.janvāra) * 30% piemaksa * 23,59 % VSAOI = 319 974 </w:t>
            </w:r>
            <w:r w:rsidRPr="008B12B7">
              <w:rPr>
                <w:i/>
                <w:iCs/>
                <w:shd w:val="clear" w:color="auto" w:fill="FFFFFF"/>
              </w:rPr>
              <w:t>euro</w:t>
            </w:r>
            <w:r>
              <w:rPr>
                <w:shd w:val="clear" w:color="auto" w:fill="FFFFFF"/>
              </w:rPr>
              <w:t>;</w:t>
            </w:r>
          </w:p>
          <w:p w14:paraId="7686A5AB" w14:textId="13DFBD49" w:rsidR="006D5C4B" w:rsidRDefault="006D5C4B"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421</w:t>
            </w:r>
            <w:r w:rsidRPr="00C36705">
              <w:rPr>
                <w:shd w:val="clear" w:color="auto" w:fill="FFFFFF"/>
              </w:rPr>
              <w:t xml:space="preserve"> pilna slodze* 10</w:t>
            </w:r>
            <w:r w:rsidR="00B76AE8">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B76AE8">
              <w:rPr>
                <w:shd w:val="clear" w:color="auto" w:fill="FFFFFF"/>
              </w:rPr>
              <w:t>12</w:t>
            </w:r>
            <w:r w:rsidRPr="00C36705">
              <w:rPr>
                <w:shd w:val="clear" w:color="auto" w:fill="FFFFFF"/>
              </w:rPr>
              <w:t xml:space="preserve"> mēnešiem vidējā mēnešalga stacionārajās ārstniecības iestādēs</w:t>
            </w:r>
            <w:r>
              <w:rPr>
                <w:shd w:val="clear" w:color="auto" w:fill="FFFFFF"/>
              </w:rPr>
              <w:t>)*25,39% (plānotais algu pieaugums no 2021.gada 1.janvāra)</w:t>
            </w:r>
            <w:r w:rsidRPr="00C36705">
              <w:rPr>
                <w:shd w:val="clear" w:color="auto" w:fill="FFFFFF"/>
              </w:rPr>
              <w:t xml:space="preserve">* </w:t>
            </w:r>
            <w:r>
              <w:rPr>
                <w:shd w:val="clear" w:color="auto" w:fill="FFFFFF"/>
              </w:rPr>
              <w:t>3</w:t>
            </w:r>
            <w:r w:rsidRPr="00C36705">
              <w:rPr>
                <w:shd w:val="clear" w:color="auto" w:fill="FFFFFF"/>
              </w:rPr>
              <w:t xml:space="preserve">0% piemaksa * </w:t>
            </w:r>
            <w:r>
              <w:rPr>
                <w:shd w:val="clear" w:color="auto" w:fill="FFFFFF"/>
              </w:rPr>
              <w:t>23,59</w:t>
            </w:r>
            <w:r w:rsidRPr="00C36705">
              <w:rPr>
                <w:shd w:val="clear" w:color="auto" w:fill="FFFFFF"/>
              </w:rPr>
              <w:t xml:space="preserve"> % VSAOI </w:t>
            </w:r>
            <w:r>
              <w:rPr>
                <w:shd w:val="clear" w:color="auto" w:fill="FFFFFF"/>
              </w:rPr>
              <w:t xml:space="preserve">=    </w:t>
            </w:r>
            <w:r w:rsidR="00B76AE8">
              <w:rPr>
                <w:shd w:val="clear" w:color="auto" w:fill="FFFFFF"/>
              </w:rPr>
              <w:t>203 556</w:t>
            </w:r>
            <w:r>
              <w:rPr>
                <w:shd w:val="clear" w:color="auto" w:fill="FFFFFF"/>
              </w:rPr>
              <w:t xml:space="preserve"> </w:t>
            </w:r>
            <w:r w:rsidRPr="008B12B7">
              <w:rPr>
                <w:i/>
                <w:iCs/>
                <w:shd w:val="clear" w:color="auto" w:fill="FFFFFF"/>
              </w:rPr>
              <w:t>euro</w:t>
            </w:r>
            <w:r w:rsidRPr="00C36705">
              <w:rPr>
                <w:shd w:val="clear" w:color="auto" w:fill="FFFFFF"/>
              </w:rPr>
              <w:t>;</w:t>
            </w:r>
          </w:p>
          <w:p w14:paraId="268E8689" w14:textId="784B7BBE" w:rsidR="006D5C4B" w:rsidRDefault="006D5C4B"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156</w:t>
            </w:r>
            <w:r w:rsidRPr="00C36705">
              <w:rPr>
                <w:shd w:val="clear" w:color="auto" w:fill="FFFFFF"/>
              </w:rPr>
              <w:t xml:space="preserve"> pilna slodze* </w:t>
            </w:r>
            <w:r w:rsidR="00B76AE8">
              <w:rPr>
                <w:shd w:val="clear" w:color="auto" w:fill="FFFFFF"/>
              </w:rPr>
              <w:t>688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B76AE8">
              <w:rPr>
                <w:shd w:val="clear" w:color="auto" w:fill="FFFFFF"/>
              </w:rPr>
              <w:t>12</w:t>
            </w:r>
            <w:r w:rsidRPr="00C36705">
              <w:rPr>
                <w:shd w:val="clear" w:color="auto" w:fill="FFFFFF"/>
              </w:rPr>
              <w:t xml:space="preserve"> mēnešiem vidējā mēnešalga stacionārajās ārstniecības iestādēs</w:t>
            </w:r>
            <w:r>
              <w:rPr>
                <w:shd w:val="clear" w:color="auto" w:fill="FFFFFF"/>
              </w:rPr>
              <w:t>)*25,39% (plānotais algu pieaugums no 2021.gada 1.janvāra)</w:t>
            </w:r>
            <w:r w:rsidRPr="00C36705">
              <w:rPr>
                <w:shd w:val="clear" w:color="auto" w:fill="FFFFFF"/>
              </w:rPr>
              <w:t xml:space="preserve">* </w:t>
            </w:r>
            <w:r>
              <w:rPr>
                <w:shd w:val="clear" w:color="auto" w:fill="FFFFFF"/>
              </w:rPr>
              <w:t>30</w:t>
            </w:r>
            <w:r w:rsidRPr="00C36705">
              <w:rPr>
                <w:shd w:val="clear" w:color="auto" w:fill="FFFFFF"/>
              </w:rPr>
              <w:t xml:space="preserve">% piemaksa * </w:t>
            </w:r>
            <w:r>
              <w:rPr>
                <w:shd w:val="clear" w:color="auto" w:fill="FFFFFF"/>
              </w:rPr>
              <w:t>23,59</w:t>
            </w:r>
            <w:r w:rsidRPr="00C36705">
              <w:rPr>
                <w:shd w:val="clear" w:color="auto" w:fill="FFFFFF"/>
              </w:rPr>
              <w:t xml:space="preserve"> % VSAOI </w:t>
            </w:r>
            <w:r>
              <w:rPr>
                <w:shd w:val="clear" w:color="auto" w:fill="FFFFFF"/>
              </w:rPr>
              <w:t xml:space="preserve">=          </w:t>
            </w:r>
            <w:r w:rsidR="00B76AE8">
              <w:rPr>
                <w:shd w:val="clear" w:color="auto" w:fill="FFFFFF"/>
              </w:rPr>
              <w:t>49 898</w:t>
            </w:r>
            <w:r>
              <w:rPr>
                <w:shd w:val="clear" w:color="auto" w:fill="FFFFFF"/>
              </w:rPr>
              <w:t xml:space="preserve"> </w:t>
            </w:r>
            <w:r w:rsidRPr="008B12B7">
              <w:rPr>
                <w:i/>
                <w:iCs/>
                <w:shd w:val="clear" w:color="auto" w:fill="FFFFFF"/>
              </w:rPr>
              <w:t>euro</w:t>
            </w:r>
            <w:r>
              <w:rPr>
                <w:shd w:val="clear" w:color="auto" w:fill="FFFFFF"/>
              </w:rPr>
              <w:t xml:space="preserve"> </w:t>
            </w:r>
            <w:r w:rsidRPr="00C36705">
              <w:rPr>
                <w:shd w:val="clear" w:color="auto" w:fill="FFFFFF"/>
              </w:rPr>
              <w:t>;</w:t>
            </w:r>
          </w:p>
          <w:p w14:paraId="684F5F53" w14:textId="6BC143ED" w:rsidR="006D5C4B" w:rsidRPr="00B76AE8" w:rsidRDefault="006D5C4B"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Pr>
                <w:shd w:val="clear" w:color="auto" w:fill="FFFFFF"/>
              </w:rPr>
              <w:t>303</w:t>
            </w:r>
            <w:r w:rsidRPr="00C36705">
              <w:rPr>
                <w:shd w:val="clear" w:color="auto" w:fill="FFFFFF"/>
              </w:rPr>
              <w:t xml:space="preserve"> pilna slodze* 69</w:t>
            </w:r>
            <w:r w:rsidR="00B76AE8">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sidR="00B76AE8">
              <w:rPr>
                <w:shd w:val="clear" w:color="auto" w:fill="FFFFFF"/>
              </w:rPr>
              <w:t>12</w:t>
            </w:r>
            <w:r w:rsidRPr="00C36705">
              <w:rPr>
                <w:shd w:val="clear" w:color="auto" w:fill="FFFFFF"/>
              </w:rPr>
              <w:t xml:space="preserve"> mēnešiem vidējā mēnešalga stacionārajās ārstniecības iestādēs</w:t>
            </w:r>
            <w:r>
              <w:rPr>
                <w:shd w:val="clear" w:color="auto" w:fill="FFFFFF"/>
              </w:rPr>
              <w:t>)*25,39% (plānotais algu pieaugums no 2021.gada 1.janvāra)</w:t>
            </w:r>
            <w:r w:rsidRPr="00C36705">
              <w:rPr>
                <w:shd w:val="clear" w:color="auto" w:fill="FFFFFF"/>
              </w:rPr>
              <w:t xml:space="preserve">* </w:t>
            </w:r>
            <w:r>
              <w:rPr>
                <w:shd w:val="clear" w:color="auto" w:fill="FFFFFF"/>
              </w:rPr>
              <w:t>3</w:t>
            </w:r>
            <w:r w:rsidRPr="00C36705">
              <w:rPr>
                <w:shd w:val="clear" w:color="auto" w:fill="FFFFFF"/>
              </w:rPr>
              <w:t xml:space="preserve">0% piemaksa * </w:t>
            </w:r>
            <w:r>
              <w:rPr>
                <w:shd w:val="clear" w:color="auto" w:fill="FFFFFF"/>
              </w:rPr>
              <w:t>23,59</w:t>
            </w:r>
            <w:r w:rsidRPr="00C36705">
              <w:rPr>
                <w:shd w:val="clear" w:color="auto" w:fill="FFFFFF"/>
              </w:rPr>
              <w:t xml:space="preserve"> % VSAOI </w:t>
            </w:r>
            <w:r>
              <w:rPr>
                <w:shd w:val="clear" w:color="auto" w:fill="FFFFFF"/>
              </w:rPr>
              <w:t xml:space="preserve">= 98 </w:t>
            </w:r>
            <w:r w:rsidR="00B76AE8">
              <w:rPr>
                <w:shd w:val="clear" w:color="auto" w:fill="FFFFFF"/>
              </w:rPr>
              <w:t>184</w:t>
            </w:r>
            <w:r>
              <w:rPr>
                <w:shd w:val="clear" w:color="auto" w:fill="FFFFFF"/>
              </w:rPr>
              <w:t xml:space="preserve"> </w:t>
            </w:r>
            <w:r w:rsidRPr="008B12B7">
              <w:rPr>
                <w:i/>
                <w:iCs/>
                <w:shd w:val="clear" w:color="auto" w:fill="FFFFFF"/>
              </w:rPr>
              <w:t>euro</w:t>
            </w:r>
            <w:r>
              <w:rPr>
                <w:shd w:val="clear" w:color="auto" w:fill="FFFFFF"/>
              </w:rPr>
              <w:t>;</w:t>
            </w:r>
          </w:p>
          <w:p w14:paraId="32579FA0" w14:textId="4124FC01" w:rsidR="00B72257" w:rsidRDefault="004351B6" w:rsidP="00E52CCB">
            <w:pPr>
              <w:pStyle w:val="tv213"/>
              <w:numPr>
                <w:ilvl w:val="0"/>
                <w:numId w:val="4"/>
              </w:numPr>
              <w:tabs>
                <w:tab w:val="left" w:pos="709"/>
              </w:tabs>
              <w:spacing w:before="0" w:beforeAutospacing="0" w:after="0" w:afterAutospacing="0"/>
              <w:jc w:val="both"/>
            </w:pPr>
            <w:r>
              <w:rPr>
                <w:b/>
                <w:bCs/>
              </w:rPr>
              <w:t>5 </w:t>
            </w:r>
            <w:r w:rsidR="003E2359">
              <w:rPr>
                <w:b/>
                <w:bCs/>
              </w:rPr>
              <w:t>853 349</w:t>
            </w:r>
            <w:r w:rsidR="00387F6C" w:rsidRPr="00387F6C">
              <w:rPr>
                <w:b/>
                <w:bCs/>
              </w:rPr>
              <w:t xml:space="preserve"> </w:t>
            </w:r>
            <w:r w:rsidR="00387F6C" w:rsidRPr="004351B6">
              <w:rPr>
                <w:b/>
                <w:bCs/>
                <w:i/>
                <w:iCs/>
              </w:rPr>
              <w:t>e</w:t>
            </w:r>
            <w:r w:rsidR="00B72257" w:rsidRPr="004351B6">
              <w:rPr>
                <w:b/>
                <w:bCs/>
                <w:i/>
                <w:iCs/>
              </w:rPr>
              <w:t>uro</w:t>
            </w:r>
            <w:r w:rsidR="00B72257">
              <w:t xml:space="preserve"> - </w:t>
            </w:r>
            <w:r w:rsidR="00B72257" w:rsidRPr="00C4474E">
              <w:t xml:space="preserve">ģimenes ārstu praksēm </w:t>
            </w:r>
            <w:r w:rsidR="00B72257" w:rsidRPr="0012618E">
              <w:t>piemaks</w:t>
            </w:r>
            <w:r w:rsidR="0012618E" w:rsidRPr="0012618E">
              <w:t>a</w:t>
            </w:r>
            <w:r w:rsidR="00B72257" w:rsidRPr="00C4474E">
              <w:rPr>
                <w:b/>
                <w:bCs/>
              </w:rPr>
              <w:t xml:space="preserve"> līdz </w:t>
            </w:r>
            <w:r w:rsidR="00B72257">
              <w:rPr>
                <w:b/>
                <w:bCs/>
              </w:rPr>
              <w:t>100</w:t>
            </w:r>
            <w:r w:rsidR="00B72257" w:rsidRPr="00C4474E">
              <w:rPr>
                <w:b/>
                <w:bCs/>
              </w:rPr>
              <w:t xml:space="preserve">% </w:t>
            </w:r>
            <w:r w:rsidR="00B72257" w:rsidRPr="00387F6C">
              <w:t>apmērā</w:t>
            </w:r>
            <w:r w:rsidR="00B72257">
              <w:rPr>
                <w:b/>
                <w:bCs/>
              </w:rPr>
              <w:t>:</w:t>
            </w:r>
          </w:p>
          <w:p w14:paraId="66938F52" w14:textId="674F09E3" w:rsidR="00B72257" w:rsidRDefault="00495EEF" w:rsidP="00E52CCB">
            <w:pPr>
              <w:pStyle w:val="tv213"/>
              <w:numPr>
                <w:ilvl w:val="1"/>
                <w:numId w:val="1"/>
              </w:numPr>
              <w:tabs>
                <w:tab w:val="left" w:pos="709"/>
              </w:tabs>
              <w:spacing w:before="0" w:beforeAutospacing="0" w:after="0" w:afterAutospacing="0"/>
              <w:jc w:val="both"/>
            </w:pPr>
            <w:r>
              <w:t>2 </w:t>
            </w:r>
            <w:r w:rsidR="00A244C7">
              <w:t>917 980</w:t>
            </w:r>
            <w:r w:rsidR="00387F6C">
              <w:t xml:space="preserve"> </w:t>
            </w:r>
            <w:r w:rsidR="00387F6C" w:rsidRPr="00387F6C">
              <w:rPr>
                <w:i/>
                <w:iCs/>
              </w:rPr>
              <w:t>euro</w:t>
            </w:r>
            <w:r w:rsidR="00387F6C">
              <w:t xml:space="preserve"> - </w:t>
            </w:r>
            <w:r w:rsidR="00B72257">
              <w:t>piemaksa ģimenes ārstam 100% apmērā no darba samaksas, kas tiek ieļauta valsts apmaksātajos veselības aprūpes tarifos, ārstiem un funkcionālajiem speciālistiem (Ministru kabineta 2018.gada 18.augusta noteikumi Nr.555 “Veselības aprūpes pakalpojumu organizēšanas un samaksas kārtība”) – 1 </w:t>
            </w:r>
            <w:r>
              <w:t>862</w:t>
            </w:r>
            <w:r w:rsidR="00B72257">
              <w:t xml:space="preserve"> </w:t>
            </w:r>
            <w:r w:rsidR="00B72257" w:rsidRPr="00345630">
              <w:rPr>
                <w:i/>
                <w:iCs/>
              </w:rPr>
              <w:t>euro</w:t>
            </w:r>
            <w:r w:rsidR="00B72257">
              <w:t xml:space="preserve"> * </w:t>
            </w:r>
            <w:r w:rsidR="00A244C7">
              <w:t>1268</w:t>
            </w:r>
            <w:r w:rsidR="00B72257">
              <w:t xml:space="preserve"> ģimenes ārsti (skaits 202</w:t>
            </w:r>
            <w:r w:rsidR="00A244C7">
              <w:t>1</w:t>
            </w:r>
            <w:r w:rsidR="00B72257">
              <w:t xml:space="preserve">.gada </w:t>
            </w:r>
            <w:r w:rsidR="00A244C7">
              <w:t>janvārī</w:t>
            </w:r>
            <w:r w:rsidR="00387F6C">
              <w:t xml:space="preserve"> </w:t>
            </w:r>
            <w:r>
              <w:t xml:space="preserve">pēc </w:t>
            </w:r>
            <w:r w:rsidR="00387F6C">
              <w:t>NVD datiem</w:t>
            </w:r>
            <w:r w:rsidR="00B72257">
              <w:t>) *100% piemaksa</w:t>
            </w:r>
            <w:r w:rsidR="00387F6C">
              <w:t xml:space="preserve"> *</w:t>
            </w:r>
            <w:r w:rsidR="00B72257">
              <w:t xml:space="preserve"> </w:t>
            </w:r>
            <w:r>
              <w:t>23,59</w:t>
            </w:r>
            <w:r w:rsidR="00B72257">
              <w:t xml:space="preserve"> VSAOI</w:t>
            </w:r>
            <w:r w:rsidR="00387F6C">
              <w:t xml:space="preserve"> = </w:t>
            </w:r>
            <w:r>
              <w:t>2 </w:t>
            </w:r>
            <w:r w:rsidR="00A244C7">
              <w:t>917 980</w:t>
            </w:r>
            <w:r w:rsidR="00387F6C">
              <w:t xml:space="preserve"> </w:t>
            </w:r>
            <w:r w:rsidR="00387F6C" w:rsidRPr="00387F6C">
              <w:rPr>
                <w:i/>
                <w:iCs/>
              </w:rPr>
              <w:t>euro</w:t>
            </w:r>
            <w:r w:rsidR="00B72257">
              <w:t>;</w:t>
            </w:r>
          </w:p>
          <w:p w14:paraId="45EE2098" w14:textId="2DDAA9EA" w:rsidR="00B72257" w:rsidRDefault="00F30286" w:rsidP="00E52CCB">
            <w:pPr>
              <w:pStyle w:val="tv213"/>
              <w:numPr>
                <w:ilvl w:val="1"/>
                <w:numId w:val="1"/>
              </w:numPr>
              <w:tabs>
                <w:tab w:val="left" w:pos="709"/>
              </w:tabs>
              <w:spacing w:before="0" w:beforeAutospacing="0" w:after="0" w:afterAutospacing="0"/>
              <w:jc w:val="both"/>
            </w:pPr>
            <w:r>
              <w:t>2 857 636</w:t>
            </w:r>
            <w:r w:rsidR="00387F6C">
              <w:t xml:space="preserve"> </w:t>
            </w:r>
            <w:r w:rsidR="00387F6C" w:rsidRPr="00387F6C">
              <w:rPr>
                <w:i/>
                <w:iCs/>
              </w:rPr>
              <w:t>euro</w:t>
            </w:r>
            <w:r w:rsidR="00387F6C">
              <w:t xml:space="preserve"> - </w:t>
            </w:r>
            <w:r w:rsidR="00B72257">
              <w:t xml:space="preserve">piemaksa ģimenes ārsta praksē, strādājošajām māsām un </w:t>
            </w:r>
            <w:r w:rsidR="00B72257" w:rsidRPr="00C214C6">
              <w:t xml:space="preserve">ārsta palīgiem, 100% apmērā no darba samaksas, kas tiek ieļauta valsts apmaksātajos veselības aprūpes tarifos, </w:t>
            </w:r>
            <w:r w:rsidR="00B72257" w:rsidRPr="00345630">
              <w:rPr>
                <w:shd w:val="clear" w:color="auto" w:fill="FFFFFF"/>
              </w:rPr>
              <w:t>ārstniecības un pacientu aprūpes personām un funkcionālo speciālistu asistentiem</w:t>
            </w:r>
            <w:r w:rsidR="00387F6C">
              <w:rPr>
                <w:shd w:val="clear" w:color="auto" w:fill="FFFFFF"/>
              </w:rPr>
              <w:t xml:space="preserve"> </w:t>
            </w:r>
            <w:r w:rsidR="00387F6C">
              <w:t>(Ministru kabineta 2018.gada 18.augusta noteikumi Nr.555 “Veselības aprūpes pakalpojumu organizēšanas un samaksas kārtība”)</w:t>
            </w:r>
            <w:r w:rsidR="00B72257" w:rsidRPr="00345630">
              <w:rPr>
                <w:shd w:val="clear" w:color="auto" w:fill="FFFFFF"/>
              </w:rPr>
              <w:t xml:space="preserve"> – </w:t>
            </w:r>
            <w:r w:rsidR="00495EEF">
              <w:rPr>
                <w:shd w:val="clear" w:color="auto" w:fill="FFFFFF"/>
              </w:rPr>
              <w:t>1 117</w:t>
            </w:r>
            <w:r w:rsidR="00B72257" w:rsidRPr="00345630">
              <w:rPr>
                <w:shd w:val="clear" w:color="auto" w:fill="FFFFFF"/>
              </w:rPr>
              <w:t> </w:t>
            </w:r>
            <w:r w:rsidR="00B72257" w:rsidRPr="00345630">
              <w:rPr>
                <w:i/>
                <w:iCs/>
                <w:shd w:val="clear" w:color="auto" w:fill="FFFFFF"/>
              </w:rPr>
              <w:t>euro</w:t>
            </w:r>
            <w:r w:rsidR="00387F6C">
              <w:rPr>
                <w:shd w:val="clear" w:color="auto" w:fill="FFFFFF"/>
              </w:rPr>
              <w:t xml:space="preserve"> * 20</w:t>
            </w:r>
            <w:r w:rsidR="00A244C7">
              <w:rPr>
                <w:shd w:val="clear" w:color="auto" w:fill="FFFFFF"/>
              </w:rPr>
              <w:t>7</w:t>
            </w:r>
            <w:r w:rsidR="00387F6C">
              <w:rPr>
                <w:shd w:val="clear" w:color="auto" w:fill="FFFFFF"/>
              </w:rPr>
              <w:t xml:space="preserve">0 </w:t>
            </w:r>
            <w:r w:rsidR="00387F6C">
              <w:t>(skaits 202</w:t>
            </w:r>
            <w:r>
              <w:t>1</w:t>
            </w:r>
            <w:r w:rsidR="00387F6C">
              <w:t xml:space="preserve">.gada </w:t>
            </w:r>
            <w:r w:rsidR="00A244C7">
              <w:t>janvārī</w:t>
            </w:r>
            <w:r w:rsidR="00387F6C">
              <w:t xml:space="preserve"> </w:t>
            </w:r>
            <w:r w:rsidR="00495EEF">
              <w:t xml:space="preserve">pēc </w:t>
            </w:r>
            <w:r w:rsidR="00387F6C">
              <w:t xml:space="preserve">NVD datiem) *100% piemaksa * </w:t>
            </w:r>
            <w:r w:rsidR="00495EEF">
              <w:t>23,59</w:t>
            </w:r>
            <w:r w:rsidR="00387F6C">
              <w:t xml:space="preserve"> VSAOI = </w:t>
            </w:r>
            <w:r w:rsidR="00495EEF">
              <w:t>2 </w:t>
            </w:r>
            <w:r w:rsidR="00A244C7">
              <w:t>857 636</w:t>
            </w:r>
            <w:r w:rsidR="00387F6C">
              <w:t xml:space="preserve"> </w:t>
            </w:r>
            <w:r w:rsidR="00387F6C" w:rsidRPr="00387F6C">
              <w:rPr>
                <w:i/>
                <w:iCs/>
              </w:rPr>
              <w:t>euro</w:t>
            </w:r>
            <w:r w:rsidR="00387F6C">
              <w:t>;</w:t>
            </w:r>
          </w:p>
          <w:p w14:paraId="5B653EF5" w14:textId="736A28E0" w:rsidR="00495EEF" w:rsidRPr="00FC132A" w:rsidRDefault="00F30286" w:rsidP="00E52CCB">
            <w:pPr>
              <w:pStyle w:val="tv213"/>
              <w:numPr>
                <w:ilvl w:val="1"/>
                <w:numId w:val="1"/>
              </w:numPr>
              <w:tabs>
                <w:tab w:val="left" w:pos="709"/>
              </w:tabs>
              <w:spacing w:before="0" w:beforeAutospacing="0" w:after="0" w:afterAutospacing="0"/>
              <w:jc w:val="both"/>
            </w:pPr>
            <w:r>
              <w:t>77 733</w:t>
            </w:r>
            <w:r w:rsidR="00495EEF">
              <w:t xml:space="preserve"> </w:t>
            </w:r>
            <w:r w:rsidR="00495EEF" w:rsidRPr="00387F6C">
              <w:rPr>
                <w:i/>
                <w:iCs/>
              </w:rPr>
              <w:t>euro</w:t>
            </w:r>
            <w:r w:rsidR="00495EEF">
              <w:t xml:space="preserve"> - </w:t>
            </w:r>
            <w:r w:rsidR="004351B6" w:rsidRPr="00D11660">
              <w:rPr>
                <w:shd w:val="clear" w:color="auto" w:fill="FFFFFF"/>
              </w:rPr>
              <w:t>piemaksa ģimenes ārsta praksē strādājošam rezidentam, 100% apmērā no normatīvajos aktos noteiktā atalgojuma rezidentam pirmajā un otrajā rezidentūras gadā pamatspecialitātē pārējās ārstniecības iestādēs</w:t>
            </w:r>
            <w:r w:rsidR="00495EEF">
              <w:t xml:space="preserve"> – </w:t>
            </w:r>
            <w:r w:rsidR="004351B6">
              <w:t>1 429,45</w:t>
            </w:r>
            <w:r w:rsidR="00495EEF">
              <w:t xml:space="preserve"> </w:t>
            </w:r>
            <w:r w:rsidR="00495EEF" w:rsidRPr="00345630">
              <w:rPr>
                <w:i/>
                <w:iCs/>
              </w:rPr>
              <w:t>euro</w:t>
            </w:r>
            <w:r w:rsidR="00495EEF">
              <w:t xml:space="preserve"> * </w:t>
            </w:r>
            <w:r w:rsidR="004351B6">
              <w:t>4</w:t>
            </w:r>
            <w:r w:rsidR="00A244C7">
              <w:t>4</w:t>
            </w:r>
            <w:r w:rsidR="00495EEF">
              <w:t xml:space="preserve"> </w:t>
            </w:r>
            <w:r w:rsidR="004351B6">
              <w:t>rezidenti</w:t>
            </w:r>
            <w:r w:rsidR="00495EEF">
              <w:t xml:space="preserve"> (</w:t>
            </w:r>
            <w:r w:rsidR="004351B6">
              <w:t xml:space="preserve">skaits pēc </w:t>
            </w:r>
            <w:r w:rsidR="00A244C7">
              <w:t>2021.gada janvārī ģimenes ārstu sniegtās informācijas par praksēs nodarbinātajiem rezidentiem</w:t>
            </w:r>
            <w:r w:rsidR="00495EEF">
              <w:t xml:space="preserve">) *100% piemaksa * 23,59 VSAOI = </w:t>
            </w:r>
            <w:r w:rsidR="003E2359">
              <w:t>77 733</w:t>
            </w:r>
            <w:r w:rsidR="00495EEF" w:rsidRPr="00FC132A">
              <w:t xml:space="preserve"> </w:t>
            </w:r>
            <w:r w:rsidR="00495EEF" w:rsidRPr="00FC132A">
              <w:rPr>
                <w:i/>
                <w:iCs/>
              </w:rPr>
              <w:t>euro</w:t>
            </w:r>
            <w:r w:rsidR="00495EEF" w:rsidRPr="00FC132A">
              <w:t>;</w:t>
            </w:r>
          </w:p>
          <w:p w14:paraId="562D31BE" w14:textId="7C0B1CFF" w:rsidR="00B72257" w:rsidRPr="00FC132A" w:rsidRDefault="00B31303" w:rsidP="00E52CCB">
            <w:pPr>
              <w:pStyle w:val="tv213"/>
              <w:numPr>
                <w:ilvl w:val="0"/>
                <w:numId w:val="4"/>
              </w:numPr>
              <w:tabs>
                <w:tab w:val="left" w:pos="709"/>
              </w:tabs>
              <w:spacing w:before="0" w:beforeAutospacing="0" w:after="0" w:afterAutospacing="0"/>
              <w:jc w:val="both"/>
              <w:rPr>
                <w:shd w:val="clear" w:color="auto" w:fill="FFFFFF"/>
              </w:rPr>
            </w:pPr>
            <w:r>
              <w:rPr>
                <w:b/>
                <w:bCs/>
                <w:shd w:val="clear" w:color="auto" w:fill="FFFFFF"/>
              </w:rPr>
              <w:t>2 471 330</w:t>
            </w:r>
            <w:r w:rsidR="00387F6C" w:rsidRPr="00BC5108">
              <w:rPr>
                <w:b/>
                <w:bCs/>
                <w:shd w:val="clear" w:color="auto" w:fill="FFFFFF"/>
              </w:rPr>
              <w:t xml:space="preserve"> </w:t>
            </w:r>
            <w:r w:rsidR="00387F6C" w:rsidRPr="00BC5108">
              <w:rPr>
                <w:b/>
                <w:bCs/>
                <w:i/>
                <w:iCs/>
                <w:shd w:val="clear" w:color="auto" w:fill="FFFFFF"/>
              </w:rPr>
              <w:t>euro</w:t>
            </w:r>
            <w:r w:rsidR="00387F6C" w:rsidRPr="00BC5108">
              <w:rPr>
                <w:shd w:val="clear" w:color="auto" w:fill="FFFFFF"/>
              </w:rPr>
              <w:t xml:space="preserve"> –</w:t>
            </w:r>
            <w:r w:rsidR="00387F6C">
              <w:rPr>
                <w:shd w:val="clear" w:color="auto" w:fill="FFFFFF"/>
              </w:rPr>
              <w:t xml:space="preserve"> piemaksa </w:t>
            </w:r>
            <w:r w:rsidR="00387F6C" w:rsidRPr="00CA436A">
              <w:rPr>
                <w:b/>
                <w:bCs/>
                <w:shd w:val="clear" w:color="auto" w:fill="FFFFFF"/>
              </w:rPr>
              <w:t>līdz 100%</w:t>
            </w:r>
            <w:r w:rsidR="0012618E">
              <w:rPr>
                <w:b/>
                <w:bCs/>
                <w:shd w:val="clear" w:color="auto" w:fill="FFFFFF"/>
              </w:rPr>
              <w:t xml:space="preserve"> apmērā</w:t>
            </w:r>
            <w:r w:rsidR="00387F6C">
              <w:rPr>
                <w:shd w:val="clear" w:color="auto" w:fill="FFFFFF"/>
              </w:rPr>
              <w:t xml:space="preserve"> no mēnešalgas</w:t>
            </w:r>
            <w:r w:rsidR="00387F6C" w:rsidRPr="00BC5108">
              <w:rPr>
                <w:shd w:val="clear" w:color="auto" w:fill="FFFFFF"/>
              </w:rPr>
              <w:t xml:space="preserve"> Neatliekamās medicīniskās palīdzības dienesta darbiniekiem</w:t>
            </w:r>
            <w:r w:rsidR="00387F6C">
              <w:rPr>
                <w:shd w:val="clear" w:color="auto" w:fill="FFFFFF"/>
              </w:rPr>
              <w:t xml:space="preserve"> – </w:t>
            </w:r>
            <w:r w:rsidR="003E2359">
              <w:rPr>
                <w:shd w:val="clear" w:color="auto" w:fill="FFFFFF"/>
              </w:rPr>
              <w:t>756</w:t>
            </w:r>
            <w:r w:rsidR="00387F6C">
              <w:rPr>
                <w:shd w:val="clear" w:color="auto" w:fill="FFFFFF"/>
              </w:rPr>
              <w:t xml:space="preserve"> </w:t>
            </w:r>
            <w:r w:rsidR="00387F6C" w:rsidRPr="00CA436A">
              <w:rPr>
                <w:i/>
                <w:iCs/>
                <w:shd w:val="clear" w:color="auto" w:fill="FFFFFF"/>
              </w:rPr>
              <w:t>euro</w:t>
            </w:r>
            <w:r w:rsidR="00387F6C">
              <w:rPr>
                <w:shd w:val="clear" w:color="auto" w:fill="FFFFFF"/>
              </w:rPr>
              <w:t xml:space="preserve"> (vidēj</w:t>
            </w:r>
            <w:r w:rsidR="003E2359">
              <w:rPr>
                <w:shd w:val="clear" w:color="auto" w:fill="FFFFFF"/>
              </w:rPr>
              <w:t>ais piemaksas apmērs 1 darbiniekam</w:t>
            </w:r>
            <w:r w:rsidR="00387F6C">
              <w:rPr>
                <w:shd w:val="clear" w:color="auto" w:fill="FFFFFF"/>
              </w:rPr>
              <w:t xml:space="preserve"> pēc </w:t>
            </w:r>
            <w:r w:rsidR="003E2359">
              <w:rPr>
                <w:shd w:val="clear" w:color="auto" w:fill="FFFFFF"/>
              </w:rPr>
              <w:t xml:space="preserve">NMPD sniegtās atskaites par </w:t>
            </w:r>
            <w:r w:rsidR="00387F6C">
              <w:rPr>
                <w:shd w:val="clear" w:color="auto" w:fill="FFFFFF"/>
              </w:rPr>
              <w:t>202</w:t>
            </w:r>
            <w:r w:rsidR="003E2359">
              <w:rPr>
                <w:shd w:val="clear" w:color="auto" w:fill="FFFFFF"/>
              </w:rPr>
              <w:t>1</w:t>
            </w:r>
            <w:r w:rsidR="00387F6C">
              <w:rPr>
                <w:shd w:val="clear" w:color="auto" w:fill="FFFFFF"/>
              </w:rPr>
              <w:t xml:space="preserve">.gada </w:t>
            </w:r>
            <w:r w:rsidR="003E2359">
              <w:rPr>
                <w:shd w:val="clear" w:color="auto" w:fill="FFFFFF"/>
              </w:rPr>
              <w:t>janvārī izmaksātajām</w:t>
            </w:r>
            <w:r w:rsidR="00387F6C">
              <w:rPr>
                <w:shd w:val="clear" w:color="auto" w:fill="FFFFFF"/>
              </w:rPr>
              <w:t xml:space="preserve"> Covid-19 piemaks</w:t>
            </w:r>
            <w:r w:rsidR="003E2359">
              <w:rPr>
                <w:shd w:val="clear" w:color="auto" w:fill="FFFFFF"/>
              </w:rPr>
              <w:t>ām</w:t>
            </w:r>
            <w:r w:rsidR="00387F6C">
              <w:rPr>
                <w:shd w:val="clear" w:color="auto" w:fill="FFFFFF"/>
              </w:rPr>
              <w:t>)</w:t>
            </w:r>
            <w:r w:rsidR="004351B6">
              <w:rPr>
                <w:shd w:val="clear" w:color="auto" w:fill="FFFFFF"/>
              </w:rPr>
              <w:t>*</w:t>
            </w:r>
            <w:r w:rsidR="00387F6C">
              <w:rPr>
                <w:shd w:val="clear" w:color="auto" w:fill="FFFFFF"/>
              </w:rPr>
              <w:t xml:space="preserve"> </w:t>
            </w:r>
            <w:r w:rsidR="00387F6C" w:rsidRPr="00FC132A">
              <w:rPr>
                <w:shd w:val="clear" w:color="auto" w:fill="FFFFFF"/>
              </w:rPr>
              <w:lastRenderedPageBreak/>
              <w:t>2</w:t>
            </w:r>
            <w:r w:rsidR="003E2359">
              <w:rPr>
                <w:shd w:val="clear" w:color="auto" w:fill="FFFFFF"/>
              </w:rPr>
              <w:t>645</w:t>
            </w:r>
            <w:r w:rsidR="00387F6C" w:rsidRPr="00FC132A">
              <w:rPr>
                <w:shd w:val="clear" w:color="auto" w:fill="FFFFFF"/>
              </w:rPr>
              <w:t xml:space="preserve"> (iesaistītais slodžu skaits Covid-19 jautājumu risināšanā pēc 202</w:t>
            </w:r>
            <w:r w:rsidR="003E2359">
              <w:rPr>
                <w:shd w:val="clear" w:color="auto" w:fill="FFFFFF"/>
              </w:rPr>
              <w:t>1</w:t>
            </w:r>
            <w:r w:rsidR="00387F6C" w:rsidRPr="00FC132A">
              <w:rPr>
                <w:shd w:val="clear" w:color="auto" w:fill="FFFFFF"/>
              </w:rPr>
              <w:t xml:space="preserve">.gada </w:t>
            </w:r>
            <w:r w:rsidR="003E2359">
              <w:rPr>
                <w:shd w:val="clear" w:color="auto" w:fill="FFFFFF"/>
              </w:rPr>
              <w:t>janvāra</w:t>
            </w:r>
            <w:r w:rsidR="00387F6C" w:rsidRPr="00FC132A">
              <w:rPr>
                <w:shd w:val="clear" w:color="auto" w:fill="FFFFFF"/>
              </w:rPr>
              <w:t xml:space="preserve"> Covid-19 piemaksu atskaites</w:t>
            </w:r>
            <w:r w:rsidR="00CA436A" w:rsidRPr="00FC132A">
              <w:rPr>
                <w:shd w:val="clear" w:color="auto" w:fill="FFFFFF"/>
              </w:rPr>
              <w:t>)</w:t>
            </w:r>
            <w:r>
              <w:rPr>
                <w:shd w:val="clear" w:color="auto" w:fill="FFFFFF"/>
              </w:rPr>
              <w:t xml:space="preserve"> </w:t>
            </w:r>
            <w:r w:rsidR="00CA436A" w:rsidRPr="00FC132A">
              <w:rPr>
                <w:shd w:val="clear" w:color="auto" w:fill="FFFFFF"/>
              </w:rPr>
              <w:t>*</w:t>
            </w:r>
            <w:r w:rsidR="004351B6" w:rsidRPr="00FC132A">
              <w:rPr>
                <w:shd w:val="clear" w:color="auto" w:fill="FFFFFF"/>
              </w:rPr>
              <w:t>23,59</w:t>
            </w:r>
            <w:r w:rsidR="00CA436A" w:rsidRPr="00FC132A">
              <w:rPr>
                <w:shd w:val="clear" w:color="auto" w:fill="FFFFFF"/>
              </w:rPr>
              <w:t xml:space="preserve"> % VSAOI = </w:t>
            </w:r>
            <w:r>
              <w:rPr>
                <w:shd w:val="clear" w:color="auto" w:fill="FFFFFF"/>
              </w:rPr>
              <w:t>2 471 330</w:t>
            </w:r>
            <w:r w:rsidR="00CA436A" w:rsidRPr="00FC132A">
              <w:rPr>
                <w:shd w:val="clear" w:color="auto" w:fill="FFFFFF"/>
              </w:rPr>
              <w:t xml:space="preserve"> </w:t>
            </w:r>
            <w:r w:rsidR="00CA436A" w:rsidRPr="00FC132A">
              <w:rPr>
                <w:i/>
                <w:iCs/>
                <w:shd w:val="clear" w:color="auto" w:fill="FFFFFF"/>
              </w:rPr>
              <w:t>euro</w:t>
            </w:r>
            <w:r w:rsidR="00CA436A" w:rsidRPr="00FC132A">
              <w:rPr>
                <w:shd w:val="clear" w:color="auto" w:fill="FFFFFF"/>
              </w:rPr>
              <w:t>;</w:t>
            </w:r>
          </w:p>
          <w:p w14:paraId="35C15F15" w14:textId="5F2D4C60" w:rsidR="00B31303" w:rsidRDefault="00B31303" w:rsidP="00E52CCB">
            <w:pPr>
              <w:pStyle w:val="tv213"/>
              <w:numPr>
                <w:ilvl w:val="0"/>
                <w:numId w:val="4"/>
              </w:numPr>
              <w:tabs>
                <w:tab w:val="left" w:pos="709"/>
              </w:tabs>
              <w:spacing w:before="0" w:beforeAutospacing="0" w:after="0" w:afterAutospacing="0"/>
              <w:jc w:val="both"/>
              <w:rPr>
                <w:shd w:val="clear" w:color="auto" w:fill="FFFFFF"/>
              </w:rPr>
            </w:pPr>
            <w:r>
              <w:rPr>
                <w:b/>
                <w:bCs/>
                <w:shd w:val="clear" w:color="auto" w:fill="FFFFFF"/>
              </w:rPr>
              <w:t>116 526</w:t>
            </w:r>
            <w:r w:rsidR="00CA436A" w:rsidRPr="00BC5108">
              <w:rPr>
                <w:b/>
                <w:bCs/>
                <w:shd w:val="clear" w:color="auto" w:fill="FFFFFF"/>
              </w:rPr>
              <w:t xml:space="preserve"> </w:t>
            </w:r>
            <w:r w:rsidR="00CA436A" w:rsidRPr="00BC5108">
              <w:rPr>
                <w:b/>
                <w:bCs/>
                <w:i/>
                <w:iCs/>
                <w:shd w:val="clear" w:color="auto" w:fill="FFFFFF"/>
              </w:rPr>
              <w:t>euro</w:t>
            </w:r>
            <w:r w:rsidR="00CA436A" w:rsidRPr="00BC5108">
              <w:rPr>
                <w:shd w:val="clear" w:color="auto" w:fill="FFFFFF"/>
              </w:rPr>
              <w:t xml:space="preserve"> –</w:t>
            </w:r>
            <w:r w:rsidR="00CA436A">
              <w:rPr>
                <w:shd w:val="clear" w:color="auto" w:fill="FFFFFF"/>
              </w:rPr>
              <w:t xml:space="preserve"> piemaksa </w:t>
            </w:r>
            <w:r w:rsidR="00CA436A" w:rsidRPr="00CA436A">
              <w:rPr>
                <w:b/>
                <w:bCs/>
                <w:shd w:val="clear" w:color="auto" w:fill="FFFFFF"/>
              </w:rPr>
              <w:t>līdz 100</w:t>
            </w:r>
            <w:r w:rsidR="00CA436A" w:rsidRPr="0012618E">
              <w:rPr>
                <w:b/>
                <w:bCs/>
                <w:shd w:val="clear" w:color="auto" w:fill="FFFFFF"/>
              </w:rPr>
              <w:t>%</w:t>
            </w:r>
            <w:r w:rsidR="0012618E" w:rsidRPr="0012618E">
              <w:rPr>
                <w:b/>
                <w:bCs/>
                <w:shd w:val="clear" w:color="auto" w:fill="FFFFFF"/>
              </w:rPr>
              <w:t xml:space="preserve"> apmērā</w:t>
            </w:r>
            <w:r w:rsidR="0012618E">
              <w:rPr>
                <w:shd w:val="clear" w:color="auto" w:fill="FFFFFF"/>
              </w:rPr>
              <w:t xml:space="preserve"> </w:t>
            </w:r>
            <w:r w:rsidR="00CA436A">
              <w:rPr>
                <w:shd w:val="clear" w:color="auto" w:fill="FFFFFF"/>
              </w:rPr>
              <w:t>no mēnešalgas</w:t>
            </w:r>
            <w:r w:rsidR="00CA436A" w:rsidRPr="00BC5108">
              <w:rPr>
                <w:shd w:val="clear" w:color="auto" w:fill="FFFFFF"/>
              </w:rPr>
              <w:t xml:space="preserve"> </w:t>
            </w:r>
            <w:r w:rsidR="00CA436A">
              <w:rPr>
                <w:shd w:val="clear" w:color="auto" w:fill="FFFFFF"/>
              </w:rPr>
              <w:t>Slimību profilakses un kontroles centra ierēdņiem</w:t>
            </w:r>
            <w:r>
              <w:rPr>
                <w:shd w:val="clear" w:color="auto" w:fill="FFFFFF"/>
              </w:rPr>
              <w:t xml:space="preserve"> un</w:t>
            </w:r>
            <w:r w:rsidR="00CA436A">
              <w:rPr>
                <w:shd w:val="clear" w:color="auto" w:fill="FFFFFF"/>
              </w:rPr>
              <w:t xml:space="preserve"> darbiniekiem</w:t>
            </w:r>
            <w:r w:rsidR="00064C2B">
              <w:rPr>
                <w:shd w:val="clear" w:color="auto" w:fill="FFFFFF"/>
              </w:rPr>
              <w:t xml:space="preserve"> </w:t>
            </w:r>
            <w:r w:rsidR="00CA436A">
              <w:rPr>
                <w:shd w:val="clear" w:color="auto" w:fill="FFFFFF"/>
              </w:rPr>
              <w:t xml:space="preserve">- </w:t>
            </w:r>
            <w:r>
              <w:rPr>
                <w:shd w:val="clear" w:color="auto" w:fill="FFFFFF"/>
              </w:rPr>
              <w:t>873</w:t>
            </w:r>
            <w:r w:rsidR="00CA436A">
              <w:rPr>
                <w:shd w:val="clear" w:color="auto" w:fill="FFFFFF"/>
              </w:rPr>
              <w:t xml:space="preserve"> </w:t>
            </w:r>
            <w:r w:rsidR="00CA436A" w:rsidRPr="00CA436A">
              <w:rPr>
                <w:i/>
                <w:iCs/>
                <w:shd w:val="clear" w:color="auto" w:fill="FFFFFF"/>
              </w:rPr>
              <w:t>euro</w:t>
            </w:r>
            <w:r w:rsidR="00CA436A">
              <w:rPr>
                <w:shd w:val="clear" w:color="auto" w:fill="FFFFFF"/>
              </w:rPr>
              <w:t xml:space="preserve"> </w:t>
            </w:r>
            <w:r>
              <w:rPr>
                <w:shd w:val="clear" w:color="auto" w:fill="FFFFFF"/>
              </w:rPr>
              <w:t>(vidējais piemaksas apmērs 1 darbiniekam pēc SPKC sniegtās atskaites par 2021.gada janvārī izmaksātajām Covid-19 piemaksām)* 108</w:t>
            </w:r>
            <w:r w:rsidRPr="00FC132A">
              <w:rPr>
                <w:shd w:val="clear" w:color="auto" w:fill="FFFFFF"/>
              </w:rPr>
              <w:t xml:space="preserve"> (iesaistītais slodžu 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116 526</w:t>
            </w:r>
            <w:r w:rsidRPr="00FC132A">
              <w:rPr>
                <w:shd w:val="clear" w:color="auto" w:fill="FFFFFF"/>
              </w:rPr>
              <w:t xml:space="preserve"> </w:t>
            </w:r>
            <w:r w:rsidRPr="00FC132A">
              <w:rPr>
                <w:i/>
                <w:iCs/>
                <w:shd w:val="clear" w:color="auto" w:fill="FFFFFF"/>
              </w:rPr>
              <w:t>euro</w:t>
            </w:r>
            <w:r w:rsidRPr="00FC132A">
              <w:rPr>
                <w:shd w:val="clear" w:color="auto" w:fill="FFFFFF"/>
              </w:rPr>
              <w:t>;</w:t>
            </w:r>
          </w:p>
          <w:p w14:paraId="1CAE1464" w14:textId="05241D47" w:rsidR="0012618E" w:rsidRPr="0012618E" w:rsidRDefault="002A6244" w:rsidP="00E52CCB">
            <w:pPr>
              <w:pStyle w:val="tv213"/>
              <w:numPr>
                <w:ilvl w:val="0"/>
                <w:numId w:val="4"/>
              </w:numPr>
              <w:tabs>
                <w:tab w:val="left" w:pos="709"/>
              </w:tabs>
              <w:spacing w:before="0" w:beforeAutospacing="0" w:after="0" w:afterAutospacing="0"/>
              <w:jc w:val="both"/>
              <w:rPr>
                <w:shd w:val="clear" w:color="auto" w:fill="FFFFFF"/>
              </w:rPr>
            </w:pPr>
            <w:r w:rsidRPr="002A6244">
              <w:rPr>
                <w:b/>
                <w:bCs/>
              </w:rPr>
              <w:t>122 689</w:t>
            </w:r>
            <w:r w:rsidR="00C80220" w:rsidRPr="002A6244">
              <w:rPr>
                <w:b/>
                <w:bCs/>
              </w:rPr>
              <w:t xml:space="preserve"> </w:t>
            </w:r>
            <w:r w:rsidR="00C80220" w:rsidRPr="002A6244">
              <w:rPr>
                <w:b/>
                <w:bCs/>
                <w:i/>
                <w:iCs/>
              </w:rPr>
              <w:t>euro</w:t>
            </w:r>
            <w:r w:rsidR="00C80220" w:rsidRPr="002A6244">
              <w:t xml:space="preserve"> -</w:t>
            </w:r>
            <w:r w:rsidR="00C80220">
              <w:t xml:space="preserve"> </w:t>
            </w:r>
            <w:r w:rsidR="0012618E" w:rsidRPr="0012618E">
              <w:t xml:space="preserve">piemaksa </w:t>
            </w:r>
            <w:r w:rsidR="0012618E" w:rsidRPr="00C4474E">
              <w:rPr>
                <w:b/>
                <w:bCs/>
              </w:rPr>
              <w:t xml:space="preserve">līdz </w:t>
            </w:r>
            <w:r w:rsidR="0012618E">
              <w:rPr>
                <w:b/>
                <w:bCs/>
              </w:rPr>
              <w:t>50</w:t>
            </w:r>
            <w:r w:rsidR="0012618E" w:rsidRPr="0012618E">
              <w:rPr>
                <w:b/>
                <w:bCs/>
              </w:rPr>
              <w:t>%</w:t>
            </w:r>
            <w:r w:rsidR="0012618E" w:rsidRPr="0012618E">
              <w:t xml:space="preserve"> </w:t>
            </w:r>
            <w:r w:rsidR="0012618E" w:rsidRPr="0012618E">
              <w:rPr>
                <w:b/>
                <w:bCs/>
              </w:rPr>
              <w:t>apmērā</w:t>
            </w:r>
            <w:r w:rsidR="0012618E">
              <w:t xml:space="preserve"> </w:t>
            </w:r>
            <w:r w:rsidR="0012618E" w:rsidRPr="0012618E">
              <w:t xml:space="preserve">no mēnešalgas </w:t>
            </w:r>
            <w:r w:rsidR="0012618E" w:rsidRPr="00C4474E">
              <w:t>noteiktiem Veselības ministrijas</w:t>
            </w:r>
            <w:r w:rsidR="00CD2004">
              <w:t>,</w:t>
            </w:r>
            <w:r w:rsidR="0012618E" w:rsidRPr="00C4474E">
              <w:t xml:space="preserve"> Nacionālā veselības dienesta</w:t>
            </w:r>
            <w:r w:rsidR="0016574C">
              <w:t>, Veselības inspekcijas</w:t>
            </w:r>
            <w:r w:rsidR="00CD2004">
              <w:t xml:space="preserve"> un Valsts asinsdonoru centra</w:t>
            </w:r>
            <w:r w:rsidR="0012618E" w:rsidRPr="00C4474E">
              <w:t xml:space="preserve"> ierēdņiem un darbiniekiem</w:t>
            </w:r>
            <w:r w:rsidR="0012618E">
              <w:t>:</w:t>
            </w:r>
          </w:p>
          <w:p w14:paraId="5057F626" w14:textId="7E1CF6BD" w:rsidR="000A275A" w:rsidRDefault="0012618E"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Veselības ministrija </w:t>
            </w:r>
            <w:r w:rsidR="00C80220">
              <w:rPr>
                <w:shd w:val="clear" w:color="auto" w:fill="FFFFFF"/>
              </w:rPr>
              <w:t xml:space="preserve"> - </w:t>
            </w:r>
            <w:r w:rsidR="000A275A">
              <w:rPr>
                <w:shd w:val="clear" w:color="auto" w:fill="FFFFFF"/>
              </w:rPr>
              <w:t>299</w:t>
            </w:r>
            <w:r w:rsidR="00C80220">
              <w:rPr>
                <w:shd w:val="clear" w:color="auto" w:fill="FFFFFF"/>
              </w:rPr>
              <w:t xml:space="preserve"> </w:t>
            </w:r>
            <w:r w:rsidR="00C80220" w:rsidRPr="00CA436A">
              <w:rPr>
                <w:i/>
                <w:iCs/>
                <w:shd w:val="clear" w:color="auto" w:fill="FFFFFF"/>
              </w:rPr>
              <w:t>euro</w:t>
            </w:r>
            <w:r w:rsidR="00C80220">
              <w:rPr>
                <w:shd w:val="clear" w:color="auto" w:fill="FFFFFF"/>
              </w:rPr>
              <w:t xml:space="preserve"> (</w:t>
            </w:r>
            <w:r w:rsidR="000A275A">
              <w:rPr>
                <w:shd w:val="clear" w:color="auto" w:fill="FFFFFF"/>
              </w:rPr>
              <w:t>vidējais piemaksas apmērs 1 darbiniekam pēc atskaites par 2021.gada janvārī izmaksātajām Covid-19 piemaksām)* 50</w:t>
            </w:r>
            <w:r w:rsidR="000A275A" w:rsidRPr="00FC132A">
              <w:rPr>
                <w:shd w:val="clear" w:color="auto" w:fill="FFFFFF"/>
              </w:rPr>
              <w:t xml:space="preserve"> (iesaistītais </w:t>
            </w:r>
            <w:r w:rsidR="002A6244">
              <w:rPr>
                <w:shd w:val="clear" w:color="auto" w:fill="FFFFFF"/>
              </w:rPr>
              <w:t>nodarbināto</w:t>
            </w:r>
            <w:r w:rsidR="000A275A" w:rsidRPr="00FC132A">
              <w:rPr>
                <w:shd w:val="clear" w:color="auto" w:fill="FFFFFF"/>
              </w:rPr>
              <w:t xml:space="preserve"> skaits Covid-19 jautājumu risināšanā pēc 202</w:t>
            </w:r>
            <w:r w:rsidR="000A275A">
              <w:rPr>
                <w:shd w:val="clear" w:color="auto" w:fill="FFFFFF"/>
              </w:rPr>
              <w:t>1</w:t>
            </w:r>
            <w:r w:rsidR="000A275A" w:rsidRPr="00FC132A">
              <w:rPr>
                <w:shd w:val="clear" w:color="auto" w:fill="FFFFFF"/>
              </w:rPr>
              <w:t xml:space="preserve">.gada </w:t>
            </w:r>
            <w:r w:rsidR="000A275A">
              <w:rPr>
                <w:shd w:val="clear" w:color="auto" w:fill="FFFFFF"/>
              </w:rPr>
              <w:t>janvāra</w:t>
            </w:r>
            <w:r w:rsidR="000A275A" w:rsidRPr="00FC132A">
              <w:rPr>
                <w:shd w:val="clear" w:color="auto" w:fill="FFFFFF"/>
              </w:rPr>
              <w:t xml:space="preserve"> Covid-19 piemaksu atskaites)</w:t>
            </w:r>
            <w:r w:rsidR="000A275A">
              <w:rPr>
                <w:shd w:val="clear" w:color="auto" w:fill="FFFFFF"/>
              </w:rPr>
              <w:t xml:space="preserve"> </w:t>
            </w:r>
            <w:r w:rsidR="000A275A" w:rsidRPr="00FC132A">
              <w:rPr>
                <w:shd w:val="clear" w:color="auto" w:fill="FFFFFF"/>
              </w:rPr>
              <w:t xml:space="preserve">*23,59 % VSAOI = </w:t>
            </w:r>
            <w:r w:rsidR="000A275A">
              <w:rPr>
                <w:shd w:val="clear" w:color="auto" w:fill="FFFFFF"/>
              </w:rPr>
              <w:t>18 477</w:t>
            </w:r>
            <w:r w:rsidR="000A275A" w:rsidRPr="00FC132A">
              <w:rPr>
                <w:shd w:val="clear" w:color="auto" w:fill="FFFFFF"/>
              </w:rPr>
              <w:t xml:space="preserve"> </w:t>
            </w:r>
            <w:r w:rsidR="000A275A" w:rsidRPr="00FC132A">
              <w:rPr>
                <w:i/>
                <w:iCs/>
                <w:shd w:val="clear" w:color="auto" w:fill="FFFFFF"/>
              </w:rPr>
              <w:t>euro</w:t>
            </w:r>
            <w:r w:rsidR="000A275A" w:rsidRPr="00FC132A">
              <w:rPr>
                <w:shd w:val="clear" w:color="auto" w:fill="FFFFFF"/>
              </w:rPr>
              <w:t>;</w:t>
            </w:r>
          </w:p>
          <w:p w14:paraId="6C57B60F" w14:textId="3A1BE0F0" w:rsidR="000A275A" w:rsidRDefault="00C80220"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Nacionālais veselības dienests  - </w:t>
            </w:r>
            <w:r w:rsidR="000A275A">
              <w:rPr>
                <w:shd w:val="clear" w:color="auto" w:fill="FFFFFF"/>
              </w:rPr>
              <w:t>514</w:t>
            </w:r>
            <w:r>
              <w:rPr>
                <w:shd w:val="clear" w:color="auto" w:fill="FFFFFF"/>
              </w:rPr>
              <w:t xml:space="preserve"> </w:t>
            </w:r>
            <w:r w:rsidRPr="00CA436A">
              <w:rPr>
                <w:i/>
                <w:iCs/>
                <w:shd w:val="clear" w:color="auto" w:fill="FFFFFF"/>
              </w:rPr>
              <w:t>euro</w:t>
            </w:r>
            <w:r>
              <w:rPr>
                <w:shd w:val="clear" w:color="auto" w:fill="FFFFFF"/>
              </w:rPr>
              <w:t xml:space="preserve"> </w:t>
            </w:r>
            <w:r w:rsidR="000A275A">
              <w:rPr>
                <w:shd w:val="clear" w:color="auto" w:fill="FFFFFF"/>
              </w:rPr>
              <w:t>(vidējais piemaksas apmērs 1 darbiniekam pēc atskaites par 2021.gada janvārī izmaksātajām Covid-19 piemaksām)* 87</w:t>
            </w:r>
            <w:r w:rsidR="000A275A" w:rsidRPr="00FC132A">
              <w:rPr>
                <w:shd w:val="clear" w:color="auto" w:fill="FFFFFF"/>
              </w:rPr>
              <w:t xml:space="preserve"> (iesaistītais </w:t>
            </w:r>
            <w:r w:rsidR="002A6244">
              <w:rPr>
                <w:shd w:val="clear" w:color="auto" w:fill="FFFFFF"/>
              </w:rPr>
              <w:t xml:space="preserve">nodarbināto </w:t>
            </w:r>
            <w:r w:rsidR="000A275A" w:rsidRPr="00FC132A">
              <w:rPr>
                <w:shd w:val="clear" w:color="auto" w:fill="FFFFFF"/>
              </w:rPr>
              <w:t>skaits Covid-19 jautājumu risināšanā pēc 202</w:t>
            </w:r>
            <w:r w:rsidR="000A275A">
              <w:rPr>
                <w:shd w:val="clear" w:color="auto" w:fill="FFFFFF"/>
              </w:rPr>
              <w:t>1</w:t>
            </w:r>
            <w:r w:rsidR="000A275A" w:rsidRPr="00FC132A">
              <w:rPr>
                <w:shd w:val="clear" w:color="auto" w:fill="FFFFFF"/>
              </w:rPr>
              <w:t xml:space="preserve">.gada </w:t>
            </w:r>
            <w:r w:rsidR="000A275A">
              <w:rPr>
                <w:shd w:val="clear" w:color="auto" w:fill="FFFFFF"/>
              </w:rPr>
              <w:t>janvāra</w:t>
            </w:r>
            <w:r w:rsidR="000A275A" w:rsidRPr="00FC132A">
              <w:rPr>
                <w:shd w:val="clear" w:color="auto" w:fill="FFFFFF"/>
              </w:rPr>
              <w:t xml:space="preserve"> Covid-19 piemaksu atskaites)</w:t>
            </w:r>
            <w:r w:rsidR="000A275A">
              <w:rPr>
                <w:shd w:val="clear" w:color="auto" w:fill="FFFFFF"/>
              </w:rPr>
              <w:t xml:space="preserve"> </w:t>
            </w:r>
            <w:r w:rsidR="000A275A" w:rsidRPr="00FC132A">
              <w:rPr>
                <w:shd w:val="clear" w:color="auto" w:fill="FFFFFF"/>
              </w:rPr>
              <w:t xml:space="preserve">*23,59 % VSAOI = </w:t>
            </w:r>
            <w:r w:rsidR="000A275A">
              <w:rPr>
                <w:shd w:val="clear" w:color="auto" w:fill="FFFFFF"/>
              </w:rPr>
              <w:t>55 267</w:t>
            </w:r>
            <w:r w:rsidR="000A275A" w:rsidRPr="00FC132A">
              <w:rPr>
                <w:shd w:val="clear" w:color="auto" w:fill="FFFFFF"/>
              </w:rPr>
              <w:t xml:space="preserve"> </w:t>
            </w:r>
            <w:r w:rsidR="000A275A" w:rsidRPr="00FC132A">
              <w:rPr>
                <w:i/>
                <w:iCs/>
                <w:shd w:val="clear" w:color="auto" w:fill="FFFFFF"/>
              </w:rPr>
              <w:t>euro</w:t>
            </w:r>
            <w:r w:rsidR="000A275A" w:rsidRPr="00FC132A">
              <w:rPr>
                <w:shd w:val="clear" w:color="auto" w:fill="FFFFFF"/>
              </w:rPr>
              <w:t>;</w:t>
            </w:r>
          </w:p>
          <w:p w14:paraId="79B35A00" w14:textId="5CB08A33" w:rsidR="00125C1F" w:rsidRPr="002A6244" w:rsidRDefault="00125C1F" w:rsidP="00E52CCB">
            <w:pPr>
              <w:pStyle w:val="tv213"/>
              <w:numPr>
                <w:ilvl w:val="0"/>
                <w:numId w:val="5"/>
              </w:numPr>
              <w:tabs>
                <w:tab w:val="left" w:pos="709"/>
              </w:tabs>
              <w:spacing w:before="0" w:beforeAutospacing="0" w:after="0" w:afterAutospacing="0"/>
              <w:jc w:val="both"/>
              <w:rPr>
                <w:shd w:val="clear" w:color="auto" w:fill="FFFFFF"/>
              </w:rPr>
            </w:pPr>
            <w:r w:rsidRPr="002A6244">
              <w:rPr>
                <w:shd w:val="clear" w:color="auto" w:fill="FFFFFF"/>
              </w:rPr>
              <w:t xml:space="preserve">Veselības inspekcija (tiek veikta Covid-19 kontaktpersonu un inficēto personu apzvanīšana (sniegta atbalsta funkcija Slimību profilakses un kontroles centram), tiek saņemti, izskatīti un apkopoti iesniegumi par piedāvāto palīdzību Sociālajiem aprūpes centriem, ar anketu palīdzību tiek piesaistīts personāls, kas gatavs sniegt atbalstu slimnīcām Covid-19 pacientu aprūpē, komunikācija ar sociālās aprūpes centriem, ārstniecības iestādēm,  citām valsts pārvaldes iestādēm, Slimību profilakses un kontroles centru, laboratorijām  par skrīningu: pieteikumu nodošana laboratorijām, skaidrojumu sniegšana, atskaišu sagatavošana, sociālās aprūpes iestāžu skrīninga datu sagatavošana un precizēšana publicēšanai Veselības inspekcijas tīmekļa vietnē) – 1 115 </w:t>
            </w:r>
            <w:r w:rsidRPr="002A6244">
              <w:rPr>
                <w:i/>
                <w:iCs/>
                <w:shd w:val="clear" w:color="auto" w:fill="FFFFFF"/>
              </w:rPr>
              <w:t>euro</w:t>
            </w:r>
            <w:r w:rsidRPr="002A6244">
              <w:rPr>
                <w:shd w:val="clear" w:color="auto" w:fill="FFFFFF"/>
              </w:rPr>
              <w:t xml:space="preserve"> (vidējā darbinieku mēnešalga atbilstoši Veselības inspekcijas sniegtajai informācijai par darbiniekiem, kam piemaksa tiktu piemērota) * 67 (iesaistītais darbinieku skaits pēc Veselības inspekcijas sniegtās informācijas) * 50% piemaksa *23,59% VSAOI = 46 164 </w:t>
            </w:r>
            <w:r w:rsidRPr="002A6244">
              <w:rPr>
                <w:i/>
                <w:iCs/>
                <w:shd w:val="clear" w:color="auto" w:fill="FFFFFF"/>
              </w:rPr>
              <w:t>euro</w:t>
            </w:r>
            <w:r w:rsidR="00687D97" w:rsidRPr="002A6244">
              <w:rPr>
                <w:i/>
                <w:iCs/>
                <w:shd w:val="clear" w:color="auto" w:fill="FFFFFF"/>
              </w:rPr>
              <w:t xml:space="preserve"> </w:t>
            </w:r>
            <w:r w:rsidR="00687D97" w:rsidRPr="002A6244">
              <w:rPr>
                <w:shd w:val="clear" w:color="auto" w:fill="FFFFFF"/>
              </w:rPr>
              <w:t>(piemaksas Veselības inspekcijā 2021.gada janvārī nav noteiktas, līdz ar to nav analizējamu datu par faktiski piešķirto piemaksu apmēru</w:t>
            </w:r>
            <w:r w:rsidR="002A6244" w:rsidRPr="002A6244">
              <w:rPr>
                <w:shd w:val="clear" w:color="auto" w:fill="FFFFFF"/>
              </w:rPr>
              <w:t xml:space="preserve"> un faktiski iesaistīto nodarbināto skaitu Covid-19 jautājumu risināšanā, līdz ar to aprēķinā ir Veselības inspekcijas sniegtais plānotais iesaistāmo darbinieku skaits un viņu vidējā mēnešalga)</w:t>
            </w:r>
            <w:r w:rsidRPr="002A6244">
              <w:rPr>
                <w:shd w:val="clear" w:color="auto" w:fill="FFFFFF"/>
              </w:rPr>
              <w:t>;</w:t>
            </w:r>
          </w:p>
          <w:p w14:paraId="29785138" w14:textId="6BEF7258" w:rsidR="000A275A" w:rsidRDefault="00CD2004"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Valsts asinsdonoru centrs – </w:t>
            </w:r>
            <w:r w:rsidR="000A275A">
              <w:rPr>
                <w:shd w:val="clear" w:color="auto" w:fill="FFFFFF"/>
              </w:rPr>
              <w:t>250</w:t>
            </w:r>
            <w:r>
              <w:rPr>
                <w:shd w:val="clear" w:color="auto" w:fill="FFFFFF"/>
              </w:rPr>
              <w:t xml:space="preserve"> </w:t>
            </w:r>
            <w:r w:rsidRPr="00CD2004">
              <w:rPr>
                <w:i/>
                <w:iCs/>
                <w:shd w:val="clear" w:color="auto" w:fill="FFFFFF"/>
              </w:rPr>
              <w:t>euro</w:t>
            </w:r>
            <w:r>
              <w:rPr>
                <w:shd w:val="clear" w:color="auto" w:fill="FFFFFF"/>
              </w:rPr>
              <w:t xml:space="preserve"> </w:t>
            </w:r>
            <w:r w:rsidR="000A275A">
              <w:rPr>
                <w:shd w:val="clear" w:color="auto" w:fill="FFFFFF"/>
              </w:rPr>
              <w:t>(vidējais piemaksas apmērs 1 darbiniekam pēc atskaites par 2021.gada janvārī izmaksātajām Covid-19 piemaksām)* 9</w:t>
            </w:r>
            <w:r w:rsidR="000A275A" w:rsidRPr="00FC132A">
              <w:rPr>
                <w:shd w:val="clear" w:color="auto" w:fill="FFFFFF"/>
              </w:rPr>
              <w:t xml:space="preserve"> (iesaistītais </w:t>
            </w:r>
            <w:r w:rsidR="002A6244">
              <w:rPr>
                <w:shd w:val="clear" w:color="auto" w:fill="FFFFFF"/>
              </w:rPr>
              <w:t>nodarbināto</w:t>
            </w:r>
            <w:r w:rsidR="000A275A" w:rsidRPr="00FC132A">
              <w:rPr>
                <w:shd w:val="clear" w:color="auto" w:fill="FFFFFF"/>
              </w:rPr>
              <w:t xml:space="preserve"> skaits Covid-19 jautājumu risināšanā pēc </w:t>
            </w:r>
            <w:r w:rsidR="000A275A" w:rsidRPr="00FC132A">
              <w:rPr>
                <w:shd w:val="clear" w:color="auto" w:fill="FFFFFF"/>
              </w:rPr>
              <w:lastRenderedPageBreak/>
              <w:t>202</w:t>
            </w:r>
            <w:r w:rsidR="000A275A">
              <w:rPr>
                <w:shd w:val="clear" w:color="auto" w:fill="FFFFFF"/>
              </w:rPr>
              <w:t>1</w:t>
            </w:r>
            <w:r w:rsidR="000A275A" w:rsidRPr="00FC132A">
              <w:rPr>
                <w:shd w:val="clear" w:color="auto" w:fill="FFFFFF"/>
              </w:rPr>
              <w:t xml:space="preserve">.gada </w:t>
            </w:r>
            <w:r w:rsidR="000A275A">
              <w:rPr>
                <w:shd w:val="clear" w:color="auto" w:fill="FFFFFF"/>
              </w:rPr>
              <w:t>janvāra</w:t>
            </w:r>
            <w:r w:rsidR="000A275A" w:rsidRPr="00FC132A">
              <w:rPr>
                <w:shd w:val="clear" w:color="auto" w:fill="FFFFFF"/>
              </w:rPr>
              <w:t xml:space="preserve"> Covid-19 piemaksu atskaites)</w:t>
            </w:r>
            <w:r w:rsidR="000A275A">
              <w:rPr>
                <w:shd w:val="clear" w:color="auto" w:fill="FFFFFF"/>
              </w:rPr>
              <w:t xml:space="preserve"> </w:t>
            </w:r>
            <w:r w:rsidR="000A275A" w:rsidRPr="00FC132A">
              <w:rPr>
                <w:shd w:val="clear" w:color="auto" w:fill="FFFFFF"/>
              </w:rPr>
              <w:t xml:space="preserve">*23,59 % VSAOI = </w:t>
            </w:r>
            <w:r w:rsidR="000A275A">
              <w:rPr>
                <w:shd w:val="clear" w:color="auto" w:fill="FFFFFF"/>
              </w:rPr>
              <w:t>2 781</w:t>
            </w:r>
            <w:r w:rsidR="000A275A" w:rsidRPr="00FC132A">
              <w:rPr>
                <w:shd w:val="clear" w:color="auto" w:fill="FFFFFF"/>
              </w:rPr>
              <w:t xml:space="preserve"> </w:t>
            </w:r>
            <w:r w:rsidR="000A275A" w:rsidRPr="00FC132A">
              <w:rPr>
                <w:i/>
                <w:iCs/>
                <w:shd w:val="clear" w:color="auto" w:fill="FFFFFF"/>
              </w:rPr>
              <w:t>euro</w:t>
            </w:r>
            <w:r w:rsidR="000A275A" w:rsidRPr="00FC132A">
              <w:rPr>
                <w:shd w:val="clear" w:color="auto" w:fill="FFFFFF"/>
              </w:rPr>
              <w:t>;</w:t>
            </w:r>
          </w:p>
          <w:p w14:paraId="7A64A2CF" w14:textId="79EC23B5" w:rsidR="00251F83" w:rsidRDefault="00976210" w:rsidP="00E52CCB">
            <w:pPr>
              <w:pStyle w:val="tv213"/>
              <w:numPr>
                <w:ilvl w:val="0"/>
                <w:numId w:val="4"/>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 xml:space="preserve">330 </w:t>
            </w:r>
            <w:r w:rsidR="00606D8D">
              <w:rPr>
                <w:b/>
                <w:bCs/>
                <w:color w:val="000000" w:themeColor="text1"/>
                <w:shd w:val="clear" w:color="auto" w:fill="FFFFFF"/>
              </w:rPr>
              <w:t>728</w:t>
            </w:r>
            <w:r w:rsidR="00C80220" w:rsidRPr="00BC5108">
              <w:rPr>
                <w:b/>
                <w:bCs/>
                <w:color w:val="000000" w:themeColor="text1"/>
                <w:shd w:val="clear" w:color="auto" w:fill="FFFFFF"/>
              </w:rPr>
              <w:t xml:space="preserve"> </w:t>
            </w:r>
            <w:r w:rsidR="00C80220" w:rsidRPr="00BC5108">
              <w:rPr>
                <w:b/>
                <w:bCs/>
                <w:i/>
                <w:iCs/>
                <w:color w:val="000000" w:themeColor="text1"/>
                <w:shd w:val="clear" w:color="auto" w:fill="FFFFFF"/>
              </w:rPr>
              <w:t>euro</w:t>
            </w:r>
            <w:r w:rsidR="00C80220" w:rsidRPr="00BC5108">
              <w:rPr>
                <w:color w:val="000000" w:themeColor="text1"/>
                <w:shd w:val="clear" w:color="auto" w:fill="FFFFFF"/>
              </w:rPr>
              <w:t xml:space="preserve"> – maksājums kompensējamo medikamentu ietvaros, lai nodrošinātu piemaksu farmaceitiem par kompensējamo medikamentu izsniegšanu - 0,71 </w:t>
            </w:r>
            <w:r w:rsidR="00C80220" w:rsidRPr="00BC5108">
              <w:rPr>
                <w:i/>
                <w:iCs/>
                <w:color w:val="000000" w:themeColor="text1"/>
                <w:shd w:val="clear" w:color="auto" w:fill="FFFFFF"/>
              </w:rPr>
              <w:t>euro</w:t>
            </w:r>
            <w:r w:rsidR="00C80220" w:rsidRPr="00BC5108">
              <w:rPr>
                <w:color w:val="000000" w:themeColor="text1"/>
                <w:shd w:val="clear" w:color="auto" w:fill="FFFFFF"/>
              </w:rPr>
              <w:t xml:space="preserve"> maksājums par vienu recepti (</w:t>
            </w:r>
            <w:r w:rsidR="00C80220" w:rsidRPr="00BC5108">
              <w:rPr>
                <w:shd w:val="clear" w:color="auto" w:fill="FFFFFF"/>
              </w:rPr>
              <w:t>atbilstoši izmaksātajai summai par laika periodu 202</w:t>
            </w:r>
            <w:r w:rsidR="00606D8D">
              <w:rPr>
                <w:shd w:val="clear" w:color="auto" w:fill="FFFFFF"/>
              </w:rPr>
              <w:t>1</w:t>
            </w:r>
            <w:r w:rsidR="00C80220" w:rsidRPr="00BC5108">
              <w:rPr>
                <w:shd w:val="clear" w:color="auto" w:fill="FFFFFF"/>
              </w:rPr>
              <w:t xml:space="preserve">.gada </w:t>
            </w:r>
            <w:r w:rsidR="00606D8D">
              <w:rPr>
                <w:shd w:val="clear" w:color="auto" w:fill="FFFFFF"/>
              </w:rPr>
              <w:t>janvāris</w:t>
            </w:r>
            <w:r>
              <w:rPr>
                <w:shd w:val="clear" w:color="auto" w:fill="FFFFFF"/>
              </w:rPr>
              <w:t xml:space="preserve">) </w:t>
            </w:r>
            <w:r w:rsidR="00C80220" w:rsidRPr="00BC5108">
              <w:rPr>
                <w:shd w:val="clear" w:color="auto" w:fill="FFFFFF"/>
              </w:rPr>
              <w:t xml:space="preserve">– </w:t>
            </w:r>
            <w:r w:rsidR="00606D8D">
              <w:rPr>
                <w:shd w:val="clear" w:color="auto" w:fill="FFFFFF"/>
              </w:rPr>
              <w:t>465 814</w:t>
            </w:r>
            <w:r w:rsidR="00C80220" w:rsidRPr="00BC5108">
              <w:rPr>
                <w:shd w:val="clear" w:color="auto" w:fill="FFFFFF"/>
              </w:rPr>
              <w:t xml:space="preserve"> receptes * 0,71 </w:t>
            </w:r>
            <w:r w:rsidR="00C80220" w:rsidRPr="00BC5108">
              <w:rPr>
                <w:i/>
                <w:iCs/>
                <w:shd w:val="clear" w:color="auto" w:fill="FFFFFF"/>
              </w:rPr>
              <w:t>euro</w:t>
            </w:r>
            <w:r w:rsidR="00C80220">
              <w:rPr>
                <w:shd w:val="clear" w:color="auto" w:fill="FFFFFF"/>
              </w:rPr>
              <w:t xml:space="preserve">  </w:t>
            </w:r>
            <w:r>
              <w:rPr>
                <w:shd w:val="clear" w:color="auto" w:fill="FFFFFF"/>
              </w:rPr>
              <w:t xml:space="preserve">= 330 </w:t>
            </w:r>
            <w:r w:rsidR="00606D8D">
              <w:rPr>
                <w:shd w:val="clear" w:color="auto" w:fill="FFFFFF"/>
              </w:rPr>
              <w:t>728</w:t>
            </w:r>
            <w:r w:rsidR="00C80220">
              <w:rPr>
                <w:shd w:val="clear" w:color="auto" w:fill="FFFFFF"/>
              </w:rPr>
              <w:t xml:space="preserve"> </w:t>
            </w:r>
            <w:r w:rsidR="00C80220" w:rsidRPr="0037372A">
              <w:rPr>
                <w:i/>
                <w:iCs/>
                <w:shd w:val="clear" w:color="auto" w:fill="FFFFFF"/>
              </w:rPr>
              <w:t>euro</w:t>
            </w:r>
            <w:r w:rsidR="00251F83">
              <w:rPr>
                <w:color w:val="000000" w:themeColor="text1"/>
                <w:shd w:val="clear" w:color="auto" w:fill="FFFFFF"/>
              </w:rPr>
              <w:t>;</w:t>
            </w:r>
          </w:p>
          <w:p w14:paraId="109E3576" w14:textId="69051D58" w:rsidR="00606D8D" w:rsidRDefault="00251F83" w:rsidP="00E52CCB">
            <w:pPr>
              <w:pStyle w:val="tv213"/>
              <w:numPr>
                <w:ilvl w:val="0"/>
                <w:numId w:val="4"/>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1</w:t>
            </w:r>
            <w:r w:rsidR="002366DF">
              <w:rPr>
                <w:b/>
                <w:bCs/>
                <w:color w:val="000000" w:themeColor="text1"/>
                <w:shd w:val="clear" w:color="auto" w:fill="FFFFFF"/>
              </w:rPr>
              <w:t>5 950</w:t>
            </w:r>
            <w:r w:rsidRPr="00BC5108">
              <w:rPr>
                <w:b/>
                <w:bCs/>
                <w:color w:val="000000" w:themeColor="text1"/>
                <w:shd w:val="clear" w:color="auto" w:fill="FFFFFF"/>
              </w:rPr>
              <w:t xml:space="preserve"> </w:t>
            </w:r>
            <w:r w:rsidRPr="00BC5108">
              <w:rPr>
                <w:b/>
                <w:bCs/>
                <w:i/>
                <w:iCs/>
                <w:color w:val="000000" w:themeColor="text1"/>
                <w:shd w:val="clear" w:color="auto" w:fill="FFFFFF"/>
              </w:rPr>
              <w:t>euro</w:t>
            </w:r>
            <w:r w:rsidRPr="00BC5108">
              <w:rPr>
                <w:color w:val="000000" w:themeColor="text1"/>
                <w:shd w:val="clear" w:color="auto" w:fill="FFFFFF"/>
              </w:rPr>
              <w:t xml:space="preserve"> – </w:t>
            </w:r>
            <w:r w:rsidR="00606D8D" w:rsidRPr="008A444C">
              <w:t xml:space="preserve">ambulatorajās ārstniecības iestādēs nodarbinātajiem, kuri sniedz sekundāros ambulatoros aprūpes pakalpojumus vai veselības aprūpes pakalpojumu mājās Covid-19 pacientiem un </w:t>
            </w:r>
            <w:r w:rsidR="006E3270">
              <w:t xml:space="preserve">    </w:t>
            </w:r>
            <w:r w:rsidR="00606D8D" w:rsidRPr="008A444C">
              <w:t>Covid</w:t>
            </w:r>
            <w:r w:rsidR="006E3270">
              <w:t>-</w:t>
            </w:r>
            <w:r w:rsidR="00606D8D" w:rsidRPr="008A444C">
              <w:t>19 pacientu kontaktpersonām</w:t>
            </w:r>
            <w:r w:rsidRPr="003E5732">
              <w:t>, samaksas veikšanu nodrošinot ar atbilstošu manipulāciju (manipulācijas vērtība tiek noteikta atbilstoši vidējam pakalpojuma sniegšanas laikam un normatīvajos aktos par veselības aprūpes pakalpojumu tarifu aprēķināšanu noteiktajam atalgojumam)</w:t>
            </w:r>
            <w:r>
              <w:t xml:space="preserve"> </w:t>
            </w:r>
            <w:r>
              <w:rPr>
                <w:color w:val="000000" w:themeColor="text1"/>
                <w:shd w:val="clear" w:color="auto" w:fill="FFFFFF"/>
              </w:rPr>
              <w:t xml:space="preserve">– 13,54 </w:t>
            </w:r>
            <w:r w:rsidRPr="00251F83">
              <w:rPr>
                <w:i/>
                <w:iCs/>
                <w:color w:val="000000" w:themeColor="text1"/>
                <w:shd w:val="clear" w:color="auto" w:fill="FFFFFF"/>
              </w:rPr>
              <w:t>euro</w:t>
            </w:r>
            <w:r>
              <w:rPr>
                <w:color w:val="000000" w:themeColor="text1"/>
                <w:shd w:val="clear" w:color="auto" w:fill="FFFFFF"/>
              </w:rPr>
              <w:t xml:space="preserve"> (manipulācijas vērtība)</w:t>
            </w:r>
            <w:r w:rsidR="00606D8D">
              <w:rPr>
                <w:color w:val="000000" w:themeColor="text1"/>
                <w:shd w:val="clear" w:color="auto" w:fill="FFFFFF"/>
              </w:rPr>
              <w:t>:</w:t>
            </w:r>
          </w:p>
          <w:p w14:paraId="44BD4C71" w14:textId="79A775F6" w:rsidR="00241D22" w:rsidRDefault="00606D8D" w:rsidP="00E52CCB">
            <w:pPr>
              <w:pStyle w:val="tv213"/>
              <w:numPr>
                <w:ilvl w:val="1"/>
                <w:numId w:val="4"/>
              </w:numPr>
              <w:tabs>
                <w:tab w:val="left" w:pos="709"/>
              </w:tabs>
              <w:spacing w:before="0" w:beforeAutospacing="0" w:after="0" w:afterAutospacing="0"/>
              <w:jc w:val="both"/>
            </w:pPr>
            <w:r w:rsidRPr="008A444C">
              <w:t xml:space="preserve">ambulatorajās ārstniecības iestādēs nodarbinātajiem, kuri sniedz sekundāros ambulatoros aprūpes pakalpojumus </w:t>
            </w:r>
            <w:r>
              <w:t xml:space="preserve">Covid-19 pacientiem un Covid-19 pacientu kontaktpersonām – 13,54 </w:t>
            </w:r>
            <w:r w:rsidRPr="00606D8D">
              <w:rPr>
                <w:i/>
                <w:iCs/>
              </w:rPr>
              <w:t>euro</w:t>
            </w:r>
            <w:r>
              <w:t xml:space="preserve"> (manipulācijas vērtība) * 1078 (2021.gada janvārī sniegto pakalpojumu skaits) = 14 596 </w:t>
            </w:r>
            <w:r w:rsidRPr="002366DF">
              <w:rPr>
                <w:i/>
                <w:iCs/>
              </w:rPr>
              <w:t>euro</w:t>
            </w:r>
            <w:r>
              <w:t>;</w:t>
            </w:r>
          </w:p>
          <w:p w14:paraId="28655EDF" w14:textId="4B7DE380" w:rsidR="00606D8D" w:rsidRDefault="00606D8D" w:rsidP="00E52CCB">
            <w:pPr>
              <w:pStyle w:val="tv213"/>
              <w:numPr>
                <w:ilvl w:val="1"/>
                <w:numId w:val="4"/>
              </w:numPr>
              <w:tabs>
                <w:tab w:val="left" w:pos="709"/>
              </w:tabs>
              <w:spacing w:before="0" w:beforeAutospacing="0" w:after="0" w:afterAutospacing="0"/>
              <w:jc w:val="both"/>
            </w:pPr>
            <w:r w:rsidRPr="008A444C">
              <w:t>ambulatorajās ārstniecības iestādēs nodarbinātajiem, kuri sniedz veselības aprūpes pakalpojumu mājās</w:t>
            </w:r>
            <w:r w:rsidR="002366DF">
              <w:t xml:space="preserve"> Covid-19 pacientiem </w:t>
            </w:r>
            <w:r w:rsidR="002366DF" w:rsidRPr="002366DF">
              <w:t>(tā kā</w:t>
            </w:r>
            <w:r w:rsidR="002366DF">
              <w:t xml:space="preserve"> 2021.gada</w:t>
            </w:r>
            <w:r w:rsidR="002366DF" w:rsidRPr="002366DF">
              <w:t xml:space="preserve"> janvārī </w:t>
            </w:r>
            <w:r w:rsidR="002366DF" w:rsidRPr="002366DF">
              <w:rPr>
                <w:color w:val="201F1E"/>
                <w:shd w:val="clear" w:color="auto" w:fill="FFFFFF"/>
              </w:rPr>
              <w:t xml:space="preserve">pieauga pacientu skaits un slimnīcu noslodze, tāpēc </w:t>
            </w:r>
            <w:r w:rsidR="002366DF">
              <w:rPr>
                <w:color w:val="201F1E"/>
                <w:shd w:val="clear" w:color="auto" w:fill="FFFFFF"/>
              </w:rPr>
              <w:t>tika iesaistīti</w:t>
            </w:r>
            <w:r w:rsidR="002366DF" w:rsidRPr="002366DF">
              <w:rPr>
                <w:color w:val="201F1E"/>
                <w:shd w:val="clear" w:color="auto" w:fill="FFFFFF"/>
              </w:rPr>
              <w:t xml:space="preserve"> arī mājas aprūpes pakalpojumu sniedzēj</w:t>
            </w:r>
            <w:r w:rsidR="002366DF">
              <w:rPr>
                <w:color w:val="201F1E"/>
                <w:shd w:val="clear" w:color="auto" w:fill="FFFFFF"/>
              </w:rPr>
              <w:t>i</w:t>
            </w:r>
            <w:r w:rsidR="002366DF" w:rsidRPr="002366DF">
              <w:rPr>
                <w:color w:val="201F1E"/>
                <w:shd w:val="clear" w:color="auto" w:fill="FFFFFF"/>
              </w:rPr>
              <w:t xml:space="preserve"> C</w:t>
            </w:r>
            <w:r w:rsidR="002366DF">
              <w:rPr>
                <w:color w:val="201F1E"/>
                <w:shd w:val="clear" w:color="auto" w:fill="FFFFFF"/>
              </w:rPr>
              <w:t>ovid-19</w:t>
            </w:r>
            <w:r w:rsidR="002366DF" w:rsidRPr="002366DF">
              <w:rPr>
                <w:color w:val="201F1E"/>
                <w:shd w:val="clear" w:color="auto" w:fill="FFFFFF"/>
              </w:rPr>
              <w:t xml:space="preserve"> pacientu aprūpē</w:t>
            </w:r>
            <w:r w:rsidR="002366DF">
              <w:rPr>
                <w:color w:val="201F1E"/>
                <w:shd w:val="clear" w:color="auto" w:fill="FFFFFF"/>
              </w:rPr>
              <w:t xml:space="preserve">) - </w:t>
            </w:r>
            <w:r w:rsidR="002366DF">
              <w:t xml:space="preserve">13,54 </w:t>
            </w:r>
            <w:r w:rsidR="002366DF" w:rsidRPr="00606D8D">
              <w:rPr>
                <w:i/>
                <w:iCs/>
              </w:rPr>
              <w:t>euro</w:t>
            </w:r>
            <w:r w:rsidR="002366DF">
              <w:t xml:space="preserve"> (manipulācijas vērtība) * 100 (plānotais pakalpojumu skaits) = 1 354 </w:t>
            </w:r>
            <w:r w:rsidR="002366DF" w:rsidRPr="002366DF">
              <w:rPr>
                <w:i/>
                <w:iCs/>
              </w:rPr>
              <w:t>euro</w:t>
            </w:r>
            <w:r w:rsidR="002366DF">
              <w:t>.</w:t>
            </w:r>
          </w:p>
          <w:p w14:paraId="378D7440" w14:textId="48B1916B" w:rsidR="00B76AE8" w:rsidRDefault="00B76AE8" w:rsidP="00B76AE8">
            <w:pPr>
              <w:pStyle w:val="tv213"/>
              <w:tabs>
                <w:tab w:val="left" w:pos="709"/>
              </w:tabs>
              <w:spacing w:before="0" w:beforeAutospacing="0" w:after="0" w:afterAutospacing="0"/>
              <w:jc w:val="both"/>
            </w:pPr>
          </w:p>
          <w:p w14:paraId="5E025DAF" w14:textId="07798AA9" w:rsidR="00B76AE8" w:rsidRPr="004339EE" w:rsidRDefault="00B76AE8" w:rsidP="00B76AE8">
            <w:pPr>
              <w:pStyle w:val="tv213"/>
              <w:tabs>
                <w:tab w:val="left" w:pos="709"/>
              </w:tabs>
              <w:spacing w:before="0" w:beforeAutospacing="0" w:after="0" w:afterAutospacing="0"/>
              <w:jc w:val="both"/>
              <w:rPr>
                <w:b/>
                <w:bCs/>
              </w:rPr>
            </w:pPr>
            <w:r>
              <w:rPr>
                <w:b/>
                <w:bCs/>
              </w:rPr>
              <w:t>MAIJS</w:t>
            </w:r>
            <w:r w:rsidRPr="004339EE">
              <w:rPr>
                <w:b/>
                <w:bCs/>
              </w:rPr>
              <w:t xml:space="preserve"> </w:t>
            </w:r>
            <w:r>
              <w:rPr>
                <w:b/>
                <w:bCs/>
              </w:rPr>
              <w:t xml:space="preserve">– </w:t>
            </w:r>
            <w:r w:rsidR="00BC0A52">
              <w:rPr>
                <w:b/>
                <w:bCs/>
              </w:rPr>
              <w:t>15 796 907</w:t>
            </w:r>
            <w:r w:rsidRPr="004339EE">
              <w:rPr>
                <w:b/>
                <w:bCs/>
              </w:rPr>
              <w:t xml:space="preserve"> </w:t>
            </w:r>
            <w:r w:rsidRPr="004339EE">
              <w:rPr>
                <w:b/>
                <w:bCs/>
                <w:i/>
                <w:iCs/>
              </w:rPr>
              <w:t>euro</w:t>
            </w:r>
            <w:r w:rsidRPr="004339EE">
              <w:rPr>
                <w:b/>
                <w:bCs/>
              </w:rPr>
              <w:t>:</w:t>
            </w:r>
          </w:p>
          <w:p w14:paraId="1BD0F5E4" w14:textId="24159329" w:rsidR="00B76AE8" w:rsidRPr="00761AEA" w:rsidRDefault="006E3270" w:rsidP="00E52CCB">
            <w:pPr>
              <w:pStyle w:val="tv213"/>
              <w:numPr>
                <w:ilvl w:val="0"/>
                <w:numId w:val="22"/>
              </w:numPr>
              <w:tabs>
                <w:tab w:val="left" w:pos="709"/>
              </w:tabs>
              <w:spacing w:before="0" w:beforeAutospacing="0" w:after="0" w:afterAutospacing="0"/>
              <w:jc w:val="both"/>
            </w:pPr>
            <w:r>
              <w:rPr>
                <w:b/>
                <w:bCs/>
                <w:shd w:val="clear" w:color="auto" w:fill="FFFFFF"/>
              </w:rPr>
              <w:t>4 153 474</w:t>
            </w:r>
            <w:r w:rsidR="00B76AE8" w:rsidRPr="00583BD9">
              <w:rPr>
                <w:b/>
                <w:bCs/>
                <w:shd w:val="clear" w:color="auto" w:fill="FFFFFF"/>
              </w:rPr>
              <w:t xml:space="preserve"> </w:t>
            </w:r>
            <w:r w:rsidR="00B76AE8" w:rsidRPr="00583BD9">
              <w:rPr>
                <w:b/>
                <w:bCs/>
                <w:i/>
                <w:iCs/>
                <w:color w:val="000000" w:themeColor="text1"/>
                <w:shd w:val="clear" w:color="auto" w:fill="FFFFFF"/>
              </w:rPr>
              <w:t>euro</w:t>
            </w:r>
            <w:r w:rsidR="00B76AE8" w:rsidRPr="00583BD9">
              <w:rPr>
                <w:i/>
                <w:iCs/>
                <w:color w:val="000000" w:themeColor="text1"/>
                <w:shd w:val="clear" w:color="auto" w:fill="FFFFFF"/>
              </w:rPr>
              <w:t xml:space="preserve"> –</w:t>
            </w:r>
            <w:r w:rsidR="00B76AE8" w:rsidRPr="00583BD9">
              <w:rPr>
                <w:color w:val="000000" w:themeColor="text1"/>
                <w:shd w:val="clear" w:color="auto" w:fill="FFFFFF"/>
              </w:rPr>
              <w:t xml:space="preserve"> piemaksa </w:t>
            </w:r>
            <w:r w:rsidR="00B76AE8" w:rsidRPr="00583BD9">
              <w:rPr>
                <w:b/>
                <w:bCs/>
                <w:color w:val="000000" w:themeColor="text1"/>
                <w:shd w:val="clear" w:color="auto" w:fill="FFFFFF"/>
              </w:rPr>
              <w:t xml:space="preserve">līdz </w:t>
            </w:r>
            <w:r>
              <w:rPr>
                <w:b/>
                <w:bCs/>
                <w:color w:val="000000" w:themeColor="text1"/>
                <w:shd w:val="clear" w:color="auto" w:fill="FFFFFF"/>
              </w:rPr>
              <w:t>90</w:t>
            </w:r>
            <w:r w:rsidR="00B76AE8" w:rsidRPr="00583BD9">
              <w:rPr>
                <w:b/>
                <w:bCs/>
                <w:color w:val="000000" w:themeColor="text1"/>
                <w:shd w:val="clear" w:color="auto" w:fill="FFFFFF"/>
              </w:rPr>
              <w:t>% apmērā</w:t>
            </w:r>
            <w:r w:rsidR="00B76AE8" w:rsidRPr="00583BD9">
              <w:rPr>
                <w:color w:val="000000" w:themeColor="text1"/>
                <w:shd w:val="clear" w:color="auto" w:fill="FFFFFF"/>
              </w:rPr>
              <w:t xml:space="preserve"> no mēnešalgas</w:t>
            </w:r>
            <w:r w:rsidR="00B76AE8">
              <w:rPr>
                <w:color w:val="000000" w:themeColor="text1"/>
                <w:shd w:val="clear" w:color="auto" w:fill="FFFFFF"/>
              </w:rPr>
              <w:t xml:space="preserve"> </w:t>
            </w:r>
            <w:r w:rsidR="00B76AE8" w:rsidRPr="00470506">
              <w:rPr>
                <w:color w:val="000000" w:themeColor="text1"/>
              </w:rPr>
              <w:t>ārstniecības iestādēs,</w:t>
            </w:r>
            <w:r w:rsidR="00B76AE8">
              <w:rPr>
                <w:color w:val="000000" w:themeColor="text1"/>
              </w:rPr>
              <w:t xml:space="preserve"> </w:t>
            </w:r>
            <w:r w:rsidR="00B76AE8" w:rsidRPr="00470506">
              <w:rPr>
                <w:color w:val="000000" w:themeColor="text1"/>
              </w:rPr>
              <w:t>kuras sniedz stacionāros veselības aprūpes pakalpojumus</w:t>
            </w:r>
            <w:r w:rsidR="00B76AE8">
              <w:rPr>
                <w:color w:val="000000" w:themeColor="text1"/>
              </w:rPr>
              <w:t xml:space="preserve"> un kurās ir stacionēti Covid-19 pacienti,</w:t>
            </w:r>
            <w:r w:rsidR="00B76AE8" w:rsidRPr="00470506">
              <w:rPr>
                <w:color w:val="000000" w:themeColor="text1"/>
              </w:rPr>
              <w:t xml:space="preserve"> nodarbinātajiem</w:t>
            </w:r>
            <w:r w:rsidR="00B76AE8">
              <w:rPr>
                <w:color w:val="000000" w:themeColor="text1"/>
              </w:rPr>
              <w:t xml:space="preserve">, kuri ir iesaistīti Covid-19 pacientu ārstēšanas procesā, kā arī </w:t>
            </w:r>
            <w:r w:rsidR="00B76AE8" w:rsidRPr="00470506">
              <w:rPr>
                <w:color w:val="000000" w:themeColor="text1"/>
              </w:rPr>
              <w:t>ārstniecības iestādēs,</w:t>
            </w:r>
            <w:r w:rsidR="00B76AE8">
              <w:rPr>
                <w:color w:val="000000" w:themeColor="text1"/>
              </w:rPr>
              <w:t xml:space="preserve"> </w:t>
            </w:r>
            <w:r w:rsidR="00B76AE8" w:rsidRPr="00470506">
              <w:rPr>
                <w:color w:val="000000" w:themeColor="text1"/>
              </w:rPr>
              <w:t>kuras sniedz stacionāros veselības aprūpes pakalpojumus</w:t>
            </w:r>
            <w:r w:rsidR="00B76AE8">
              <w:rPr>
                <w:color w:val="000000" w:themeColor="text1"/>
              </w:rPr>
              <w:t>, nodarbinātajiem, kas ir iesaistīti Covid-19 testēšanā, kuri veic Covid-19 pacientu mājas aprūpi (</w:t>
            </w:r>
            <w:r w:rsidR="00B76AE8">
              <w:rPr>
                <w:shd w:val="clear" w:color="auto" w:fill="FFFFFF"/>
              </w:rPr>
              <w:t>iesaistīto nodarbināto skaits prognozēts atbilstoši ārstniecības iestāžu sniegtajās atskaitēs par izmaksātajām piemaksām par 202</w:t>
            </w:r>
            <w:r>
              <w:rPr>
                <w:shd w:val="clear" w:color="auto" w:fill="FFFFFF"/>
              </w:rPr>
              <w:t>0</w:t>
            </w:r>
            <w:r w:rsidR="00B76AE8">
              <w:rPr>
                <w:shd w:val="clear" w:color="auto" w:fill="FFFFFF"/>
              </w:rPr>
              <w:t xml:space="preserve">.gada </w:t>
            </w:r>
            <w:r>
              <w:rPr>
                <w:shd w:val="clear" w:color="auto" w:fill="FFFFFF"/>
              </w:rPr>
              <w:t>decembrī</w:t>
            </w:r>
            <w:r w:rsidR="00B76AE8">
              <w:rPr>
                <w:shd w:val="clear" w:color="auto" w:fill="FFFFFF"/>
              </w:rPr>
              <w:t xml:space="preserve"> norādīto iesaistīto ārstniecības personu un darbinieku skaitu):</w:t>
            </w:r>
          </w:p>
          <w:p w14:paraId="3A75F436" w14:textId="31112ACC"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t xml:space="preserve">Ārsti – </w:t>
            </w:r>
            <w:r w:rsidR="006E3270">
              <w:rPr>
                <w:shd w:val="clear" w:color="auto" w:fill="FFFFFF"/>
              </w:rPr>
              <w:t>766</w:t>
            </w:r>
            <w:r>
              <w:rPr>
                <w:shd w:val="clear" w:color="auto" w:fill="FFFFFF"/>
              </w:rPr>
              <w:t xml:space="preserve"> pilna slodze* 1797 </w:t>
            </w:r>
            <w:r w:rsidRPr="00CD7C8C">
              <w:rPr>
                <w:i/>
                <w:iCs/>
                <w:shd w:val="clear" w:color="auto" w:fill="FFFFFF"/>
              </w:rPr>
              <w:t>euro</w:t>
            </w:r>
            <w:r>
              <w:rPr>
                <w:shd w:val="clear" w:color="auto" w:fill="FFFFFF"/>
              </w:rPr>
              <w:t xml:space="preserve"> (pēc Nacionālā veselības dienesta atskaites par 2020.gada 12 mēnešiem vidējā ārstu mēnešalga stacionārajās ārstniecības iestādēs)* 25,39% (plānotais algu pieaugums no 2021.gada 1.janvāra)*  </w:t>
            </w:r>
            <w:r w:rsidR="006E3270">
              <w:rPr>
                <w:shd w:val="clear" w:color="auto" w:fill="FFFFFF"/>
              </w:rPr>
              <w:t>90</w:t>
            </w:r>
            <w:r>
              <w:rPr>
                <w:shd w:val="clear" w:color="auto" w:fill="FFFFFF"/>
              </w:rPr>
              <w:t xml:space="preserve">% piemaksa * 23,59 % VSAOI = </w:t>
            </w:r>
            <w:r w:rsidR="006E3270">
              <w:rPr>
                <w:shd w:val="clear" w:color="auto" w:fill="FFFFFF"/>
              </w:rPr>
              <w:t>1 919 842</w:t>
            </w:r>
            <w:r>
              <w:rPr>
                <w:shd w:val="clear" w:color="auto" w:fill="FFFFFF"/>
              </w:rPr>
              <w:t xml:space="preserve"> </w:t>
            </w:r>
            <w:r w:rsidRPr="00E4239E">
              <w:rPr>
                <w:i/>
                <w:iCs/>
                <w:shd w:val="clear" w:color="auto" w:fill="FFFFFF"/>
              </w:rPr>
              <w:t>euro</w:t>
            </w:r>
            <w:r>
              <w:rPr>
                <w:shd w:val="clear" w:color="auto" w:fill="FFFFFF"/>
              </w:rPr>
              <w:t>;</w:t>
            </w:r>
          </w:p>
          <w:p w14:paraId="5A2680ED" w14:textId="78932AFD"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6E3270">
              <w:rPr>
                <w:shd w:val="clear" w:color="auto" w:fill="FFFFFF"/>
              </w:rPr>
              <w:t>922</w:t>
            </w:r>
            <w:r w:rsidRPr="00C36705">
              <w:rPr>
                <w:shd w:val="clear" w:color="auto" w:fill="FFFFFF"/>
              </w:rPr>
              <w:t xml:space="preserve"> pilna slodze* 10</w:t>
            </w:r>
            <w:r>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xml:space="preserve"> )* 25,39% (plānotais algu pieaugums no 2021.gada 1.janvāra)</w:t>
            </w:r>
            <w:r w:rsidRPr="00C36705">
              <w:rPr>
                <w:shd w:val="clear" w:color="auto" w:fill="FFFFFF"/>
              </w:rPr>
              <w:t xml:space="preserve">* </w:t>
            </w:r>
            <w:r w:rsidR="006E3270">
              <w:rPr>
                <w:shd w:val="clear" w:color="auto" w:fill="FFFFFF"/>
              </w:rPr>
              <w:t>90</w:t>
            </w:r>
            <w:r w:rsidRPr="00C36705">
              <w:rPr>
                <w:shd w:val="clear" w:color="auto" w:fill="FFFFFF"/>
              </w:rPr>
              <w:t xml:space="preserve">% piemaksa * </w:t>
            </w:r>
            <w:r>
              <w:rPr>
                <w:shd w:val="clear" w:color="auto" w:fill="FFFFFF"/>
              </w:rPr>
              <w:t>23,59</w:t>
            </w:r>
            <w:r w:rsidRPr="00C36705">
              <w:rPr>
                <w:shd w:val="clear" w:color="auto" w:fill="FFFFFF"/>
              </w:rPr>
              <w:t xml:space="preserve"> % VSAOI </w:t>
            </w:r>
            <w:r>
              <w:rPr>
                <w:shd w:val="clear" w:color="auto" w:fill="FFFFFF"/>
              </w:rPr>
              <w:t>= 1</w:t>
            </w:r>
            <w:r w:rsidR="006E3270">
              <w:rPr>
                <w:shd w:val="clear" w:color="auto" w:fill="FFFFFF"/>
              </w:rPr>
              <w:t> 337 374</w:t>
            </w:r>
            <w:r>
              <w:rPr>
                <w:shd w:val="clear" w:color="auto" w:fill="FFFFFF"/>
              </w:rPr>
              <w:t xml:space="preserve"> </w:t>
            </w:r>
            <w:r w:rsidRPr="00E4239E">
              <w:rPr>
                <w:i/>
                <w:iCs/>
                <w:shd w:val="clear" w:color="auto" w:fill="FFFFFF"/>
              </w:rPr>
              <w:t>euro</w:t>
            </w:r>
            <w:r w:rsidRPr="00C36705">
              <w:rPr>
                <w:shd w:val="clear" w:color="auto" w:fill="FFFFFF"/>
              </w:rPr>
              <w:t>;</w:t>
            </w:r>
          </w:p>
          <w:p w14:paraId="122CDE9D" w14:textId="1AE21AAC"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lastRenderedPageBreak/>
              <w:t xml:space="preserve">Ārstniecības  un  pacientu  aprūpes atbalsta personas - </w:t>
            </w:r>
            <w:r>
              <w:rPr>
                <w:shd w:val="clear" w:color="auto" w:fill="FFFFFF"/>
              </w:rPr>
              <w:t>3</w:t>
            </w:r>
            <w:r w:rsidR="006E3270">
              <w:rPr>
                <w:shd w:val="clear" w:color="auto" w:fill="FFFFFF"/>
              </w:rPr>
              <w:t>13</w:t>
            </w:r>
            <w:r w:rsidRPr="00C36705">
              <w:rPr>
                <w:shd w:val="clear" w:color="auto" w:fill="FFFFFF"/>
              </w:rPr>
              <w:t xml:space="preserve"> pilna slodze* 6</w:t>
            </w:r>
            <w:r>
              <w:rPr>
                <w:shd w:val="clear" w:color="auto" w:fill="FFFFFF"/>
              </w:rPr>
              <w:t>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25,39% (plānotais algu pieaugums no 2021.gada 1.janvāra)</w:t>
            </w:r>
            <w:r w:rsidRPr="00C36705">
              <w:rPr>
                <w:shd w:val="clear" w:color="auto" w:fill="FFFFFF"/>
              </w:rPr>
              <w:t xml:space="preserve">* </w:t>
            </w:r>
            <w:r w:rsidR="006E3270">
              <w:rPr>
                <w:shd w:val="clear" w:color="auto" w:fill="FFFFFF"/>
              </w:rPr>
              <w:t>90</w:t>
            </w:r>
            <w:r w:rsidRPr="00C36705">
              <w:rPr>
                <w:shd w:val="clear" w:color="auto" w:fill="FFFFFF"/>
              </w:rPr>
              <w:t xml:space="preserve">% piemaksa * </w:t>
            </w:r>
            <w:r>
              <w:rPr>
                <w:shd w:val="clear" w:color="auto" w:fill="FFFFFF"/>
              </w:rPr>
              <w:t>23,59</w:t>
            </w:r>
            <w:r w:rsidRPr="00C36705">
              <w:rPr>
                <w:shd w:val="clear" w:color="auto" w:fill="FFFFFF"/>
              </w:rPr>
              <w:t xml:space="preserve"> % VSAOI</w:t>
            </w:r>
            <w:r>
              <w:rPr>
                <w:shd w:val="clear" w:color="auto" w:fill="FFFFFF"/>
              </w:rPr>
              <w:t xml:space="preserve"> = </w:t>
            </w:r>
            <w:r w:rsidR="006E3270">
              <w:rPr>
                <w:shd w:val="clear" w:color="auto" w:fill="FFFFFF"/>
              </w:rPr>
              <w:t xml:space="preserve">       300</w:t>
            </w:r>
            <w:r>
              <w:rPr>
                <w:shd w:val="clear" w:color="auto" w:fill="FFFFFF"/>
              </w:rPr>
              <w:t xml:space="preserve"> </w:t>
            </w:r>
            <w:r w:rsidR="006E3270">
              <w:rPr>
                <w:shd w:val="clear" w:color="auto" w:fill="FFFFFF"/>
              </w:rPr>
              <w:t>346</w:t>
            </w:r>
            <w:r>
              <w:rPr>
                <w:shd w:val="clear" w:color="auto" w:fill="FFFFFF"/>
              </w:rPr>
              <w:t xml:space="preserve"> </w:t>
            </w:r>
            <w:r w:rsidRPr="00E4239E">
              <w:rPr>
                <w:i/>
                <w:iCs/>
                <w:shd w:val="clear" w:color="auto" w:fill="FFFFFF"/>
              </w:rPr>
              <w:t>euro</w:t>
            </w:r>
            <w:r w:rsidRPr="00C36705">
              <w:rPr>
                <w:shd w:val="clear" w:color="auto" w:fill="FFFFFF"/>
              </w:rPr>
              <w:t>;</w:t>
            </w:r>
          </w:p>
          <w:p w14:paraId="4C697747" w14:textId="5AE7AF06" w:rsidR="00B76AE8" w:rsidRPr="00434F0D"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w:t>
            </w:r>
            <w:r>
              <w:rPr>
                <w:shd w:val="clear" w:color="auto" w:fill="FFFFFF"/>
              </w:rPr>
              <w:t xml:space="preserve">(sanitāri/slimnieku kopēji, medicīnas asistenti, laboranta palīgi, pacientu reģistratori, uzkopēji u.c) </w:t>
            </w:r>
            <w:r w:rsidRPr="00C36705">
              <w:rPr>
                <w:shd w:val="clear" w:color="auto" w:fill="FFFFFF"/>
              </w:rPr>
              <w:t xml:space="preserve">- </w:t>
            </w:r>
            <w:r w:rsidR="006E3270">
              <w:rPr>
                <w:shd w:val="clear" w:color="auto" w:fill="FFFFFF"/>
              </w:rPr>
              <w:t>613</w:t>
            </w:r>
            <w:r w:rsidRPr="00C36705">
              <w:rPr>
                <w:shd w:val="clear" w:color="auto" w:fill="FFFFFF"/>
              </w:rPr>
              <w:t xml:space="preserve"> pilna slodze* 69</w:t>
            </w:r>
            <w:r>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25,39% (plānotais algu pieaugums no 2021.gada 1.janvāra)</w:t>
            </w:r>
            <w:r w:rsidRPr="00C36705">
              <w:rPr>
                <w:shd w:val="clear" w:color="auto" w:fill="FFFFFF"/>
              </w:rPr>
              <w:t xml:space="preserve"> </w:t>
            </w:r>
            <w:r>
              <w:rPr>
                <w:shd w:val="clear" w:color="auto" w:fill="FFFFFF"/>
              </w:rPr>
              <w:t>*</w:t>
            </w:r>
            <w:r w:rsidR="006E3270">
              <w:rPr>
                <w:shd w:val="clear" w:color="auto" w:fill="FFFFFF"/>
              </w:rPr>
              <w:t>90</w:t>
            </w:r>
            <w:r w:rsidRPr="00C36705">
              <w:rPr>
                <w:shd w:val="clear" w:color="auto" w:fill="FFFFFF"/>
              </w:rPr>
              <w:t xml:space="preserve">% piemaksa * </w:t>
            </w:r>
            <w:r>
              <w:rPr>
                <w:shd w:val="clear" w:color="auto" w:fill="FFFFFF"/>
              </w:rPr>
              <w:t>23,59</w:t>
            </w:r>
            <w:r w:rsidRPr="00C36705">
              <w:rPr>
                <w:shd w:val="clear" w:color="auto" w:fill="FFFFFF"/>
              </w:rPr>
              <w:t>%</w:t>
            </w:r>
            <w:r>
              <w:rPr>
                <w:shd w:val="clear" w:color="auto" w:fill="FFFFFF"/>
              </w:rPr>
              <w:t xml:space="preserve"> VSAOI</w:t>
            </w:r>
            <w:r w:rsidRPr="00C36705">
              <w:rPr>
                <w:shd w:val="clear" w:color="auto" w:fill="FFFFFF"/>
              </w:rPr>
              <w:t xml:space="preserve"> </w:t>
            </w:r>
            <w:r>
              <w:rPr>
                <w:shd w:val="clear" w:color="auto" w:fill="FFFFFF"/>
              </w:rPr>
              <w:t xml:space="preserve">= </w:t>
            </w:r>
            <w:r w:rsidR="006E3270">
              <w:rPr>
                <w:shd w:val="clear" w:color="auto" w:fill="FFFFFF"/>
              </w:rPr>
              <w:t>595 912</w:t>
            </w:r>
            <w:r>
              <w:rPr>
                <w:shd w:val="clear" w:color="auto" w:fill="FFFFFF"/>
              </w:rPr>
              <w:t xml:space="preserve"> </w:t>
            </w:r>
            <w:r w:rsidRPr="00E4239E">
              <w:rPr>
                <w:i/>
                <w:iCs/>
                <w:shd w:val="clear" w:color="auto" w:fill="FFFFFF"/>
              </w:rPr>
              <w:t>euro</w:t>
            </w:r>
            <w:r w:rsidRPr="00C36705">
              <w:rPr>
                <w:shd w:val="clear" w:color="auto" w:fill="FFFFFF"/>
              </w:rPr>
              <w:t>;</w:t>
            </w:r>
          </w:p>
          <w:p w14:paraId="0511C96B" w14:textId="075E3F81" w:rsidR="00B76AE8" w:rsidRPr="00761AEA" w:rsidRDefault="00B76AE8" w:rsidP="00E52CCB">
            <w:pPr>
              <w:pStyle w:val="tv213"/>
              <w:numPr>
                <w:ilvl w:val="0"/>
                <w:numId w:val="22"/>
              </w:numPr>
              <w:tabs>
                <w:tab w:val="left" w:pos="709"/>
              </w:tabs>
              <w:spacing w:before="0" w:beforeAutospacing="0" w:after="0" w:afterAutospacing="0"/>
              <w:jc w:val="both"/>
            </w:pPr>
            <w:r>
              <w:rPr>
                <w:b/>
                <w:bCs/>
                <w:shd w:val="clear" w:color="auto" w:fill="FFFFFF"/>
              </w:rPr>
              <w:t xml:space="preserve">3 004 397 </w:t>
            </w:r>
            <w:r w:rsidRPr="00E301FB">
              <w:rPr>
                <w:b/>
                <w:bCs/>
                <w:i/>
                <w:iCs/>
                <w:color w:val="000000" w:themeColor="text1"/>
                <w:shd w:val="clear" w:color="auto" w:fill="FFFFFF"/>
              </w:rPr>
              <w:t>euro</w:t>
            </w:r>
            <w:r w:rsidRPr="00717FAF">
              <w:rPr>
                <w:i/>
                <w:iCs/>
                <w:color w:val="000000" w:themeColor="text1"/>
                <w:shd w:val="clear" w:color="auto" w:fill="FFFFFF"/>
              </w:rPr>
              <w:t xml:space="preserve"> </w:t>
            </w:r>
            <w:r>
              <w:rPr>
                <w:i/>
                <w:iCs/>
                <w:color w:val="000000" w:themeColor="text1"/>
                <w:shd w:val="clear" w:color="auto" w:fill="FFFFFF"/>
              </w:rPr>
              <w:t>–</w:t>
            </w:r>
            <w:r w:rsidRPr="00717FAF">
              <w:rPr>
                <w:color w:val="000000" w:themeColor="text1"/>
                <w:shd w:val="clear" w:color="auto" w:fill="FFFFFF"/>
              </w:rPr>
              <w:t xml:space="preserve"> </w:t>
            </w:r>
            <w:r>
              <w:rPr>
                <w:color w:val="000000" w:themeColor="text1"/>
                <w:shd w:val="clear" w:color="auto" w:fill="FFFFFF"/>
              </w:rPr>
              <w:t xml:space="preserve">piemaksa </w:t>
            </w:r>
            <w:r w:rsidRPr="00761AEA">
              <w:rPr>
                <w:b/>
                <w:bCs/>
                <w:color w:val="000000" w:themeColor="text1"/>
                <w:shd w:val="clear" w:color="auto" w:fill="FFFFFF"/>
              </w:rPr>
              <w:t xml:space="preserve">līdz </w:t>
            </w:r>
            <w:r w:rsidR="006E3270">
              <w:rPr>
                <w:b/>
                <w:bCs/>
                <w:color w:val="000000" w:themeColor="text1"/>
                <w:shd w:val="clear" w:color="auto" w:fill="FFFFFF"/>
              </w:rPr>
              <w:t>100</w:t>
            </w:r>
            <w:r w:rsidRPr="00761AEA">
              <w:rPr>
                <w:b/>
                <w:bCs/>
                <w:color w:val="000000" w:themeColor="text1"/>
                <w:shd w:val="clear" w:color="auto" w:fill="FFFFFF"/>
              </w:rPr>
              <w:t>%</w:t>
            </w:r>
            <w:r>
              <w:rPr>
                <w:b/>
                <w:bCs/>
                <w:color w:val="000000" w:themeColor="text1"/>
                <w:shd w:val="clear" w:color="auto" w:fill="FFFFFF"/>
              </w:rPr>
              <w:t xml:space="preserve"> apmērā</w:t>
            </w:r>
            <w:r>
              <w:rPr>
                <w:color w:val="000000" w:themeColor="text1"/>
                <w:shd w:val="clear" w:color="auto" w:fill="FFFFFF"/>
              </w:rPr>
              <w:t xml:space="preserve"> no mēnešalgas </w:t>
            </w:r>
            <w:r w:rsidRPr="00470506">
              <w:rPr>
                <w:color w:val="000000" w:themeColor="text1"/>
              </w:rPr>
              <w:t>ārstniecības iestādēs,</w:t>
            </w:r>
            <w:r>
              <w:rPr>
                <w:color w:val="000000" w:themeColor="text1"/>
              </w:rPr>
              <w:t xml:space="preserve"> </w:t>
            </w:r>
            <w:r w:rsidRPr="00470506">
              <w:rPr>
                <w:color w:val="000000" w:themeColor="text1"/>
              </w:rPr>
              <w:t>kuras sniedz stacionāros veselības aprūpes pakalpojumus</w:t>
            </w:r>
            <w:r>
              <w:rPr>
                <w:color w:val="000000" w:themeColor="text1"/>
              </w:rPr>
              <w:t xml:space="preserve"> uzņemšanas nodaļās nodarbinātajiem (</w:t>
            </w:r>
            <w:r>
              <w:rPr>
                <w:shd w:val="clear" w:color="auto" w:fill="FFFFFF"/>
              </w:rPr>
              <w:t>iesaistīto nodarbināto skaits prognozēts atbilstoši ārstniecības iestāžu sniegtajās atskaitēs par izmaksātajām piemaksām par 202</w:t>
            </w:r>
            <w:r w:rsidR="006E3270">
              <w:rPr>
                <w:shd w:val="clear" w:color="auto" w:fill="FFFFFF"/>
              </w:rPr>
              <w:t>1</w:t>
            </w:r>
            <w:r>
              <w:rPr>
                <w:shd w:val="clear" w:color="auto" w:fill="FFFFFF"/>
              </w:rPr>
              <w:t xml:space="preserve">.gada </w:t>
            </w:r>
            <w:r w:rsidR="006E3270">
              <w:rPr>
                <w:shd w:val="clear" w:color="auto" w:fill="FFFFFF"/>
              </w:rPr>
              <w:t>janvārī</w:t>
            </w:r>
            <w:r>
              <w:rPr>
                <w:shd w:val="clear" w:color="auto" w:fill="FFFFFF"/>
              </w:rPr>
              <w:t xml:space="preserve"> norādīto iesaistīto ārstniecības personu un darbinieku skaitu</w:t>
            </w:r>
            <w:r>
              <w:rPr>
                <w:color w:val="000000" w:themeColor="text1"/>
              </w:rPr>
              <w:t>):</w:t>
            </w:r>
          </w:p>
          <w:p w14:paraId="1668D38F" w14:textId="77777777"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t xml:space="preserve">Ārsti – 541 pilna slodze* 1797 </w:t>
            </w:r>
            <w:r w:rsidRPr="00CD7C8C">
              <w:rPr>
                <w:i/>
                <w:iCs/>
                <w:shd w:val="clear" w:color="auto" w:fill="FFFFFF"/>
              </w:rPr>
              <w:t>euro</w:t>
            </w:r>
            <w:r>
              <w:rPr>
                <w:shd w:val="clear" w:color="auto" w:fill="FFFFFF"/>
              </w:rPr>
              <w:t xml:space="preserve"> (pēc Nacionālā veselības dienesta atskaites par 2020.gada 12 mēnešiem vidējā ārstu mēnešalga stacionārajās ārstniecības iestādēs) )* 25,39% (plānotais algu pieaugums no 2021.gada 1.janvāra)</w:t>
            </w:r>
            <w:r w:rsidRPr="00C36705">
              <w:rPr>
                <w:shd w:val="clear" w:color="auto" w:fill="FFFFFF"/>
              </w:rPr>
              <w:t xml:space="preserve"> </w:t>
            </w:r>
            <w:r>
              <w:rPr>
                <w:shd w:val="clear" w:color="auto" w:fill="FFFFFF"/>
              </w:rPr>
              <w:t xml:space="preserve">* 100% piemaksa * 23,59 % VSAOI = 1 506 578 </w:t>
            </w:r>
            <w:r w:rsidRPr="008B12B7">
              <w:rPr>
                <w:i/>
                <w:iCs/>
                <w:shd w:val="clear" w:color="auto" w:fill="FFFFFF"/>
              </w:rPr>
              <w:t>euro</w:t>
            </w:r>
            <w:r>
              <w:rPr>
                <w:shd w:val="clear" w:color="auto" w:fill="FFFFFF"/>
              </w:rPr>
              <w:t>;</w:t>
            </w:r>
          </w:p>
          <w:p w14:paraId="4E88C594" w14:textId="77777777"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501</w:t>
            </w:r>
            <w:r w:rsidRPr="00C36705">
              <w:rPr>
                <w:shd w:val="clear" w:color="auto" w:fill="FFFFFF"/>
              </w:rPr>
              <w:t xml:space="preserve"> pilna slodze* 10</w:t>
            </w:r>
            <w:r>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xml:space="preserve"> )* 25,39% (plānotais algu pieaugums no 2021.gada 1.janvāra)</w:t>
            </w:r>
            <w:r w:rsidRPr="00C36705">
              <w:rPr>
                <w:shd w:val="clear" w:color="auto" w:fill="FFFFFF"/>
              </w:rPr>
              <w:t xml:space="preserve"> * </w:t>
            </w:r>
            <w:r>
              <w:rPr>
                <w:shd w:val="clear" w:color="auto" w:fill="FFFFFF"/>
              </w:rPr>
              <w:t>10</w:t>
            </w:r>
            <w:r w:rsidRPr="00C36705">
              <w:rPr>
                <w:shd w:val="clear" w:color="auto" w:fill="FFFFFF"/>
              </w:rPr>
              <w:t>0% piemaksa * 2</w:t>
            </w:r>
            <w:r>
              <w:rPr>
                <w:shd w:val="clear" w:color="auto" w:fill="FFFFFF"/>
              </w:rPr>
              <w:t>3</w:t>
            </w:r>
            <w:r w:rsidRPr="00C36705">
              <w:rPr>
                <w:shd w:val="clear" w:color="auto" w:fill="FFFFFF"/>
              </w:rPr>
              <w:t>,</w:t>
            </w:r>
            <w:r>
              <w:rPr>
                <w:shd w:val="clear" w:color="auto" w:fill="FFFFFF"/>
              </w:rPr>
              <w:t>5</w:t>
            </w:r>
            <w:r w:rsidRPr="00C36705">
              <w:rPr>
                <w:shd w:val="clear" w:color="auto" w:fill="FFFFFF"/>
              </w:rPr>
              <w:t xml:space="preserve">9 % VSAOI </w:t>
            </w:r>
            <w:r>
              <w:rPr>
                <w:shd w:val="clear" w:color="auto" w:fill="FFFFFF"/>
              </w:rPr>
              <w:t xml:space="preserve">= 807 453 </w:t>
            </w:r>
            <w:r w:rsidRPr="008B12B7">
              <w:rPr>
                <w:i/>
                <w:iCs/>
                <w:shd w:val="clear" w:color="auto" w:fill="FFFFFF"/>
              </w:rPr>
              <w:t>euro</w:t>
            </w:r>
            <w:r w:rsidRPr="00C36705">
              <w:rPr>
                <w:shd w:val="clear" w:color="auto" w:fill="FFFFFF"/>
              </w:rPr>
              <w:t>;</w:t>
            </w:r>
          </w:p>
          <w:p w14:paraId="7010942E" w14:textId="77777777"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221</w:t>
            </w:r>
            <w:r w:rsidRPr="00C36705">
              <w:rPr>
                <w:shd w:val="clear" w:color="auto" w:fill="FFFFFF"/>
              </w:rPr>
              <w:t xml:space="preserve"> pilna slodze* 6</w:t>
            </w:r>
            <w:r>
              <w:rPr>
                <w:shd w:val="clear" w:color="auto" w:fill="FFFFFF"/>
              </w:rPr>
              <w:t>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xml:space="preserve"> )* 25,39% (plānotais algu pieaugums no 2021.gada 1.janvāra)</w:t>
            </w:r>
            <w:r w:rsidRPr="00C36705">
              <w:rPr>
                <w:shd w:val="clear" w:color="auto" w:fill="FFFFFF"/>
              </w:rPr>
              <w:t xml:space="preserve"> * </w:t>
            </w:r>
            <w:r>
              <w:rPr>
                <w:shd w:val="clear" w:color="auto" w:fill="FFFFFF"/>
              </w:rPr>
              <w:t>100</w:t>
            </w:r>
            <w:r w:rsidRPr="00C36705">
              <w:rPr>
                <w:shd w:val="clear" w:color="auto" w:fill="FFFFFF"/>
              </w:rPr>
              <w:t xml:space="preserve">% piemaksa * </w:t>
            </w:r>
            <w:r>
              <w:rPr>
                <w:shd w:val="clear" w:color="auto" w:fill="FFFFFF"/>
              </w:rPr>
              <w:t>23,59</w:t>
            </w:r>
            <w:r w:rsidRPr="00C36705">
              <w:rPr>
                <w:shd w:val="clear" w:color="auto" w:fill="FFFFFF"/>
              </w:rPr>
              <w:t xml:space="preserve"> % VSAOI </w:t>
            </w:r>
            <w:r>
              <w:rPr>
                <w:shd w:val="clear" w:color="auto" w:fill="FFFFFF"/>
              </w:rPr>
              <w:t xml:space="preserve">= 235 628 </w:t>
            </w:r>
            <w:r w:rsidRPr="008B12B7">
              <w:rPr>
                <w:i/>
                <w:iCs/>
                <w:shd w:val="clear" w:color="auto" w:fill="FFFFFF"/>
              </w:rPr>
              <w:t>euro</w:t>
            </w:r>
            <w:r>
              <w:rPr>
                <w:shd w:val="clear" w:color="auto" w:fill="FFFFFF"/>
              </w:rPr>
              <w:t xml:space="preserve"> </w:t>
            </w:r>
            <w:r w:rsidRPr="00C36705">
              <w:rPr>
                <w:shd w:val="clear" w:color="auto" w:fill="FFFFFF"/>
              </w:rPr>
              <w:t>;</w:t>
            </w:r>
          </w:p>
          <w:p w14:paraId="4711AB9C" w14:textId="77777777"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Pr>
                <w:shd w:val="clear" w:color="auto" w:fill="FFFFFF"/>
              </w:rPr>
              <w:t>421</w:t>
            </w:r>
            <w:r w:rsidRPr="00C36705">
              <w:rPr>
                <w:shd w:val="clear" w:color="auto" w:fill="FFFFFF"/>
              </w:rPr>
              <w:t xml:space="preserve"> pilna slodze* 69</w:t>
            </w:r>
            <w:r>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xml:space="preserve"> )* 25,39% (plānotais algu pieaugums no 2021.gada 1.janvāra)</w:t>
            </w:r>
            <w:r w:rsidRPr="00C36705">
              <w:rPr>
                <w:shd w:val="clear" w:color="auto" w:fill="FFFFFF"/>
              </w:rPr>
              <w:t xml:space="preserve"> * </w:t>
            </w:r>
            <w:r>
              <w:rPr>
                <w:shd w:val="clear" w:color="auto" w:fill="FFFFFF"/>
              </w:rPr>
              <w:t>10</w:t>
            </w:r>
            <w:r w:rsidRPr="00C36705">
              <w:rPr>
                <w:shd w:val="clear" w:color="auto" w:fill="FFFFFF"/>
              </w:rPr>
              <w:t xml:space="preserve">0% piemaksa * </w:t>
            </w:r>
            <w:r>
              <w:rPr>
                <w:shd w:val="clear" w:color="auto" w:fill="FFFFFF"/>
              </w:rPr>
              <w:t>23,59</w:t>
            </w:r>
            <w:r w:rsidRPr="00C36705">
              <w:rPr>
                <w:shd w:val="clear" w:color="auto" w:fill="FFFFFF"/>
              </w:rPr>
              <w:t xml:space="preserve"> % VSAOI </w:t>
            </w:r>
            <w:r>
              <w:rPr>
                <w:shd w:val="clear" w:color="auto" w:fill="FFFFFF"/>
              </w:rPr>
              <w:t xml:space="preserve">= 454 738 </w:t>
            </w:r>
            <w:r w:rsidRPr="008B12B7">
              <w:rPr>
                <w:i/>
                <w:iCs/>
                <w:shd w:val="clear" w:color="auto" w:fill="FFFFFF"/>
              </w:rPr>
              <w:t>euro</w:t>
            </w:r>
            <w:r w:rsidRPr="00C36705">
              <w:rPr>
                <w:shd w:val="clear" w:color="auto" w:fill="FFFFFF"/>
              </w:rPr>
              <w:t>;</w:t>
            </w:r>
          </w:p>
          <w:p w14:paraId="0BF1661A" w14:textId="0E774DFE" w:rsidR="00B76AE8" w:rsidRPr="006137D8" w:rsidRDefault="00010DB4" w:rsidP="00E52CCB">
            <w:pPr>
              <w:pStyle w:val="tv213"/>
              <w:numPr>
                <w:ilvl w:val="0"/>
                <w:numId w:val="22"/>
              </w:numPr>
              <w:tabs>
                <w:tab w:val="left" w:pos="709"/>
              </w:tabs>
              <w:spacing w:before="0" w:beforeAutospacing="0" w:after="0" w:afterAutospacing="0"/>
              <w:jc w:val="both"/>
              <w:rPr>
                <w:shd w:val="clear" w:color="auto" w:fill="FFFFFF"/>
              </w:rPr>
            </w:pPr>
            <w:r>
              <w:rPr>
                <w:b/>
                <w:bCs/>
                <w:shd w:val="clear" w:color="auto" w:fill="FFFFFF"/>
              </w:rPr>
              <w:t>379 752</w:t>
            </w:r>
            <w:r w:rsidR="00B76AE8" w:rsidRPr="006137D8">
              <w:rPr>
                <w:b/>
                <w:bCs/>
                <w:shd w:val="clear" w:color="auto" w:fill="FFFFFF"/>
              </w:rPr>
              <w:t xml:space="preserve"> </w:t>
            </w:r>
            <w:r w:rsidR="00B76AE8" w:rsidRPr="006137D8">
              <w:rPr>
                <w:b/>
                <w:bCs/>
                <w:i/>
                <w:iCs/>
                <w:shd w:val="clear" w:color="auto" w:fill="FFFFFF"/>
              </w:rPr>
              <w:t>euro</w:t>
            </w:r>
            <w:r w:rsidR="00B76AE8" w:rsidRPr="006137D8">
              <w:rPr>
                <w:shd w:val="clear" w:color="auto" w:fill="FFFFFF"/>
              </w:rPr>
              <w:t xml:space="preserve"> – piemaksa </w:t>
            </w:r>
            <w:r w:rsidR="00B76AE8" w:rsidRPr="006137D8">
              <w:rPr>
                <w:b/>
                <w:bCs/>
                <w:shd w:val="clear" w:color="auto" w:fill="FFFFFF"/>
              </w:rPr>
              <w:t xml:space="preserve">līdz </w:t>
            </w:r>
            <w:r w:rsidR="006E3270">
              <w:rPr>
                <w:b/>
                <w:bCs/>
                <w:shd w:val="clear" w:color="auto" w:fill="FFFFFF"/>
              </w:rPr>
              <w:t>20</w:t>
            </w:r>
            <w:r w:rsidR="00B76AE8" w:rsidRPr="006137D8">
              <w:rPr>
                <w:b/>
                <w:bCs/>
                <w:shd w:val="clear" w:color="auto" w:fill="FFFFFF"/>
              </w:rPr>
              <w:t>%</w:t>
            </w:r>
            <w:r w:rsidR="00B76AE8">
              <w:rPr>
                <w:b/>
                <w:bCs/>
                <w:shd w:val="clear" w:color="auto" w:fill="FFFFFF"/>
              </w:rPr>
              <w:t xml:space="preserve"> apmērā</w:t>
            </w:r>
            <w:r w:rsidR="00B76AE8" w:rsidRPr="006137D8">
              <w:rPr>
                <w:shd w:val="clear" w:color="auto" w:fill="FFFFFF"/>
              </w:rPr>
              <w:t xml:space="preserve"> no mēnešalgas</w:t>
            </w:r>
            <w:r w:rsidR="00B76AE8" w:rsidRPr="006137D8">
              <w:rPr>
                <w:color w:val="000000" w:themeColor="text1"/>
              </w:rPr>
              <w:t xml:space="preserve"> ārstniecības iestādēs, kuras sniedz stacionāros veselības aprūpes pakalpojumus</w:t>
            </w:r>
            <w:r w:rsidR="00B76AE8">
              <w:rPr>
                <w:color w:val="000000" w:themeColor="text1"/>
              </w:rPr>
              <w:t>,</w:t>
            </w:r>
            <w:r w:rsidR="00B76AE8" w:rsidRPr="006137D8">
              <w:rPr>
                <w:color w:val="000000" w:themeColor="text1"/>
              </w:rPr>
              <w:t xml:space="preserve"> nodarbinātajiem, kas ir iesaistīti Covid-19 jautājumu risināšanā un seku novēršanā (</w:t>
            </w:r>
            <w:r w:rsidR="00B76AE8">
              <w:rPr>
                <w:shd w:val="clear" w:color="auto" w:fill="FFFFFF"/>
              </w:rPr>
              <w:t>iesaistīto nodarbināto skaits prognozēts atbilstoši ārstniecības iestāžu sniegtajās atskaitēs par izmaksātajām piemaksām par 202</w:t>
            </w:r>
            <w:r w:rsidR="006E3270">
              <w:rPr>
                <w:shd w:val="clear" w:color="auto" w:fill="FFFFFF"/>
              </w:rPr>
              <w:t>0</w:t>
            </w:r>
            <w:r w:rsidR="00B76AE8">
              <w:rPr>
                <w:shd w:val="clear" w:color="auto" w:fill="FFFFFF"/>
              </w:rPr>
              <w:t xml:space="preserve">.gada </w:t>
            </w:r>
            <w:r w:rsidR="006E3270">
              <w:rPr>
                <w:shd w:val="clear" w:color="auto" w:fill="FFFFFF"/>
              </w:rPr>
              <w:t>decembrī</w:t>
            </w:r>
            <w:r w:rsidR="00B76AE8">
              <w:rPr>
                <w:shd w:val="clear" w:color="auto" w:fill="FFFFFF"/>
              </w:rPr>
              <w:t xml:space="preserve"> norādīto iesaistīto ārstniecības personu un darbinieku skaitu</w:t>
            </w:r>
            <w:r w:rsidR="00B76AE8" w:rsidRPr="006137D8">
              <w:rPr>
                <w:shd w:val="clear" w:color="auto" w:fill="FFFFFF"/>
              </w:rPr>
              <w:t>):</w:t>
            </w:r>
          </w:p>
          <w:p w14:paraId="46E6B289" w14:textId="375353C3"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t>Ārsti – 3</w:t>
            </w:r>
            <w:r w:rsidR="006E3270">
              <w:rPr>
                <w:shd w:val="clear" w:color="auto" w:fill="FFFFFF"/>
              </w:rPr>
              <w:t>25</w:t>
            </w:r>
            <w:r>
              <w:rPr>
                <w:shd w:val="clear" w:color="auto" w:fill="FFFFFF"/>
              </w:rPr>
              <w:t xml:space="preserve"> pilna slodze* 1797 </w:t>
            </w:r>
            <w:r w:rsidRPr="00CD7C8C">
              <w:rPr>
                <w:i/>
                <w:iCs/>
                <w:shd w:val="clear" w:color="auto" w:fill="FFFFFF"/>
              </w:rPr>
              <w:t>euro</w:t>
            </w:r>
            <w:r>
              <w:rPr>
                <w:shd w:val="clear" w:color="auto" w:fill="FFFFFF"/>
              </w:rPr>
              <w:t xml:space="preserve"> (pēc Nacionālā veselības dienesta atskaites par 2020.gada 12 mēnešiem vidējā ārstu </w:t>
            </w:r>
            <w:r>
              <w:rPr>
                <w:shd w:val="clear" w:color="auto" w:fill="FFFFFF"/>
              </w:rPr>
              <w:lastRenderedPageBreak/>
              <w:t xml:space="preserve">mēnešalga stacionārajās ārstniecības iestādēs)*25,39% (plānotais algu pieaugums no 2021.gada 1.janvāra) * </w:t>
            </w:r>
            <w:r w:rsidR="00010DB4">
              <w:rPr>
                <w:shd w:val="clear" w:color="auto" w:fill="FFFFFF"/>
              </w:rPr>
              <w:t>2</w:t>
            </w:r>
            <w:r>
              <w:rPr>
                <w:shd w:val="clear" w:color="auto" w:fill="FFFFFF"/>
              </w:rPr>
              <w:t xml:space="preserve">0% piemaksa * 23,59 % VSAOI = </w:t>
            </w:r>
            <w:r w:rsidR="00010DB4">
              <w:rPr>
                <w:shd w:val="clear" w:color="auto" w:fill="FFFFFF"/>
              </w:rPr>
              <w:t>181 012</w:t>
            </w:r>
            <w:r>
              <w:rPr>
                <w:shd w:val="clear" w:color="auto" w:fill="FFFFFF"/>
              </w:rPr>
              <w:t xml:space="preserve"> </w:t>
            </w:r>
            <w:r w:rsidRPr="008B12B7">
              <w:rPr>
                <w:i/>
                <w:iCs/>
                <w:shd w:val="clear" w:color="auto" w:fill="FFFFFF"/>
              </w:rPr>
              <w:t>euro</w:t>
            </w:r>
            <w:r>
              <w:rPr>
                <w:shd w:val="clear" w:color="auto" w:fill="FFFFFF"/>
              </w:rPr>
              <w:t>;</w:t>
            </w:r>
          </w:p>
          <w:p w14:paraId="1B5C095D" w14:textId="7D7863C6"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010DB4">
              <w:rPr>
                <w:shd w:val="clear" w:color="auto" w:fill="FFFFFF"/>
              </w:rPr>
              <w:t>357</w:t>
            </w:r>
            <w:r w:rsidRPr="00C36705">
              <w:rPr>
                <w:shd w:val="clear" w:color="auto" w:fill="FFFFFF"/>
              </w:rPr>
              <w:t xml:space="preserve"> pilna slodze* 10</w:t>
            </w:r>
            <w:r>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)*25,39% (plānotais algu pieaugums no 2021.gada 1.janvāra)</w:t>
            </w:r>
            <w:r w:rsidRPr="00C36705">
              <w:rPr>
                <w:shd w:val="clear" w:color="auto" w:fill="FFFFFF"/>
              </w:rPr>
              <w:t xml:space="preserve">* </w:t>
            </w:r>
            <w:r w:rsidR="00010DB4">
              <w:rPr>
                <w:shd w:val="clear" w:color="auto" w:fill="FFFFFF"/>
              </w:rPr>
              <w:t>2</w:t>
            </w:r>
            <w:r w:rsidRPr="00C36705">
              <w:rPr>
                <w:shd w:val="clear" w:color="auto" w:fill="FFFFFF"/>
              </w:rPr>
              <w:t xml:space="preserve">0% piemaksa * </w:t>
            </w:r>
            <w:r>
              <w:rPr>
                <w:shd w:val="clear" w:color="auto" w:fill="FFFFFF"/>
              </w:rPr>
              <w:t>23,59</w:t>
            </w:r>
            <w:r w:rsidRPr="00C36705">
              <w:rPr>
                <w:shd w:val="clear" w:color="auto" w:fill="FFFFFF"/>
              </w:rPr>
              <w:t xml:space="preserve"> % VSAOI </w:t>
            </w:r>
            <w:r>
              <w:rPr>
                <w:shd w:val="clear" w:color="auto" w:fill="FFFFFF"/>
              </w:rPr>
              <w:t xml:space="preserve">=    </w:t>
            </w:r>
            <w:r w:rsidR="00010DB4">
              <w:rPr>
                <w:shd w:val="clear" w:color="auto" w:fill="FFFFFF"/>
              </w:rPr>
              <w:t>115 074</w:t>
            </w:r>
            <w:r>
              <w:rPr>
                <w:shd w:val="clear" w:color="auto" w:fill="FFFFFF"/>
              </w:rPr>
              <w:t xml:space="preserve"> </w:t>
            </w:r>
            <w:r w:rsidRPr="008B12B7">
              <w:rPr>
                <w:i/>
                <w:iCs/>
                <w:shd w:val="clear" w:color="auto" w:fill="FFFFFF"/>
              </w:rPr>
              <w:t>euro</w:t>
            </w:r>
            <w:r w:rsidRPr="00C36705">
              <w:rPr>
                <w:shd w:val="clear" w:color="auto" w:fill="FFFFFF"/>
              </w:rPr>
              <w:t>;</w:t>
            </w:r>
          </w:p>
          <w:p w14:paraId="4EB2B745" w14:textId="53D45F69" w:rsidR="00B76AE8"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1</w:t>
            </w:r>
            <w:r w:rsidR="00010DB4">
              <w:rPr>
                <w:shd w:val="clear" w:color="auto" w:fill="FFFFFF"/>
              </w:rPr>
              <w:t>32</w:t>
            </w:r>
            <w:r w:rsidRPr="00C36705">
              <w:rPr>
                <w:shd w:val="clear" w:color="auto" w:fill="FFFFFF"/>
              </w:rPr>
              <w:t xml:space="preserve"> pilna slodze* </w:t>
            </w:r>
            <w:r>
              <w:rPr>
                <w:shd w:val="clear" w:color="auto" w:fill="FFFFFF"/>
              </w:rPr>
              <w:t>688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)*25,39% (plānotais algu pieaugums no 2021.gada 1.janvāra)</w:t>
            </w:r>
            <w:r w:rsidRPr="00C36705">
              <w:rPr>
                <w:shd w:val="clear" w:color="auto" w:fill="FFFFFF"/>
              </w:rPr>
              <w:t xml:space="preserve">* </w:t>
            </w:r>
            <w:r w:rsidR="00010DB4">
              <w:rPr>
                <w:shd w:val="clear" w:color="auto" w:fill="FFFFFF"/>
              </w:rPr>
              <w:t>2</w:t>
            </w:r>
            <w:r>
              <w:rPr>
                <w:shd w:val="clear" w:color="auto" w:fill="FFFFFF"/>
              </w:rPr>
              <w:t>0</w:t>
            </w:r>
            <w:r w:rsidRPr="00C36705">
              <w:rPr>
                <w:shd w:val="clear" w:color="auto" w:fill="FFFFFF"/>
              </w:rPr>
              <w:t xml:space="preserve">% piemaksa * </w:t>
            </w:r>
            <w:r>
              <w:rPr>
                <w:shd w:val="clear" w:color="auto" w:fill="FFFFFF"/>
              </w:rPr>
              <w:t>23,59</w:t>
            </w:r>
            <w:r w:rsidRPr="00C36705">
              <w:rPr>
                <w:shd w:val="clear" w:color="auto" w:fill="FFFFFF"/>
              </w:rPr>
              <w:t xml:space="preserve"> % VSAOI </w:t>
            </w:r>
            <w:r>
              <w:rPr>
                <w:shd w:val="clear" w:color="auto" w:fill="FFFFFF"/>
              </w:rPr>
              <w:t xml:space="preserve">=          </w:t>
            </w:r>
            <w:r w:rsidR="00010DB4">
              <w:rPr>
                <w:shd w:val="clear" w:color="auto" w:fill="FFFFFF"/>
              </w:rPr>
              <w:t>28 147</w:t>
            </w:r>
            <w:r>
              <w:rPr>
                <w:shd w:val="clear" w:color="auto" w:fill="FFFFFF"/>
              </w:rPr>
              <w:t xml:space="preserve"> </w:t>
            </w:r>
            <w:r w:rsidRPr="008B12B7">
              <w:rPr>
                <w:i/>
                <w:iCs/>
                <w:shd w:val="clear" w:color="auto" w:fill="FFFFFF"/>
              </w:rPr>
              <w:t>euro</w:t>
            </w:r>
            <w:r>
              <w:rPr>
                <w:shd w:val="clear" w:color="auto" w:fill="FFFFFF"/>
              </w:rPr>
              <w:t xml:space="preserve"> </w:t>
            </w:r>
            <w:r w:rsidRPr="00C36705">
              <w:rPr>
                <w:shd w:val="clear" w:color="auto" w:fill="FFFFFF"/>
              </w:rPr>
              <w:t>;</w:t>
            </w:r>
          </w:p>
          <w:p w14:paraId="392DB220" w14:textId="7A1A0CD9" w:rsidR="00B76AE8" w:rsidRPr="00B76AE8" w:rsidRDefault="00B76AE8"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sidR="00010DB4">
              <w:rPr>
                <w:shd w:val="clear" w:color="auto" w:fill="FFFFFF"/>
              </w:rPr>
              <w:t>257</w:t>
            </w:r>
            <w:r w:rsidRPr="00C36705">
              <w:rPr>
                <w:shd w:val="clear" w:color="auto" w:fill="FFFFFF"/>
              </w:rPr>
              <w:t xml:space="preserve"> pilna slodze* 69</w:t>
            </w:r>
            <w:r>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)*25,39% (plānotais algu pieaugums no 2021.gada 1.janvāra)</w:t>
            </w:r>
            <w:r w:rsidRPr="00C36705">
              <w:rPr>
                <w:shd w:val="clear" w:color="auto" w:fill="FFFFFF"/>
              </w:rPr>
              <w:t xml:space="preserve">* </w:t>
            </w:r>
            <w:r w:rsidR="00010DB4">
              <w:rPr>
                <w:shd w:val="clear" w:color="auto" w:fill="FFFFFF"/>
              </w:rPr>
              <w:t>2</w:t>
            </w:r>
            <w:r w:rsidRPr="00C36705">
              <w:rPr>
                <w:shd w:val="clear" w:color="auto" w:fill="FFFFFF"/>
              </w:rPr>
              <w:t xml:space="preserve">0% piemaksa * </w:t>
            </w:r>
            <w:r>
              <w:rPr>
                <w:shd w:val="clear" w:color="auto" w:fill="FFFFFF"/>
              </w:rPr>
              <w:t>23,59</w:t>
            </w:r>
            <w:r w:rsidRPr="00C36705">
              <w:rPr>
                <w:shd w:val="clear" w:color="auto" w:fill="FFFFFF"/>
              </w:rPr>
              <w:t xml:space="preserve"> % VSAOI </w:t>
            </w:r>
            <w:r>
              <w:rPr>
                <w:shd w:val="clear" w:color="auto" w:fill="FFFFFF"/>
              </w:rPr>
              <w:t xml:space="preserve">= </w:t>
            </w:r>
            <w:r w:rsidR="00010DB4">
              <w:rPr>
                <w:shd w:val="clear" w:color="auto" w:fill="FFFFFF"/>
              </w:rPr>
              <w:t>55 519</w:t>
            </w:r>
            <w:r>
              <w:rPr>
                <w:shd w:val="clear" w:color="auto" w:fill="FFFFFF"/>
              </w:rPr>
              <w:t xml:space="preserve"> </w:t>
            </w:r>
            <w:r w:rsidRPr="008B12B7">
              <w:rPr>
                <w:i/>
                <w:iCs/>
                <w:shd w:val="clear" w:color="auto" w:fill="FFFFFF"/>
              </w:rPr>
              <w:t>euro</w:t>
            </w:r>
            <w:r>
              <w:rPr>
                <w:shd w:val="clear" w:color="auto" w:fill="FFFFFF"/>
              </w:rPr>
              <w:t>;</w:t>
            </w:r>
          </w:p>
          <w:p w14:paraId="29174A39" w14:textId="051EA13B" w:rsidR="00B76AE8" w:rsidRDefault="00B76AE8" w:rsidP="00E52CCB">
            <w:pPr>
              <w:pStyle w:val="tv213"/>
              <w:numPr>
                <w:ilvl w:val="0"/>
                <w:numId w:val="22"/>
              </w:numPr>
              <w:tabs>
                <w:tab w:val="left" w:pos="709"/>
              </w:tabs>
              <w:spacing w:before="0" w:beforeAutospacing="0" w:after="0" w:afterAutospacing="0"/>
              <w:jc w:val="both"/>
            </w:pPr>
            <w:r>
              <w:rPr>
                <w:b/>
                <w:bCs/>
              </w:rPr>
              <w:t>5</w:t>
            </w:r>
            <w:r w:rsidR="00CA7D7B">
              <w:rPr>
                <w:b/>
                <w:bCs/>
              </w:rPr>
              <w:t> 268 014</w:t>
            </w:r>
            <w:r w:rsidRPr="00387F6C">
              <w:rPr>
                <w:b/>
                <w:bCs/>
              </w:rPr>
              <w:t xml:space="preserve"> </w:t>
            </w:r>
            <w:r w:rsidRPr="004351B6">
              <w:rPr>
                <w:b/>
                <w:bCs/>
                <w:i/>
                <w:iCs/>
              </w:rPr>
              <w:t>euro</w:t>
            </w:r>
            <w:r>
              <w:t xml:space="preserve"> - </w:t>
            </w:r>
            <w:r w:rsidRPr="00C4474E">
              <w:t xml:space="preserve">ģimenes ārstu praksēm </w:t>
            </w:r>
            <w:r w:rsidRPr="0012618E">
              <w:t>piemaksa</w:t>
            </w:r>
            <w:r w:rsidRPr="00C4474E">
              <w:rPr>
                <w:b/>
                <w:bCs/>
              </w:rPr>
              <w:t xml:space="preserve"> līdz </w:t>
            </w:r>
            <w:r w:rsidR="00010DB4">
              <w:rPr>
                <w:b/>
                <w:bCs/>
              </w:rPr>
              <w:t>90</w:t>
            </w:r>
            <w:r w:rsidRPr="00C4474E">
              <w:rPr>
                <w:b/>
                <w:bCs/>
              </w:rPr>
              <w:t xml:space="preserve">% </w:t>
            </w:r>
            <w:r w:rsidRPr="00387F6C">
              <w:t>apmērā</w:t>
            </w:r>
            <w:r>
              <w:rPr>
                <w:b/>
                <w:bCs/>
              </w:rPr>
              <w:t>:</w:t>
            </w:r>
          </w:p>
          <w:p w14:paraId="7D8722F4" w14:textId="4C92D404" w:rsidR="00B76AE8" w:rsidRDefault="00B76AE8" w:rsidP="00E52CCB">
            <w:pPr>
              <w:pStyle w:val="tv213"/>
              <w:numPr>
                <w:ilvl w:val="1"/>
                <w:numId w:val="1"/>
              </w:numPr>
              <w:tabs>
                <w:tab w:val="left" w:pos="709"/>
              </w:tabs>
              <w:spacing w:before="0" w:beforeAutospacing="0" w:after="0" w:afterAutospacing="0"/>
              <w:jc w:val="both"/>
            </w:pPr>
            <w:r>
              <w:t>2</w:t>
            </w:r>
            <w:r w:rsidR="00F30286">
              <w:t> 626 182</w:t>
            </w:r>
            <w:r>
              <w:t xml:space="preserve"> </w:t>
            </w:r>
            <w:r w:rsidRPr="00387F6C">
              <w:rPr>
                <w:i/>
                <w:iCs/>
              </w:rPr>
              <w:t>euro</w:t>
            </w:r>
            <w:r>
              <w:t xml:space="preserve"> - piemaksa ģimenes ārstam </w:t>
            </w:r>
            <w:r w:rsidR="00010DB4">
              <w:t>90</w:t>
            </w:r>
            <w:r>
              <w:t xml:space="preserve">% apmērā no darba samaksas, kas tiek ieļauta valsts apmaksātajos veselības aprūpes tarifos, ārstiem un funkcionālajiem speciālistiem (Ministru kabineta 2018.gada 18.augusta noteikumi Nr.555 “Veselības aprūpes pakalpojumu organizēšanas un samaksas kārtība”) – 1 862 </w:t>
            </w:r>
            <w:r w:rsidRPr="00345630">
              <w:rPr>
                <w:i/>
                <w:iCs/>
              </w:rPr>
              <w:t>euro</w:t>
            </w:r>
            <w:r>
              <w:t xml:space="preserve"> * 1268 ģimenes ārsti (skaits 2021.gada janvārī pēc NVD datiem) *</w:t>
            </w:r>
            <w:r w:rsidR="00010DB4">
              <w:t>90</w:t>
            </w:r>
            <w:r>
              <w:t>% piemaksa * 23,59 VSAOI = 2</w:t>
            </w:r>
            <w:r w:rsidR="00F30286">
              <w:t> 626 182</w:t>
            </w:r>
            <w:r>
              <w:t xml:space="preserve"> </w:t>
            </w:r>
            <w:r w:rsidRPr="00387F6C">
              <w:rPr>
                <w:i/>
                <w:iCs/>
              </w:rPr>
              <w:t>euro</w:t>
            </w:r>
            <w:r>
              <w:t>;</w:t>
            </w:r>
          </w:p>
          <w:p w14:paraId="4454D7F6" w14:textId="426AF85B" w:rsidR="00B76AE8" w:rsidRDefault="00B76AE8" w:rsidP="00E52CCB">
            <w:pPr>
              <w:pStyle w:val="tv213"/>
              <w:numPr>
                <w:ilvl w:val="1"/>
                <w:numId w:val="1"/>
              </w:numPr>
              <w:tabs>
                <w:tab w:val="left" w:pos="709"/>
              </w:tabs>
              <w:spacing w:before="0" w:beforeAutospacing="0" w:after="0" w:afterAutospacing="0"/>
              <w:jc w:val="both"/>
            </w:pPr>
            <w:r>
              <w:t>2</w:t>
            </w:r>
            <w:r w:rsidR="00F30286">
              <w:t> 571 872</w:t>
            </w:r>
            <w:r>
              <w:t xml:space="preserve"> </w:t>
            </w:r>
            <w:r w:rsidRPr="00387F6C">
              <w:rPr>
                <w:i/>
                <w:iCs/>
              </w:rPr>
              <w:t>euro</w:t>
            </w:r>
            <w:r>
              <w:t xml:space="preserve"> - piemaksa ģimenes ārsta praksē, strādājošajām māsām un </w:t>
            </w:r>
            <w:r w:rsidRPr="00C214C6">
              <w:t xml:space="preserve">ārsta palīgiem, </w:t>
            </w:r>
            <w:r w:rsidR="00F30286">
              <w:t>90</w:t>
            </w:r>
            <w:r w:rsidRPr="00C214C6">
              <w:t xml:space="preserve">% apmērā no darba samaksas, kas tiek ieļauta valsts apmaksātajos veselības aprūpes tarifos, </w:t>
            </w:r>
            <w:r w:rsidRPr="00345630">
              <w:rPr>
                <w:shd w:val="clear" w:color="auto" w:fill="FFFFFF"/>
              </w:rPr>
              <w:t>ārstniecības un pacientu aprūpes personām un funkcionālo speciālistu asistentiem</w:t>
            </w:r>
            <w:r>
              <w:rPr>
                <w:shd w:val="clear" w:color="auto" w:fill="FFFFFF"/>
              </w:rPr>
              <w:t xml:space="preserve"> </w:t>
            </w:r>
            <w:r>
              <w:t>(Ministru kabineta 2018.gada 18.augusta noteikumi Nr.555 “Veselības aprūpes pakalpojumu organizēšanas un samaksas kārtība”)</w:t>
            </w:r>
            <w:r w:rsidRPr="00345630">
              <w:rPr>
                <w:shd w:val="clear" w:color="auto" w:fill="FFFFFF"/>
              </w:rPr>
              <w:t xml:space="preserve"> – </w:t>
            </w:r>
            <w:r>
              <w:rPr>
                <w:shd w:val="clear" w:color="auto" w:fill="FFFFFF"/>
              </w:rPr>
              <w:t>1 117</w:t>
            </w:r>
            <w:r w:rsidRPr="00345630">
              <w:rPr>
                <w:shd w:val="clear" w:color="auto" w:fill="FFFFFF"/>
              </w:rPr>
              <w:t> </w:t>
            </w:r>
            <w:r w:rsidRPr="00345630">
              <w:rPr>
                <w:i/>
                <w:iCs/>
                <w:shd w:val="clear" w:color="auto" w:fill="FFFFFF"/>
              </w:rPr>
              <w:t>euro</w:t>
            </w:r>
            <w:r>
              <w:rPr>
                <w:shd w:val="clear" w:color="auto" w:fill="FFFFFF"/>
              </w:rPr>
              <w:t xml:space="preserve"> * 2070 </w:t>
            </w:r>
            <w:r>
              <w:t>(skaits 202</w:t>
            </w:r>
            <w:r w:rsidR="00F30286">
              <w:t>1</w:t>
            </w:r>
            <w:r>
              <w:t>.gada janvārī pēc NVD datiem) *</w:t>
            </w:r>
            <w:r w:rsidR="00F30286">
              <w:t>90</w:t>
            </w:r>
            <w:r>
              <w:t>% piemaksa * 23,59 VSAOI = 2</w:t>
            </w:r>
            <w:r w:rsidR="00F30286">
              <w:t> 571 872</w:t>
            </w:r>
            <w:r>
              <w:t xml:space="preserve"> </w:t>
            </w:r>
            <w:r w:rsidRPr="00387F6C">
              <w:rPr>
                <w:i/>
                <w:iCs/>
              </w:rPr>
              <w:t>euro</w:t>
            </w:r>
            <w:r>
              <w:t>;</w:t>
            </w:r>
          </w:p>
          <w:p w14:paraId="05EDD2CF" w14:textId="48B8DC6B" w:rsidR="00B76AE8" w:rsidRPr="00FC132A" w:rsidRDefault="00F30286" w:rsidP="00E52CCB">
            <w:pPr>
              <w:pStyle w:val="tv213"/>
              <w:numPr>
                <w:ilvl w:val="1"/>
                <w:numId w:val="1"/>
              </w:numPr>
              <w:tabs>
                <w:tab w:val="left" w:pos="709"/>
              </w:tabs>
              <w:spacing w:before="0" w:beforeAutospacing="0" w:after="0" w:afterAutospacing="0"/>
              <w:jc w:val="both"/>
            </w:pPr>
            <w:r>
              <w:t>69 960</w:t>
            </w:r>
            <w:r w:rsidR="00B76AE8">
              <w:t xml:space="preserve"> </w:t>
            </w:r>
            <w:r w:rsidR="00B76AE8" w:rsidRPr="00387F6C">
              <w:rPr>
                <w:i/>
                <w:iCs/>
              </w:rPr>
              <w:t>euro</w:t>
            </w:r>
            <w:r w:rsidR="00B76AE8">
              <w:t xml:space="preserve"> - </w:t>
            </w:r>
            <w:r w:rsidR="00B76AE8" w:rsidRPr="00D11660">
              <w:rPr>
                <w:shd w:val="clear" w:color="auto" w:fill="FFFFFF"/>
              </w:rPr>
              <w:t xml:space="preserve">piemaksa ģimenes ārsta praksē strādājošam rezidentam, </w:t>
            </w:r>
            <w:r>
              <w:rPr>
                <w:shd w:val="clear" w:color="auto" w:fill="FFFFFF"/>
              </w:rPr>
              <w:t>90</w:t>
            </w:r>
            <w:r w:rsidR="00B76AE8" w:rsidRPr="00D11660">
              <w:rPr>
                <w:shd w:val="clear" w:color="auto" w:fill="FFFFFF"/>
              </w:rPr>
              <w:t>% apmērā no normatīvajos aktos noteiktā atalgojuma rezidentam pirmajā un otrajā rezidentūras gadā pamatspecialitātē pārējās ārstniecības iestādēs</w:t>
            </w:r>
            <w:r w:rsidR="00B76AE8">
              <w:t xml:space="preserve"> – 1 429,45 </w:t>
            </w:r>
            <w:r w:rsidR="00B76AE8" w:rsidRPr="00345630">
              <w:rPr>
                <w:i/>
                <w:iCs/>
              </w:rPr>
              <w:t>euro</w:t>
            </w:r>
            <w:r w:rsidR="00B76AE8">
              <w:t xml:space="preserve"> * 44 rezidenti (skaits pēc 2021.gada janvārī ģimenes ārstu sniegtās informācijas par praksēs nodarbinātajiem rezidentiem) *</w:t>
            </w:r>
            <w:r>
              <w:t>90</w:t>
            </w:r>
            <w:r w:rsidR="00B76AE8">
              <w:t xml:space="preserve">% piemaksa * 23,59 VSAOI = </w:t>
            </w:r>
            <w:r>
              <w:t>69 960</w:t>
            </w:r>
            <w:r w:rsidR="00B76AE8" w:rsidRPr="00FC132A">
              <w:t xml:space="preserve"> </w:t>
            </w:r>
            <w:r w:rsidR="00B76AE8" w:rsidRPr="00FC132A">
              <w:rPr>
                <w:i/>
                <w:iCs/>
              </w:rPr>
              <w:t>euro</w:t>
            </w:r>
            <w:r w:rsidR="00B76AE8" w:rsidRPr="00FC132A">
              <w:t>;</w:t>
            </w:r>
          </w:p>
          <w:p w14:paraId="0FBD0BE5" w14:textId="77777777" w:rsidR="00B76AE8" w:rsidRPr="00FC132A" w:rsidRDefault="00B76AE8" w:rsidP="00E52CCB">
            <w:pPr>
              <w:pStyle w:val="tv213"/>
              <w:numPr>
                <w:ilvl w:val="0"/>
                <w:numId w:val="22"/>
              </w:numPr>
              <w:tabs>
                <w:tab w:val="left" w:pos="709"/>
              </w:tabs>
              <w:spacing w:before="0" w:beforeAutospacing="0" w:after="0" w:afterAutospacing="0"/>
              <w:jc w:val="both"/>
              <w:rPr>
                <w:shd w:val="clear" w:color="auto" w:fill="FFFFFF"/>
              </w:rPr>
            </w:pPr>
            <w:r>
              <w:rPr>
                <w:b/>
                <w:bCs/>
                <w:shd w:val="clear" w:color="auto" w:fill="FFFFFF"/>
              </w:rPr>
              <w:t>2 471 330</w:t>
            </w:r>
            <w:r w:rsidRPr="00BC5108">
              <w:rPr>
                <w:b/>
                <w:bCs/>
                <w:shd w:val="clear" w:color="auto" w:fill="FFFFFF"/>
              </w:rPr>
              <w:t xml:space="preserve"> </w:t>
            </w:r>
            <w:r w:rsidRPr="00BC5108">
              <w:rPr>
                <w:b/>
                <w:bCs/>
                <w:i/>
                <w:iCs/>
                <w:shd w:val="clear" w:color="auto" w:fill="FFFFFF"/>
              </w:rPr>
              <w:t>euro</w:t>
            </w:r>
            <w:r w:rsidRPr="00BC5108">
              <w:rPr>
                <w:shd w:val="clear" w:color="auto" w:fill="FFFFFF"/>
              </w:rPr>
              <w:t xml:space="preserve"> –</w:t>
            </w:r>
            <w:r>
              <w:rPr>
                <w:shd w:val="clear" w:color="auto" w:fill="FFFFFF"/>
              </w:rPr>
              <w:t xml:space="preserve"> piemaksa </w:t>
            </w:r>
            <w:r w:rsidRPr="00CA436A">
              <w:rPr>
                <w:b/>
                <w:bCs/>
                <w:shd w:val="clear" w:color="auto" w:fill="FFFFFF"/>
              </w:rPr>
              <w:t>līdz 100%</w:t>
            </w:r>
            <w:r>
              <w:rPr>
                <w:b/>
                <w:bCs/>
                <w:shd w:val="clear" w:color="auto" w:fill="FFFFFF"/>
              </w:rPr>
              <w:t xml:space="preserve"> apmērā</w:t>
            </w:r>
            <w:r>
              <w:rPr>
                <w:shd w:val="clear" w:color="auto" w:fill="FFFFFF"/>
              </w:rPr>
              <w:t xml:space="preserve"> no mēnešalgas</w:t>
            </w:r>
            <w:r w:rsidRPr="00BC5108">
              <w:rPr>
                <w:shd w:val="clear" w:color="auto" w:fill="FFFFFF"/>
              </w:rPr>
              <w:t xml:space="preserve"> Neatliekamās medicīniskās palīdzības dienesta darbiniekiem</w:t>
            </w:r>
            <w:r>
              <w:rPr>
                <w:shd w:val="clear" w:color="auto" w:fill="FFFFFF"/>
              </w:rPr>
              <w:t xml:space="preserve"> – 756 </w:t>
            </w:r>
            <w:r w:rsidRPr="00CA436A">
              <w:rPr>
                <w:i/>
                <w:iCs/>
                <w:shd w:val="clear" w:color="auto" w:fill="FFFFFF"/>
              </w:rPr>
              <w:t>euro</w:t>
            </w:r>
            <w:r>
              <w:rPr>
                <w:shd w:val="clear" w:color="auto" w:fill="FFFFFF"/>
              </w:rPr>
              <w:t xml:space="preserve"> (vidējais piemaksas apmērs 1 darbiniekam pēc NMPD sniegtās atskaites par 2021.gada janvārī izmaksātajām Covid-19 piemaksām)* </w:t>
            </w:r>
            <w:r w:rsidRPr="00FC132A">
              <w:rPr>
                <w:shd w:val="clear" w:color="auto" w:fill="FFFFFF"/>
              </w:rPr>
              <w:t>2</w:t>
            </w:r>
            <w:r>
              <w:rPr>
                <w:shd w:val="clear" w:color="auto" w:fill="FFFFFF"/>
              </w:rPr>
              <w:t>645</w:t>
            </w:r>
            <w:r w:rsidRPr="00FC132A">
              <w:rPr>
                <w:shd w:val="clear" w:color="auto" w:fill="FFFFFF"/>
              </w:rPr>
              <w:t xml:space="preserve"> (iesaistītais slodžu skaits Covid-19 jautājumu risināšanā pēc </w:t>
            </w:r>
            <w:r w:rsidRPr="00FC132A">
              <w:rPr>
                <w:shd w:val="clear" w:color="auto" w:fill="FFFFFF"/>
              </w:rPr>
              <w:lastRenderedPageBreak/>
              <w:t>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2 471 330</w:t>
            </w:r>
            <w:r w:rsidRPr="00FC132A">
              <w:rPr>
                <w:shd w:val="clear" w:color="auto" w:fill="FFFFFF"/>
              </w:rPr>
              <w:t xml:space="preserve"> </w:t>
            </w:r>
            <w:r w:rsidRPr="00FC132A">
              <w:rPr>
                <w:i/>
                <w:iCs/>
                <w:shd w:val="clear" w:color="auto" w:fill="FFFFFF"/>
              </w:rPr>
              <w:t>euro</w:t>
            </w:r>
            <w:r w:rsidRPr="00FC132A">
              <w:rPr>
                <w:shd w:val="clear" w:color="auto" w:fill="FFFFFF"/>
              </w:rPr>
              <w:t>;</w:t>
            </w:r>
          </w:p>
          <w:p w14:paraId="2D75C88C" w14:textId="1308392C" w:rsidR="00CA7D7B" w:rsidRDefault="00CA7D7B" w:rsidP="00E52CCB">
            <w:pPr>
              <w:pStyle w:val="tv213"/>
              <w:numPr>
                <w:ilvl w:val="0"/>
                <w:numId w:val="22"/>
              </w:numPr>
              <w:tabs>
                <w:tab w:val="left" w:pos="709"/>
              </w:tabs>
              <w:spacing w:before="0" w:beforeAutospacing="0" w:after="0" w:afterAutospacing="0"/>
              <w:jc w:val="both"/>
              <w:rPr>
                <w:shd w:val="clear" w:color="auto" w:fill="FFFFFF"/>
              </w:rPr>
            </w:pPr>
            <w:r>
              <w:rPr>
                <w:b/>
                <w:bCs/>
                <w:shd w:val="clear" w:color="auto" w:fill="FFFFFF"/>
              </w:rPr>
              <w:t>104 873</w:t>
            </w:r>
            <w:r w:rsidR="00B76AE8" w:rsidRPr="00BC5108">
              <w:rPr>
                <w:b/>
                <w:bCs/>
                <w:shd w:val="clear" w:color="auto" w:fill="FFFFFF"/>
              </w:rPr>
              <w:t xml:space="preserve"> </w:t>
            </w:r>
            <w:r w:rsidR="00B76AE8" w:rsidRPr="00BC5108">
              <w:rPr>
                <w:b/>
                <w:bCs/>
                <w:i/>
                <w:iCs/>
                <w:shd w:val="clear" w:color="auto" w:fill="FFFFFF"/>
              </w:rPr>
              <w:t>euro</w:t>
            </w:r>
            <w:r w:rsidR="00B76AE8" w:rsidRPr="00BC5108">
              <w:rPr>
                <w:shd w:val="clear" w:color="auto" w:fill="FFFFFF"/>
              </w:rPr>
              <w:t xml:space="preserve"> –</w:t>
            </w:r>
            <w:r w:rsidR="00B76AE8">
              <w:rPr>
                <w:shd w:val="clear" w:color="auto" w:fill="FFFFFF"/>
              </w:rPr>
              <w:t xml:space="preserve"> piemaksa </w:t>
            </w:r>
            <w:r w:rsidR="00B76AE8" w:rsidRPr="00CA436A">
              <w:rPr>
                <w:b/>
                <w:bCs/>
                <w:shd w:val="clear" w:color="auto" w:fill="FFFFFF"/>
              </w:rPr>
              <w:t xml:space="preserve">līdz </w:t>
            </w:r>
            <w:r>
              <w:rPr>
                <w:b/>
                <w:bCs/>
                <w:shd w:val="clear" w:color="auto" w:fill="FFFFFF"/>
              </w:rPr>
              <w:t>90</w:t>
            </w:r>
            <w:r w:rsidR="00B76AE8" w:rsidRPr="0012618E">
              <w:rPr>
                <w:b/>
                <w:bCs/>
                <w:shd w:val="clear" w:color="auto" w:fill="FFFFFF"/>
              </w:rPr>
              <w:t>% apmērā</w:t>
            </w:r>
            <w:r w:rsidR="00B76AE8">
              <w:rPr>
                <w:shd w:val="clear" w:color="auto" w:fill="FFFFFF"/>
              </w:rPr>
              <w:t xml:space="preserve"> no mēnešalgas</w:t>
            </w:r>
            <w:r w:rsidR="00B76AE8" w:rsidRPr="00BC5108">
              <w:rPr>
                <w:shd w:val="clear" w:color="auto" w:fill="FFFFFF"/>
              </w:rPr>
              <w:t xml:space="preserve"> </w:t>
            </w:r>
            <w:r w:rsidR="00B76AE8">
              <w:rPr>
                <w:shd w:val="clear" w:color="auto" w:fill="FFFFFF"/>
              </w:rPr>
              <w:t xml:space="preserve">Slimību profilakses un kontroles centra ierēdņiem un darbiniekiem - </w:t>
            </w:r>
            <w:r>
              <w:rPr>
                <w:shd w:val="clear" w:color="auto" w:fill="FFFFFF"/>
              </w:rPr>
              <w:t xml:space="preserve">873 </w:t>
            </w:r>
            <w:r w:rsidRPr="00CA436A">
              <w:rPr>
                <w:i/>
                <w:iCs/>
                <w:shd w:val="clear" w:color="auto" w:fill="FFFFFF"/>
              </w:rPr>
              <w:t>euro</w:t>
            </w:r>
            <w:r>
              <w:rPr>
                <w:shd w:val="clear" w:color="auto" w:fill="FFFFFF"/>
              </w:rPr>
              <w:t xml:space="preserve"> (vidējais piemaksas apmērs 1 darbiniekam pēc SPKC sniegtās atskaites par 2021.gada janvārī izmaksātajām Covid-19 piemaksām ar noteikto piemaksas apmēru līdz 100% no mēnešalgas)/100*90 =  785,70 </w:t>
            </w:r>
            <w:r w:rsidRPr="00224737">
              <w:rPr>
                <w:i/>
                <w:iCs/>
                <w:shd w:val="clear" w:color="auto" w:fill="FFFFFF"/>
              </w:rPr>
              <w:t>euro</w:t>
            </w:r>
            <w:r>
              <w:rPr>
                <w:shd w:val="clear" w:color="auto" w:fill="FFFFFF"/>
              </w:rPr>
              <w:t xml:space="preserve"> (vidējais piemaksas apmērs, ja tiks noteiktas piemaksa līdz 90%) *108</w:t>
            </w:r>
            <w:r w:rsidRPr="00FC132A">
              <w:rPr>
                <w:shd w:val="clear" w:color="auto" w:fill="FFFFFF"/>
              </w:rPr>
              <w:t xml:space="preserve"> (iesaistītais slodžu 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104 873</w:t>
            </w:r>
            <w:r w:rsidRPr="00FC132A">
              <w:rPr>
                <w:shd w:val="clear" w:color="auto" w:fill="FFFFFF"/>
              </w:rPr>
              <w:t xml:space="preserve"> </w:t>
            </w:r>
            <w:r w:rsidRPr="00FC132A">
              <w:rPr>
                <w:i/>
                <w:iCs/>
                <w:shd w:val="clear" w:color="auto" w:fill="FFFFFF"/>
              </w:rPr>
              <w:t>euro</w:t>
            </w:r>
            <w:r w:rsidRPr="00FC132A">
              <w:rPr>
                <w:shd w:val="clear" w:color="auto" w:fill="FFFFFF"/>
              </w:rPr>
              <w:t>;</w:t>
            </w:r>
          </w:p>
          <w:p w14:paraId="7EFBA59C" w14:textId="77777777" w:rsidR="00CA7D7B" w:rsidRPr="0012618E" w:rsidRDefault="00CA7D7B" w:rsidP="00E52CCB">
            <w:pPr>
              <w:pStyle w:val="tv213"/>
              <w:numPr>
                <w:ilvl w:val="0"/>
                <w:numId w:val="22"/>
              </w:numPr>
              <w:tabs>
                <w:tab w:val="left" w:pos="709"/>
              </w:tabs>
              <w:spacing w:before="0" w:beforeAutospacing="0" w:after="0" w:afterAutospacing="0"/>
              <w:jc w:val="both"/>
              <w:rPr>
                <w:shd w:val="clear" w:color="auto" w:fill="FFFFFF"/>
              </w:rPr>
            </w:pPr>
            <w:r>
              <w:rPr>
                <w:b/>
                <w:bCs/>
              </w:rPr>
              <w:t>73 612</w:t>
            </w:r>
            <w:r w:rsidRPr="002A6244">
              <w:rPr>
                <w:b/>
                <w:bCs/>
              </w:rPr>
              <w:t xml:space="preserve"> </w:t>
            </w:r>
            <w:r w:rsidRPr="002A6244">
              <w:rPr>
                <w:b/>
                <w:bCs/>
                <w:i/>
                <w:iCs/>
              </w:rPr>
              <w:t>euro</w:t>
            </w:r>
            <w:r w:rsidRPr="002A6244">
              <w:t xml:space="preserve"> -</w:t>
            </w:r>
            <w:r>
              <w:t xml:space="preserve"> </w:t>
            </w:r>
            <w:r w:rsidRPr="0012618E">
              <w:t xml:space="preserve">piemaksa </w:t>
            </w:r>
            <w:r w:rsidRPr="00C4474E">
              <w:rPr>
                <w:b/>
                <w:bCs/>
              </w:rPr>
              <w:t xml:space="preserve">līdz </w:t>
            </w:r>
            <w:r>
              <w:rPr>
                <w:b/>
                <w:bCs/>
              </w:rPr>
              <w:t>30</w:t>
            </w:r>
            <w:r w:rsidRPr="0012618E">
              <w:rPr>
                <w:b/>
                <w:bCs/>
              </w:rPr>
              <w:t>%</w:t>
            </w:r>
            <w:r w:rsidRPr="0012618E">
              <w:t xml:space="preserve"> </w:t>
            </w:r>
            <w:r w:rsidRPr="0012618E">
              <w:rPr>
                <w:b/>
                <w:bCs/>
              </w:rPr>
              <w:t>apmērā</w:t>
            </w:r>
            <w:r>
              <w:t xml:space="preserve"> </w:t>
            </w:r>
            <w:r w:rsidRPr="0012618E">
              <w:t xml:space="preserve">no mēnešalgas </w:t>
            </w:r>
            <w:r w:rsidRPr="00C4474E">
              <w:t>noteiktiem Veselības ministrijas</w:t>
            </w:r>
            <w:r>
              <w:t>,</w:t>
            </w:r>
            <w:r w:rsidRPr="00C4474E">
              <w:t xml:space="preserve"> Nacionālā veselības dienesta</w:t>
            </w:r>
            <w:r>
              <w:t>, Veselības inspekcijas un Valsts asinsdonoru centra</w:t>
            </w:r>
            <w:r w:rsidRPr="00C4474E">
              <w:t xml:space="preserve"> ierēdņiem un darbiniekiem</w:t>
            </w:r>
            <w:r>
              <w:t>:</w:t>
            </w:r>
          </w:p>
          <w:p w14:paraId="170D5699" w14:textId="77777777" w:rsidR="00CA7D7B" w:rsidRDefault="00CA7D7B"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Veselības ministrija  - 299 </w:t>
            </w:r>
            <w:r w:rsidRPr="00CA436A">
              <w:rPr>
                <w:i/>
                <w:iCs/>
                <w:shd w:val="clear" w:color="auto" w:fill="FFFFFF"/>
              </w:rPr>
              <w:t>euro</w:t>
            </w:r>
            <w:r>
              <w:rPr>
                <w:shd w:val="clear" w:color="auto" w:fill="FFFFFF"/>
              </w:rPr>
              <w:t xml:space="preserve"> (vidējais piemaksas apmērs 1 darbiniekam pēc atskaites par 2021.gada janvārī izmaksātajām Covid-19 piemaksām ar noteikto piemaksas apmēru līdz 50% no mēnešalgas)/50*30 = 179,40 </w:t>
            </w:r>
            <w:r w:rsidRPr="00224737">
              <w:rPr>
                <w:i/>
                <w:iCs/>
                <w:shd w:val="clear" w:color="auto" w:fill="FFFFFF"/>
              </w:rPr>
              <w:t>euro</w:t>
            </w:r>
            <w:r>
              <w:rPr>
                <w:shd w:val="clear" w:color="auto" w:fill="FFFFFF"/>
              </w:rPr>
              <w:t xml:space="preserve"> (vidējais piemaksas apmērs, ja tiks noteiktas piemaksa līdz 30%) * 50</w:t>
            </w:r>
            <w:r w:rsidRPr="00FC132A">
              <w:rPr>
                <w:shd w:val="clear" w:color="auto" w:fill="FFFFFF"/>
              </w:rPr>
              <w:t xml:space="preserve"> (iesaistītais </w:t>
            </w:r>
            <w:r>
              <w:rPr>
                <w:shd w:val="clear" w:color="auto" w:fill="FFFFFF"/>
              </w:rPr>
              <w:t>nodarbināto</w:t>
            </w:r>
            <w:r w:rsidRPr="00FC132A">
              <w:rPr>
                <w:shd w:val="clear" w:color="auto" w:fill="FFFFFF"/>
              </w:rPr>
              <w:t xml:space="preserve"> 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11 086</w:t>
            </w:r>
            <w:r w:rsidRPr="00FC132A">
              <w:rPr>
                <w:shd w:val="clear" w:color="auto" w:fill="FFFFFF"/>
              </w:rPr>
              <w:t xml:space="preserve"> </w:t>
            </w:r>
            <w:r w:rsidRPr="00FC132A">
              <w:rPr>
                <w:i/>
                <w:iCs/>
                <w:shd w:val="clear" w:color="auto" w:fill="FFFFFF"/>
              </w:rPr>
              <w:t>euro</w:t>
            </w:r>
            <w:r w:rsidRPr="00FC132A">
              <w:rPr>
                <w:shd w:val="clear" w:color="auto" w:fill="FFFFFF"/>
              </w:rPr>
              <w:t>;</w:t>
            </w:r>
          </w:p>
          <w:p w14:paraId="75BFE80C" w14:textId="77777777" w:rsidR="00CA7D7B" w:rsidRDefault="00CA7D7B"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Nacionālais veselības dienests  - 514 </w:t>
            </w:r>
            <w:r w:rsidRPr="00CA436A">
              <w:rPr>
                <w:i/>
                <w:iCs/>
                <w:shd w:val="clear" w:color="auto" w:fill="FFFFFF"/>
              </w:rPr>
              <w:t>euro</w:t>
            </w:r>
            <w:r>
              <w:rPr>
                <w:shd w:val="clear" w:color="auto" w:fill="FFFFFF"/>
              </w:rPr>
              <w:t xml:space="preserve"> (vidējais piemaksas apmērs 1 darbiniekam pēc atskaites par 2021.gada janvārī izmaksātajām Covid-19 piemaksām)/50*30 = 308,40 </w:t>
            </w:r>
            <w:r w:rsidRPr="00224737">
              <w:rPr>
                <w:i/>
                <w:iCs/>
                <w:shd w:val="clear" w:color="auto" w:fill="FFFFFF"/>
              </w:rPr>
              <w:t>euro</w:t>
            </w:r>
            <w:r>
              <w:rPr>
                <w:shd w:val="clear" w:color="auto" w:fill="FFFFFF"/>
              </w:rPr>
              <w:t xml:space="preserve"> (vidējais piemaksas apmērs, ja tiks noteiktas piemaksa līdz 30%)  * 87</w:t>
            </w:r>
            <w:r w:rsidRPr="00FC132A">
              <w:rPr>
                <w:shd w:val="clear" w:color="auto" w:fill="FFFFFF"/>
              </w:rPr>
              <w:t xml:space="preserve"> (iesaistītais </w:t>
            </w:r>
            <w:r>
              <w:rPr>
                <w:shd w:val="clear" w:color="auto" w:fill="FFFFFF"/>
              </w:rPr>
              <w:t xml:space="preserve">nodarbināto </w:t>
            </w:r>
            <w:r w:rsidRPr="00FC132A">
              <w:rPr>
                <w:shd w:val="clear" w:color="auto" w:fill="FFFFFF"/>
              </w:rPr>
              <w:t>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33 160</w:t>
            </w:r>
            <w:r w:rsidRPr="00FC132A">
              <w:rPr>
                <w:shd w:val="clear" w:color="auto" w:fill="FFFFFF"/>
              </w:rPr>
              <w:t xml:space="preserve"> </w:t>
            </w:r>
            <w:r w:rsidRPr="00FC132A">
              <w:rPr>
                <w:i/>
                <w:iCs/>
                <w:shd w:val="clear" w:color="auto" w:fill="FFFFFF"/>
              </w:rPr>
              <w:t>euro</w:t>
            </w:r>
            <w:r w:rsidRPr="00FC132A">
              <w:rPr>
                <w:shd w:val="clear" w:color="auto" w:fill="FFFFFF"/>
              </w:rPr>
              <w:t>;</w:t>
            </w:r>
          </w:p>
          <w:p w14:paraId="5E36049A" w14:textId="77777777" w:rsidR="00CA7D7B" w:rsidRPr="002A6244" w:rsidRDefault="00CA7D7B" w:rsidP="00E52CCB">
            <w:pPr>
              <w:pStyle w:val="tv213"/>
              <w:numPr>
                <w:ilvl w:val="0"/>
                <w:numId w:val="5"/>
              </w:numPr>
              <w:tabs>
                <w:tab w:val="left" w:pos="709"/>
              </w:tabs>
              <w:spacing w:before="0" w:beforeAutospacing="0" w:after="0" w:afterAutospacing="0"/>
              <w:jc w:val="both"/>
              <w:rPr>
                <w:shd w:val="clear" w:color="auto" w:fill="FFFFFF"/>
              </w:rPr>
            </w:pPr>
            <w:r w:rsidRPr="002A6244">
              <w:rPr>
                <w:shd w:val="clear" w:color="auto" w:fill="FFFFFF"/>
              </w:rPr>
              <w:t xml:space="preserve">Veselības inspekcija (tiek veikta Covid-19 kontaktpersonu un inficēto personu apzvanīšana (sniegta atbalsta funkcija Slimību profilakses un kontroles centram), tiek saņemti, izskatīti un apkopoti iesniegumi par piedāvāto palīdzību Sociālajiem aprūpes centriem, ar anketu palīdzību tiek piesaistīts personāls, kas gatavs sniegt atbalstu slimnīcām Covid-19 pacientu aprūpē, komunikācija ar sociālās aprūpes centriem, ārstniecības iestādēm,  citām valsts pārvaldes iestādēm, Slimību profilakses un kontroles centru, laboratorijām  par skrīningu: pieteikumu nodošana laboratorijām, skaidrojumu sniegšana, atskaišu sagatavošana, sociālās aprūpes iestāžu skrīninga datu sagatavošana un precizēšana publicēšanai Veselības inspekcijas tīmekļa vietnē) – 1 115 </w:t>
            </w:r>
            <w:r w:rsidRPr="002A6244">
              <w:rPr>
                <w:i/>
                <w:iCs/>
                <w:shd w:val="clear" w:color="auto" w:fill="FFFFFF"/>
              </w:rPr>
              <w:t>euro</w:t>
            </w:r>
            <w:r w:rsidRPr="002A6244">
              <w:rPr>
                <w:shd w:val="clear" w:color="auto" w:fill="FFFFFF"/>
              </w:rPr>
              <w:t xml:space="preserve"> (vidējā darbinieku mēnešalga atbilstoši Veselības inspekcijas sniegtajai informācijai par darbiniekiem, kam piemaksa tiktu piemērota) * 67 (iesaistītais darbinieku skaits pēc Veselības inspekcijas sniegtās informācijas) * </w:t>
            </w:r>
            <w:r>
              <w:rPr>
                <w:shd w:val="clear" w:color="auto" w:fill="FFFFFF"/>
              </w:rPr>
              <w:t>3</w:t>
            </w:r>
            <w:r w:rsidRPr="002A6244">
              <w:rPr>
                <w:shd w:val="clear" w:color="auto" w:fill="FFFFFF"/>
              </w:rPr>
              <w:t xml:space="preserve">0% piemaksa *23,59% VSAOI = </w:t>
            </w:r>
            <w:r>
              <w:rPr>
                <w:shd w:val="clear" w:color="auto" w:fill="FFFFFF"/>
              </w:rPr>
              <w:t>27 698</w:t>
            </w:r>
            <w:r w:rsidRPr="002A6244">
              <w:rPr>
                <w:shd w:val="clear" w:color="auto" w:fill="FFFFFF"/>
              </w:rPr>
              <w:t xml:space="preserve"> </w:t>
            </w:r>
            <w:r w:rsidRPr="002A6244">
              <w:rPr>
                <w:i/>
                <w:iCs/>
                <w:shd w:val="clear" w:color="auto" w:fill="FFFFFF"/>
              </w:rPr>
              <w:t xml:space="preserve">euro </w:t>
            </w:r>
            <w:r w:rsidRPr="002A6244">
              <w:rPr>
                <w:shd w:val="clear" w:color="auto" w:fill="FFFFFF"/>
              </w:rPr>
              <w:t xml:space="preserve">(piemaksas Veselības inspekcijā 2021.gada janvārī nav noteiktas, līdz ar to nav analizējamu datu par faktiski piešķirto piemaksu apmēru un faktiski iesaistīto nodarbināto skaitu Covid-19 jautājumu risināšanā, līdz ar to </w:t>
            </w:r>
            <w:r w:rsidRPr="002A6244">
              <w:rPr>
                <w:shd w:val="clear" w:color="auto" w:fill="FFFFFF"/>
              </w:rPr>
              <w:lastRenderedPageBreak/>
              <w:t>aprēķinā ir Veselības inspekcijas sniegtais plānotais iesaistāmo darbinieku skaits un viņu vidējā mēnešalga);</w:t>
            </w:r>
          </w:p>
          <w:p w14:paraId="595B65AE" w14:textId="77777777" w:rsidR="00CA7D7B" w:rsidRDefault="00CA7D7B"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Valsts asinsdonoru centrs – 250 </w:t>
            </w:r>
            <w:r w:rsidRPr="00CD2004">
              <w:rPr>
                <w:i/>
                <w:iCs/>
                <w:shd w:val="clear" w:color="auto" w:fill="FFFFFF"/>
              </w:rPr>
              <w:t>euro</w:t>
            </w:r>
            <w:r>
              <w:rPr>
                <w:shd w:val="clear" w:color="auto" w:fill="FFFFFF"/>
              </w:rPr>
              <w:t xml:space="preserve"> (vidējais piemaksas apmērs 1 darbiniekam pēc atskaites par 2021.gada janvārī izmaksātajām Covid-19 piemaksām)/50*30 = 150 </w:t>
            </w:r>
            <w:r w:rsidRPr="00224737">
              <w:rPr>
                <w:i/>
                <w:iCs/>
                <w:shd w:val="clear" w:color="auto" w:fill="FFFFFF"/>
              </w:rPr>
              <w:t>euro</w:t>
            </w:r>
            <w:r>
              <w:rPr>
                <w:shd w:val="clear" w:color="auto" w:fill="FFFFFF"/>
              </w:rPr>
              <w:t xml:space="preserve"> (vidējais piemaksas apmērs, ja tiks noteiktas piemaksa līdz 30%) * 9</w:t>
            </w:r>
            <w:r w:rsidRPr="00FC132A">
              <w:rPr>
                <w:shd w:val="clear" w:color="auto" w:fill="FFFFFF"/>
              </w:rPr>
              <w:t xml:space="preserve"> (iesaistītais </w:t>
            </w:r>
            <w:r>
              <w:rPr>
                <w:shd w:val="clear" w:color="auto" w:fill="FFFFFF"/>
              </w:rPr>
              <w:t>nodarbināto</w:t>
            </w:r>
            <w:r w:rsidRPr="00FC132A">
              <w:rPr>
                <w:shd w:val="clear" w:color="auto" w:fill="FFFFFF"/>
              </w:rPr>
              <w:t xml:space="preserve"> 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1 668</w:t>
            </w:r>
            <w:r w:rsidRPr="00FC132A">
              <w:rPr>
                <w:shd w:val="clear" w:color="auto" w:fill="FFFFFF"/>
              </w:rPr>
              <w:t xml:space="preserve"> </w:t>
            </w:r>
            <w:r w:rsidRPr="00FC132A">
              <w:rPr>
                <w:i/>
                <w:iCs/>
                <w:shd w:val="clear" w:color="auto" w:fill="FFFFFF"/>
              </w:rPr>
              <w:t>euro</w:t>
            </w:r>
            <w:r w:rsidRPr="00FC132A">
              <w:rPr>
                <w:shd w:val="clear" w:color="auto" w:fill="FFFFFF"/>
              </w:rPr>
              <w:t>;</w:t>
            </w:r>
          </w:p>
          <w:p w14:paraId="39B7710F" w14:textId="77777777" w:rsidR="00B76AE8" w:rsidRDefault="00B76AE8" w:rsidP="00E52CCB">
            <w:pPr>
              <w:pStyle w:val="tv213"/>
              <w:numPr>
                <w:ilvl w:val="0"/>
                <w:numId w:val="22"/>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330 728</w:t>
            </w:r>
            <w:r w:rsidRPr="00BC5108">
              <w:rPr>
                <w:b/>
                <w:bCs/>
                <w:color w:val="000000" w:themeColor="text1"/>
                <w:shd w:val="clear" w:color="auto" w:fill="FFFFFF"/>
              </w:rPr>
              <w:t xml:space="preserve"> </w:t>
            </w:r>
            <w:r w:rsidRPr="00BC5108">
              <w:rPr>
                <w:b/>
                <w:bCs/>
                <w:i/>
                <w:iCs/>
                <w:color w:val="000000" w:themeColor="text1"/>
                <w:shd w:val="clear" w:color="auto" w:fill="FFFFFF"/>
              </w:rPr>
              <w:t>euro</w:t>
            </w:r>
            <w:r w:rsidRPr="00BC5108">
              <w:rPr>
                <w:color w:val="000000" w:themeColor="text1"/>
                <w:shd w:val="clear" w:color="auto" w:fill="FFFFFF"/>
              </w:rPr>
              <w:t xml:space="preserve"> – maksājums kompensējamo medikamentu ietvaros, lai nodrošinātu piemaksu farmaceitiem par kompensējamo medikamentu izsniegšanu - 0,71 </w:t>
            </w:r>
            <w:r w:rsidRPr="00BC5108">
              <w:rPr>
                <w:i/>
                <w:iCs/>
                <w:color w:val="000000" w:themeColor="text1"/>
                <w:shd w:val="clear" w:color="auto" w:fill="FFFFFF"/>
              </w:rPr>
              <w:t>euro</w:t>
            </w:r>
            <w:r w:rsidRPr="00BC5108">
              <w:rPr>
                <w:color w:val="000000" w:themeColor="text1"/>
                <w:shd w:val="clear" w:color="auto" w:fill="FFFFFF"/>
              </w:rPr>
              <w:t xml:space="preserve"> maksājums par vienu recepti (</w:t>
            </w:r>
            <w:r w:rsidRPr="00BC5108">
              <w:rPr>
                <w:shd w:val="clear" w:color="auto" w:fill="FFFFFF"/>
              </w:rPr>
              <w:t>atbilstoši izmaksātajai summai par laika periodu 202</w:t>
            </w:r>
            <w:r>
              <w:rPr>
                <w:shd w:val="clear" w:color="auto" w:fill="FFFFFF"/>
              </w:rPr>
              <w:t>1</w:t>
            </w:r>
            <w:r w:rsidRPr="00BC5108">
              <w:rPr>
                <w:shd w:val="clear" w:color="auto" w:fill="FFFFFF"/>
              </w:rPr>
              <w:t xml:space="preserve">.gada </w:t>
            </w:r>
            <w:r>
              <w:rPr>
                <w:shd w:val="clear" w:color="auto" w:fill="FFFFFF"/>
              </w:rPr>
              <w:t xml:space="preserve">janvāris) </w:t>
            </w:r>
            <w:r w:rsidRPr="00BC5108">
              <w:rPr>
                <w:shd w:val="clear" w:color="auto" w:fill="FFFFFF"/>
              </w:rPr>
              <w:t xml:space="preserve">– </w:t>
            </w:r>
            <w:r>
              <w:rPr>
                <w:shd w:val="clear" w:color="auto" w:fill="FFFFFF"/>
              </w:rPr>
              <w:t>465 814</w:t>
            </w:r>
            <w:r w:rsidRPr="00BC5108">
              <w:rPr>
                <w:shd w:val="clear" w:color="auto" w:fill="FFFFFF"/>
              </w:rPr>
              <w:t xml:space="preserve"> receptes * 0,71 </w:t>
            </w:r>
            <w:r w:rsidRPr="00BC5108">
              <w:rPr>
                <w:i/>
                <w:iCs/>
                <w:shd w:val="clear" w:color="auto" w:fill="FFFFFF"/>
              </w:rPr>
              <w:t>euro</w:t>
            </w:r>
            <w:r>
              <w:rPr>
                <w:shd w:val="clear" w:color="auto" w:fill="FFFFFF"/>
              </w:rPr>
              <w:t xml:space="preserve">  = 330 728 </w:t>
            </w:r>
            <w:r w:rsidRPr="0037372A">
              <w:rPr>
                <w:i/>
                <w:iCs/>
                <w:shd w:val="clear" w:color="auto" w:fill="FFFFFF"/>
              </w:rPr>
              <w:t>euro</w:t>
            </w:r>
            <w:r>
              <w:rPr>
                <w:color w:val="000000" w:themeColor="text1"/>
                <w:shd w:val="clear" w:color="auto" w:fill="FFFFFF"/>
              </w:rPr>
              <w:t>;</w:t>
            </w:r>
          </w:p>
          <w:p w14:paraId="09397AE8" w14:textId="0F98BFEF" w:rsidR="00A60762" w:rsidRDefault="00BC0A52" w:rsidP="00E52CCB">
            <w:pPr>
              <w:pStyle w:val="tv213"/>
              <w:numPr>
                <w:ilvl w:val="0"/>
                <w:numId w:val="22"/>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10 727</w:t>
            </w:r>
            <w:r w:rsidR="00A60762" w:rsidRPr="00BC5108">
              <w:rPr>
                <w:b/>
                <w:bCs/>
                <w:color w:val="000000" w:themeColor="text1"/>
                <w:shd w:val="clear" w:color="auto" w:fill="FFFFFF"/>
              </w:rPr>
              <w:t xml:space="preserve"> </w:t>
            </w:r>
            <w:r w:rsidR="00A60762" w:rsidRPr="00BC5108">
              <w:rPr>
                <w:b/>
                <w:bCs/>
                <w:i/>
                <w:iCs/>
                <w:color w:val="000000" w:themeColor="text1"/>
                <w:shd w:val="clear" w:color="auto" w:fill="FFFFFF"/>
              </w:rPr>
              <w:t>euro</w:t>
            </w:r>
            <w:r w:rsidR="00A60762" w:rsidRPr="00BC5108">
              <w:rPr>
                <w:color w:val="000000" w:themeColor="text1"/>
                <w:shd w:val="clear" w:color="auto" w:fill="FFFFFF"/>
              </w:rPr>
              <w:t xml:space="preserve"> – </w:t>
            </w:r>
            <w:r w:rsidR="00A60762" w:rsidRPr="008A444C">
              <w:t>ambulatorajās ārstniecības iestādēs nodarbinātajiem, kuri sniedz sekundāros ambulatoros aprūpes pakalpojumus vai veselības aprūpes pakalpojumu mājās Covid-19 pacientiem un Covid-19 pacientu kontaktpersonām</w:t>
            </w:r>
            <w:r w:rsidR="00A60762" w:rsidRPr="003E5732">
              <w:t>, samaksas veikšanu nodrošinot ar atbilstošu manipulāciju (manipulācijas vērtība tiek noteikta atbilstoši vidējam pakalpojuma sniegšanas laikam un normatīvajos aktos par veselības aprūpes pakalpojumu tarifu aprēķināšanu noteiktajam atalgojumam)</w:t>
            </w:r>
            <w:r w:rsidR="00A60762">
              <w:t xml:space="preserve"> </w:t>
            </w:r>
            <w:r w:rsidR="00A60762">
              <w:rPr>
                <w:color w:val="000000" w:themeColor="text1"/>
                <w:shd w:val="clear" w:color="auto" w:fill="FFFFFF"/>
              </w:rPr>
              <w:t xml:space="preserve">– </w:t>
            </w:r>
            <w:r>
              <w:rPr>
                <w:color w:val="000000" w:themeColor="text1"/>
                <w:shd w:val="clear" w:color="auto" w:fill="FFFFFF"/>
              </w:rPr>
              <w:t>manipulācijas vērtība – 12,19</w:t>
            </w:r>
            <w:r w:rsidR="00A60762">
              <w:rPr>
                <w:color w:val="000000" w:themeColor="text1"/>
                <w:shd w:val="clear" w:color="auto" w:fill="FFFFFF"/>
              </w:rPr>
              <w:t xml:space="preserve"> </w:t>
            </w:r>
            <w:r w:rsidR="00A60762" w:rsidRPr="00224737">
              <w:rPr>
                <w:i/>
                <w:iCs/>
                <w:color w:val="000000" w:themeColor="text1"/>
                <w:shd w:val="clear" w:color="auto" w:fill="FFFFFF"/>
              </w:rPr>
              <w:t>euro</w:t>
            </w:r>
            <w:r w:rsidR="00A60762">
              <w:rPr>
                <w:color w:val="000000" w:themeColor="text1"/>
                <w:shd w:val="clear" w:color="auto" w:fill="FFFFFF"/>
              </w:rPr>
              <w:t xml:space="preserve"> = 13,54 </w:t>
            </w:r>
            <w:r w:rsidR="00A60762" w:rsidRPr="00251F83">
              <w:rPr>
                <w:i/>
                <w:iCs/>
                <w:color w:val="000000" w:themeColor="text1"/>
                <w:shd w:val="clear" w:color="auto" w:fill="FFFFFF"/>
              </w:rPr>
              <w:t>euro</w:t>
            </w:r>
            <w:r>
              <w:rPr>
                <w:color w:val="000000" w:themeColor="text1"/>
                <w:shd w:val="clear" w:color="auto" w:fill="FFFFFF"/>
              </w:rPr>
              <w:t xml:space="preserve"> (manipulācijas vērtība, ja piemaksa ir 100% no atalgojuma)</w:t>
            </w:r>
            <w:r>
              <w:rPr>
                <w:i/>
                <w:iCs/>
                <w:color w:val="000000" w:themeColor="text1"/>
                <w:shd w:val="clear" w:color="auto" w:fill="FFFFFF"/>
              </w:rPr>
              <w:t xml:space="preserve"> </w:t>
            </w:r>
            <w:r w:rsidR="00A60762">
              <w:rPr>
                <w:color w:val="000000" w:themeColor="text1"/>
                <w:shd w:val="clear" w:color="auto" w:fill="FFFFFF"/>
              </w:rPr>
              <w:t xml:space="preserve"> * </w:t>
            </w:r>
            <w:r>
              <w:rPr>
                <w:color w:val="000000" w:themeColor="text1"/>
                <w:shd w:val="clear" w:color="auto" w:fill="FFFFFF"/>
              </w:rPr>
              <w:t>90</w:t>
            </w:r>
            <w:r w:rsidR="00A60762">
              <w:rPr>
                <w:color w:val="000000" w:themeColor="text1"/>
                <w:shd w:val="clear" w:color="auto" w:fill="FFFFFF"/>
              </w:rPr>
              <w:t>%:</w:t>
            </w:r>
          </w:p>
          <w:p w14:paraId="7D2CD179" w14:textId="30BD82AB" w:rsidR="00A60762" w:rsidRDefault="00A60762" w:rsidP="00E52CCB">
            <w:pPr>
              <w:pStyle w:val="tv213"/>
              <w:numPr>
                <w:ilvl w:val="1"/>
                <w:numId w:val="9"/>
              </w:numPr>
              <w:tabs>
                <w:tab w:val="left" w:pos="709"/>
              </w:tabs>
              <w:spacing w:before="0" w:beforeAutospacing="0" w:after="0" w:afterAutospacing="0"/>
              <w:jc w:val="both"/>
            </w:pPr>
            <w:r w:rsidRPr="008A444C">
              <w:t xml:space="preserve">ambulatorajās ārstniecības iestādēs nodarbinātajiem, kuri sniedz sekundāros ambulatoros aprūpes pakalpojumus </w:t>
            </w:r>
            <w:r>
              <w:t xml:space="preserve">Covid-19 pacientiem un Covid-19 pacientu kontaktpersonām – </w:t>
            </w:r>
            <w:r w:rsidR="00BC0A52">
              <w:t>12,19</w:t>
            </w:r>
            <w:r>
              <w:t xml:space="preserve"> </w:t>
            </w:r>
            <w:r w:rsidRPr="00606D8D">
              <w:rPr>
                <w:i/>
                <w:iCs/>
              </w:rPr>
              <w:t>euro</w:t>
            </w:r>
            <w:r>
              <w:t xml:space="preserve"> (manipulācijas vērtība) * </w:t>
            </w:r>
            <w:r w:rsidR="00BC0A52">
              <w:t>800</w:t>
            </w:r>
            <w:r>
              <w:t xml:space="preserve"> (sniegto pakalpojumu skaits) (tiek prognozēts, ka </w:t>
            </w:r>
            <w:r w:rsidR="00BC0A52">
              <w:t>maijā</w:t>
            </w:r>
            <w:r>
              <w:t xml:space="preserve"> Covid-19 infekcijas izplatība samazināsies un sniegto pakalpojumu skaits samazināsies) =    </w:t>
            </w:r>
            <w:r w:rsidR="00BC0A52">
              <w:t>9 752</w:t>
            </w:r>
            <w:r>
              <w:t xml:space="preserve"> </w:t>
            </w:r>
            <w:r w:rsidRPr="002366DF">
              <w:rPr>
                <w:i/>
                <w:iCs/>
              </w:rPr>
              <w:t>euro</w:t>
            </w:r>
            <w:r>
              <w:t>;</w:t>
            </w:r>
          </w:p>
          <w:p w14:paraId="3B6CFBD4" w14:textId="4FC43D7A" w:rsidR="00A60762" w:rsidRDefault="00A60762" w:rsidP="00E52CCB">
            <w:pPr>
              <w:pStyle w:val="tv213"/>
              <w:numPr>
                <w:ilvl w:val="1"/>
                <w:numId w:val="9"/>
              </w:numPr>
              <w:tabs>
                <w:tab w:val="left" w:pos="709"/>
              </w:tabs>
              <w:spacing w:before="0" w:beforeAutospacing="0" w:after="0" w:afterAutospacing="0"/>
              <w:jc w:val="both"/>
            </w:pPr>
            <w:r w:rsidRPr="008A444C">
              <w:t>ambulatorajās ārstniecības iestādēs nodarbinātajiem, kuri sniedz veselības aprūpes pakalpojumu mājās</w:t>
            </w:r>
            <w:r>
              <w:t xml:space="preserve"> Covid-19 pacientiem </w:t>
            </w:r>
            <w:r>
              <w:rPr>
                <w:color w:val="201F1E"/>
                <w:shd w:val="clear" w:color="auto" w:fill="FFFFFF"/>
              </w:rPr>
              <w:t xml:space="preserve">– </w:t>
            </w:r>
            <w:r w:rsidR="00BC0A52">
              <w:t>12,19</w:t>
            </w:r>
            <w:r>
              <w:t xml:space="preserve"> </w:t>
            </w:r>
            <w:r w:rsidRPr="00606D8D">
              <w:rPr>
                <w:i/>
                <w:iCs/>
              </w:rPr>
              <w:t>euro</w:t>
            </w:r>
            <w:r>
              <w:t xml:space="preserve"> (manipulācijas vērtība) * </w:t>
            </w:r>
            <w:r w:rsidR="00BC0A52">
              <w:t>8</w:t>
            </w:r>
            <w:r>
              <w:t xml:space="preserve">0 (plānotais pakalpojumu skaits) = </w:t>
            </w:r>
            <w:r w:rsidR="00BC0A52">
              <w:t>975</w:t>
            </w:r>
            <w:r>
              <w:t xml:space="preserve"> </w:t>
            </w:r>
            <w:r w:rsidRPr="002366DF">
              <w:rPr>
                <w:i/>
                <w:iCs/>
              </w:rPr>
              <w:t>euro</w:t>
            </w:r>
            <w:r>
              <w:t>.</w:t>
            </w:r>
          </w:p>
          <w:p w14:paraId="3C5C4E24" w14:textId="3C2E84CF" w:rsidR="00403BBF" w:rsidRDefault="00403BBF" w:rsidP="00403BBF">
            <w:pPr>
              <w:pStyle w:val="tv213"/>
              <w:tabs>
                <w:tab w:val="left" w:pos="709"/>
              </w:tabs>
              <w:spacing w:before="0" w:beforeAutospacing="0" w:after="0" w:afterAutospacing="0"/>
              <w:jc w:val="both"/>
            </w:pPr>
          </w:p>
          <w:p w14:paraId="5FA9C8D9" w14:textId="07DE9DF3" w:rsidR="00403BBF" w:rsidRPr="002366DF" w:rsidRDefault="00403BBF" w:rsidP="00403BBF">
            <w:pPr>
              <w:pStyle w:val="tv213"/>
              <w:tabs>
                <w:tab w:val="left" w:pos="709"/>
              </w:tabs>
              <w:spacing w:before="0" w:beforeAutospacing="0" w:after="0" w:afterAutospacing="0"/>
              <w:jc w:val="both"/>
            </w:pPr>
            <w:r w:rsidRPr="00403BBF">
              <w:rPr>
                <w:b/>
                <w:bCs/>
              </w:rPr>
              <w:t>JŪNIJS</w:t>
            </w:r>
            <w:r>
              <w:t xml:space="preserve"> </w:t>
            </w:r>
            <w:r w:rsidR="00F61C1C">
              <w:t xml:space="preserve">– </w:t>
            </w:r>
            <w:r w:rsidR="00B05AC5">
              <w:rPr>
                <w:b/>
                <w:bCs/>
              </w:rPr>
              <w:t>13 221 982</w:t>
            </w:r>
            <w:r w:rsidR="00F61C1C">
              <w:t xml:space="preserve"> </w:t>
            </w:r>
            <w:r w:rsidRPr="00403BBF">
              <w:rPr>
                <w:b/>
                <w:bCs/>
                <w:i/>
                <w:iCs/>
              </w:rPr>
              <w:t>euro</w:t>
            </w:r>
            <w:r>
              <w:t>:</w:t>
            </w:r>
          </w:p>
          <w:p w14:paraId="26799996" w14:textId="7CBE1FB3" w:rsidR="00BC0A52" w:rsidRPr="00761AEA" w:rsidRDefault="00C41A00" w:rsidP="00E52CCB">
            <w:pPr>
              <w:pStyle w:val="tv213"/>
              <w:numPr>
                <w:ilvl w:val="0"/>
                <w:numId w:val="23"/>
              </w:numPr>
              <w:tabs>
                <w:tab w:val="left" w:pos="709"/>
              </w:tabs>
              <w:spacing w:before="0" w:beforeAutospacing="0" w:after="0" w:afterAutospacing="0"/>
              <w:jc w:val="both"/>
            </w:pPr>
            <w:r>
              <w:rPr>
                <w:b/>
                <w:bCs/>
                <w:shd w:val="clear" w:color="auto" w:fill="FFFFFF"/>
              </w:rPr>
              <w:t>2 318 837</w:t>
            </w:r>
            <w:r w:rsidR="00BC0A52" w:rsidRPr="00583BD9">
              <w:rPr>
                <w:b/>
                <w:bCs/>
                <w:shd w:val="clear" w:color="auto" w:fill="FFFFFF"/>
              </w:rPr>
              <w:t xml:space="preserve"> </w:t>
            </w:r>
            <w:r w:rsidR="00BC0A52" w:rsidRPr="00583BD9">
              <w:rPr>
                <w:b/>
                <w:bCs/>
                <w:i/>
                <w:iCs/>
                <w:color w:val="000000" w:themeColor="text1"/>
                <w:shd w:val="clear" w:color="auto" w:fill="FFFFFF"/>
              </w:rPr>
              <w:t>euro</w:t>
            </w:r>
            <w:r w:rsidR="00BC0A52" w:rsidRPr="00583BD9">
              <w:rPr>
                <w:i/>
                <w:iCs/>
                <w:color w:val="000000" w:themeColor="text1"/>
                <w:shd w:val="clear" w:color="auto" w:fill="FFFFFF"/>
              </w:rPr>
              <w:t xml:space="preserve"> –</w:t>
            </w:r>
            <w:r w:rsidR="00BC0A52" w:rsidRPr="00583BD9">
              <w:rPr>
                <w:color w:val="000000" w:themeColor="text1"/>
                <w:shd w:val="clear" w:color="auto" w:fill="FFFFFF"/>
              </w:rPr>
              <w:t xml:space="preserve"> piemaksa </w:t>
            </w:r>
            <w:r w:rsidR="00BC0A52" w:rsidRPr="00583BD9">
              <w:rPr>
                <w:b/>
                <w:bCs/>
                <w:color w:val="000000" w:themeColor="text1"/>
                <w:shd w:val="clear" w:color="auto" w:fill="FFFFFF"/>
              </w:rPr>
              <w:t xml:space="preserve">līdz </w:t>
            </w:r>
            <w:r w:rsidR="00C91F15">
              <w:rPr>
                <w:b/>
                <w:bCs/>
                <w:color w:val="000000" w:themeColor="text1"/>
                <w:shd w:val="clear" w:color="auto" w:fill="FFFFFF"/>
              </w:rPr>
              <w:t>8</w:t>
            </w:r>
            <w:r w:rsidR="00BC0A52">
              <w:rPr>
                <w:b/>
                <w:bCs/>
                <w:color w:val="000000" w:themeColor="text1"/>
                <w:shd w:val="clear" w:color="auto" w:fill="FFFFFF"/>
              </w:rPr>
              <w:t>0</w:t>
            </w:r>
            <w:r w:rsidR="00BC0A52" w:rsidRPr="00583BD9">
              <w:rPr>
                <w:b/>
                <w:bCs/>
                <w:color w:val="000000" w:themeColor="text1"/>
                <w:shd w:val="clear" w:color="auto" w:fill="FFFFFF"/>
              </w:rPr>
              <w:t>% apmērā</w:t>
            </w:r>
            <w:r w:rsidR="00BC0A52" w:rsidRPr="00583BD9">
              <w:rPr>
                <w:color w:val="000000" w:themeColor="text1"/>
                <w:shd w:val="clear" w:color="auto" w:fill="FFFFFF"/>
              </w:rPr>
              <w:t xml:space="preserve"> no mēnešalgas</w:t>
            </w:r>
            <w:r w:rsidR="00BC0A52">
              <w:rPr>
                <w:color w:val="000000" w:themeColor="text1"/>
                <w:shd w:val="clear" w:color="auto" w:fill="FFFFFF"/>
              </w:rPr>
              <w:t xml:space="preserve"> </w:t>
            </w:r>
            <w:r w:rsidR="00BC0A52" w:rsidRPr="00470506">
              <w:rPr>
                <w:color w:val="000000" w:themeColor="text1"/>
              </w:rPr>
              <w:t>ārstniecības iestādēs,</w:t>
            </w:r>
            <w:r w:rsidR="00BC0A52">
              <w:rPr>
                <w:color w:val="000000" w:themeColor="text1"/>
              </w:rPr>
              <w:t xml:space="preserve"> </w:t>
            </w:r>
            <w:r w:rsidR="00BC0A52" w:rsidRPr="00470506">
              <w:rPr>
                <w:color w:val="000000" w:themeColor="text1"/>
              </w:rPr>
              <w:t>kuras sniedz stacionāros veselības aprūpes pakalpojumus</w:t>
            </w:r>
            <w:r w:rsidR="00BC0A52">
              <w:rPr>
                <w:color w:val="000000" w:themeColor="text1"/>
              </w:rPr>
              <w:t xml:space="preserve"> un kurās ir stacionēti Covid-19 pacienti,</w:t>
            </w:r>
            <w:r w:rsidR="00BC0A52" w:rsidRPr="00470506">
              <w:rPr>
                <w:color w:val="000000" w:themeColor="text1"/>
              </w:rPr>
              <w:t xml:space="preserve"> nodarbinātajiem</w:t>
            </w:r>
            <w:r w:rsidR="00BC0A52">
              <w:rPr>
                <w:color w:val="000000" w:themeColor="text1"/>
              </w:rPr>
              <w:t xml:space="preserve">, kuri ir iesaistīti Covid-19 pacientu ārstēšanas procesā, kā arī </w:t>
            </w:r>
            <w:r w:rsidR="00BC0A52" w:rsidRPr="00470506">
              <w:rPr>
                <w:color w:val="000000" w:themeColor="text1"/>
              </w:rPr>
              <w:t>ārstniecības iestādēs,</w:t>
            </w:r>
            <w:r w:rsidR="00BC0A52">
              <w:rPr>
                <w:color w:val="000000" w:themeColor="text1"/>
              </w:rPr>
              <w:t xml:space="preserve"> </w:t>
            </w:r>
            <w:r w:rsidR="00BC0A52" w:rsidRPr="00470506">
              <w:rPr>
                <w:color w:val="000000" w:themeColor="text1"/>
              </w:rPr>
              <w:t>kuras sniedz stacionāros veselības aprūpes pakalpojumus</w:t>
            </w:r>
            <w:r w:rsidR="00BC0A52">
              <w:rPr>
                <w:color w:val="000000" w:themeColor="text1"/>
              </w:rPr>
              <w:t>, nodarbinātajiem, kas ir iesaistīti Covid-19 testēšanā, kuri veic Covid-19 pacientu mājas aprūpi (</w:t>
            </w:r>
            <w:r w:rsidR="00BC0A52">
              <w:rPr>
                <w:shd w:val="clear" w:color="auto" w:fill="FFFFFF"/>
              </w:rPr>
              <w:t xml:space="preserve">iesaistīto nodarbināto skaits prognozēts atbilstoši ārstniecības iestāžu sniegtajās atskaitēs par izmaksātajām piemaksām par 2020.gada </w:t>
            </w:r>
            <w:r w:rsidR="00C91F15">
              <w:rPr>
                <w:shd w:val="clear" w:color="auto" w:fill="FFFFFF"/>
              </w:rPr>
              <w:t>novembrī</w:t>
            </w:r>
            <w:r w:rsidR="00BC0A52">
              <w:rPr>
                <w:shd w:val="clear" w:color="auto" w:fill="FFFFFF"/>
              </w:rPr>
              <w:t xml:space="preserve"> norādīto iesaistīto ārstniecības personu un darbinieku skaitu):</w:t>
            </w:r>
          </w:p>
          <w:p w14:paraId="2205E477" w14:textId="5E15AC5A"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t xml:space="preserve">Ārsti – </w:t>
            </w:r>
            <w:r w:rsidR="00C91F15">
              <w:rPr>
                <w:shd w:val="clear" w:color="auto" w:fill="FFFFFF"/>
              </w:rPr>
              <w:t>481</w:t>
            </w:r>
            <w:r>
              <w:rPr>
                <w:shd w:val="clear" w:color="auto" w:fill="FFFFFF"/>
              </w:rPr>
              <w:t xml:space="preserve"> pilna slodze* 1797 </w:t>
            </w:r>
            <w:r w:rsidRPr="00CD7C8C">
              <w:rPr>
                <w:i/>
                <w:iCs/>
                <w:shd w:val="clear" w:color="auto" w:fill="FFFFFF"/>
              </w:rPr>
              <w:t>euro</w:t>
            </w:r>
            <w:r>
              <w:rPr>
                <w:shd w:val="clear" w:color="auto" w:fill="FFFFFF"/>
              </w:rPr>
              <w:t xml:space="preserve"> (pēc Nacionālā veselības dienesta atskaites par 2020.gada 12 mēnešiem vidējā ārstu mēnešalga stacionārajās ārstniecības iestādēs)* 25,39% (plānotais algu pieaugums no 2021.gada 1.janvāra)* </w:t>
            </w:r>
            <w:r w:rsidR="00C91F15">
              <w:rPr>
                <w:shd w:val="clear" w:color="auto" w:fill="FFFFFF"/>
              </w:rPr>
              <w:t>8</w:t>
            </w:r>
            <w:r>
              <w:rPr>
                <w:shd w:val="clear" w:color="auto" w:fill="FFFFFF"/>
              </w:rPr>
              <w:t>0% piemaksa * 23,59 % VSAOI = 1</w:t>
            </w:r>
            <w:r w:rsidR="00C91F15">
              <w:rPr>
                <w:shd w:val="clear" w:color="auto" w:fill="FFFFFF"/>
              </w:rPr>
              <w:t> 071 592</w:t>
            </w:r>
            <w:r>
              <w:rPr>
                <w:shd w:val="clear" w:color="auto" w:fill="FFFFFF"/>
              </w:rPr>
              <w:t xml:space="preserve"> </w:t>
            </w:r>
            <w:r w:rsidRPr="00E4239E">
              <w:rPr>
                <w:i/>
                <w:iCs/>
                <w:shd w:val="clear" w:color="auto" w:fill="FFFFFF"/>
              </w:rPr>
              <w:t>euro</w:t>
            </w:r>
            <w:r>
              <w:rPr>
                <w:shd w:val="clear" w:color="auto" w:fill="FFFFFF"/>
              </w:rPr>
              <w:t>;</w:t>
            </w:r>
          </w:p>
          <w:p w14:paraId="571A5BF5" w14:textId="5F66E583"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lastRenderedPageBreak/>
              <w:t xml:space="preserve">Ārstniecības  un  pacientu  aprūpes personas – </w:t>
            </w:r>
            <w:r w:rsidR="00C91F15">
              <w:rPr>
                <w:shd w:val="clear" w:color="auto" w:fill="FFFFFF"/>
              </w:rPr>
              <w:t>579</w:t>
            </w:r>
            <w:r w:rsidRPr="00C36705">
              <w:rPr>
                <w:shd w:val="clear" w:color="auto" w:fill="FFFFFF"/>
              </w:rPr>
              <w:t xml:space="preserve"> pilna slodze* 10</w:t>
            </w:r>
            <w:r>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xml:space="preserve"> )* 25,39% (plānotais algu pieaugums no 2021.gada 1.janvāra)</w:t>
            </w:r>
            <w:r w:rsidRPr="00C36705">
              <w:rPr>
                <w:shd w:val="clear" w:color="auto" w:fill="FFFFFF"/>
              </w:rPr>
              <w:t xml:space="preserve">* </w:t>
            </w:r>
            <w:r w:rsidR="00C91F15">
              <w:rPr>
                <w:shd w:val="clear" w:color="auto" w:fill="FFFFFF"/>
              </w:rPr>
              <w:t>8</w:t>
            </w:r>
            <w:r>
              <w:rPr>
                <w:shd w:val="clear" w:color="auto" w:fill="FFFFFF"/>
              </w:rPr>
              <w:t>0</w:t>
            </w:r>
            <w:r w:rsidRPr="00C36705">
              <w:rPr>
                <w:shd w:val="clear" w:color="auto" w:fill="FFFFFF"/>
              </w:rPr>
              <w:t xml:space="preserve">% piemaksa * </w:t>
            </w:r>
            <w:r>
              <w:rPr>
                <w:shd w:val="clear" w:color="auto" w:fill="FFFFFF"/>
              </w:rPr>
              <w:t>23,59</w:t>
            </w:r>
            <w:r w:rsidRPr="00C36705">
              <w:rPr>
                <w:shd w:val="clear" w:color="auto" w:fill="FFFFFF"/>
              </w:rPr>
              <w:t xml:space="preserve"> % VSAOI </w:t>
            </w:r>
            <w:r>
              <w:rPr>
                <w:shd w:val="clear" w:color="auto" w:fill="FFFFFF"/>
              </w:rPr>
              <w:t xml:space="preserve">= </w:t>
            </w:r>
            <w:r w:rsidR="00C91F15">
              <w:rPr>
                <w:shd w:val="clear" w:color="auto" w:fill="FFFFFF"/>
              </w:rPr>
              <w:t xml:space="preserve">    746 531</w:t>
            </w:r>
            <w:r>
              <w:rPr>
                <w:shd w:val="clear" w:color="auto" w:fill="FFFFFF"/>
              </w:rPr>
              <w:t xml:space="preserve"> </w:t>
            </w:r>
            <w:r w:rsidRPr="00E4239E">
              <w:rPr>
                <w:i/>
                <w:iCs/>
                <w:shd w:val="clear" w:color="auto" w:fill="FFFFFF"/>
              </w:rPr>
              <w:t>euro</w:t>
            </w:r>
            <w:r w:rsidRPr="00C36705">
              <w:rPr>
                <w:shd w:val="clear" w:color="auto" w:fill="FFFFFF"/>
              </w:rPr>
              <w:t>;</w:t>
            </w:r>
          </w:p>
          <w:p w14:paraId="29469EB9" w14:textId="265D5009"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sidR="00C91F15">
              <w:rPr>
                <w:shd w:val="clear" w:color="auto" w:fill="FFFFFF"/>
              </w:rPr>
              <w:t>197</w:t>
            </w:r>
            <w:r w:rsidRPr="00C36705">
              <w:rPr>
                <w:shd w:val="clear" w:color="auto" w:fill="FFFFFF"/>
              </w:rPr>
              <w:t xml:space="preserve"> pilna slodze* 6</w:t>
            </w:r>
            <w:r>
              <w:rPr>
                <w:shd w:val="clear" w:color="auto" w:fill="FFFFFF"/>
              </w:rPr>
              <w:t>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25,39% (plānotais algu pieaugums no 2021.gada 1.janvāra)</w:t>
            </w:r>
            <w:r w:rsidRPr="00C36705">
              <w:rPr>
                <w:shd w:val="clear" w:color="auto" w:fill="FFFFFF"/>
              </w:rPr>
              <w:t xml:space="preserve">* </w:t>
            </w:r>
            <w:r w:rsidR="00C91F15">
              <w:rPr>
                <w:shd w:val="clear" w:color="auto" w:fill="FFFFFF"/>
              </w:rPr>
              <w:t>8</w:t>
            </w:r>
            <w:r>
              <w:rPr>
                <w:shd w:val="clear" w:color="auto" w:fill="FFFFFF"/>
              </w:rPr>
              <w:t>0</w:t>
            </w:r>
            <w:r w:rsidRPr="00C36705">
              <w:rPr>
                <w:shd w:val="clear" w:color="auto" w:fill="FFFFFF"/>
              </w:rPr>
              <w:t xml:space="preserve">% piemaksa * </w:t>
            </w:r>
            <w:r>
              <w:rPr>
                <w:shd w:val="clear" w:color="auto" w:fill="FFFFFF"/>
              </w:rPr>
              <w:t>23,59</w:t>
            </w:r>
            <w:r w:rsidRPr="00C36705">
              <w:rPr>
                <w:shd w:val="clear" w:color="auto" w:fill="FFFFFF"/>
              </w:rPr>
              <w:t xml:space="preserve"> % VSAOI</w:t>
            </w:r>
            <w:r>
              <w:rPr>
                <w:shd w:val="clear" w:color="auto" w:fill="FFFFFF"/>
              </w:rPr>
              <w:t xml:space="preserve"> =        </w:t>
            </w:r>
            <w:r w:rsidR="00C91F15">
              <w:rPr>
                <w:shd w:val="clear" w:color="auto" w:fill="FFFFFF"/>
              </w:rPr>
              <w:t xml:space="preserve">168 </w:t>
            </w:r>
            <w:r w:rsidR="00C41A00">
              <w:rPr>
                <w:shd w:val="clear" w:color="auto" w:fill="FFFFFF"/>
              </w:rPr>
              <w:t>032</w:t>
            </w:r>
            <w:r>
              <w:rPr>
                <w:shd w:val="clear" w:color="auto" w:fill="FFFFFF"/>
              </w:rPr>
              <w:t xml:space="preserve"> </w:t>
            </w:r>
            <w:r w:rsidRPr="00E4239E">
              <w:rPr>
                <w:i/>
                <w:iCs/>
                <w:shd w:val="clear" w:color="auto" w:fill="FFFFFF"/>
              </w:rPr>
              <w:t>euro</w:t>
            </w:r>
            <w:r w:rsidRPr="00C36705">
              <w:rPr>
                <w:shd w:val="clear" w:color="auto" w:fill="FFFFFF"/>
              </w:rPr>
              <w:t>;</w:t>
            </w:r>
          </w:p>
          <w:p w14:paraId="551E2E77" w14:textId="254025E7" w:rsidR="00BC0A52" w:rsidRPr="00434F0D" w:rsidRDefault="00BC0A52"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Pārējie nodarbinātie </w:t>
            </w:r>
            <w:r>
              <w:rPr>
                <w:shd w:val="clear" w:color="auto" w:fill="FFFFFF"/>
              </w:rPr>
              <w:t xml:space="preserve">(sanitāri/slimnieku kopēji, medicīnas asistenti, laboranta palīgi, pacientu reģistratori, uzkopēji u.c) </w:t>
            </w:r>
            <w:r w:rsidRPr="00C36705">
              <w:rPr>
                <w:shd w:val="clear" w:color="auto" w:fill="FFFFFF"/>
              </w:rPr>
              <w:t xml:space="preserve">- </w:t>
            </w:r>
            <w:r w:rsidR="00C41A00">
              <w:rPr>
                <w:shd w:val="clear" w:color="auto" w:fill="FFFFFF"/>
              </w:rPr>
              <w:t>385</w:t>
            </w:r>
            <w:r w:rsidRPr="00C36705">
              <w:rPr>
                <w:shd w:val="clear" w:color="auto" w:fill="FFFFFF"/>
              </w:rPr>
              <w:t xml:space="preserve"> pilna slodze* 69</w:t>
            </w:r>
            <w:r>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25,39% (plānotais algu pieaugums no 2021.gada 1.janvāra)</w:t>
            </w:r>
            <w:r w:rsidRPr="00C36705">
              <w:rPr>
                <w:shd w:val="clear" w:color="auto" w:fill="FFFFFF"/>
              </w:rPr>
              <w:t xml:space="preserve"> </w:t>
            </w:r>
            <w:r>
              <w:rPr>
                <w:shd w:val="clear" w:color="auto" w:fill="FFFFFF"/>
              </w:rPr>
              <w:t>*</w:t>
            </w:r>
            <w:r w:rsidR="00C41A00">
              <w:rPr>
                <w:shd w:val="clear" w:color="auto" w:fill="FFFFFF"/>
              </w:rPr>
              <w:t>8</w:t>
            </w:r>
            <w:r>
              <w:rPr>
                <w:shd w:val="clear" w:color="auto" w:fill="FFFFFF"/>
              </w:rPr>
              <w:t>0</w:t>
            </w:r>
            <w:r w:rsidRPr="00C36705">
              <w:rPr>
                <w:shd w:val="clear" w:color="auto" w:fill="FFFFFF"/>
              </w:rPr>
              <w:t xml:space="preserve">% piemaksa * </w:t>
            </w:r>
            <w:r>
              <w:rPr>
                <w:shd w:val="clear" w:color="auto" w:fill="FFFFFF"/>
              </w:rPr>
              <w:t>23,59</w:t>
            </w:r>
            <w:r w:rsidRPr="00C36705">
              <w:rPr>
                <w:shd w:val="clear" w:color="auto" w:fill="FFFFFF"/>
              </w:rPr>
              <w:t>%</w:t>
            </w:r>
            <w:r>
              <w:rPr>
                <w:shd w:val="clear" w:color="auto" w:fill="FFFFFF"/>
              </w:rPr>
              <w:t xml:space="preserve"> VSAOI</w:t>
            </w:r>
            <w:r w:rsidRPr="00C36705">
              <w:rPr>
                <w:shd w:val="clear" w:color="auto" w:fill="FFFFFF"/>
              </w:rPr>
              <w:t xml:space="preserve"> </w:t>
            </w:r>
            <w:r>
              <w:rPr>
                <w:shd w:val="clear" w:color="auto" w:fill="FFFFFF"/>
              </w:rPr>
              <w:t xml:space="preserve">= </w:t>
            </w:r>
            <w:r w:rsidR="00C41A00">
              <w:rPr>
                <w:shd w:val="clear" w:color="auto" w:fill="FFFFFF"/>
              </w:rPr>
              <w:t>332 682</w:t>
            </w:r>
            <w:r>
              <w:rPr>
                <w:shd w:val="clear" w:color="auto" w:fill="FFFFFF"/>
              </w:rPr>
              <w:t xml:space="preserve"> </w:t>
            </w:r>
            <w:r w:rsidRPr="00E4239E">
              <w:rPr>
                <w:i/>
                <w:iCs/>
                <w:shd w:val="clear" w:color="auto" w:fill="FFFFFF"/>
              </w:rPr>
              <w:t>euro</w:t>
            </w:r>
            <w:r w:rsidRPr="00C36705">
              <w:rPr>
                <w:shd w:val="clear" w:color="auto" w:fill="FFFFFF"/>
              </w:rPr>
              <w:t>;</w:t>
            </w:r>
          </w:p>
          <w:p w14:paraId="01E96633" w14:textId="77777777" w:rsidR="00BC0A52" w:rsidRPr="00761AEA" w:rsidRDefault="00BC0A52" w:rsidP="00E52CCB">
            <w:pPr>
              <w:pStyle w:val="tv213"/>
              <w:numPr>
                <w:ilvl w:val="0"/>
                <w:numId w:val="23"/>
              </w:numPr>
              <w:tabs>
                <w:tab w:val="left" w:pos="709"/>
              </w:tabs>
              <w:spacing w:before="0" w:beforeAutospacing="0" w:after="0" w:afterAutospacing="0"/>
              <w:jc w:val="both"/>
            </w:pPr>
            <w:r>
              <w:rPr>
                <w:b/>
                <w:bCs/>
                <w:shd w:val="clear" w:color="auto" w:fill="FFFFFF"/>
              </w:rPr>
              <w:t xml:space="preserve">3 004 397 </w:t>
            </w:r>
            <w:r w:rsidRPr="00E301FB">
              <w:rPr>
                <w:b/>
                <w:bCs/>
                <w:i/>
                <w:iCs/>
                <w:color w:val="000000" w:themeColor="text1"/>
                <w:shd w:val="clear" w:color="auto" w:fill="FFFFFF"/>
              </w:rPr>
              <w:t>euro</w:t>
            </w:r>
            <w:r w:rsidRPr="00717FAF">
              <w:rPr>
                <w:i/>
                <w:iCs/>
                <w:color w:val="000000" w:themeColor="text1"/>
                <w:shd w:val="clear" w:color="auto" w:fill="FFFFFF"/>
              </w:rPr>
              <w:t xml:space="preserve"> </w:t>
            </w:r>
            <w:r>
              <w:rPr>
                <w:i/>
                <w:iCs/>
                <w:color w:val="000000" w:themeColor="text1"/>
                <w:shd w:val="clear" w:color="auto" w:fill="FFFFFF"/>
              </w:rPr>
              <w:t>–</w:t>
            </w:r>
            <w:r w:rsidRPr="00717FAF">
              <w:rPr>
                <w:color w:val="000000" w:themeColor="text1"/>
                <w:shd w:val="clear" w:color="auto" w:fill="FFFFFF"/>
              </w:rPr>
              <w:t xml:space="preserve"> </w:t>
            </w:r>
            <w:r>
              <w:rPr>
                <w:color w:val="000000" w:themeColor="text1"/>
                <w:shd w:val="clear" w:color="auto" w:fill="FFFFFF"/>
              </w:rPr>
              <w:t xml:space="preserve">piemaksa </w:t>
            </w:r>
            <w:r w:rsidRPr="00761AEA">
              <w:rPr>
                <w:b/>
                <w:bCs/>
                <w:color w:val="000000" w:themeColor="text1"/>
                <w:shd w:val="clear" w:color="auto" w:fill="FFFFFF"/>
              </w:rPr>
              <w:t xml:space="preserve">līdz </w:t>
            </w:r>
            <w:r>
              <w:rPr>
                <w:b/>
                <w:bCs/>
                <w:color w:val="000000" w:themeColor="text1"/>
                <w:shd w:val="clear" w:color="auto" w:fill="FFFFFF"/>
              </w:rPr>
              <w:t>100</w:t>
            </w:r>
            <w:r w:rsidRPr="00761AEA">
              <w:rPr>
                <w:b/>
                <w:bCs/>
                <w:color w:val="000000" w:themeColor="text1"/>
                <w:shd w:val="clear" w:color="auto" w:fill="FFFFFF"/>
              </w:rPr>
              <w:t>%</w:t>
            </w:r>
            <w:r>
              <w:rPr>
                <w:b/>
                <w:bCs/>
                <w:color w:val="000000" w:themeColor="text1"/>
                <w:shd w:val="clear" w:color="auto" w:fill="FFFFFF"/>
              </w:rPr>
              <w:t xml:space="preserve"> apmērā</w:t>
            </w:r>
            <w:r>
              <w:rPr>
                <w:color w:val="000000" w:themeColor="text1"/>
                <w:shd w:val="clear" w:color="auto" w:fill="FFFFFF"/>
              </w:rPr>
              <w:t xml:space="preserve"> no mēnešalgas </w:t>
            </w:r>
            <w:r w:rsidRPr="00470506">
              <w:rPr>
                <w:color w:val="000000" w:themeColor="text1"/>
              </w:rPr>
              <w:t>ārstniecības iestādēs,</w:t>
            </w:r>
            <w:r>
              <w:rPr>
                <w:color w:val="000000" w:themeColor="text1"/>
              </w:rPr>
              <w:t xml:space="preserve"> </w:t>
            </w:r>
            <w:r w:rsidRPr="00470506">
              <w:rPr>
                <w:color w:val="000000" w:themeColor="text1"/>
              </w:rPr>
              <w:t>kuras sniedz stacionāros veselības aprūpes pakalpojumus</w:t>
            </w:r>
            <w:r>
              <w:rPr>
                <w:color w:val="000000" w:themeColor="text1"/>
              </w:rPr>
              <w:t xml:space="preserve"> uzņemšanas nodaļās nodarbinātajiem (</w:t>
            </w:r>
            <w:r>
              <w:rPr>
                <w:shd w:val="clear" w:color="auto" w:fill="FFFFFF"/>
              </w:rPr>
              <w:t>iesaistīto nodarbināto skaits prognozēts atbilstoši ārstniecības iestāžu sniegtajās atskaitēs par izmaksātajām piemaksām par 2021.gada janvārī norādīto iesaistīto ārstniecības personu un darbinieku skaitu</w:t>
            </w:r>
            <w:r>
              <w:rPr>
                <w:color w:val="000000" w:themeColor="text1"/>
              </w:rPr>
              <w:t>):</w:t>
            </w:r>
          </w:p>
          <w:p w14:paraId="72025345" w14:textId="77777777"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t xml:space="preserve">Ārsti – 541 pilna slodze* 1797 </w:t>
            </w:r>
            <w:r w:rsidRPr="00CD7C8C">
              <w:rPr>
                <w:i/>
                <w:iCs/>
                <w:shd w:val="clear" w:color="auto" w:fill="FFFFFF"/>
              </w:rPr>
              <w:t>euro</w:t>
            </w:r>
            <w:r>
              <w:rPr>
                <w:shd w:val="clear" w:color="auto" w:fill="FFFFFF"/>
              </w:rPr>
              <w:t xml:space="preserve"> (pēc Nacionālā veselības dienesta atskaites par 2020.gada 12 mēnešiem vidējā ārstu mēnešalga stacionārajās ārstniecības iestādēs) )* 25,39% (plānotais algu pieaugums no 2021.gada 1.janvāra)</w:t>
            </w:r>
            <w:r w:rsidRPr="00C36705">
              <w:rPr>
                <w:shd w:val="clear" w:color="auto" w:fill="FFFFFF"/>
              </w:rPr>
              <w:t xml:space="preserve"> </w:t>
            </w:r>
            <w:r>
              <w:rPr>
                <w:shd w:val="clear" w:color="auto" w:fill="FFFFFF"/>
              </w:rPr>
              <w:t xml:space="preserve">* 100% piemaksa * 23,59 % VSAOI = 1 506 578 </w:t>
            </w:r>
            <w:r w:rsidRPr="008B12B7">
              <w:rPr>
                <w:i/>
                <w:iCs/>
                <w:shd w:val="clear" w:color="auto" w:fill="FFFFFF"/>
              </w:rPr>
              <w:t>euro</w:t>
            </w:r>
            <w:r>
              <w:rPr>
                <w:shd w:val="clear" w:color="auto" w:fill="FFFFFF"/>
              </w:rPr>
              <w:t>;</w:t>
            </w:r>
          </w:p>
          <w:p w14:paraId="5E41665E" w14:textId="77777777"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Pr>
                <w:shd w:val="clear" w:color="auto" w:fill="FFFFFF"/>
              </w:rPr>
              <w:t>501</w:t>
            </w:r>
            <w:r w:rsidRPr="00C36705">
              <w:rPr>
                <w:shd w:val="clear" w:color="auto" w:fill="FFFFFF"/>
              </w:rPr>
              <w:t xml:space="preserve"> pilna slodze* 10</w:t>
            </w:r>
            <w:r>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xml:space="preserve"> )* 25,39% (plānotais algu pieaugums no 2021.gada 1.janvāra)</w:t>
            </w:r>
            <w:r w:rsidRPr="00C36705">
              <w:rPr>
                <w:shd w:val="clear" w:color="auto" w:fill="FFFFFF"/>
              </w:rPr>
              <w:t xml:space="preserve"> * </w:t>
            </w:r>
            <w:r>
              <w:rPr>
                <w:shd w:val="clear" w:color="auto" w:fill="FFFFFF"/>
              </w:rPr>
              <w:t>10</w:t>
            </w:r>
            <w:r w:rsidRPr="00C36705">
              <w:rPr>
                <w:shd w:val="clear" w:color="auto" w:fill="FFFFFF"/>
              </w:rPr>
              <w:t>0% piemaksa * 2</w:t>
            </w:r>
            <w:r>
              <w:rPr>
                <w:shd w:val="clear" w:color="auto" w:fill="FFFFFF"/>
              </w:rPr>
              <w:t>3</w:t>
            </w:r>
            <w:r w:rsidRPr="00C36705">
              <w:rPr>
                <w:shd w:val="clear" w:color="auto" w:fill="FFFFFF"/>
              </w:rPr>
              <w:t>,</w:t>
            </w:r>
            <w:r>
              <w:rPr>
                <w:shd w:val="clear" w:color="auto" w:fill="FFFFFF"/>
              </w:rPr>
              <w:t>5</w:t>
            </w:r>
            <w:r w:rsidRPr="00C36705">
              <w:rPr>
                <w:shd w:val="clear" w:color="auto" w:fill="FFFFFF"/>
              </w:rPr>
              <w:t xml:space="preserve">9 % VSAOI </w:t>
            </w:r>
            <w:r>
              <w:rPr>
                <w:shd w:val="clear" w:color="auto" w:fill="FFFFFF"/>
              </w:rPr>
              <w:t xml:space="preserve">= 807 453 </w:t>
            </w:r>
            <w:r w:rsidRPr="008B12B7">
              <w:rPr>
                <w:i/>
                <w:iCs/>
                <w:shd w:val="clear" w:color="auto" w:fill="FFFFFF"/>
              </w:rPr>
              <w:t>euro</w:t>
            </w:r>
            <w:r w:rsidRPr="00C36705">
              <w:rPr>
                <w:shd w:val="clear" w:color="auto" w:fill="FFFFFF"/>
              </w:rPr>
              <w:t>;</w:t>
            </w:r>
          </w:p>
          <w:p w14:paraId="0E010F13" w14:textId="77777777"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Pr>
                <w:shd w:val="clear" w:color="auto" w:fill="FFFFFF"/>
              </w:rPr>
              <w:t>221</w:t>
            </w:r>
            <w:r w:rsidRPr="00C36705">
              <w:rPr>
                <w:shd w:val="clear" w:color="auto" w:fill="FFFFFF"/>
              </w:rPr>
              <w:t xml:space="preserve"> pilna slodze* 6</w:t>
            </w:r>
            <w:r>
              <w:rPr>
                <w:shd w:val="clear" w:color="auto" w:fill="FFFFFF"/>
              </w:rPr>
              <w:t>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xml:space="preserve"> )* 25,39% (plānotais algu pieaugums no 2021.gada 1.janvāra)</w:t>
            </w:r>
            <w:r w:rsidRPr="00C36705">
              <w:rPr>
                <w:shd w:val="clear" w:color="auto" w:fill="FFFFFF"/>
              </w:rPr>
              <w:t xml:space="preserve"> * </w:t>
            </w:r>
            <w:r>
              <w:rPr>
                <w:shd w:val="clear" w:color="auto" w:fill="FFFFFF"/>
              </w:rPr>
              <w:t>100</w:t>
            </w:r>
            <w:r w:rsidRPr="00C36705">
              <w:rPr>
                <w:shd w:val="clear" w:color="auto" w:fill="FFFFFF"/>
              </w:rPr>
              <w:t xml:space="preserve">% piemaksa * </w:t>
            </w:r>
            <w:r>
              <w:rPr>
                <w:shd w:val="clear" w:color="auto" w:fill="FFFFFF"/>
              </w:rPr>
              <w:t>23,59</w:t>
            </w:r>
            <w:r w:rsidRPr="00C36705">
              <w:rPr>
                <w:shd w:val="clear" w:color="auto" w:fill="FFFFFF"/>
              </w:rPr>
              <w:t xml:space="preserve"> % VSAOI </w:t>
            </w:r>
            <w:r>
              <w:rPr>
                <w:shd w:val="clear" w:color="auto" w:fill="FFFFFF"/>
              </w:rPr>
              <w:t xml:space="preserve">= 235 628 </w:t>
            </w:r>
            <w:r w:rsidRPr="008B12B7">
              <w:rPr>
                <w:i/>
                <w:iCs/>
                <w:shd w:val="clear" w:color="auto" w:fill="FFFFFF"/>
              </w:rPr>
              <w:t>euro</w:t>
            </w:r>
            <w:r>
              <w:rPr>
                <w:shd w:val="clear" w:color="auto" w:fill="FFFFFF"/>
              </w:rPr>
              <w:t xml:space="preserve"> </w:t>
            </w:r>
            <w:r w:rsidRPr="00C36705">
              <w:rPr>
                <w:shd w:val="clear" w:color="auto" w:fill="FFFFFF"/>
              </w:rPr>
              <w:t>;</w:t>
            </w:r>
          </w:p>
          <w:p w14:paraId="59AC0718" w14:textId="77777777"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Pr>
                <w:shd w:val="clear" w:color="auto" w:fill="FFFFFF"/>
              </w:rPr>
              <w:t>421</w:t>
            </w:r>
            <w:r w:rsidRPr="00C36705">
              <w:rPr>
                <w:shd w:val="clear" w:color="auto" w:fill="FFFFFF"/>
              </w:rPr>
              <w:t xml:space="preserve"> pilna slodze* 69</w:t>
            </w:r>
            <w:r>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 xml:space="preserve"> )* 25,39% (plānotais algu pieaugums no 2021.gada 1.janvāra)</w:t>
            </w:r>
            <w:r w:rsidRPr="00C36705">
              <w:rPr>
                <w:shd w:val="clear" w:color="auto" w:fill="FFFFFF"/>
              </w:rPr>
              <w:t xml:space="preserve"> * </w:t>
            </w:r>
            <w:r>
              <w:rPr>
                <w:shd w:val="clear" w:color="auto" w:fill="FFFFFF"/>
              </w:rPr>
              <w:t>10</w:t>
            </w:r>
            <w:r w:rsidRPr="00C36705">
              <w:rPr>
                <w:shd w:val="clear" w:color="auto" w:fill="FFFFFF"/>
              </w:rPr>
              <w:t xml:space="preserve">0% piemaksa * </w:t>
            </w:r>
            <w:r>
              <w:rPr>
                <w:shd w:val="clear" w:color="auto" w:fill="FFFFFF"/>
              </w:rPr>
              <w:t>23,59</w:t>
            </w:r>
            <w:r w:rsidRPr="00C36705">
              <w:rPr>
                <w:shd w:val="clear" w:color="auto" w:fill="FFFFFF"/>
              </w:rPr>
              <w:t xml:space="preserve"> % VSAOI </w:t>
            </w:r>
            <w:r>
              <w:rPr>
                <w:shd w:val="clear" w:color="auto" w:fill="FFFFFF"/>
              </w:rPr>
              <w:t xml:space="preserve">= 454 738 </w:t>
            </w:r>
            <w:r w:rsidRPr="008B12B7">
              <w:rPr>
                <w:i/>
                <w:iCs/>
                <w:shd w:val="clear" w:color="auto" w:fill="FFFFFF"/>
              </w:rPr>
              <w:t>euro</w:t>
            </w:r>
            <w:r w:rsidRPr="00C36705">
              <w:rPr>
                <w:shd w:val="clear" w:color="auto" w:fill="FFFFFF"/>
              </w:rPr>
              <w:t>;</w:t>
            </w:r>
          </w:p>
          <w:p w14:paraId="37991097" w14:textId="5E7EC75E" w:rsidR="00BC0A52" w:rsidRPr="006137D8" w:rsidRDefault="00C41A00" w:rsidP="00E52CCB">
            <w:pPr>
              <w:pStyle w:val="tv213"/>
              <w:numPr>
                <w:ilvl w:val="0"/>
                <w:numId w:val="23"/>
              </w:numPr>
              <w:tabs>
                <w:tab w:val="left" w:pos="709"/>
              </w:tabs>
              <w:spacing w:before="0" w:beforeAutospacing="0" w:after="0" w:afterAutospacing="0"/>
              <w:jc w:val="both"/>
              <w:rPr>
                <w:shd w:val="clear" w:color="auto" w:fill="FFFFFF"/>
              </w:rPr>
            </w:pPr>
            <w:r>
              <w:rPr>
                <w:b/>
                <w:bCs/>
                <w:shd w:val="clear" w:color="auto" w:fill="FFFFFF"/>
              </w:rPr>
              <w:t>238 841</w:t>
            </w:r>
            <w:r w:rsidR="00BC0A52" w:rsidRPr="006137D8">
              <w:rPr>
                <w:b/>
                <w:bCs/>
                <w:shd w:val="clear" w:color="auto" w:fill="FFFFFF"/>
              </w:rPr>
              <w:t xml:space="preserve"> </w:t>
            </w:r>
            <w:r w:rsidR="00BC0A52" w:rsidRPr="006137D8">
              <w:rPr>
                <w:b/>
                <w:bCs/>
                <w:i/>
                <w:iCs/>
                <w:shd w:val="clear" w:color="auto" w:fill="FFFFFF"/>
              </w:rPr>
              <w:t>euro</w:t>
            </w:r>
            <w:r w:rsidR="00BC0A52" w:rsidRPr="006137D8">
              <w:rPr>
                <w:shd w:val="clear" w:color="auto" w:fill="FFFFFF"/>
              </w:rPr>
              <w:t xml:space="preserve"> – piemaksa </w:t>
            </w:r>
            <w:r w:rsidR="00BC0A52" w:rsidRPr="006137D8">
              <w:rPr>
                <w:b/>
                <w:bCs/>
                <w:shd w:val="clear" w:color="auto" w:fill="FFFFFF"/>
              </w:rPr>
              <w:t xml:space="preserve">līdz </w:t>
            </w:r>
            <w:r w:rsidR="00BC0A52">
              <w:rPr>
                <w:b/>
                <w:bCs/>
                <w:shd w:val="clear" w:color="auto" w:fill="FFFFFF"/>
              </w:rPr>
              <w:t>20</w:t>
            </w:r>
            <w:r w:rsidR="00BC0A52" w:rsidRPr="006137D8">
              <w:rPr>
                <w:b/>
                <w:bCs/>
                <w:shd w:val="clear" w:color="auto" w:fill="FFFFFF"/>
              </w:rPr>
              <w:t>%</w:t>
            </w:r>
            <w:r w:rsidR="00BC0A52">
              <w:rPr>
                <w:b/>
                <w:bCs/>
                <w:shd w:val="clear" w:color="auto" w:fill="FFFFFF"/>
              </w:rPr>
              <w:t xml:space="preserve"> apmērā</w:t>
            </w:r>
            <w:r w:rsidR="00BC0A52" w:rsidRPr="006137D8">
              <w:rPr>
                <w:shd w:val="clear" w:color="auto" w:fill="FFFFFF"/>
              </w:rPr>
              <w:t xml:space="preserve"> no mēnešalgas</w:t>
            </w:r>
            <w:r w:rsidR="00BC0A52" w:rsidRPr="006137D8">
              <w:rPr>
                <w:color w:val="000000" w:themeColor="text1"/>
              </w:rPr>
              <w:t xml:space="preserve"> ārstniecības iestādēs, kuras sniedz stacionāros veselības aprūpes pakalpojumus</w:t>
            </w:r>
            <w:r w:rsidR="00BC0A52">
              <w:rPr>
                <w:color w:val="000000" w:themeColor="text1"/>
              </w:rPr>
              <w:t>,</w:t>
            </w:r>
            <w:r w:rsidR="00BC0A52" w:rsidRPr="006137D8">
              <w:rPr>
                <w:color w:val="000000" w:themeColor="text1"/>
              </w:rPr>
              <w:t xml:space="preserve"> nodarbinātajiem, kas ir iesaistīti Covid-19 jautājumu </w:t>
            </w:r>
            <w:r w:rsidR="00BC0A52" w:rsidRPr="006137D8">
              <w:rPr>
                <w:color w:val="000000" w:themeColor="text1"/>
              </w:rPr>
              <w:lastRenderedPageBreak/>
              <w:t>risināšanā un seku novēršanā (</w:t>
            </w:r>
            <w:r w:rsidR="00BC0A52">
              <w:rPr>
                <w:shd w:val="clear" w:color="auto" w:fill="FFFFFF"/>
              </w:rPr>
              <w:t xml:space="preserve">iesaistīto nodarbināto skaits prognozēts atbilstoši ārstniecības iestāžu sniegtajās atskaitēs par izmaksātajām piemaksām par 2020.gada </w:t>
            </w:r>
            <w:r>
              <w:rPr>
                <w:shd w:val="clear" w:color="auto" w:fill="FFFFFF"/>
              </w:rPr>
              <w:t>novembrī</w:t>
            </w:r>
            <w:r w:rsidR="00BC0A52">
              <w:rPr>
                <w:shd w:val="clear" w:color="auto" w:fill="FFFFFF"/>
              </w:rPr>
              <w:t xml:space="preserve"> norādīto iesaistīto ārstniecības personu un darbinieku skaitu</w:t>
            </w:r>
            <w:r w:rsidR="00BC0A52" w:rsidRPr="006137D8">
              <w:rPr>
                <w:shd w:val="clear" w:color="auto" w:fill="FFFFFF"/>
              </w:rPr>
              <w:t>):</w:t>
            </w:r>
          </w:p>
          <w:p w14:paraId="061E47C7" w14:textId="4AFD97CD"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Pr>
                <w:shd w:val="clear" w:color="auto" w:fill="FFFFFF"/>
              </w:rPr>
              <w:t xml:space="preserve">Ārsti – </w:t>
            </w:r>
            <w:r w:rsidR="00C41A00">
              <w:rPr>
                <w:shd w:val="clear" w:color="auto" w:fill="FFFFFF"/>
              </w:rPr>
              <w:t>204</w:t>
            </w:r>
            <w:r>
              <w:rPr>
                <w:shd w:val="clear" w:color="auto" w:fill="FFFFFF"/>
              </w:rPr>
              <w:t xml:space="preserve"> pilna slodze* 1797 </w:t>
            </w:r>
            <w:r w:rsidRPr="00CD7C8C">
              <w:rPr>
                <w:i/>
                <w:iCs/>
                <w:shd w:val="clear" w:color="auto" w:fill="FFFFFF"/>
              </w:rPr>
              <w:t>euro</w:t>
            </w:r>
            <w:r>
              <w:rPr>
                <w:shd w:val="clear" w:color="auto" w:fill="FFFFFF"/>
              </w:rPr>
              <w:t xml:space="preserve"> (pēc Nacionālā veselības dienesta atskaites par 2020.gada 12 mēnešiem vidējā ārstu mēnešalga stacionārajās ārstniecības iestādēs)*25,39% (plānotais algu pieaugums no 2021.gada 1.janvāra) * 20% piemaksa * 23,59 % VSAOI = </w:t>
            </w:r>
            <w:r w:rsidR="00C41A00">
              <w:rPr>
                <w:shd w:val="clear" w:color="auto" w:fill="FFFFFF"/>
              </w:rPr>
              <w:t>113 620</w:t>
            </w:r>
            <w:r>
              <w:rPr>
                <w:shd w:val="clear" w:color="auto" w:fill="FFFFFF"/>
              </w:rPr>
              <w:t xml:space="preserve"> </w:t>
            </w:r>
            <w:r w:rsidRPr="008B12B7">
              <w:rPr>
                <w:i/>
                <w:iCs/>
                <w:shd w:val="clear" w:color="auto" w:fill="FFFFFF"/>
              </w:rPr>
              <w:t>euro</w:t>
            </w:r>
            <w:r>
              <w:rPr>
                <w:shd w:val="clear" w:color="auto" w:fill="FFFFFF"/>
              </w:rPr>
              <w:t>;</w:t>
            </w:r>
          </w:p>
          <w:p w14:paraId="52B44561" w14:textId="62C9A850" w:rsidR="00BC0A52" w:rsidRDefault="00BC0A52"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personas – </w:t>
            </w:r>
            <w:r w:rsidR="00C41A00">
              <w:rPr>
                <w:shd w:val="clear" w:color="auto" w:fill="FFFFFF"/>
              </w:rPr>
              <w:t>225</w:t>
            </w:r>
            <w:r w:rsidRPr="00C36705">
              <w:rPr>
                <w:shd w:val="clear" w:color="auto" w:fill="FFFFFF"/>
              </w:rPr>
              <w:t xml:space="preserve"> pilna slodze* 10</w:t>
            </w:r>
            <w:r>
              <w:rPr>
                <w:shd w:val="clear" w:color="auto" w:fill="FFFFFF"/>
              </w:rPr>
              <w:t>40</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)*25,39% (plānotais algu pieaugums no 2021.gada 1.janvāra)</w:t>
            </w:r>
            <w:r w:rsidRPr="00C36705">
              <w:rPr>
                <w:shd w:val="clear" w:color="auto" w:fill="FFFFFF"/>
              </w:rPr>
              <w:t xml:space="preserve">* </w:t>
            </w:r>
            <w:r>
              <w:rPr>
                <w:shd w:val="clear" w:color="auto" w:fill="FFFFFF"/>
              </w:rPr>
              <w:t>2</w:t>
            </w:r>
            <w:r w:rsidRPr="00C36705">
              <w:rPr>
                <w:shd w:val="clear" w:color="auto" w:fill="FFFFFF"/>
              </w:rPr>
              <w:t xml:space="preserve">0% piemaksa * </w:t>
            </w:r>
            <w:r>
              <w:rPr>
                <w:shd w:val="clear" w:color="auto" w:fill="FFFFFF"/>
              </w:rPr>
              <w:t>23,59</w:t>
            </w:r>
            <w:r w:rsidRPr="00C36705">
              <w:rPr>
                <w:shd w:val="clear" w:color="auto" w:fill="FFFFFF"/>
              </w:rPr>
              <w:t xml:space="preserve"> % VSAOI </w:t>
            </w:r>
            <w:r>
              <w:rPr>
                <w:shd w:val="clear" w:color="auto" w:fill="FFFFFF"/>
              </w:rPr>
              <w:t xml:space="preserve">=   </w:t>
            </w:r>
            <w:r w:rsidR="00C41A00">
              <w:rPr>
                <w:shd w:val="clear" w:color="auto" w:fill="FFFFFF"/>
              </w:rPr>
              <w:t xml:space="preserve">     </w:t>
            </w:r>
            <w:r>
              <w:rPr>
                <w:shd w:val="clear" w:color="auto" w:fill="FFFFFF"/>
              </w:rPr>
              <w:t xml:space="preserve"> </w:t>
            </w:r>
            <w:r w:rsidR="00C41A00">
              <w:rPr>
                <w:shd w:val="clear" w:color="auto" w:fill="FFFFFF"/>
              </w:rPr>
              <w:t>72 526</w:t>
            </w:r>
            <w:r>
              <w:rPr>
                <w:shd w:val="clear" w:color="auto" w:fill="FFFFFF"/>
              </w:rPr>
              <w:t xml:space="preserve"> </w:t>
            </w:r>
            <w:r w:rsidRPr="008B12B7">
              <w:rPr>
                <w:i/>
                <w:iCs/>
                <w:shd w:val="clear" w:color="auto" w:fill="FFFFFF"/>
              </w:rPr>
              <w:t>euro</w:t>
            </w:r>
            <w:r w:rsidRPr="00C36705">
              <w:rPr>
                <w:shd w:val="clear" w:color="auto" w:fill="FFFFFF"/>
              </w:rPr>
              <w:t>;</w:t>
            </w:r>
            <w:r w:rsidR="00C41A00">
              <w:rPr>
                <w:shd w:val="clear" w:color="auto" w:fill="FFFFFF"/>
              </w:rPr>
              <w:t xml:space="preserve"> </w:t>
            </w:r>
          </w:p>
          <w:p w14:paraId="36D436AD" w14:textId="3EBCDC39" w:rsidR="00C91F15" w:rsidRDefault="00BC0A52"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 xml:space="preserve">Ārstniecības  un  pacientu  aprūpes atbalsta personas - </w:t>
            </w:r>
            <w:r w:rsidR="00C41A00">
              <w:rPr>
                <w:shd w:val="clear" w:color="auto" w:fill="FFFFFF"/>
              </w:rPr>
              <w:t>83</w:t>
            </w:r>
            <w:r w:rsidRPr="00C36705">
              <w:rPr>
                <w:shd w:val="clear" w:color="auto" w:fill="FFFFFF"/>
              </w:rPr>
              <w:t xml:space="preserve"> pilna slodze* </w:t>
            </w:r>
            <w:r>
              <w:rPr>
                <w:shd w:val="clear" w:color="auto" w:fill="FFFFFF"/>
              </w:rPr>
              <w:t>688</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w:t>
            </w:r>
            <w:r w:rsidR="00C91F15" w:rsidRPr="00C36705">
              <w:rPr>
                <w:shd w:val="clear" w:color="auto" w:fill="FFFFFF"/>
              </w:rPr>
              <w:t xml:space="preserve"> par 2020.gada </w:t>
            </w:r>
            <w:r w:rsidR="00C91F15">
              <w:rPr>
                <w:shd w:val="clear" w:color="auto" w:fill="FFFFFF"/>
              </w:rPr>
              <w:t>12</w:t>
            </w:r>
            <w:r w:rsidR="00C91F15" w:rsidRPr="00C36705">
              <w:rPr>
                <w:shd w:val="clear" w:color="auto" w:fill="FFFFFF"/>
              </w:rPr>
              <w:t xml:space="preserve"> mēnešiem vidējā mēnešalga stacionārajās ārstniecības iestādēs</w:t>
            </w:r>
            <w:r w:rsidR="00C91F15">
              <w:rPr>
                <w:shd w:val="clear" w:color="auto" w:fill="FFFFFF"/>
              </w:rPr>
              <w:t>)*25,39% (plānotais algu pieaugums no 2021.gada 1.janvāra)</w:t>
            </w:r>
            <w:r w:rsidR="00C91F15" w:rsidRPr="00C36705">
              <w:rPr>
                <w:shd w:val="clear" w:color="auto" w:fill="FFFFFF"/>
              </w:rPr>
              <w:t xml:space="preserve">* </w:t>
            </w:r>
            <w:r w:rsidR="00C91F15">
              <w:rPr>
                <w:shd w:val="clear" w:color="auto" w:fill="FFFFFF"/>
              </w:rPr>
              <w:t>20</w:t>
            </w:r>
            <w:r w:rsidR="00C91F15" w:rsidRPr="00C36705">
              <w:rPr>
                <w:shd w:val="clear" w:color="auto" w:fill="FFFFFF"/>
              </w:rPr>
              <w:t xml:space="preserve">% piemaksa * </w:t>
            </w:r>
            <w:r w:rsidR="00C91F15">
              <w:rPr>
                <w:shd w:val="clear" w:color="auto" w:fill="FFFFFF"/>
              </w:rPr>
              <w:t>23,59</w:t>
            </w:r>
            <w:r w:rsidR="00C91F15" w:rsidRPr="00C36705">
              <w:rPr>
                <w:shd w:val="clear" w:color="auto" w:fill="FFFFFF"/>
              </w:rPr>
              <w:t xml:space="preserve"> % VSAOI </w:t>
            </w:r>
            <w:r w:rsidR="00C91F15">
              <w:rPr>
                <w:shd w:val="clear" w:color="auto" w:fill="FFFFFF"/>
              </w:rPr>
              <w:t xml:space="preserve">=          </w:t>
            </w:r>
            <w:r w:rsidR="00C41A00">
              <w:rPr>
                <w:shd w:val="clear" w:color="auto" w:fill="FFFFFF"/>
              </w:rPr>
              <w:t>17 699</w:t>
            </w:r>
            <w:r w:rsidR="00C91F15">
              <w:rPr>
                <w:shd w:val="clear" w:color="auto" w:fill="FFFFFF"/>
              </w:rPr>
              <w:t xml:space="preserve"> </w:t>
            </w:r>
            <w:r w:rsidR="00C91F15" w:rsidRPr="008B12B7">
              <w:rPr>
                <w:i/>
                <w:iCs/>
                <w:shd w:val="clear" w:color="auto" w:fill="FFFFFF"/>
              </w:rPr>
              <w:t>euro</w:t>
            </w:r>
            <w:r w:rsidR="00C91F15">
              <w:rPr>
                <w:shd w:val="clear" w:color="auto" w:fill="FFFFFF"/>
              </w:rPr>
              <w:t xml:space="preserve"> </w:t>
            </w:r>
            <w:r w:rsidR="00C91F15" w:rsidRPr="00C36705">
              <w:rPr>
                <w:shd w:val="clear" w:color="auto" w:fill="FFFFFF"/>
              </w:rPr>
              <w:t>;</w:t>
            </w:r>
          </w:p>
          <w:p w14:paraId="06424B24" w14:textId="555940BF" w:rsidR="00C91F15" w:rsidRPr="00B76AE8" w:rsidRDefault="00C91F15" w:rsidP="00E52CCB">
            <w:pPr>
              <w:pStyle w:val="tv213"/>
              <w:numPr>
                <w:ilvl w:val="1"/>
                <w:numId w:val="3"/>
              </w:numPr>
              <w:tabs>
                <w:tab w:val="left" w:pos="709"/>
              </w:tabs>
              <w:spacing w:before="0" w:beforeAutospacing="0" w:after="0" w:afterAutospacing="0"/>
              <w:jc w:val="both"/>
              <w:rPr>
                <w:shd w:val="clear" w:color="auto" w:fill="FFFFFF"/>
              </w:rPr>
            </w:pPr>
            <w:r w:rsidRPr="00C36705">
              <w:rPr>
                <w:shd w:val="clear" w:color="auto" w:fill="FFFFFF"/>
              </w:rPr>
              <w:t>Pārējie nodarbinātie</w:t>
            </w:r>
            <w:r>
              <w:rPr>
                <w:shd w:val="clear" w:color="auto" w:fill="FFFFFF"/>
              </w:rPr>
              <w:t xml:space="preserve"> </w:t>
            </w:r>
            <w:r w:rsidRPr="00C36705">
              <w:rPr>
                <w:shd w:val="clear" w:color="auto" w:fill="FFFFFF"/>
              </w:rPr>
              <w:t xml:space="preserve">- </w:t>
            </w:r>
            <w:r w:rsidR="00C41A00">
              <w:rPr>
                <w:shd w:val="clear" w:color="auto" w:fill="FFFFFF"/>
              </w:rPr>
              <w:t>162</w:t>
            </w:r>
            <w:r w:rsidRPr="00C36705">
              <w:rPr>
                <w:shd w:val="clear" w:color="auto" w:fill="FFFFFF"/>
              </w:rPr>
              <w:t xml:space="preserve"> pilna slodze* 69</w:t>
            </w:r>
            <w:r>
              <w:rPr>
                <w:shd w:val="clear" w:color="auto" w:fill="FFFFFF"/>
              </w:rPr>
              <w:t>7</w:t>
            </w:r>
            <w:r w:rsidRPr="00C36705">
              <w:rPr>
                <w:shd w:val="clear" w:color="auto" w:fill="FFFFFF"/>
              </w:rPr>
              <w:t xml:space="preserve"> </w:t>
            </w:r>
            <w:r w:rsidRPr="00C36705">
              <w:rPr>
                <w:i/>
                <w:iCs/>
                <w:shd w:val="clear" w:color="auto" w:fill="FFFFFF"/>
              </w:rPr>
              <w:t>euro</w:t>
            </w:r>
            <w:r w:rsidRPr="00C36705">
              <w:rPr>
                <w:shd w:val="clear" w:color="auto" w:fill="FFFFFF"/>
              </w:rPr>
              <w:t xml:space="preserve"> (pēc Nacionālā veselības dienesta atskaites par 2020.gada </w:t>
            </w:r>
            <w:r>
              <w:rPr>
                <w:shd w:val="clear" w:color="auto" w:fill="FFFFFF"/>
              </w:rPr>
              <w:t>12</w:t>
            </w:r>
            <w:r w:rsidRPr="00C36705">
              <w:rPr>
                <w:shd w:val="clear" w:color="auto" w:fill="FFFFFF"/>
              </w:rPr>
              <w:t xml:space="preserve"> mēnešiem vidējā mēnešalga stacionārajās ārstniecības iestādēs</w:t>
            </w:r>
            <w:r>
              <w:rPr>
                <w:shd w:val="clear" w:color="auto" w:fill="FFFFFF"/>
              </w:rPr>
              <w:t>)*25,39% (plānotais algu pieaugums no 2021.gada 1.janvāra)</w:t>
            </w:r>
            <w:r w:rsidRPr="00C36705">
              <w:rPr>
                <w:shd w:val="clear" w:color="auto" w:fill="FFFFFF"/>
              </w:rPr>
              <w:t xml:space="preserve">* </w:t>
            </w:r>
            <w:r>
              <w:rPr>
                <w:shd w:val="clear" w:color="auto" w:fill="FFFFFF"/>
              </w:rPr>
              <w:t>2</w:t>
            </w:r>
            <w:r w:rsidRPr="00C36705">
              <w:rPr>
                <w:shd w:val="clear" w:color="auto" w:fill="FFFFFF"/>
              </w:rPr>
              <w:t xml:space="preserve">0% piemaksa * </w:t>
            </w:r>
            <w:r>
              <w:rPr>
                <w:shd w:val="clear" w:color="auto" w:fill="FFFFFF"/>
              </w:rPr>
              <w:t>23,59</w:t>
            </w:r>
            <w:r w:rsidRPr="00C36705">
              <w:rPr>
                <w:shd w:val="clear" w:color="auto" w:fill="FFFFFF"/>
              </w:rPr>
              <w:t xml:space="preserve"> % VSAOI </w:t>
            </w:r>
            <w:r>
              <w:rPr>
                <w:shd w:val="clear" w:color="auto" w:fill="FFFFFF"/>
              </w:rPr>
              <w:t xml:space="preserve">= </w:t>
            </w:r>
            <w:r w:rsidR="00C41A00">
              <w:rPr>
                <w:shd w:val="clear" w:color="auto" w:fill="FFFFFF"/>
              </w:rPr>
              <w:t>34 996</w:t>
            </w:r>
            <w:r>
              <w:rPr>
                <w:shd w:val="clear" w:color="auto" w:fill="FFFFFF"/>
              </w:rPr>
              <w:t xml:space="preserve"> </w:t>
            </w:r>
            <w:r w:rsidRPr="008B12B7">
              <w:rPr>
                <w:i/>
                <w:iCs/>
                <w:shd w:val="clear" w:color="auto" w:fill="FFFFFF"/>
              </w:rPr>
              <w:t>euro</w:t>
            </w:r>
            <w:r>
              <w:rPr>
                <w:shd w:val="clear" w:color="auto" w:fill="FFFFFF"/>
              </w:rPr>
              <w:t>;</w:t>
            </w:r>
          </w:p>
          <w:p w14:paraId="384951B6" w14:textId="7AF40B68" w:rsidR="00C91F15" w:rsidRDefault="00B05AC5" w:rsidP="00E52CCB">
            <w:pPr>
              <w:pStyle w:val="tv213"/>
              <w:numPr>
                <w:ilvl w:val="0"/>
                <w:numId w:val="23"/>
              </w:numPr>
              <w:tabs>
                <w:tab w:val="left" w:pos="709"/>
              </w:tabs>
              <w:spacing w:before="0" w:beforeAutospacing="0" w:after="0" w:afterAutospacing="0"/>
              <w:jc w:val="both"/>
            </w:pPr>
            <w:r>
              <w:rPr>
                <w:b/>
                <w:bCs/>
              </w:rPr>
              <w:t>4 682 678</w:t>
            </w:r>
            <w:r w:rsidR="00C91F15" w:rsidRPr="00387F6C">
              <w:rPr>
                <w:b/>
                <w:bCs/>
              </w:rPr>
              <w:t xml:space="preserve"> </w:t>
            </w:r>
            <w:r w:rsidR="00C91F15" w:rsidRPr="004351B6">
              <w:rPr>
                <w:b/>
                <w:bCs/>
                <w:i/>
                <w:iCs/>
              </w:rPr>
              <w:t>euro</w:t>
            </w:r>
            <w:r w:rsidR="00C91F15">
              <w:t xml:space="preserve"> - </w:t>
            </w:r>
            <w:r w:rsidR="00C91F15" w:rsidRPr="00C4474E">
              <w:t xml:space="preserve">ģimenes ārstu praksēm </w:t>
            </w:r>
            <w:r w:rsidR="00C91F15" w:rsidRPr="0012618E">
              <w:t>piemaksa</w:t>
            </w:r>
            <w:r w:rsidR="00C91F15" w:rsidRPr="00C4474E">
              <w:rPr>
                <w:b/>
                <w:bCs/>
              </w:rPr>
              <w:t xml:space="preserve"> līdz </w:t>
            </w:r>
            <w:r w:rsidR="00C41A00">
              <w:rPr>
                <w:b/>
                <w:bCs/>
              </w:rPr>
              <w:t>80</w:t>
            </w:r>
            <w:r w:rsidR="00C91F15" w:rsidRPr="00C4474E">
              <w:rPr>
                <w:b/>
                <w:bCs/>
              </w:rPr>
              <w:t xml:space="preserve">% </w:t>
            </w:r>
            <w:r w:rsidR="00C91F15" w:rsidRPr="00387F6C">
              <w:t>apmērā</w:t>
            </w:r>
            <w:r w:rsidR="00C91F15">
              <w:rPr>
                <w:b/>
                <w:bCs/>
              </w:rPr>
              <w:t>:</w:t>
            </w:r>
          </w:p>
          <w:p w14:paraId="6FD07E58" w14:textId="6481BB9D" w:rsidR="00C91F15" w:rsidRDefault="00C91F15" w:rsidP="00E52CCB">
            <w:pPr>
              <w:pStyle w:val="tv213"/>
              <w:numPr>
                <w:ilvl w:val="1"/>
                <w:numId w:val="1"/>
              </w:numPr>
              <w:tabs>
                <w:tab w:val="left" w:pos="709"/>
              </w:tabs>
              <w:spacing w:before="0" w:beforeAutospacing="0" w:after="0" w:afterAutospacing="0"/>
              <w:jc w:val="both"/>
            </w:pPr>
            <w:r>
              <w:t>2</w:t>
            </w:r>
            <w:r w:rsidR="00C41A00">
              <w:t> 334 384</w:t>
            </w:r>
            <w:r>
              <w:t xml:space="preserve"> </w:t>
            </w:r>
            <w:r w:rsidRPr="00387F6C">
              <w:rPr>
                <w:i/>
                <w:iCs/>
              </w:rPr>
              <w:t>euro</w:t>
            </w:r>
            <w:r>
              <w:t xml:space="preserve"> - piemaksa ģimenes ārstam </w:t>
            </w:r>
            <w:r w:rsidR="00C41A00">
              <w:t>8</w:t>
            </w:r>
            <w:r>
              <w:t xml:space="preserve">0% apmērā no darba samaksas, kas tiek ieļauta valsts apmaksātajos veselības aprūpes tarifos, ārstiem un funkcionālajiem speciālistiem (Ministru kabineta 2018.gada 18.augusta noteikumi Nr.555 “Veselības aprūpes pakalpojumu organizēšanas un samaksas kārtība”) – 1 862 </w:t>
            </w:r>
            <w:r w:rsidRPr="00345630">
              <w:rPr>
                <w:i/>
                <w:iCs/>
              </w:rPr>
              <w:t>euro</w:t>
            </w:r>
            <w:r>
              <w:t xml:space="preserve"> * 1268 ģimenes ārsti (skaits 2021.gada janvārī pēc NVD datiem) *</w:t>
            </w:r>
            <w:r w:rsidR="00C41A00">
              <w:t>8</w:t>
            </w:r>
            <w:r>
              <w:t>0% piemaksa * 23,59 VSAOI = 2</w:t>
            </w:r>
            <w:r w:rsidR="00C41A00">
              <w:t> 334 384</w:t>
            </w:r>
            <w:r>
              <w:t xml:space="preserve"> </w:t>
            </w:r>
            <w:r w:rsidRPr="00387F6C">
              <w:rPr>
                <w:i/>
                <w:iCs/>
              </w:rPr>
              <w:t>euro</w:t>
            </w:r>
            <w:r>
              <w:t>;</w:t>
            </w:r>
          </w:p>
          <w:p w14:paraId="2C8BDDE5" w14:textId="50961DB8" w:rsidR="00C91F15" w:rsidRDefault="00C91F15" w:rsidP="00E52CCB">
            <w:pPr>
              <w:pStyle w:val="tv213"/>
              <w:numPr>
                <w:ilvl w:val="1"/>
                <w:numId w:val="1"/>
              </w:numPr>
              <w:tabs>
                <w:tab w:val="left" w:pos="709"/>
              </w:tabs>
              <w:spacing w:before="0" w:beforeAutospacing="0" w:after="0" w:afterAutospacing="0"/>
              <w:jc w:val="both"/>
            </w:pPr>
            <w:r>
              <w:t>2</w:t>
            </w:r>
            <w:r w:rsidR="00B05AC5">
              <w:t> 286 108</w:t>
            </w:r>
            <w:r>
              <w:t xml:space="preserve"> </w:t>
            </w:r>
            <w:r w:rsidRPr="00387F6C">
              <w:rPr>
                <w:i/>
                <w:iCs/>
              </w:rPr>
              <w:t>euro</w:t>
            </w:r>
            <w:r>
              <w:t xml:space="preserve"> - piemaksa ģimenes ārsta praksē, strādājošajām māsām un </w:t>
            </w:r>
            <w:r w:rsidRPr="00C214C6">
              <w:t xml:space="preserve">ārsta palīgiem, </w:t>
            </w:r>
            <w:r w:rsidR="00B05AC5">
              <w:t>8</w:t>
            </w:r>
            <w:r>
              <w:t>0</w:t>
            </w:r>
            <w:r w:rsidRPr="00C214C6">
              <w:t xml:space="preserve">% apmērā no darba samaksas, kas tiek ieļauta valsts apmaksātajos veselības aprūpes tarifos, </w:t>
            </w:r>
            <w:r w:rsidRPr="00345630">
              <w:rPr>
                <w:shd w:val="clear" w:color="auto" w:fill="FFFFFF"/>
              </w:rPr>
              <w:t>ārstniecības un pacientu aprūpes personām un funkcionālo speciālistu asistentiem</w:t>
            </w:r>
            <w:r>
              <w:rPr>
                <w:shd w:val="clear" w:color="auto" w:fill="FFFFFF"/>
              </w:rPr>
              <w:t xml:space="preserve"> </w:t>
            </w:r>
            <w:r>
              <w:t>(Ministru kabineta 2018.gada 18.augusta noteikumi Nr.555 “Veselības aprūpes pakalpojumu organizēšanas un samaksas kārtība”)</w:t>
            </w:r>
            <w:r w:rsidRPr="00345630">
              <w:rPr>
                <w:shd w:val="clear" w:color="auto" w:fill="FFFFFF"/>
              </w:rPr>
              <w:t xml:space="preserve"> – </w:t>
            </w:r>
            <w:r>
              <w:rPr>
                <w:shd w:val="clear" w:color="auto" w:fill="FFFFFF"/>
              </w:rPr>
              <w:t>1 117</w:t>
            </w:r>
            <w:r w:rsidRPr="00345630">
              <w:rPr>
                <w:shd w:val="clear" w:color="auto" w:fill="FFFFFF"/>
              </w:rPr>
              <w:t> </w:t>
            </w:r>
            <w:r w:rsidRPr="00345630">
              <w:rPr>
                <w:i/>
                <w:iCs/>
                <w:shd w:val="clear" w:color="auto" w:fill="FFFFFF"/>
              </w:rPr>
              <w:t>euro</w:t>
            </w:r>
            <w:r>
              <w:rPr>
                <w:shd w:val="clear" w:color="auto" w:fill="FFFFFF"/>
              </w:rPr>
              <w:t xml:space="preserve"> * 2070 </w:t>
            </w:r>
            <w:r>
              <w:t>(skaits 2021.gada janvārī pēc NVD datiem) *</w:t>
            </w:r>
            <w:r w:rsidR="00B05AC5">
              <w:t>8</w:t>
            </w:r>
            <w:r>
              <w:t>0% piemaksa * 23,59 VSAOI = 2</w:t>
            </w:r>
            <w:r w:rsidR="00B05AC5">
              <w:t> 286 108</w:t>
            </w:r>
            <w:r>
              <w:t xml:space="preserve"> </w:t>
            </w:r>
            <w:r w:rsidRPr="00387F6C">
              <w:rPr>
                <w:i/>
                <w:iCs/>
              </w:rPr>
              <w:t>euro</w:t>
            </w:r>
            <w:r>
              <w:t>;</w:t>
            </w:r>
          </w:p>
          <w:p w14:paraId="0CCC71A3" w14:textId="7998C9C0" w:rsidR="00C91F15" w:rsidRPr="00FC132A" w:rsidRDefault="00B05AC5" w:rsidP="00E52CCB">
            <w:pPr>
              <w:pStyle w:val="tv213"/>
              <w:numPr>
                <w:ilvl w:val="1"/>
                <w:numId w:val="1"/>
              </w:numPr>
              <w:tabs>
                <w:tab w:val="left" w:pos="709"/>
              </w:tabs>
              <w:spacing w:before="0" w:beforeAutospacing="0" w:after="0" w:afterAutospacing="0"/>
              <w:jc w:val="both"/>
            </w:pPr>
            <w:r>
              <w:t>62 186</w:t>
            </w:r>
            <w:r w:rsidR="00C91F15">
              <w:t xml:space="preserve"> </w:t>
            </w:r>
            <w:r w:rsidR="00C91F15" w:rsidRPr="00387F6C">
              <w:rPr>
                <w:i/>
                <w:iCs/>
              </w:rPr>
              <w:t>euro</w:t>
            </w:r>
            <w:r w:rsidR="00C91F15">
              <w:t xml:space="preserve"> - </w:t>
            </w:r>
            <w:r w:rsidR="00C91F15" w:rsidRPr="00D11660">
              <w:rPr>
                <w:shd w:val="clear" w:color="auto" w:fill="FFFFFF"/>
              </w:rPr>
              <w:t xml:space="preserve">piemaksa ģimenes ārsta praksē strādājošam rezidentam, </w:t>
            </w:r>
            <w:r>
              <w:rPr>
                <w:shd w:val="clear" w:color="auto" w:fill="FFFFFF"/>
              </w:rPr>
              <w:t>8</w:t>
            </w:r>
            <w:r w:rsidR="00C91F15">
              <w:rPr>
                <w:shd w:val="clear" w:color="auto" w:fill="FFFFFF"/>
              </w:rPr>
              <w:t>0</w:t>
            </w:r>
            <w:r w:rsidR="00C91F15" w:rsidRPr="00D11660">
              <w:rPr>
                <w:shd w:val="clear" w:color="auto" w:fill="FFFFFF"/>
              </w:rPr>
              <w:t>% apmērā no normatīvajos aktos noteiktā atalgojuma rezidentam pirmajā un otrajā rezidentūras gadā pamatspecialitātē pārējās ārstniecības iestādēs</w:t>
            </w:r>
            <w:r w:rsidR="00C91F15">
              <w:t xml:space="preserve"> – 1 429,45 </w:t>
            </w:r>
            <w:r w:rsidR="00C91F15" w:rsidRPr="00345630">
              <w:rPr>
                <w:i/>
                <w:iCs/>
              </w:rPr>
              <w:t>euro</w:t>
            </w:r>
            <w:r w:rsidR="00C91F15">
              <w:t xml:space="preserve"> * 44 rezidenti (skaits pēc 2021.gada janvārī ģimenes ārstu sniegtās informācijas par praksēs nodarbinātajiem rezidentiem) *</w:t>
            </w:r>
            <w:r>
              <w:t>8</w:t>
            </w:r>
            <w:r w:rsidR="00C91F15">
              <w:t xml:space="preserve">0% piemaksa * 23,59 VSAOI = </w:t>
            </w:r>
            <w:r>
              <w:t>62 186</w:t>
            </w:r>
            <w:r w:rsidR="00C91F15" w:rsidRPr="00FC132A">
              <w:t xml:space="preserve"> </w:t>
            </w:r>
            <w:r w:rsidR="00C91F15" w:rsidRPr="00FC132A">
              <w:rPr>
                <w:i/>
                <w:iCs/>
              </w:rPr>
              <w:t>euro</w:t>
            </w:r>
            <w:r w:rsidR="00C91F15" w:rsidRPr="00FC132A">
              <w:t>;</w:t>
            </w:r>
          </w:p>
          <w:p w14:paraId="1A302CB8" w14:textId="77777777" w:rsidR="00C91F15" w:rsidRPr="00FC132A" w:rsidRDefault="00C91F15" w:rsidP="00E52CCB">
            <w:pPr>
              <w:pStyle w:val="tv213"/>
              <w:numPr>
                <w:ilvl w:val="0"/>
                <w:numId w:val="23"/>
              </w:numPr>
              <w:tabs>
                <w:tab w:val="left" w:pos="709"/>
              </w:tabs>
              <w:spacing w:before="0" w:beforeAutospacing="0" w:after="0" w:afterAutospacing="0"/>
              <w:jc w:val="both"/>
              <w:rPr>
                <w:shd w:val="clear" w:color="auto" w:fill="FFFFFF"/>
              </w:rPr>
            </w:pPr>
            <w:r>
              <w:rPr>
                <w:b/>
                <w:bCs/>
                <w:shd w:val="clear" w:color="auto" w:fill="FFFFFF"/>
              </w:rPr>
              <w:lastRenderedPageBreak/>
              <w:t>2 471 330</w:t>
            </w:r>
            <w:r w:rsidRPr="00BC5108">
              <w:rPr>
                <w:b/>
                <w:bCs/>
                <w:shd w:val="clear" w:color="auto" w:fill="FFFFFF"/>
              </w:rPr>
              <w:t xml:space="preserve"> </w:t>
            </w:r>
            <w:r w:rsidRPr="00BC5108">
              <w:rPr>
                <w:b/>
                <w:bCs/>
                <w:i/>
                <w:iCs/>
                <w:shd w:val="clear" w:color="auto" w:fill="FFFFFF"/>
              </w:rPr>
              <w:t>euro</w:t>
            </w:r>
            <w:r w:rsidRPr="00BC5108">
              <w:rPr>
                <w:shd w:val="clear" w:color="auto" w:fill="FFFFFF"/>
              </w:rPr>
              <w:t xml:space="preserve"> –</w:t>
            </w:r>
            <w:r>
              <w:rPr>
                <w:shd w:val="clear" w:color="auto" w:fill="FFFFFF"/>
              </w:rPr>
              <w:t xml:space="preserve"> piemaksa </w:t>
            </w:r>
            <w:r w:rsidRPr="00CA436A">
              <w:rPr>
                <w:b/>
                <w:bCs/>
                <w:shd w:val="clear" w:color="auto" w:fill="FFFFFF"/>
              </w:rPr>
              <w:t>līdz 100%</w:t>
            </w:r>
            <w:r>
              <w:rPr>
                <w:b/>
                <w:bCs/>
                <w:shd w:val="clear" w:color="auto" w:fill="FFFFFF"/>
              </w:rPr>
              <w:t xml:space="preserve"> apmērā</w:t>
            </w:r>
            <w:r>
              <w:rPr>
                <w:shd w:val="clear" w:color="auto" w:fill="FFFFFF"/>
              </w:rPr>
              <w:t xml:space="preserve"> no mēnešalgas</w:t>
            </w:r>
            <w:r w:rsidRPr="00BC5108">
              <w:rPr>
                <w:shd w:val="clear" w:color="auto" w:fill="FFFFFF"/>
              </w:rPr>
              <w:t xml:space="preserve"> Neatliekamās medicīniskās palīdzības dienesta darbiniekiem</w:t>
            </w:r>
            <w:r>
              <w:rPr>
                <w:shd w:val="clear" w:color="auto" w:fill="FFFFFF"/>
              </w:rPr>
              <w:t xml:space="preserve"> – 756 </w:t>
            </w:r>
            <w:r w:rsidRPr="00CA436A">
              <w:rPr>
                <w:i/>
                <w:iCs/>
                <w:shd w:val="clear" w:color="auto" w:fill="FFFFFF"/>
              </w:rPr>
              <w:t>euro</w:t>
            </w:r>
            <w:r>
              <w:rPr>
                <w:shd w:val="clear" w:color="auto" w:fill="FFFFFF"/>
              </w:rPr>
              <w:t xml:space="preserve"> (vidējais piemaksas apmērs 1 darbiniekam pēc NMPD sniegtās atskaites par 2021.gada janvārī izmaksātajām Covid-19 piemaksām)* </w:t>
            </w:r>
            <w:r w:rsidRPr="00FC132A">
              <w:rPr>
                <w:shd w:val="clear" w:color="auto" w:fill="FFFFFF"/>
              </w:rPr>
              <w:t>2</w:t>
            </w:r>
            <w:r>
              <w:rPr>
                <w:shd w:val="clear" w:color="auto" w:fill="FFFFFF"/>
              </w:rPr>
              <w:t>645</w:t>
            </w:r>
            <w:r w:rsidRPr="00FC132A">
              <w:rPr>
                <w:shd w:val="clear" w:color="auto" w:fill="FFFFFF"/>
              </w:rPr>
              <w:t xml:space="preserve"> (iesaistītais slodžu 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2 471 330</w:t>
            </w:r>
            <w:r w:rsidRPr="00FC132A">
              <w:rPr>
                <w:shd w:val="clear" w:color="auto" w:fill="FFFFFF"/>
              </w:rPr>
              <w:t xml:space="preserve"> </w:t>
            </w:r>
            <w:r w:rsidRPr="00FC132A">
              <w:rPr>
                <w:i/>
                <w:iCs/>
                <w:shd w:val="clear" w:color="auto" w:fill="FFFFFF"/>
              </w:rPr>
              <w:t>euro</w:t>
            </w:r>
            <w:r w:rsidRPr="00FC132A">
              <w:rPr>
                <w:shd w:val="clear" w:color="auto" w:fill="FFFFFF"/>
              </w:rPr>
              <w:t>;</w:t>
            </w:r>
          </w:p>
          <w:p w14:paraId="453052A7" w14:textId="010B0944" w:rsidR="00C91F15" w:rsidRDefault="00B05AC5" w:rsidP="00E52CCB">
            <w:pPr>
              <w:pStyle w:val="tv213"/>
              <w:numPr>
                <w:ilvl w:val="0"/>
                <w:numId w:val="23"/>
              </w:numPr>
              <w:tabs>
                <w:tab w:val="left" w:pos="709"/>
              </w:tabs>
              <w:spacing w:before="0" w:beforeAutospacing="0" w:after="0" w:afterAutospacing="0"/>
              <w:jc w:val="both"/>
              <w:rPr>
                <w:shd w:val="clear" w:color="auto" w:fill="FFFFFF"/>
              </w:rPr>
            </w:pPr>
            <w:r>
              <w:rPr>
                <w:b/>
                <w:bCs/>
                <w:shd w:val="clear" w:color="auto" w:fill="FFFFFF"/>
              </w:rPr>
              <w:t>93 220</w:t>
            </w:r>
            <w:r w:rsidR="00C91F15" w:rsidRPr="00BC5108">
              <w:rPr>
                <w:b/>
                <w:bCs/>
                <w:shd w:val="clear" w:color="auto" w:fill="FFFFFF"/>
              </w:rPr>
              <w:t xml:space="preserve"> </w:t>
            </w:r>
            <w:r w:rsidR="00C91F15" w:rsidRPr="00BC5108">
              <w:rPr>
                <w:b/>
                <w:bCs/>
                <w:i/>
                <w:iCs/>
                <w:shd w:val="clear" w:color="auto" w:fill="FFFFFF"/>
              </w:rPr>
              <w:t>euro</w:t>
            </w:r>
            <w:r w:rsidR="00C91F15" w:rsidRPr="00BC5108">
              <w:rPr>
                <w:shd w:val="clear" w:color="auto" w:fill="FFFFFF"/>
              </w:rPr>
              <w:t xml:space="preserve"> –</w:t>
            </w:r>
            <w:r w:rsidR="00C91F15">
              <w:rPr>
                <w:shd w:val="clear" w:color="auto" w:fill="FFFFFF"/>
              </w:rPr>
              <w:t xml:space="preserve"> piemaksa </w:t>
            </w:r>
            <w:r w:rsidR="00C91F15" w:rsidRPr="00CA436A">
              <w:rPr>
                <w:b/>
                <w:bCs/>
                <w:shd w:val="clear" w:color="auto" w:fill="FFFFFF"/>
              </w:rPr>
              <w:t xml:space="preserve">līdz </w:t>
            </w:r>
            <w:r>
              <w:rPr>
                <w:b/>
                <w:bCs/>
                <w:shd w:val="clear" w:color="auto" w:fill="FFFFFF"/>
              </w:rPr>
              <w:t>8</w:t>
            </w:r>
            <w:r w:rsidR="00C91F15">
              <w:rPr>
                <w:b/>
                <w:bCs/>
                <w:shd w:val="clear" w:color="auto" w:fill="FFFFFF"/>
              </w:rPr>
              <w:t>0</w:t>
            </w:r>
            <w:r w:rsidR="00C91F15" w:rsidRPr="0012618E">
              <w:rPr>
                <w:b/>
                <w:bCs/>
                <w:shd w:val="clear" w:color="auto" w:fill="FFFFFF"/>
              </w:rPr>
              <w:t>% apmērā</w:t>
            </w:r>
            <w:r w:rsidR="00C91F15">
              <w:rPr>
                <w:shd w:val="clear" w:color="auto" w:fill="FFFFFF"/>
              </w:rPr>
              <w:t xml:space="preserve"> no mēnešalgas</w:t>
            </w:r>
            <w:r w:rsidR="00C91F15" w:rsidRPr="00BC5108">
              <w:rPr>
                <w:shd w:val="clear" w:color="auto" w:fill="FFFFFF"/>
              </w:rPr>
              <w:t xml:space="preserve"> </w:t>
            </w:r>
            <w:r w:rsidR="00C91F15">
              <w:rPr>
                <w:shd w:val="clear" w:color="auto" w:fill="FFFFFF"/>
              </w:rPr>
              <w:t xml:space="preserve">Slimību profilakses un kontroles centra ierēdņiem un darbiniekiem - 873 </w:t>
            </w:r>
            <w:r w:rsidR="00C91F15" w:rsidRPr="00CA436A">
              <w:rPr>
                <w:i/>
                <w:iCs/>
                <w:shd w:val="clear" w:color="auto" w:fill="FFFFFF"/>
              </w:rPr>
              <w:t>euro</w:t>
            </w:r>
            <w:r w:rsidR="00C91F15">
              <w:rPr>
                <w:shd w:val="clear" w:color="auto" w:fill="FFFFFF"/>
              </w:rPr>
              <w:t xml:space="preserve"> (vidējais piemaksas apmērs 1 darbiniekam pēc SPKC sniegtās atskaites par 2021.gada janvārī izmaksātajām Covid-19 piemaksām ar noteikto piemaksas apmēru līdz 100% no mēnešalgas)/100*</w:t>
            </w:r>
            <w:r>
              <w:rPr>
                <w:shd w:val="clear" w:color="auto" w:fill="FFFFFF"/>
              </w:rPr>
              <w:t>8</w:t>
            </w:r>
            <w:r w:rsidR="00C91F15">
              <w:rPr>
                <w:shd w:val="clear" w:color="auto" w:fill="FFFFFF"/>
              </w:rPr>
              <w:t xml:space="preserve">0 =  </w:t>
            </w:r>
            <w:r>
              <w:rPr>
                <w:shd w:val="clear" w:color="auto" w:fill="FFFFFF"/>
              </w:rPr>
              <w:t>698,40</w:t>
            </w:r>
            <w:r w:rsidR="00C91F15">
              <w:rPr>
                <w:shd w:val="clear" w:color="auto" w:fill="FFFFFF"/>
              </w:rPr>
              <w:t xml:space="preserve"> </w:t>
            </w:r>
            <w:r w:rsidR="00C91F15" w:rsidRPr="00224737">
              <w:rPr>
                <w:i/>
                <w:iCs/>
                <w:shd w:val="clear" w:color="auto" w:fill="FFFFFF"/>
              </w:rPr>
              <w:t>euro</w:t>
            </w:r>
            <w:r w:rsidR="00C91F15">
              <w:rPr>
                <w:shd w:val="clear" w:color="auto" w:fill="FFFFFF"/>
              </w:rPr>
              <w:t xml:space="preserve"> (vidējais piemaksas apmērs, ja tiks noteiktas piemaksa līdz </w:t>
            </w:r>
            <w:r>
              <w:rPr>
                <w:shd w:val="clear" w:color="auto" w:fill="FFFFFF"/>
              </w:rPr>
              <w:t>8</w:t>
            </w:r>
            <w:r w:rsidR="00C91F15">
              <w:rPr>
                <w:shd w:val="clear" w:color="auto" w:fill="FFFFFF"/>
              </w:rPr>
              <w:t>0%) *108</w:t>
            </w:r>
            <w:r w:rsidR="00C91F15" w:rsidRPr="00FC132A">
              <w:rPr>
                <w:shd w:val="clear" w:color="auto" w:fill="FFFFFF"/>
              </w:rPr>
              <w:t xml:space="preserve"> (iesaistītais slodžu skaits Covid-19 jautājumu risināšanā pēc 202</w:t>
            </w:r>
            <w:r w:rsidR="00C91F15">
              <w:rPr>
                <w:shd w:val="clear" w:color="auto" w:fill="FFFFFF"/>
              </w:rPr>
              <w:t>1</w:t>
            </w:r>
            <w:r w:rsidR="00C91F15" w:rsidRPr="00FC132A">
              <w:rPr>
                <w:shd w:val="clear" w:color="auto" w:fill="FFFFFF"/>
              </w:rPr>
              <w:t xml:space="preserve">.gada </w:t>
            </w:r>
            <w:r w:rsidR="00C91F15">
              <w:rPr>
                <w:shd w:val="clear" w:color="auto" w:fill="FFFFFF"/>
              </w:rPr>
              <w:t>janvāra</w:t>
            </w:r>
            <w:r w:rsidR="00C91F15" w:rsidRPr="00FC132A">
              <w:rPr>
                <w:shd w:val="clear" w:color="auto" w:fill="FFFFFF"/>
              </w:rPr>
              <w:t xml:space="preserve"> Covid-19 piemaksu atskaites)</w:t>
            </w:r>
            <w:r w:rsidR="00C91F15">
              <w:rPr>
                <w:shd w:val="clear" w:color="auto" w:fill="FFFFFF"/>
              </w:rPr>
              <w:t xml:space="preserve"> </w:t>
            </w:r>
            <w:r w:rsidR="00C91F15" w:rsidRPr="00FC132A">
              <w:rPr>
                <w:shd w:val="clear" w:color="auto" w:fill="FFFFFF"/>
              </w:rPr>
              <w:t xml:space="preserve">*23,59 % VSAOI = </w:t>
            </w:r>
            <w:r>
              <w:rPr>
                <w:shd w:val="clear" w:color="auto" w:fill="FFFFFF"/>
              </w:rPr>
              <w:t>93 220</w:t>
            </w:r>
            <w:r w:rsidR="00C91F15" w:rsidRPr="00FC132A">
              <w:rPr>
                <w:shd w:val="clear" w:color="auto" w:fill="FFFFFF"/>
              </w:rPr>
              <w:t xml:space="preserve"> </w:t>
            </w:r>
            <w:r w:rsidR="00C91F15" w:rsidRPr="00FC132A">
              <w:rPr>
                <w:i/>
                <w:iCs/>
                <w:shd w:val="clear" w:color="auto" w:fill="FFFFFF"/>
              </w:rPr>
              <w:t>euro</w:t>
            </w:r>
            <w:r w:rsidR="00C91F15" w:rsidRPr="00FC132A">
              <w:rPr>
                <w:shd w:val="clear" w:color="auto" w:fill="FFFFFF"/>
              </w:rPr>
              <w:t>;</w:t>
            </w:r>
          </w:p>
          <w:p w14:paraId="0041865C" w14:textId="77777777" w:rsidR="00C91F15" w:rsidRPr="0012618E" w:rsidRDefault="00C91F15" w:rsidP="00E52CCB">
            <w:pPr>
              <w:pStyle w:val="tv213"/>
              <w:numPr>
                <w:ilvl w:val="0"/>
                <w:numId w:val="23"/>
              </w:numPr>
              <w:tabs>
                <w:tab w:val="left" w:pos="709"/>
              </w:tabs>
              <w:spacing w:before="0" w:beforeAutospacing="0" w:after="0" w:afterAutospacing="0"/>
              <w:jc w:val="both"/>
              <w:rPr>
                <w:shd w:val="clear" w:color="auto" w:fill="FFFFFF"/>
              </w:rPr>
            </w:pPr>
            <w:r>
              <w:rPr>
                <w:b/>
                <w:bCs/>
              </w:rPr>
              <w:t>73 612</w:t>
            </w:r>
            <w:r w:rsidRPr="002A6244">
              <w:rPr>
                <w:b/>
                <w:bCs/>
              </w:rPr>
              <w:t xml:space="preserve"> </w:t>
            </w:r>
            <w:r w:rsidRPr="002A6244">
              <w:rPr>
                <w:b/>
                <w:bCs/>
                <w:i/>
                <w:iCs/>
              </w:rPr>
              <w:t>euro</w:t>
            </w:r>
            <w:r w:rsidRPr="002A6244">
              <w:t xml:space="preserve"> -</w:t>
            </w:r>
            <w:r>
              <w:t xml:space="preserve"> </w:t>
            </w:r>
            <w:r w:rsidRPr="0012618E">
              <w:t xml:space="preserve">piemaksa </w:t>
            </w:r>
            <w:r w:rsidRPr="00C4474E">
              <w:rPr>
                <w:b/>
                <w:bCs/>
              </w:rPr>
              <w:t xml:space="preserve">līdz </w:t>
            </w:r>
            <w:r>
              <w:rPr>
                <w:b/>
                <w:bCs/>
              </w:rPr>
              <w:t>30</w:t>
            </w:r>
            <w:r w:rsidRPr="0012618E">
              <w:rPr>
                <w:b/>
                <w:bCs/>
              </w:rPr>
              <w:t>%</w:t>
            </w:r>
            <w:r w:rsidRPr="0012618E">
              <w:t xml:space="preserve"> </w:t>
            </w:r>
            <w:r w:rsidRPr="0012618E">
              <w:rPr>
                <w:b/>
                <w:bCs/>
              </w:rPr>
              <w:t>apmērā</w:t>
            </w:r>
            <w:r>
              <w:t xml:space="preserve"> </w:t>
            </w:r>
            <w:r w:rsidRPr="0012618E">
              <w:t xml:space="preserve">no mēnešalgas </w:t>
            </w:r>
            <w:r w:rsidRPr="00C4474E">
              <w:t>noteiktiem Veselības ministrijas</w:t>
            </w:r>
            <w:r>
              <w:t>,</w:t>
            </w:r>
            <w:r w:rsidRPr="00C4474E">
              <w:t xml:space="preserve"> Nacionālā veselības dienesta</w:t>
            </w:r>
            <w:r>
              <w:t>, Veselības inspekcijas un Valsts asinsdonoru centra</w:t>
            </w:r>
            <w:r w:rsidRPr="00C4474E">
              <w:t xml:space="preserve"> ierēdņiem un darbiniekiem</w:t>
            </w:r>
            <w:r>
              <w:t>:</w:t>
            </w:r>
          </w:p>
          <w:p w14:paraId="6CCC1FCE" w14:textId="77777777" w:rsidR="00C91F15" w:rsidRDefault="00C91F15"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Veselības ministrija  - 299 </w:t>
            </w:r>
            <w:r w:rsidRPr="00CA436A">
              <w:rPr>
                <w:i/>
                <w:iCs/>
                <w:shd w:val="clear" w:color="auto" w:fill="FFFFFF"/>
              </w:rPr>
              <w:t>euro</w:t>
            </w:r>
            <w:r>
              <w:rPr>
                <w:shd w:val="clear" w:color="auto" w:fill="FFFFFF"/>
              </w:rPr>
              <w:t xml:space="preserve"> (vidējais piemaksas apmērs 1 darbiniekam pēc atskaites par 2021.gada janvārī izmaksātajām Covid-19 piemaksām ar noteikto piemaksas apmēru līdz 50% no mēnešalgas)/50*30 = 179,40 </w:t>
            </w:r>
            <w:r w:rsidRPr="00224737">
              <w:rPr>
                <w:i/>
                <w:iCs/>
                <w:shd w:val="clear" w:color="auto" w:fill="FFFFFF"/>
              </w:rPr>
              <w:t>euro</w:t>
            </w:r>
            <w:r>
              <w:rPr>
                <w:shd w:val="clear" w:color="auto" w:fill="FFFFFF"/>
              </w:rPr>
              <w:t xml:space="preserve"> (vidējais piemaksas apmērs, ja tiks noteiktas piemaksa līdz 30%) * 50</w:t>
            </w:r>
            <w:r w:rsidRPr="00FC132A">
              <w:rPr>
                <w:shd w:val="clear" w:color="auto" w:fill="FFFFFF"/>
              </w:rPr>
              <w:t xml:space="preserve"> (iesaistītais </w:t>
            </w:r>
            <w:r>
              <w:rPr>
                <w:shd w:val="clear" w:color="auto" w:fill="FFFFFF"/>
              </w:rPr>
              <w:t>nodarbināto</w:t>
            </w:r>
            <w:r w:rsidRPr="00FC132A">
              <w:rPr>
                <w:shd w:val="clear" w:color="auto" w:fill="FFFFFF"/>
              </w:rPr>
              <w:t xml:space="preserve"> 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11 086</w:t>
            </w:r>
            <w:r w:rsidRPr="00FC132A">
              <w:rPr>
                <w:shd w:val="clear" w:color="auto" w:fill="FFFFFF"/>
              </w:rPr>
              <w:t xml:space="preserve"> </w:t>
            </w:r>
            <w:r w:rsidRPr="00FC132A">
              <w:rPr>
                <w:i/>
                <w:iCs/>
                <w:shd w:val="clear" w:color="auto" w:fill="FFFFFF"/>
              </w:rPr>
              <w:t>euro</w:t>
            </w:r>
            <w:r w:rsidRPr="00FC132A">
              <w:rPr>
                <w:shd w:val="clear" w:color="auto" w:fill="FFFFFF"/>
              </w:rPr>
              <w:t>;</w:t>
            </w:r>
          </w:p>
          <w:p w14:paraId="6DED1E5E" w14:textId="77777777" w:rsidR="00C91F15" w:rsidRDefault="00C91F15"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Nacionālais veselības dienests  - 514 </w:t>
            </w:r>
            <w:r w:rsidRPr="00CA436A">
              <w:rPr>
                <w:i/>
                <w:iCs/>
                <w:shd w:val="clear" w:color="auto" w:fill="FFFFFF"/>
              </w:rPr>
              <w:t>euro</w:t>
            </w:r>
            <w:r>
              <w:rPr>
                <w:shd w:val="clear" w:color="auto" w:fill="FFFFFF"/>
              </w:rPr>
              <w:t xml:space="preserve"> (vidējais piemaksas apmērs 1 darbiniekam pēc atskaites par 2021.gada janvārī izmaksātajām Covid-19 piemaksām)/50*30 = 308,40 </w:t>
            </w:r>
            <w:r w:rsidRPr="00224737">
              <w:rPr>
                <w:i/>
                <w:iCs/>
                <w:shd w:val="clear" w:color="auto" w:fill="FFFFFF"/>
              </w:rPr>
              <w:t>euro</w:t>
            </w:r>
            <w:r>
              <w:rPr>
                <w:shd w:val="clear" w:color="auto" w:fill="FFFFFF"/>
              </w:rPr>
              <w:t xml:space="preserve"> (vidējais piemaksas apmērs, ja tiks noteiktas piemaksa līdz 30%)  * 87</w:t>
            </w:r>
            <w:r w:rsidRPr="00FC132A">
              <w:rPr>
                <w:shd w:val="clear" w:color="auto" w:fill="FFFFFF"/>
              </w:rPr>
              <w:t xml:space="preserve"> (iesaistītais </w:t>
            </w:r>
            <w:r>
              <w:rPr>
                <w:shd w:val="clear" w:color="auto" w:fill="FFFFFF"/>
              </w:rPr>
              <w:t xml:space="preserve">nodarbināto </w:t>
            </w:r>
            <w:r w:rsidRPr="00FC132A">
              <w:rPr>
                <w:shd w:val="clear" w:color="auto" w:fill="FFFFFF"/>
              </w:rPr>
              <w:t>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33 160</w:t>
            </w:r>
            <w:r w:rsidRPr="00FC132A">
              <w:rPr>
                <w:shd w:val="clear" w:color="auto" w:fill="FFFFFF"/>
              </w:rPr>
              <w:t xml:space="preserve"> </w:t>
            </w:r>
            <w:r w:rsidRPr="00FC132A">
              <w:rPr>
                <w:i/>
                <w:iCs/>
                <w:shd w:val="clear" w:color="auto" w:fill="FFFFFF"/>
              </w:rPr>
              <w:t>euro</w:t>
            </w:r>
            <w:r w:rsidRPr="00FC132A">
              <w:rPr>
                <w:shd w:val="clear" w:color="auto" w:fill="FFFFFF"/>
              </w:rPr>
              <w:t>;</w:t>
            </w:r>
          </w:p>
          <w:p w14:paraId="3CB2E007" w14:textId="77777777" w:rsidR="00C91F15" w:rsidRPr="002A6244" w:rsidRDefault="00C91F15" w:rsidP="00E52CCB">
            <w:pPr>
              <w:pStyle w:val="tv213"/>
              <w:numPr>
                <w:ilvl w:val="0"/>
                <w:numId w:val="5"/>
              </w:numPr>
              <w:tabs>
                <w:tab w:val="left" w:pos="709"/>
              </w:tabs>
              <w:spacing w:before="0" w:beforeAutospacing="0" w:after="0" w:afterAutospacing="0"/>
              <w:jc w:val="both"/>
              <w:rPr>
                <w:shd w:val="clear" w:color="auto" w:fill="FFFFFF"/>
              </w:rPr>
            </w:pPr>
            <w:r w:rsidRPr="002A6244">
              <w:rPr>
                <w:shd w:val="clear" w:color="auto" w:fill="FFFFFF"/>
              </w:rPr>
              <w:t xml:space="preserve">Veselības inspekcija (tiek veikta Covid-19 kontaktpersonu un inficēto personu apzvanīšana (sniegta atbalsta funkcija Slimību profilakses un kontroles centram), tiek saņemti, izskatīti un apkopoti iesniegumi par piedāvāto palīdzību Sociālajiem aprūpes centriem, ar anketu palīdzību tiek piesaistīts personāls, kas gatavs sniegt atbalstu slimnīcām Covid-19 pacientu aprūpē, komunikācija ar sociālās aprūpes centriem, ārstniecības iestādēm,  citām valsts pārvaldes iestādēm, Slimību profilakses un kontroles centru, laboratorijām  par skrīningu: pieteikumu nodošana laboratorijām, skaidrojumu sniegšana, atskaišu sagatavošana, sociālās aprūpes iestāžu skrīninga datu sagatavošana un precizēšana publicēšanai Veselības inspekcijas tīmekļa vietnē) – 1 115 </w:t>
            </w:r>
            <w:r w:rsidRPr="002A6244">
              <w:rPr>
                <w:i/>
                <w:iCs/>
                <w:shd w:val="clear" w:color="auto" w:fill="FFFFFF"/>
              </w:rPr>
              <w:t>euro</w:t>
            </w:r>
            <w:r w:rsidRPr="002A6244">
              <w:rPr>
                <w:shd w:val="clear" w:color="auto" w:fill="FFFFFF"/>
              </w:rPr>
              <w:t xml:space="preserve"> (vidējā darbinieku mēnešalga atbilstoši Veselības inspekcijas sniegtajai informācijai par darbiniekiem, kam piemaksa tiktu piemērota) * 67 (iesaistītais darbinieku skaits pēc Veselības inspekcijas sniegtās informācijas) * </w:t>
            </w:r>
            <w:r>
              <w:rPr>
                <w:shd w:val="clear" w:color="auto" w:fill="FFFFFF"/>
              </w:rPr>
              <w:t>3</w:t>
            </w:r>
            <w:r w:rsidRPr="002A6244">
              <w:rPr>
                <w:shd w:val="clear" w:color="auto" w:fill="FFFFFF"/>
              </w:rPr>
              <w:t xml:space="preserve">0% piemaksa *23,59% </w:t>
            </w:r>
            <w:r w:rsidRPr="002A6244">
              <w:rPr>
                <w:shd w:val="clear" w:color="auto" w:fill="FFFFFF"/>
              </w:rPr>
              <w:lastRenderedPageBreak/>
              <w:t xml:space="preserve">VSAOI = </w:t>
            </w:r>
            <w:r>
              <w:rPr>
                <w:shd w:val="clear" w:color="auto" w:fill="FFFFFF"/>
              </w:rPr>
              <w:t>27 698</w:t>
            </w:r>
            <w:r w:rsidRPr="002A6244">
              <w:rPr>
                <w:shd w:val="clear" w:color="auto" w:fill="FFFFFF"/>
              </w:rPr>
              <w:t xml:space="preserve"> </w:t>
            </w:r>
            <w:r w:rsidRPr="002A6244">
              <w:rPr>
                <w:i/>
                <w:iCs/>
                <w:shd w:val="clear" w:color="auto" w:fill="FFFFFF"/>
              </w:rPr>
              <w:t xml:space="preserve">euro </w:t>
            </w:r>
            <w:r w:rsidRPr="002A6244">
              <w:rPr>
                <w:shd w:val="clear" w:color="auto" w:fill="FFFFFF"/>
              </w:rPr>
              <w:t>(piemaksas Veselības inspekcijā 2021.gada janvārī nav noteiktas, līdz ar to nav analizējamu datu par faktiski piešķirto piemaksu apmēru un faktiski iesaistīto nodarbināto skaitu Covid-19 jautājumu risināšanā, līdz ar to aprēķinā ir Veselības inspekcijas sniegtais plānotais iesaistāmo darbinieku skaits un viņu vidējā mēnešalga);</w:t>
            </w:r>
          </w:p>
          <w:p w14:paraId="35494B54" w14:textId="77777777" w:rsidR="00C91F15" w:rsidRDefault="00C91F15" w:rsidP="00E52CCB">
            <w:pPr>
              <w:pStyle w:val="tv213"/>
              <w:numPr>
                <w:ilvl w:val="0"/>
                <w:numId w:val="5"/>
              </w:numPr>
              <w:tabs>
                <w:tab w:val="left" w:pos="709"/>
              </w:tabs>
              <w:spacing w:before="0" w:beforeAutospacing="0" w:after="0" w:afterAutospacing="0"/>
              <w:jc w:val="both"/>
              <w:rPr>
                <w:shd w:val="clear" w:color="auto" w:fill="FFFFFF"/>
              </w:rPr>
            </w:pPr>
            <w:r>
              <w:rPr>
                <w:shd w:val="clear" w:color="auto" w:fill="FFFFFF"/>
              </w:rPr>
              <w:t xml:space="preserve">Valsts asinsdonoru centrs – 250 </w:t>
            </w:r>
            <w:r w:rsidRPr="00CD2004">
              <w:rPr>
                <w:i/>
                <w:iCs/>
                <w:shd w:val="clear" w:color="auto" w:fill="FFFFFF"/>
              </w:rPr>
              <w:t>euro</w:t>
            </w:r>
            <w:r>
              <w:rPr>
                <w:shd w:val="clear" w:color="auto" w:fill="FFFFFF"/>
              </w:rPr>
              <w:t xml:space="preserve"> (vidējais piemaksas apmērs 1 darbiniekam pēc atskaites par 2021.gada janvārī izmaksātajām Covid-19 piemaksām)/50*30 = 150 </w:t>
            </w:r>
            <w:r w:rsidRPr="00224737">
              <w:rPr>
                <w:i/>
                <w:iCs/>
                <w:shd w:val="clear" w:color="auto" w:fill="FFFFFF"/>
              </w:rPr>
              <w:t>euro</w:t>
            </w:r>
            <w:r>
              <w:rPr>
                <w:shd w:val="clear" w:color="auto" w:fill="FFFFFF"/>
              </w:rPr>
              <w:t xml:space="preserve"> (vidējais piemaksas apmērs, ja tiks noteiktas piemaksa līdz 30%) * 9</w:t>
            </w:r>
            <w:r w:rsidRPr="00FC132A">
              <w:rPr>
                <w:shd w:val="clear" w:color="auto" w:fill="FFFFFF"/>
              </w:rPr>
              <w:t xml:space="preserve"> (iesaistītais </w:t>
            </w:r>
            <w:r>
              <w:rPr>
                <w:shd w:val="clear" w:color="auto" w:fill="FFFFFF"/>
              </w:rPr>
              <w:t>nodarbināto</w:t>
            </w:r>
            <w:r w:rsidRPr="00FC132A">
              <w:rPr>
                <w:shd w:val="clear" w:color="auto" w:fill="FFFFFF"/>
              </w:rPr>
              <w:t xml:space="preserve"> skaits Covid-19 jautājumu risināšanā pēc 202</w:t>
            </w:r>
            <w:r>
              <w:rPr>
                <w:shd w:val="clear" w:color="auto" w:fill="FFFFFF"/>
              </w:rPr>
              <w:t>1</w:t>
            </w:r>
            <w:r w:rsidRPr="00FC132A">
              <w:rPr>
                <w:shd w:val="clear" w:color="auto" w:fill="FFFFFF"/>
              </w:rPr>
              <w:t xml:space="preserve">.gada </w:t>
            </w:r>
            <w:r>
              <w:rPr>
                <w:shd w:val="clear" w:color="auto" w:fill="FFFFFF"/>
              </w:rPr>
              <w:t>janvāra</w:t>
            </w:r>
            <w:r w:rsidRPr="00FC132A">
              <w:rPr>
                <w:shd w:val="clear" w:color="auto" w:fill="FFFFFF"/>
              </w:rPr>
              <w:t xml:space="preserve"> Covid-19 piemaksu atskaites)</w:t>
            </w:r>
            <w:r>
              <w:rPr>
                <w:shd w:val="clear" w:color="auto" w:fill="FFFFFF"/>
              </w:rPr>
              <w:t xml:space="preserve"> </w:t>
            </w:r>
            <w:r w:rsidRPr="00FC132A">
              <w:rPr>
                <w:shd w:val="clear" w:color="auto" w:fill="FFFFFF"/>
              </w:rPr>
              <w:t xml:space="preserve">*23,59 % VSAOI = </w:t>
            </w:r>
            <w:r>
              <w:rPr>
                <w:shd w:val="clear" w:color="auto" w:fill="FFFFFF"/>
              </w:rPr>
              <w:t>1 668</w:t>
            </w:r>
            <w:r w:rsidRPr="00FC132A">
              <w:rPr>
                <w:shd w:val="clear" w:color="auto" w:fill="FFFFFF"/>
              </w:rPr>
              <w:t xml:space="preserve"> </w:t>
            </w:r>
            <w:r w:rsidRPr="00FC132A">
              <w:rPr>
                <w:i/>
                <w:iCs/>
                <w:shd w:val="clear" w:color="auto" w:fill="FFFFFF"/>
              </w:rPr>
              <w:t>euro</w:t>
            </w:r>
            <w:r w:rsidRPr="00FC132A">
              <w:rPr>
                <w:shd w:val="clear" w:color="auto" w:fill="FFFFFF"/>
              </w:rPr>
              <w:t>;</w:t>
            </w:r>
          </w:p>
          <w:p w14:paraId="12B5C65F" w14:textId="3D06F505" w:rsidR="00C91F15" w:rsidRDefault="00C91F15" w:rsidP="00E52CCB">
            <w:pPr>
              <w:pStyle w:val="tv213"/>
              <w:numPr>
                <w:ilvl w:val="0"/>
                <w:numId w:val="23"/>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330 728</w:t>
            </w:r>
            <w:r w:rsidRPr="00BC5108">
              <w:rPr>
                <w:b/>
                <w:bCs/>
                <w:color w:val="000000" w:themeColor="text1"/>
                <w:shd w:val="clear" w:color="auto" w:fill="FFFFFF"/>
              </w:rPr>
              <w:t xml:space="preserve"> </w:t>
            </w:r>
            <w:r w:rsidRPr="00BC5108">
              <w:rPr>
                <w:b/>
                <w:bCs/>
                <w:i/>
                <w:iCs/>
                <w:color w:val="000000" w:themeColor="text1"/>
                <w:shd w:val="clear" w:color="auto" w:fill="FFFFFF"/>
              </w:rPr>
              <w:t>euro</w:t>
            </w:r>
            <w:r w:rsidRPr="00BC5108">
              <w:rPr>
                <w:color w:val="000000" w:themeColor="text1"/>
                <w:shd w:val="clear" w:color="auto" w:fill="FFFFFF"/>
              </w:rPr>
              <w:t xml:space="preserve"> – maksājums kompensējamo medikamentu ietvaros, lai nodrošinātu piemaksu farmaceitiem par kompensējamo medikamentu izsniegšanu - 0,71 </w:t>
            </w:r>
            <w:r w:rsidRPr="00BC5108">
              <w:rPr>
                <w:i/>
                <w:iCs/>
                <w:color w:val="000000" w:themeColor="text1"/>
                <w:shd w:val="clear" w:color="auto" w:fill="FFFFFF"/>
              </w:rPr>
              <w:t>euro</w:t>
            </w:r>
            <w:r w:rsidRPr="00BC5108">
              <w:rPr>
                <w:color w:val="000000" w:themeColor="text1"/>
                <w:shd w:val="clear" w:color="auto" w:fill="FFFFFF"/>
              </w:rPr>
              <w:t xml:space="preserve"> maksājums par vienu recepti (</w:t>
            </w:r>
            <w:r w:rsidRPr="00BC5108">
              <w:rPr>
                <w:shd w:val="clear" w:color="auto" w:fill="FFFFFF"/>
              </w:rPr>
              <w:t>atbilstoši izmaksātajai summai par laika periodu 202</w:t>
            </w:r>
            <w:r>
              <w:rPr>
                <w:shd w:val="clear" w:color="auto" w:fill="FFFFFF"/>
              </w:rPr>
              <w:t>1</w:t>
            </w:r>
            <w:r w:rsidRPr="00BC5108">
              <w:rPr>
                <w:shd w:val="clear" w:color="auto" w:fill="FFFFFF"/>
              </w:rPr>
              <w:t xml:space="preserve">.gada </w:t>
            </w:r>
            <w:r>
              <w:rPr>
                <w:shd w:val="clear" w:color="auto" w:fill="FFFFFF"/>
              </w:rPr>
              <w:t xml:space="preserve">janvāris) </w:t>
            </w:r>
            <w:r w:rsidRPr="00BC5108">
              <w:rPr>
                <w:shd w:val="clear" w:color="auto" w:fill="FFFFFF"/>
              </w:rPr>
              <w:t xml:space="preserve">– </w:t>
            </w:r>
            <w:r>
              <w:rPr>
                <w:shd w:val="clear" w:color="auto" w:fill="FFFFFF"/>
              </w:rPr>
              <w:t>465 814</w:t>
            </w:r>
            <w:r w:rsidRPr="00BC5108">
              <w:rPr>
                <w:shd w:val="clear" w:color="auto" w:fill="FFFFFF"/>
              </w:rPr>
              <w:t xml:space="preserve"> receptes * 0,71 </w:t>
            </w:r>
            <w:r w:rsidRPr="00BC5108">
              <w:rPr>
                <w:i/>
                <w:iCs/>
                <w:shd w:val="clear" w:color="auto" w:fill="FFFFFF"/>
              </w:rPr>
              <w:t>euro</w:t>
            </w:r>
            <w:r>
              <w:rPr>
                <w:shd w:val="clear" w:color="auto" w:fill="FFFFFF"/>
              </w:rPr>
              <w:t xml:space="preserve">  = 330 728 </w:t>
            </w:r>
            <w:r w:rsidRPr="0037372A">
              <w:rPr>
                <w:i/>
                <w:iCs/>
                <w:shd w:val="clear" w:color="auto" w:fill="FFFFFF"/>
              </w:rPr>
              <w:t>euro</w:t>
            </w:r>
            <w:r>
              <w:rPr>
                <w:color w:val="000000" w:themeColor="text1"/>
                <w:shd w:val="clear" w:color="auto" w:fill="FFFFFF"/>
              </w:rPr>
              <w:t>;</w:t>
            </w:r>
          </w:p>
          <w:p w14:paraId="6287F6B6" w14:textId="7B635DDA" w:rsidR="00C91F15" w:rsidRDefault="00B05AC5" w:rsidP="00E52CCB">
            <w:pPr>
              <w:pStyle w:val="tv213"/>
              <w:numPr>
                <w:ilvl w:val="0"/>
                <w:numId w:val="23"/>
              </w:numPr>
              <w:tabs>
                <w:tab w:val="left" w:pos="709"/>
              </w:tabs>
              <w:spacing w:before="0" w:beforeAutospacing="0" w:after="0" w:afterAutospacing="0"/>
              <w:jc w:val="both"/>
              <w:rPr>
                <w:color w:val="000000" w:themeColor="text1"/>
                <w:shd w:val="clear" w:color="auto" w:fill="FFFFFF"/>
              </w:rPr>
            </w:pPr>
            <w:r>
              <w:rPr>
                <w:b/>
                <w:bCs/>
                <w:color w:val="000000" w:themeColor="text1"/>
                <w:shd w:val="clear" w:color="auto" w:fill="FFFFFF"/>
              </w:rPr>
              <w:t>8 339</w:t>
            </w:r>
            <w:r w:rsidR="00C91F15" w:rsidRPr="00BC5108">
              <w:rPr>
                <w:b/>
                <w:bCs/>
                <w:color w:val="000000" w:themeColor="text1"/>
                <w:shd w:val="clear" w:color="auto" w:fill="FFFFFF"/>
              </w:rPr>
              <w:t xml:space="preserve"> </w:t>
            </w:r>
            <w:r w:rsidR="00C91F15" w:rsidRPr="00BC5108">
              <w:rPr>
                <w:b/>
                <w:bCs/>
                <w:i/>
                <w:iCs/>
                <w:color w:val="000000" w:themeColor="text1"/>
                <w:shd w:val="clear" w:color="auto" w:fill="FFFFFF"/>
              </w:rPr>
              <w:t>euro</w:t>
            </w:r>
            <w:r w:rsidR="00C91F15" w:rsidRPr="00BC5108">
              <w:rPr>
                <w:color w:val="000000" w:themeColor="text1"/>
                <w:shd w:val="clear" w:color="auto" w:fill="FFFFFF"/>
              </w:rPr>
              <w:t xml:space="preserve"> – </w:t>
            </w:r>
            <w:r w:rsidR="00C91F15" w:rsidRPr="008A444C">
              <w:t>ambulatorajās ārstniecības iestādēs nodarbinātajiem, kuri sniedz sekundāros ambulatoros aprūpes pakalpojumus vai veselības aprūpes pakalpojumu mājās Covid-19 pacientiem un Covid-19 pacientu kontaktpersonām</w:t>
            </w:r>
            <w:r w:rsidR="00C91F15" w:rsidRPr="003E5732">
              <w:t>, samaksas veikšanu nodrošinot ar atbilstošu manipulāciju (manipulācijas vērtība tiek noteikta atbilstoši vidējam pakalpojuma sniegšanas laikam un normatīvajos aktos par veselības aprūpes pakalpojumu tarifu aprēķināšanu noteiktajam atalgojumam)</w:t>
            </w:r>
            <w:r w:rsidR="00C91F15">
              <w:t xml:space="preserve"> </w:t>
            </w:r>
            <w:r w:rsidR="00C91F15">
              <w:rPr>
                <w:color w:val="000000" w:themeColor="text1"/>
                <w:shd w:val="clear" w:color="auto" w:fill="FFFFFF"/>
              </w:rPr>
              <w:t xml:space="preserve">– manipulācijas vērtība – </w:t>
            </w:r>
            <w:r>
              <w:rPr>
                <w:color w:val="000000" w:themeColor="text1"/>
                <w:shd w:val="clear" w:color="auto" w:fill="FFFFFF"/>
              </w:rPr>
              <w:t>10,83</w:t>
            </w:r>
            <w:r w:rsidR="00C91F15">
              <w:rPr>
                <w:color w:val="000000" w:themeColor="text1"/>
                <w:shd w:val="clear" w:color="auto" w:fill="FFFFFF"/>
              </w:rPr>
              <w:t xml:space="preserve"> </w:t>
            </w:r>
            <w:r w:rsidR="00C91F15" w:rsidRPr="00224737">
              <w:rPr>
                <w:i/>
                <w:iCs/>
                <w:color w:val="000000" w:themeColor="text1"/>
                <w:shd w:val="clear" w:color="auto" w:fill="FFFFFF"/>
              </w:rPr>
              <w:t>euro</w:t>
            </w:r>
            <w:r w:rsidR="00C91F15">
              <w:rPr>
                <w:color w:val="000000" w:themeColor="text1"/>
                <w:shd w:val="clear" w:color="auto" w:fill="FFFFFF"/>
              </w:rPr>
              <w:t xml:space="preserve"> = 13,54 </w:t>
            </w:r>
            <w:r w:rsidR="00C91F15" w:rsidRPr="00251F83">
              <w:rPr>
                <w:i/>
                <w:iCs/>
                <w:color w:val="000000" w:themeColor="text1"/>
                <w:shd w:val="clear" w:color="auto" w:fill="FFFFFF"/>
              </w:rPr>
              <w:t>euro</w:t>
            </w:r>
            <w:r w:rsidR="00C91F15">
              <w:rPr>
                <w:color w:val="000000" w:themeColor="text1"/>
                <w:shd w:val="clear" w:color="auto" w:fill="FFFFFF"/>
              </w:rPr>
              <w:t xml:space="preserve"> (manipulācijas vērtība, ja piemaksa ir 100% no atalgojuma)</w:t>
            </w:r>
            <w:r w:rsidR="00C91F15">
              <w:rPr>
                <w:i/>
                <w:iCs/>
                <w:color w:val="000000" w:themeColor="text1"/>
                <w:shd w:val="clear" w:color="auto" w:fill="FFFFFF"/>
              </w:rPr>
              <w:t xml:space="preserve"> </w:t>
            </w:r>
            <w:r w:rsidR="00C91F15">
              <w:rPr>
                <w:color w:val="000000" w:themeColor="text1"/>
                <w:shd w:val="clear" w:color="auto" w:fill="FFFFFF"/>
              </w:rPr>
              <w:t xml:space="preserve"> * </w:t>
            </w:r>
            <w:r>
              <w:rPr>
                <w:color w:val="000000" w:themeColor="text1"/>
                <w:shd w:val="clear" w:color="auto" w:fill="FFFFFF"/>
              </w:rPr>
              <w:t>8</w:t>
            </w:r>
            <w:r w:rsidR="00C91F15">
              <w:rPr>
                <w:color w:val="000000" w:themeColor="text1"/>
                <w:shd w:val="clear" w:color="auto" w:fill="FFFFFF"/>
              </w:rPr>
              <w:t>0%:</w:t>
            </w:r>
          </w:p>
          <w:p w14:paraId="151099E8" w14:textId="29525674" w:rsidR="00C91F15" w:rsidRDefault="00C91F15" w:rsidP="00E52CCB">
            <w:pPr>
              <w:pStyle w:val="tv213"/>
              <w:numPr>
                <w:ilvl w:val="1"/>
                <w:numId w:val="9"/>
              </w:numPr>
              <w:tabs>
                <w:tab w:val="left" w:pos="709"/>
              </w:tabs>
              <w:spacing w:before="0" w:beforeAutospacing="0" w:after="0" w:afterAutospacing="0"/>
              <w:jc w:val="both"/>
            </w:pPr>
            <w:r w:rsidRPr="008A444C">
              <w:t xml:space="preserve">ambulatorajās ārstniecības iestādēs nodarbinātajiem, kuri sniedz sekundāros ambulatoros aprūpes pakalpojumus </w:t>
            </w:r>
            <w:r>
              <w:t xml:space="preserve">Covid-19 pacientiem un Covid-19 pacientu kontaktpersonām – </w:t>
            </w:r>
            <w:r w:rsidR="00B05AC5">
              <w:t>10,83</w:t>
            </w:r>
            <w:r>
              <w:t xml:space="preserve"> </w:t>
            </w:r>
            <w:r w:rsidRPr="00606D8D">
              <w:rPr>
                <w:i/>
                <w:iCs/>
              </w:rPr>
              <w:t>euro</w:t>
            </w:r>
            <w:r>
              <w:t xml:space="preserve"> (manipulācijas vērtība) * </w:t>
            </w:r>
            <w:r w:rsidR="00B05AC5">
              <w:t>7</w:t>
            </w:r>
            <w:r>
              <w:t xml:space="preserve">00 (sniegto pakalpojumu skaits) (tiek prognozēts, ka </w:t>
            </w:r>
            <w:r w:rsidR="00B05AC5">
              <w:t>jūnijā</w:t>
            </w:r>
            <w:r>
              <w:t xml:space="preserve"> Covid-19 infekcijas izplatība samazināsies un sniegto pakalpojumu skaits samazināsies) =    </w:t>
            </w:r>
            <w:r w:rsidR="00B05AC5">
              <w:t>7 581</w:t>
            </w:r>
            <w:r>
              <w:t xml:space="preserve"> </w:t>
            </w:r>
            <w:r w:rsidRPr="002366DF">
              <w:rPr>
                <w:i/>
                <w:iCs/>
              </w:rPr>
              <w:t>euro</w:t>
            </w:r>
            <w:r>
              <w:t>;</w:t>
            </w:r>
          </w:p>
          <w:p w14:paraId="38ED2170" w14:textId="7389C849" w:rsidR="00C91F15" w:rsidRDefault="00C91F15" w:rsidP="00E52CCB">
            <w:pPr>
              <w:pStyle w:val="tv213"/>
              <w:numPr>
                <w:ilvl w:val="1"/>
                <w:numId w:val="9"/>
              </w:numPr>
              <w:tabs>
                <w:tab w:val="left" w:pos="709"/>
              </w:tabs>
              <w:spacing w:before="0" w:beforeAutospacing="0" w:after="0" w:afterAutospacing="0"/>
              <w:jc w:val="both"/>
            </w:pPr>
            <w:r w:rsidRPr="008A444C">
              <w:t>ambulatorajās ārstniecības iestādēs nodarbinātajiem, kuri sniedz veselības aprūpes pakalpojumu mājās</w:t>
            </w:r>
            <w:r>
              <w:t xml:space="preserve"> Covid-19 pacientiem </w:t>
            </w:r>
            <w:r>
              <w:rPr>
                <w:color w:val="201F1E"/>
                <w:shd w:val="clear" w:color="auto" w:fill="FFFFFF"/>
              </w:rPr>
              <w:t xml:space="preserve">– </w:t>
            </w:r>
            <w:r w:rsidR="00B05AC5">
              <w:t>10,83</w:t>
            </w:r>
            <w:r>
              <w:t xml:space="preserve"> </w:t>
            </w:r>
            <w:r w:rsidRPr="00606D8D">
              <w:rPr>
                <w:i/>
                <w:iCs/>
              </w:rPr>
              <w:t>euro</w:t>
            </w:r>
            <w:r>
              <w:t xml:space="preserve"> (manipulācijas vērtība) * </w:t>
            </w:r>
            <w:r w:rsidR="00B05AC5">
              <w:t>7</w:t>
            </w:r>
            <w:r>
              <w:t xml:space="preserve">0 (plānotais pakalpojumu skaits) = </w:t>
            </w:r>
            <w:r w:rsidR="00B05AC5">
              <w:t>758</w:t>
            </w:r>
            <w:r>
              <w:t xml:space="preserve"> </w:t>
            </w:r>
            <w:r w:rsidRPr="002366DF">
              <w:rPr>
                <w:i/>
                <w:iCs/>
              </w:rPr>
              <w:t>euro</w:t>
            </w:r>
            <w:r>
              <w:t>.</w:t>
            </w:r>
          </w:p>
          <w:p w14:paraId="07D58C96" w14:textId="267F17E8" w:rsidR="009D4F78" w:rsidRDefault="009D4F78" w:rsidP="009D4F78">
            <w:pPr>
              <w:pStyle w:val="tv213"/>
              <w:tabs>
                <w:tab w:val="left" w:pos="709"/>
              </w:tabs>
              <w:spacing w:before="0" w:beforeAutospacing="0" w:after="0" w:afterAutospacing="0"/>
              <w:jc w:val="both"/>
            </w:pPr>
          </w:p>
          <w:p w14:paraId="74C4E8B5" w14:textId="20949AC8" w:rsidR="009D4F78" w:rsidRPr="00D177E5" w:rsidRDefault="009D4F78" w:rsidP="009D4F78">
            <w:pPr>
              <w:pStyle w:val="tv213"/>
              <w:tabs>
                <w:tab w:val="left" w:pos="709"/>
              </w:tabs>
              <w:spacing w:before="0" w:beforeAutospacing="0" w:after="0" w:afterAutospacing="0"/>
              <w:jc w:val="both"/>
            </w:pPr>
            <w:r w:rsidRPr="00D177E5">
              <w:t>Piemaksu apjoms stacionāro ārstniecības iestāžu ārstniecības personām un citiem nodarbinātajiem tika aprēķināts, balstoties uz iestāžu pārskatos par faktiski izlietoto finansējumu piemaksu nodrošināšanai</w:t>
            </w:r>
            <w:r w:rsidR="00EE4C6B" w:rsidRPr="00D177E5">
              <w:t xml:space="preserve"> norādīto slodžu skaitu, paredzot, ka Covid-19 infekcijas izplatība samazināsies un līdz ar to samazināsies iesaistīto nodarbināto skaits. 2021.gada aprīlim tika prognozēts, ka tiks iesaistīts ārstniecības personu un citu nodarbināto slodžu skaits līdzvērtīgs janvāra atskaitē norādītajam. Slodžu skaits tiek reizināts ar </w:t>
            </w:r>
            <w:r w:rsidR="00EE4C6B" w:rsidRPr="00D177E5">
              <w:rPr>
                <w:shd w:val="clear" w:color="auto" w:fill="FFFFFF"/>
              </w:rPr>
              <w:t>pēc Nacionālā veselības dienesta atskaites par 2020.gada 12 mēnešiem vidējo mēnešalgu stacionārajās ārstniecības iestādēs katrai ārstniecības personu grupai, palielinot to par 25.39%, kas ir plānotais algu pieaugums no 2021.gada 1.janvāra. Tā ir Veselības ministrijas prognozētā vidējā mēnešalga katrai ārstniecības personu grupai, kas var nedaudz atšķirties no faktiskās un</w:t>
            </w:r>
            <w:r w:rsidR="00EE4C6B">
              <w:rPr>
                <w:shd w:val="clear" w:color="auto" w:fill="FFFFFF"/>
              </w:rPr>
              <w:t xml:space="preserve"> </w:t>
            </w:r>
            <w:r w:rsidR="00EE4C6B" w:rsidRPr="00D177E5">
              <w:rPr>
                <w:shd w:val="clear" w:color="auto" w:fill="FFFFFF"/>
              </w:rPr>
              <w:lastRenderedPageBreak/>
              <w:t xml:space="preserve">ārstniecības personu loka, kas katru mēnesi tiek iesaistīts dažādu Covid-19 jautājumu risināšanā, kā arī janvāra dati pilnībā neatspoguļo plānoto ārstniecības personu mēnešalgas palielinājumu, ārstniecības iestādes mēdz palielināt atalgojumu ar nākamajos mēnešos. Līdz ar to aprēķinos Veselības ministrija izmanto </w:t>
            </w:r>
            <w:r w:rsidR="00486660" w:rsidRPr="00D177E5">
              <w:rPr>
                <w:shd w:val="clear" w:color="auto" w:fill="FFFFFF"/>
              </w:rPr>
              <w:t>faktisko slodžu skaitu no atskaitēm un Veselības ministrijas prognozēto mēnešalgas palielinājumu no 2021.gada 1.janvāra.</w:t>
            </w:r>
          </w:p>
          <w:p w14:paraId="4A4CEACF" w14:textId="44F62EBE" w:rsidR="00BC0A52" w:rsidRPr="00D177E5" w:rsidRDefault="00BC0A52" w:rsidP="00602F46">
            <w:pPr>
              <w:pStyle w:val="tv213"/>
              <w:tabs>
                <w:tab w:val="left" w:pos="426"/>
              </w:tabs>
              <w:spacing w:before="0" w:beforeAutospacing="0" w:after="0" w:afterAutospacing="0"/>
              <w:jc w:val="both"/>
            </w:pPr>
          </w:p>
          <w:p w14:paraId="336C1AFF" w14:textId="7E58D8C7" w:rsidR="000B4521" w:rsidRDefault="000B4521" w:rsidP="00602F46">
            <w:pPr>
              <w:pStyle w:val="tv213"/>
              <w:tabs>
                <w:tab w:val="left" w:pos="426"/>
              </w:tabs>
              <w:spacing w:before="0" w:beforeAutospacing="0" w:after="0" w:afterAutospacing="0"/>
              <w:jc w:val="both"/>
            </w:pPr>
            <w:r w:rsidRPr="00D177E5">
              <w:t>Nodarbināto, kas iesaistīti Covid-19 jautājumu risināšanā, skaits Veselības ministrijā un Nacionālajā veselības dienestā ir pieaudzis, salīdzinot ar Ministru kabineta 2021.gada 21.janvāra rīkojuma Nr.37 “Par finanšu līdzekļu piešķiršanu no valsts budžeta programmas “Līdzekļi neparedzētiem gadījumiem””  (prot.Nr.8 46.§) (turpmāk – MK rīkojums Nr.37) anotācijas aprēķinos norādīto, jo, gatavojot nepieciešamā finansējuma aprēķinus par laika periodu 2021.gada 1.janvāris – 31.marts, Veselības ministrijas rīcībā bija pārskati par faktiski izlietoto finansējumu nodarbināto piemaksām par 2020.gada oktobri</w:t>
            </w:r>
            <w:r w:rsidR="008A7E21" w:rsidRPr="00D177E5">
              <w:t>, līdz ar to anotācijā tika norādīta pēdējā pieejamā informācija par  iesaistīto darbinieku skaitu, kam piemaksas ir noteiktas</w:t>
            </w:r>
            <w:r w:rsidR="009D4F78" w:rsidRPr="00D177E5">
              <w:t>, par šo periodu.</w:t>
            </w:r>
            <w:r w:rsidR="008A7E21" w:rsidRPr="00D177E5">
              <w:t xml:space="preserve"> Paaugstinoties Covid-19 infekcijas izplatībai, pieauga ar Veselības ministrijas un Nacionālā veselības dienesta nodarbināto iesaiste dažādu Covid-19 jautājumu risināšanā papildus ikdienas pienākumiem (normatīvo aktu sagatavošana, juridisko jautājumu risināšana, pārskatu un atskaišu sagatavošana, papildus piešķirtā finansējuma Covid-19 jautājumiem administrēšana, vakcinācija uzsākšana un procesa nodrošināšana</w:t>
            </w:r>
            <w:r w:rsidR="0091419F" w:rsidRPr="00D177E5">
              <w:t>, testēšanas apjoma pieaugums, Covid</w:t>
            </w:r>
            <w:r w:rsidR="00D177E5" w:rsidRPr="00D177E5">
              <w:t>-19</w:t>
            </w:r>
            <w:r w:rsidR="0091419F" w:rsidRPr="00D177E5">
              <w:t xml:space="preserve"> pacientu veselības aprūpes īpatnību un pēc</w:t>
            </w:r>
            <w:r w:rsidR="00D177E5">
              <w:t>c</w:t>
            </w:r>
            <w:r w:rsidR="0091419F" w:rsidRPr="00D177E5">
              <w:t>ovid seku ietekmes uz veselību izvērtēšana u.c. jautājumi</w:t>
            </w:r>
            <w:r w:rsidR="008A7E21" w:rsidRPr="00D177E5">
              <w:t xml:space="preserve">), līdz ar to darbiniekiem ir pieaugusi darba intensitāte un darbs </w:t>
            </w:r>
            <w:r w:rsidR="0091419F" w:rsidRPr="00D177E5">
              <w:t>apjoms</w:t>
            </w:r>
            <w:r w:rsidR="008A7E21" w:rsidRPr="00D177E5">
              <w:t>. Gatavojot rīkojuma projekta anotācijas aprēķinus par papildus nepieciešamo finansējumu piemaksu nodrošināšanai nodarbinātajiem, kas iesaistīti Covid-19 jautājumu risināšanā, par jauno perio</w:t>
            </w:r>
            <w:r w:rsidR="009D4F78" w:rsidRPr="00D177E5">
              <w:t>du 2021.gada aprīlis-jūnijs, aprēķinos tika izmantota informācija par nodarbināto skaitu, kas iesaistīti Covid-19 jautājumu risināšanā, no 2021.gada janvāra pārskata par faktiski izlietoto finansējumu piemaksām. 2021.gada janvārī salīdzinot ar 2020.gada oktobri ir pieaudzis nodarbināto skaits un loks, kas tiek iesaistīti dažādu Covid-19 jautājumu risināšanā, jo arī uzdevumu loks un darba apjoms ir palielinājies, salīdzinot ar oktobri.</w:t>
            </w:r>
          </w:p>
          <w:p w14:paraId="24A5C4F0" w14:textId="77777777" w:rsidR="000B4521" w:rsidRDefault="000B4521" w:rsidP="00602F46">
            <w:pPr>
              <w:pStyle w:val="tv213"/>
              <w:tabs>
                <w:tab w:val="left" w:pos="426"/>
              </w:tabs>
              <w:spacing w:before="0" w:beforeAutospacing="0" w:after="0" w:afterAutospacing="0"/>
              <w:jc w:val="both"/>
            </w:pPr>
          </w:p>
          <w:p w14:paraId="40477BAD" w14:textId="68F28676" w:rsidR="00853320" w:rsidRDefault="00853320" w:rsidP="00853320">
            <w:pPr>
              <w:pStyle w:val="tv213"/>
              <w:tabs>
                <w:tab w:val="left" w:pos="709"/>
              </w:tabs>
              <w:spacing w:before="0" w:beforeAutospacing="0" w:after="0" w:afterAutospacing="0"/>
              <w:jc w:val="both"/>
            </w:pPr>
            <w:r w:rsidRPr="00853320">
              <w:rPr>
                <w:b/>
                <w:bCs/>
              </w:rPr>
              <w:t>II. Atvaļinājuma rezerves uzkrājumu, atbilstoši aprēķinātajai piemaksu summai par 2021. gada aprīli</w:t>
            </w:r>
            <w:r w:rsidR="00F61C1C">
              <w:rPr>
                <w:b/>
                <w:bCs/>
              </w:rPr>
              <w:t xml:space="preserve">, maiju </w:t>
            </w:r>
            <w:r w:rsidRPr="00853320">
              <w:rPr>
                <w:b/>
                <w:bCs/>
              </w:rPr>
              <w:t xml:space="preserve">un </w:t>
            </w:r>
            <w:r w:rsidR="00F61C1C">
              <w:rPr>
                <w:b/>
                <w:bCs/>
              </w:rPr>
              <w:t>jūniju</w:t>
            </w:r>
            <w:r>
              <w:rPr>
                <w:b/>
                <w:bCs/>
              </w:rPr>
              <w:t xml:space="preserve"> </w:t>
            </w:r>
            <w:r w:rsidR="00583BD9">
              <w:rPr>
                <w:b/>
                <w:bCs/>
              </w:rPr>
              <w:t>–</w:t>
            </w:r>
            <w:r>
              <w:rPr>
                <w:b/>
                <w:bCs/>
              </w:rPr>
              <w:t xml:space="preserve"> </w:t>
            </w:r>
            <w:r w:rsidR="00375DF7">
              <w:rPr>
                <w:b/>
                <w:bCs/>
              </w:rPr>
              <w:t>3</w:t>
            </w:r>
            <w:r w:rsidR="00CF6F43">
              <w:rPr>
                <w:b/>
                <w:bCs/>
              </w:rPr>
              <w:t> 832 944</w:t>
            </w:r>
            <w:r w:rsidRPr="00E0003A">
              <w:rPr>
                <w:b/>
                <w:bCs/>
              </w:rPr>
              <w:t xml:space="preserve"> </w:t>
            </w:r>
            <w:r w:rsidRPr="00E0003A">
              <w:rPr>
                <w:b/>
                <w:bCs/>
                <w:i/>
                <w:iCs/>
              </w:rPr>
              <w:t>euro</w:t>
            </w:r>
            <w:r w:rsidR="00F61C1C">
              <w:rPr>
                <w:b/>
                <w:bCs/>
              </w:rPr>
              <w:t>:</w:t>
            </w:r>
          </w:p>
          <w:p w14:paraId="5E3ABBE3" w14:textId="43FE7F07" w:rsidR="004761C9" w:rsidRDefault="004761C9" w:rsidP="00E52CCB">
            <w:pPr>
              <w:pStyle w:val="tv213"/>
              <w:numPr>
                <w:ilvl w:val="0"/>
                <w:numId w:val="7"/>
              </w:numPr>
              <w:tabs>
                <w:tab w:val="left" w:pos="709"/>
              </w:tabs>
              <w:spacing w:before="0" w:beforeAutospacing="0" w:after="0" w:afterAutospacing="0"/>
              <w:jc w:val="both"/>
            </w:pPr>
            <w:r>
              <w:t>1</w:t>
            </w:r>
            <w:r w:rsidR="00E37412">
              <w:t> 850 190</w:t>
            </w:r>
            <w:r w:rsidR="004E713E">
              <w:t xml:space="preserve"> </w:t>
            </w:r>
            <w:r w:rsidR="004E713E" w:rsidRPr="00583BD9">
              <w:rPr>
                <w:i/>
                <w:iCs/>
              </w:rPr>
              <w:t>euro</w:t>
            </w:r>
            <w:r w:rsidR="004E713E">
              <w:t xml:space="preserve"> - s</w:t>
            </w:r>
            <w:r w:rsidR="00853320">
              <w:t>tacionārajām ārstniecības iestādēm</w:t>
            </w:r>
            <w:r w:rsidR="004E713E">
              <w:t xml:space="preserve">: </w:t>
            </w:r>
          </w:p>
          <w:p w14:paraId="57F073AB" w14:textId="0CF22776" w:rsidR="004761C9" w:rsidRDefault="004761C9" w:rsidP="00E52CCB">
            <w:pPr>
              <w:pStyle w:val="tv213"/>
              <w:numPr>
                <w:ilvl w:val="0"/>
                <w:numId w:val="10"/>
              </w:numPr>
              <w:tabs>
                <w:tab w:val="left" w:pos="709"/>
              </w:tabs>
              <w:spacing w:before="0" w:beforeAutospacing="0" w:after="0" w:afterAutospacing="0"/>
              <w:jc w:val="both"/>
            </w:pPr>
            <w:r>
              <w:t>nodarbinātie, kas iesaistīti Covid-19 pacientu ārstēšanas procesā</w:t>
            </w:r>
            <w:r w:rsidR="00E37412">
              <w:t xml:space="preserve">, testēšanā, mājas aprūpē: </w:t>
            </w:r>
            <w:r>
              <w:t>(</w:t>
            </w:r>
            <w:r w:rsidR="00B05AC5">
              <w:t>5 435 462</w:t>
            </w:r>
            <w:r w:rsidR="004E713E">
              <w:t xml:space="preserve"> </w:t>
            </w:r>
            <w:r w:rsidR="004E713E" w:rsidRPr="004761C9">
              <w:rPr>
                <w:i/>
                <w:iCs/>
              </w:rPr>
              <w:t>euro</w:t>
            </w:r>
            <w:r w:rsidR="004E713E">
              <w:t xml:space="preserve"> </w:t>
            </w:r>
            <w:r>
              <w:t xml:space="preserve"> + </w:t>
            </w:r>
            <w:r w:rsidR="00B05AC5">
              <w:t>4 153 474</w:t>
            </w:r>
            <w:r>
              <w:t xml:space="preserve"> </w:t>
            </w:r>
            <w:r w:rsidRPr="004761C9">
              <w:rPr>
                <w:i/>
                <w:iCs/>
              </w:rPr>
              <w:t>euro</w:t>
            </w:r>
            <w:r w:rsidR="00B05AC5">
              <w:t xml:space="preserve"> + 2 318 837 </w:t>
            </w:r>
            <w:r w:rsidR="00B05AC5" w:rsidRPr="00B05AC5">
              <w:rPr>
                <w:i/>
                <w:iCs/>
              </w:rPr>
              <w:t>euro</w:t>
            </w:r>
            <w:r>
              <w:t xml:space="preserve">)* 8,33% = </w:t>
            </w:r>
            <w:r w:rsidR="00E37412">
              <w:t>991 917</w:t>
            </w:r>
            <w:r>
              <w:t xml:space="preserve"> </w:t>
            </w:r>
            <w:r w:rsidRPr="004761C9">
              <w:rPr>
                <w:i/>
                <w:iCs/>
              </w:rPr>
              <w:t>euro</w:t>
            </w:r>
            <w:r>
              <w:t>;</w:t>
            </w:r>
          </w:p>
          <w:p w14:paraId="10502B24" w14:textId="23D659C7" w:rsidR="004761C9" w:rsidRDefault="004761C9" w:rsidP="00E52CCB">
            <w:pPr>
              <w:pStyle w:val="tv213"/>
              <w:numPr>
                <w:ilvl w:val="0"/>
                <w:numId w:val="10"/>
              </w:numPr>
              <w:tabs>
                <w:tab w:val="left" w:pos="709"/>
              </w:tabs>
              <w:spacing w:before="0" w:beforeAutospacing="0" w:after="0" w:afterAutospacing="0"/>
              <w:jc w:val="both"/>
            </w:pPr>
            <w:r>
              <w:t>uzņemšanas nodaļās nodarbinātie</w:t>
            </w:r>
            <w:r w:rsidR="00E37412">
              <w:t>:</w:t>
            </w:r>
            <w:r>
              <w:t xml:space="preserve"> (</w:t>
            </w:r>
            <w:r w:rsidR="00E37412">
              <w:t>3 004 397</w:t>
            </w:r>
            <w:r>
              <w:t xml:space="preserve"> </w:t>
            </w:r>
            <w:r w:rsidRPr="00E37412">
              <w:rPr>
                <w:i/>
                <w:iCs/>
              </w:rPr>
              <w:t>euro</w:t>
            </w:r>
            <w:r w:rsidR="00E37412">
              <w:t xml:space="preserve"> * 3 mēneši</w:t>
            </w:r>
            <w:r>
              <w:t xml:space="preserve">) * 8,33% = </w:t>
            </w:r>
            <w:r w:rsidR="00E37412">
              <w:t>750 799</w:t>
            </w:r>
            <w:r>
              <w:t xml:space="preserve"> </w:t>
            </w:r>
            <w:r w:rsidRPr="004761C9">
              <w:rPr>
                <w:i/>
                <w:iCs/>
              </w:rPr>
              <w:t>euro</w:t>
            </w:r>
            <w:r>
              <w:t>;</w:t>
            </w:r>
          </w:p>
          <w:p w14:paraId="1A65BCA4" w14:textId="71C42220" w:rsidR="00853320" w:rsidRDefault="004761C9" w:rsidP="00E52CCB">
            <w:pPr>
              <w:pStyle w:val="tv213"/>
              <w:numPr>
                <w:ilvl w:val="0"/>
                <w:numId w:val="10"/>
              </w:numPr>
              <w:tabs>
                <w:tab w:val="left" w:pos="709"/>
              </w:tabs>
              <w:spacing w:before="0" w:beforeAutospacing="0" w:after="0" w:afterAutospacing="0"/>
              <w:jc w:val="both"/>
            </w:pPr>
            <w:r>
              <w:t>nodarbinātie, kas iesaistīti citu Covid-19 jautājumu</w:t>
            </w:r>
            <w:r w:rsidR="00E37412">
              <w:t xml:space="preserve"> risināšanā: </w:t>
            </w:r>
            <w:r>
              <w:t>(</w:t>
            </w:r>
            <w:r w:rsidR="00E37412">
              <w:t>671 612</w:t>
            </w:r>
            <w:r w:rsidR="004E713E">
              <w:t xml:space="preserve"> </w:t>
            </w:r>
            <w:r w:rsidR="004E713E" w:rsidRPr="004761C9">
              <w:rPr>
                <w:i/>
                <w:iCs/>
              </w:rPr>
              <w:t>euro</w:t>
            </w:r>
            <w:r w:rsidR="00E37412">
              <w:t xml:space="preserve"> </w:t>
            </w:r>
            <w:r>
              <w:t xml:space="preserve">+ </w:t>
            </w:r>
            <w:r w:rsidR="00E37412">
              <w:t>379 752</w:t>
            </w:r>
            <w:r>
              <w:t xml:space="preserve"> </w:t>
            </w:r>
            <w:r w:rsidRPr="004761C9">
              <w:rPr>
                <w:i/>
                <w:iCs/>
              </w:rPr>
              <w:t>euro</w:t>
            </w:r>
            <w:r w:rsidR="00E37412">
              <w:t xml:space="preserve"> + 238 841 </w:t>
            </w:r>
            <w:r w:rsidR="00E37412" w:rsidRPr="00E37412">
              <w:rPr>
                <w:i/>
                <w:iCs/>
              </w:rPr>
              <w:t>euro</w:t>
            </w:r>
            <w:r>
              <w:t>)</w:t>
            </w:r>
            <w:r w:rsidR="004E713E">
              <w:t xml:space="preserve"> </w:t>
            </w:r>
            <w:r>
              <w:t xml:space="preserve">* 8,33% </w:t>
            </w:r>
            <w:r w:rsidR="004E713E">
              <w:t xml:space="preserve">= </w:t>
            </w:r>
            <w:r w:rsidR="00E37412">
              <w:t>107 474</w:t>
            </w:r>
            <w:r w:rsidR="004E713E">
              <w:t xml:space="preserve"> </w:t>
            </w:r>
            <w:r w:rsidR="004E713E" w:rsidRPr="004761C9">
              <w:rPr>
                <w:i/>
                <w:iCs/>
              </w:rPr>
              <w:t>euro</w:t>
            </w:r>
            <w:r w:rsidR="004E713E">
              <w:t>;</w:t>
            </w:r>
          </w:p>
          <w:p w14:paraId="3055750E" w14:textId="2B82662E" w:rsidR="004E713E" w:rsidRDefault="00375DF7" w:rsidP="00E52CCB">
            <w:pPr>
              <w:pStyle w:val="tv213"/>
              <w:numPr>
                <w:ilvl w:val="0"/>
                <w:numId w:val="7"/>
              </w:numPr>
              <w:tabs>
                <w:tab w:val="left" w:pos="709"/>
              </w:tabs>
              <w:spacing w:before="0" w:beforeAutospacing="0" w:after="0" w:afterAutospacing="0"/>
              <w:jc w:val="both"/>
            </w:pPr>
            <w:r>
              <w:t>1 316 477</w:t>
            </w:r>
            <w:r w:rsidR="004E713E">
              <w:t xml:space="preserve"> </w:t>
            </w:r>
            <w:r w:rsidR="004E713E" w:rsidRPr="00583BD9">
              <w:rPr>
                <w:i/>
                <w:iCs/>
              </w:rPr>
              <w:t>euro</w:t>
            </w:r>
            <w:r w:rsidR="004E713E">
              <w:t xml:space="preserve"> – ģimenes ārstu praksēm: </w:t>
            </w:r>
            <w:r w:rsidR="004761C9">
              <w:t>(</w:t>
            </w:r>
            <w:r w:rsidR="004E713E">
              <w:t xml:space="preserve">5 853 349 </w:t>
            </w:r>
            <w:r w:rsidR="004E713E" w:rsidRPr="00583BD9">
              <w:rPr>
                <w:i/>
                <w:iCs/>
              </w:rPr>
              <w:t>euro</w:t>
            </w:r>
            <w:r w:rsidR="004761C9">
              <w:t xml:space="preserve"> + </w:t>
            </w:r>
            <w:r w:rsidR="00E37412">
              <w:t>5 268 014</w:t>
            </w:r>
            <w:r w:rsidR="005977E3">
              <w:t xml:space="preserve"> </w:t>
            </w:r>
            <w:r w:rsidR="005977E3" w:rsidRPr="005977E3">
              <w:rPr>
                <w:i/>
                <w:iCs/>
              </w:rPr>
              <w:t>euro</w:t>
            </w:r>
            <w:r w:rsidR="00E37412">
              <w:t xml:space="preserve"> + </w:t>
            </w:r>
            <w:r w:rsidR="00BE7CFF">
              <w:t xml:space="preserve">4 682 678 </w:t>
            </w:r>
            <w:r w:rsidR="00BE7CFF" w:rsidRPr="00BE7CFF">
              <w:rPr>
                <w:i/>
                <w:iCs/>
              </w:rPr>
              <w:t>euro</w:t>
            </w:r>
            <w:r w:rsidR="005977E3">
              <w:t>)</w:t>
            </w:r>
            <w:r w:rsidR="004E713E">
              <w:t xml:space="preserve"> * 8,33% = </w:t>
            </w:r>
            <w:r w:rsidR="005977E3">
              <w:t>1 316 477</w:t>
            </w:r>
            <w:r w:rsidR="008A0308">
              <w:t xml:space="preserve"> </w:t>
            </w:r>
            <w:r w:rsidR="008A0308" w:rsidRPr="00583BD9">
              <w:rPr>
                <w:i/>
                <w:iCs/>
              </w:rPr>
              <w:t>euro</w:t>
            </w:r>
            <w:r w:rsidR="008A0308">
              <w:t>;</w:t>
            </w:r>
          </w:p>
          <w:p w14:paraId="08F7AA2A" w14:textId="6FA754E3" w:rsidR="008A0308" w:rsidRDefault="00CF6F43" w:rsidP="00E52CCB">
            <w:pPr>
              <w:pStyle w:val="tv213"/>
              <w:numPr>
                <w:ilvl w:val="0"/>
                <w:numId w:val="7"/>
              </w:numPr>
              <w:tabs>
                <w:tab w:val="left" w:pos="709"/>
              </w:tabs>
              <w:spacing w:before="0" w:beforeAutospacing="0" w:after="0" w:afterAutospacing="0"/>
              <w:jc w:val="both"/>
            </w:pPr>
            <w:r>
              <w:t>666 277</w:t>
            </w:r>
            <w:r w:rsidR="00583BD9">
              <w:t xml:space="preserve"> </w:t>
            </w:r>
            <w:r w:rsidR="00583BD9">
              <w:rPr>
                <w:i/>
                <w:iCs/>
              </w:rPr>
              <w:t>e</w:t>
            </w:r>
            <w:r w:rsidR="008A0308" w:rsidRPr="00583BD9">
              <w:rPr>
                <w:i/>
                <w:iCs/>
              </w:rPr>
              <w:t>uro</w:t>
            </w:r>
            <w:r w:rsidR="008A0308">
              <w:t xml:space="preserve"> – Veselības ministrijai un tās padotības iestādēm:</w:t>
            </w:r>
          </w:p>
          <w:p w14:paraId="217B3E0B" w14:textId="1F8CE1BC" w:rsidR="008A0308" w:rsidRDefault="008A0308" w:rsidP="00E52CCB">
            <w:pPr>
              <w:pStyle w:val="tv213"/>
              <w:numPr>
                <w:ilvl w:val="0"/>
                <w:numId w:val="8"/>
              </w:numPr>
              <w:tabs>
                <w:tab w:val="left" w:pos="709"/>
              </w:tabs>
              <w:spacing w:before="0" w:beforeAutospacing="0" w:after="0" w:afterAutospacing="0"/>
              <w:jc w:val="both"/>
            </w:pPr>
            <w:r>
              <w:lastRenderedPageBreak/>
              <w:t xml:space="preserve">Neatliekamās medicīniskās palīdzības dienests: </w:t>
            </w:r>
            <w:r w:rsidR="005977E3">
              <w:t>(</w:t>
            </w:r>
            <w:r>
              <w:t xml:space="preserve">2 471 330 </w:t>
            </w:r>
            <w:r w:rsidRPr="00583BD9">
              <w:rPr>
                <w:i/>
                <w:iCs/>
              </w:rPr>
              <w:t>euro</w:t>
            </w:r>
            <w:r w:rsidR="005977E3">
              <w:t xml:space="preserve"> * </w:t>
            </w:r>
            <w:r w:rsidR="00BE7CFF">
              <w:t>3 mēneši</w:t>
            </w:r>
            <w:r w:rsidR="005977E3">
              <w:t>)</w:t>
            </w:r>
            <w:r>
              <w:t xml:space="preserve"> * 8,33% = </w:t>
            </w:r>
            <w:r w:rsidR="00BE7CFF">
              <w:t>617 585</w:t>
            </w:r>
            <w:r>
              <w:t xml:space="preserve"> </w:t>
            </w:r>
            <w:r w:rsidRPr="00583BD9">
              <w:rPr>
                <w:i/>
                <w:iCs/>
              </w:rPr>
              <w:t>euro</w:t>
            </w:r>
            <w:r>
              <w:t>;</w:t>
            </w:r>
          </w:p>
          <w:p w14:paraId="701EF266" w14:textId="76A02BBD" w:rsidR="008A0308" w:rsidRDefault="008A0308" w:rsidP="00E52CCB">
            <w:pPr>
              <w:pStyle w:val="tv213"/>
              <w:numPr>
                <w:ilvl w:val="0"/>
                <w:numId w:val="8"/>
              </w:numPr>
              <w:tabs>
                <w:tab w:val="left" w:pos="709"/>
              </w:tabs>
              <w:spacing w:before="0" w:beforeAutospacing="0" w:after="0" w:afterAutospacing="0"/>
              <w:jc w:val="both"/>
            </w:pPr>
            <w:r>
              <w:t xml:space="preserve">Slimību profilakses un kontroles centrs: </w:t>
            </w:r>
            <w:r w:rsidR="005977E3">
              <w:t>(</w:t>
            </w:r>
            <w:r>
              <w:t xml:space="preserve">116 526 </w:t>
            </w:r>
            <w:r w:rsidRPr="00583BD9">
              <w:rPr>
                <w:i/>
                <w:iCs/>
              </w:rPr>
              <w:t>euro</w:t>
            </w:r>
            <w:r w:rsidR="005977E3">
              <w:t xml:space="preserve"> + </w:t>
            </w:r>
            <w:r w:rsidR="00BE7CFF">
              <w:t>104 873</w:t>
            </w:r>
            <w:r w:rsidR="005977E3">
              <w:t xml:space="preserve"> </w:t>
            </w:r>
            <w:r w:rsidR="005977E3" w:rsidRPr="005977E3">
              <w:rPr>
                <w:i/>
                <w:iCs/>
              </w:rPr>
              <w:t>euro</w:t>
            </w:r>
            <w:r w:rsidR="00BE7CFF">
              <w:t xml:space="preserve"> + 93 220 </w:t>
            </w:r>
            <w:r w:rsidR="00BE7CFF" w:rsidRPr="00BE7CFF">
              <w:rPr>
                <w:i/>
                <w:iCs/>
              </w:rPr>
              <w:t>euro</w:t>
            </w:r>
            <w:r w:rsidR="005977E3">
              <w:t>)</w:t>
            </w:r>
            <w:r>
              <w:t xml:space="preserve"> * 8,33% = </w:t>
            </w:r>
            <w:r w:rsidR="005977E3">
              <w:t>26 208</w:t>
            </w:r>
            <w:r>
              <w:t xml:space="preserve"> </w:t>
            </w:r>
            <w:r w:rsidRPr="00583BD9">
              <w:rPr>
                <w:i/>
                <w:iCs/>
              </w:rPr>
              <w:t>euro</w:t>
            </w:r>
            <w:r>
              <w:t>;</w:t>
            </w:r>
          </w:p>
          <w:p w14:paraId="58172160" w14:textId="27CEC7A8" w:rsidR="008A0308" w:rsidRDefault="008A0308" w:rsidP="00E52CCB">
            <w:pPr>
              <w:pStyle w:val="tv213"/>
              <w:numPr>
                <w:ilvl w:val="0"/>
                <w:numId w:val="8"/>
              </w:numPr>
              <w:tabs>
                <w:tab w:val="left" w:pos="709"/>
              </w:tabs>
              <w:spacing w:before="0" w:beforeAutospacing="0" w:after="0" w:afterAutospacing="0"/>
              <w:jc w:val="both"/>
            </w:pPr>
            <w:r>
              <w:t xml:space="preserve">Nacionālais veselības dienests: </w:t>
            </w:r>
            <w:r w:rsidR="005977E3">
              <w:t>(</w:t>
            </w:r>
            <w:r>
              <w:t xml:space="preserve">55 267 </w:t>
            </w:r>
            <w:r w:rsidRPr="00583BD9">
              <w:rPr>
                <w:i/>
                <w:iCs/>
              </w:rPr>
              <w:t>euro</w:t>
            </w:r>
            <w:r w:rsidR="005977E3">
              <w:rPr>
                <w:i/>
                <w:iCs/>
              </w:rPr>
              <w:t xml:space="preserve"> </w:t>
            </w:r>
            <w:r w:rsidR="005977E3">
              <w:t xml:space="preserve">+ </w:t>
            </w:r>
            <w:r w:rsidR="00BE7CFF">
              <w:t>(</w:t>
            </w:r>
            <w:r w:rsidR="005977E3">
              <w:t xml:space="preserve">33 160 </w:t>
            </w:r>
            <w:r w:rsidR="005977E3" w:rsidRPr="005977E3">
              <w:rPr>
                <w:i/>
                <w:iCs/>
              </w:rPr>
              <w:t>euro</w:t>
            </w:r>
            <w:r w:rsidR="00BE7CFF">
              <w:t xml:space="preserve"> * 2 mēneši</w:t>
            </w:r>
            <w:r w:rsidR="005977E3">
              <w:t>)</w:t>
            </w:r>
            <w:r>
              <w:t xml:space="preserve"> * 8,33% = </w:t>
            </w:r>
            <w:r w:rsidR="00BE7CFF">
              <w:t>10 128</w:t>
            </w:r>
            <w:r>
              <w:t xml:space="preserve"> </w:t>
            </w:r>
            <w:r w:rsidRPr="00583BD9">
              <w:rPr>
                <w:i/>
                <w:iCs/>
              </w:rPr>
              <w:t>euro</w:t>
            </w:r>
            <w:r>
              <w:t>;</w:t>
            </w:r>
          </w:p>
          <w:p w14:paraId="0224C72D" w14:textId="0269BD74" w:rsidR="008A0308" w:rsidRDefault="008A0308" w:rsidP="00E52CCB">
            <w:pPr>
              <w:pStyle w:val="tv213"/>
              <w:numPr>
                <w:ilvl w:val="0"/>
                <w:numId w:val="8"/>
              </w:numPr>
              <w:tabs>
                <w:tab w:val="left" w:pos="709"/>
              </w:tabs>
              <w:spacing w:before="0" w:beforeAutospacing="0" w:after="0" w:afterAutospacing="0"/>
              <w:jc w:val="both"/>
            </w:pPr>
            <w:r>
              <w:t xml:space="preserve">Veselības inspekcija: </w:t>
            </w:r>
            <w:r w:rsidR="00375DF7">
              <w:t>(</w:t>
            </w:r>
            <w:r w:rsidR="00583BD9">
              <w:t xml:space="preserve">46 164 </w:t>
            </w:r>
            <w:r w:rsidR="00583BD9" w:rsidRPr="00583BD9">
              <w:rPr>
                <w:i/>
                <w:iCs/>
              </w:rPr>
              <w:t>euro</w:t>
            </w:r>
            <w:r w:rsidR="00375DF7">
              <w:t xml:space="preserve"> + </w:t>
            </w:r>
            <w:r w:rsidR="00BE7CFF">
              <w:t>(</w:t>
            </w:r>
            <w:r w:rsidR="00375DF7">
              <w:t xml:space="preserve">27 698 </w:t>
            </w:r>
            <w:r w:rsidR="00375DF7" w:rsidRPr="00375DF7">
              <w:rPr>
                <w:i/>
                <w:iCs/>
              </w:rPr>
              <w:t>euro</w:t>
            </w:r>
            <w:r w:rsidR="00BE7CFF">
              <w:t xml:space="preserve"> * 2 mēneši)</w:t>
            </w:r>
            <w:r w:rsidR="00375DF7">
              <w:t>)</w:t>
            </w:r>
            <w:r w:rsidR="00583BD9">
              <w:t xml:space="preserve"> * 8,33% = </w:t>
            </w:r>
            <w:r w:rsidR="00CF6F43">
              <w:t>8 460</w:t>
            </w:r>
            <w:r w:rsidR="00583BD9">
              <w:t xml:space="preserve"> </w:t>
            </w:r>
            <w:r w:rsidR="00583BD9" w:rsidRPr="00583BD9">
              <w:rPr>
                <w:i/>
                <w:iCs/>
              </w:rPr>
              <w:t>euro</w:t>
            </w:r>
            <w:r w:rsidR="00583BD9">
              <w:t>;</w:t>
            </w:r>
          </w:p>
          <w:p w14:paraId="7EF4A610" w14:textId="5493648D" w:rsidR="008A0308" w:rsidRDefault="008A0308" w:rsidP="00E52CCB">
            <w:pPr>
              <w:pStyle w:val="tv213"/>
              <w:numPr>
                <w:ilvl w:val="0"/>
                <w:numId w:val="8"/>
              </w:numPr>
              <w:tabs>
                <w:tab w:val="left" w:pos="709"/>
              </w:tabs>
              <w:spacing w:before="0" w:beforeAutospacing="0" w:after="0" w:afterAutospacing="0"/>
              <w:jc w:val="both"/>
            </w:pPr>
            <w:r>
              <w:t xml:space="preserve">Valsts asinsdonoru centrs: </w:t>
            </w:r>
            <w:r w:rsidR="00375DF7">
              <w:t>(</w:t>
            </w:r>
            <w:r>
              <w:t xml:space="preserve">2 781 </w:t>
            </w:r>
            <w:r w:rsidRPr="00583BD9">
              <w:rPr>
                <w:i/>
                <w:iCs/>
              </w:rPr>
              <w:t>euro</w:t>
            </w:r>
            <w:r w:rsidR="00375DF7">
              <w:rPr>
                <w:i/>
                <w:iCs/>
              </w:rPr>
              <w:t xml:space="preserve"> </w:t>
            </w:r>
            <w:r w:rsidR="00375DF7">
              <w:t xml:space="preserve">+ </w:t>
            </w:r>
            <w:r w:rsidR="00CF6F43">
              <w:t>(</w:t>
            </w:r>
            <w:r w:rsidR="00375DF7">
              <w:t xml:space="preserve">1 668 </w:t>
            </w:r>
            <w:r w:rsidR="00375DF7" w:rsidRPr="00375DF7">
              <w:rPr>
                <w:i/>
                <w:iCs/>
              </w:rPr>
              <w:t>euro</w:t>
            </w:r>
            <w:r w:rsidR="00CF6F43">
              <w:t xml:space="preserve"> * 2 mēneši)</w:t>
            </w:r>
            <w:r w:rsidR="00375DF7">
              <w:t>)</w:t>
            </w:r>
            <w:r>
              <w:t xml:space="preserve"> * 8,33% = </w:t>
            </w:r>
            <w:r w:rsidR="00CF6F43">
              <w:t>510</w:t>
            </w:r>
            <w:r>
              <w:t xml:space="preserve"> </w:t>
            </w:r>
            <w:r w:rsidRPr="00583BD9">
              <w:rPr>
                <w:i/>
                <w:iCs/>
              </w:rPr>
              <w:t>euro</w:t>
            </w:r>
            <w:r>
              <w:t>;</w:t>
            </w:r>
          </w:p>
          <w:p w14:paraId="0D2C825B" w14:textId="3CB9BA04" w:rsidR="008A0308" w:rsidRDefault="008A0308" w:rsidP="00E52CCB">
            <w:pPr>
              <w:pStyle w:val="tv213"/>
              <w:numPr>
                <w:ilvl w:val="0"/>
                <w:numId w:val="8"/>
              </w:numPr>
              <w:tabs>
                <w:tab w:val="left" w:pos="709"/>
              </w:tabs>
              <w:spacing w:before="0" w:beforeAutospacing="0" w:after="0" w:afterAutospacing="0"/>
              <w:jc w:val="both"/>
            </w:pPr>
            <w:r>
              <w:t xml:space="preserve">Veselības ministrija: </w:t>
            </w:r>
            <w:r w:rsidR="00375DF7">
              <w:t>(</w:t>
            </w:r>
            <w:r>
              <w:t xml:space="preserve">18 477 </w:t>
            </w:r>
            <w:r w:rsidRPr="00583BD9">
              <w:rPr>
                <w:i/>
                <w:iCs/>
              </w:rPr>
              <w:t>euro</w:t>
            </w:r>
            <w:r>
              <w:t xml:space="preserve"> </w:t>
            </w:r>
            <w:r w:rsidR="00375DF7">
              <w:t xml:space="preserve">+ </w:t>
            </w:r>
            <w:r w:rsidR="00CF6F43">
              <w:t>(</w:t>
            </w:r>
            <w:r w:rsidR="00375DF7">
              <w:t xml:space="preserve">11 086 </w:t>
            </w:r>
            <w:r w:rsidR="00375DF7" w:rsidRPr="00375DF7">
              <w:rPr>
                <w:i/>
                <w:iCs/>
              </w:rPr>
              <w:t>euro</w:t>
            </w:r>
            <w:r w:rsidR="00CF6F43">
              <w:t xml:space="preserve"> * 2 mēneši)</w:t>
            </w:r>
            <w:r w:rsidR="00375DF7">
              <w:t xml:space="preserve">) </w:t>
            </w:r>
            <w:r>
              <w:t xml:space="preserve">* 8,33% = </w:t>
            </w:r>
            <w:r w:rsidR="00CF6F43">
              <w:t>3 386</w:t>
            </w:r>
            <w:r>
              <w:t xml:space="preserve"> </w:t>
            </w:r>
            <w:r w:rsidRPr="00583BD9">
              <w:rPr>
                <w:i/>
                <w:iCs/>
              </w:rPr>
              <w:t>euro</w:t>
            </w:r>
            <w:r>
              <w:t>.</w:t>
            </w:r>
          </w:p>
          <w:p w14:paraId="5A37B05D" w14:textId="11606A60" w:rsidR="00853320" w:rsidRPr="00853320" w:rsidRDefault="00853320" w:rsidP="00602F46">
            <w:pPr>
              <w:pStyle w:val="tv213"/>
              <w:tabs>
                <w:tab w:val="left" w:pos="426"/>
              </w:tabs>
              <w:spacing w:before="0" w:beforeAutospacing="0" w:after="0" w:afterAutospacing="0"/>
              <w:jc w:val="both"/>
              <w:rPr>
                <w:b/>
                <w:bCs/>
              </w:rPr>
            </w:pPr>
          </w:p>
          <w:p w14:paraId="7FB26CCE" w14:textId="0ABCE6BF" w:rsidR="00853320" w:rsidRDefault="005B1763" w:rsidP="005B1763">
            <w:pPr>
              <w:pStyle w:val="tv213"/>
              <w:tabs>
                <w:tab w:val="left" w:pos="709"/>
              </w:tabs>
              <w:spacing w:before="0" w:beforeAutospacing="0" w:after="0" w:afterAutospacing="0"/>
              <w:jc w:val="both"/>
            </w:pPr>
            <w:r>
              <w:t>S</w:t>
            </w:r>
            <w:r w:rsidRPr="00806E9F">
              <w:t>tacionārajām ārstniecības iestādēm</w:t>
            </w:r>
            <w:r>
              <w:t xml:space="preserve">, </w:t>
            </w:r>
            <w:r w:rsidRPr="00806E9F">
              <w:t>ģimenes ārstu praksēm</w:t>
            </w:r>
            <w:r>
              <w:t xml:space="preserve"> un </w:t>
            </w:r>
            <w:r w:rsidRPr="00806E9F">
              <w:t>Veselības ministrija</w:t>
            </w:r>
            <w:r>
              <w:t>i un tās</w:t>
            </w:r>
            <w:r w:rsidRPr="00806E9F">
              <w:t xml:space="preserve"> padotības iestādēm ir aprēķināts uzkrājums atvaļinājuma rezervei – papildus 8,33% pie piemaksu summas (gadā nodarbinātajam 1 mēnesis atvaļinājuma ar 1 mēnešalgas likmi, lai uzkrātu rezervi darba devējam jāatliek katru mēnesi 8,33% no izmaksājamās summas = 1/12)</w:t>
            </w:r>
            <w:r>
              <w:t xml:space="preserve">. </w:t>
            </w:r>
            <w:r w:rsidRPr="00806E9F">
              <w:t>Aprēķinot izmaksājamo atvaļinājuma naudu nodarbinātajiem, jāņem vērā pēdējo 6 mēnešu vidējā izpeļņa, tai skaitā vidējā izpeļņā tiek skaitītas šobrīd papildus noteiktās piemaksas līdz 100% apmērā no mēnešalgas. Attiecīgi pēc tam iestādēm būs jāizmaksā atvaļinājuma nauda saviem nodarbinātajiem, tādā apmērā, kas nav plānota un pieejama viņu budžetā. Līdz ar to lai iestādes spētu saviem nodarbinātajiem izmaksāt atvaļinājuma naudu no vidējās izpeļņas atbilstoši Darba likuma normatīvajam regulējumam, nepieciešams papildus izmaksājamajai piemaksu summai novirzīt vēl 8,33% no tās atvaļinājuma rezerves uzkrājumam.</w:t>
            </w:r>
          </w:p>
          <w:p w14:paraId="0BECE450" w14:textId="19FF8A03" w:rsidR="00C240D5" w:rsidRDefault="00C240D5" w:rsidP="005B1763">
            <w:pPr>
              <w:pStyle w:val="tv213"/>
              <w:tabs>
                <w:tab w:val="left" w:pos="709"/>
              </w:tabs>
              <w:spacing w:before="0" w:beforeAutospacing="0" w:after="0" w:afterAutospacing="0"/>
              <w:jc w:val="both"/>
            </w:pPr>
          </w:p>
          <w:p w14:paraId="7B5E4A5C" w14:textId="0314D821" w:rsidR="00C240D5" w:rsidRDefault="00C240D5" w:rsidP="005B1763">
            <w:pPr>
              <w:pStyle w:val="tv213"/>
              <w:tabs>
                <w:tab w:val="left" w:pos="709"/>
              </w:tabs>
              <w:spacing w:before="0" w:beforeAutospacing="0" w:after="0" w:afterAutospacing="0"/>
              <w:jc w:val="both"/>
              <w:rPr>
                <w:b/>
                <w:bCs/>
              </w:rPr>
            </w:pPr>
            <w:r w:rsidRPr="00C240D5">
              <w:rPr>
                <w:b/>
                <w:bCs/>
              </w:rPr>
              <w:t>III.</w:t>
            </w:r>
            <w:r>
              <w:t xml:space="preserve"> </w:t>
            </w:r>
            <w:r w:rsidRPr="00853320">
              <w:rPr>
                <w:b/>
                <w:bCs/>
              </w:rPr>
              <w:t xml:space="preserve">Atvaļinājuma rezerves uzkrājumu, atbilstoši aprēķinātajai piemaksu summai par 2021. gada </w:t>
            </w:r>
            <w:r>
              <w:rPr>
                <w:b/>
                <w:bCs/>
              </w:rPr>
              <w:t xml:space="preserve">janvāri, februāri un martu – </w:t>
            </w:r>
            <w:r w:rsidR="006314A3">
              <w:rPr>
                <w:b/>
                <w:bCs/>
              </w:rPr>
              <w:t xml:space="preserve">3 </w:t>
            </w:r>
            <w:r w:rsidR="00691C55">
              <w:rPr>
                <w:b/>
                <w:bCs/>
              </w:rPr>
              <w:t>776 919</w:t>
            </w:r>
            <w:r w:rsidR="006314A3">
              <w:rPr>
                <w:b/>
                <w:bCs/>
              </w:rPr>
              <w:t xml:space="preserve"> </w:t>
            </w:r>
            <w:r w:rsidRPr="006314A3">
              <w:rPr>
                <w:b/>
                <w:bCs/>
                <w:i/>
                <w:iCs/>
              </w:rPr>
              <w:t>euro</w:t>
            </w:r>
            <w:r>
              <w:rPr>
                <w:b/>
                <w:bCs/>
              </w:rPr>
              <w:t>:</w:t>
            </w:r>
          </w:p>
          <w:p w14:paraId="36313B52" w14:textId="32F615E8" w:rsidR="00C240D5" w:rsidRPr="000A37EE" w:rsidRDefault="00C240D5" w:rsidP="005B1763">
            <w:pPr>
              <w:pStyle w:val="tv213"/>
              <w:tabs>
                <w:tab w:val="left" w:pos="709"/>
              </w:tabs>
              <w:spacing w:before="0" w:beforeAutospacing="0" w:after="0" w:afterAutospacing="0"/>
              <w:jc w:val="both"/>
              <w:rPr>
                <w:i/>
                <w:iCs/>
              </w:rPr>
            </w:pPr>
            <w:r>
              <w:t xml:space="preserve">Atbilstoši </w:t>
            </w:r>
            <w:r w:rsidR="00644B4D">
              <w:t>MK rīkojums Nr.37</w:t>
            </w:r>
            <w:r>
              <w:t xml:space="preserve"> tika piešķirts finansējums līdz 69 341 604 </w:t>
            </w:r>
            <w:r w:rsidRPr="00EF1160">
              <w:rPr>
                <w:i/>
                <w:iCs/>
              </w:rPr>
              <w:t>euro</w:t>
            </w:r>
            <w:r>
              <w:t xml:space="preserve"> </w:t>
            </w:r>
            <w:r w:rsidRPr="008A444C">
              <w:rPr>
                <w:color w:val="000000" w:themeColor="text1"/>
              </w:rPr>
              <w:t>piemaks</w:t>
            </w:r>
            <w:r>
              <w:rPr>
                <w:color w:val="000000" w:themeColor="text1"/>
              </w:rPr>
              <w:t>u</w:t>
            </w:r>
            <w:r w:rsidRPr="008A444C">
              <w:rPr>
                <w:color w:val="000000" w:themeColor="text1"/>
              </w:rPr>
              <w:t xml:space="preserve"> atbildīgo institūciju ārstniecības personām un citiem nodarbinātajiem par darbu paaugstināta riska un slodzes apstākļos sabiedrības veselības apdraudējuma situācijā saistībā ar Covid-19 uzliesmojumu un seku novēršanu</w:t>
            </w:r>
            <w:r>
              <w:rPr>
                <w:color w:val="000000" w:themeColor="text1"/>
              </w:rPr>
              <w:t xml:space="preserve">, nodrošināšanai no 2021.gada 1.javāra līdz 2021.gada 31.martam. Iepriekš minētā Ministru kabineta sagatavošanas laikā stacionārās ārstniecības iestādes un ģimenes ārstu prakses nebija vēl aktualizējušas jautājumu par atvaļinājuma rezerves uzkrājuma nepieciešamību, atbilstoši izmaksātajai piemaksu summai un papildus finansiālo ietekmi uz iestāžu budžetiem.  </w:t>
            </w:r>
            <w:r w:rsidR="00644B4D">
              <w:rPr>
                <w:color w:val="000000" w:themeColor="text1"/>
              </w:rPr>
              <w:t>Līdz ar to MK rīkojumā Nr.37 netika paredzēts un piešķirts finansējums atvaļinājuma rezerves uzkrājumam atbilstoši aprēķinātajai piemaksu summai par laika periodu 2021.gada janvāris, februāris un marts. Līdz ar to, lai ārstniecības iestādes spētu veikt atvaļinājuma naudas izmaksu saviem nodarbinātajiem, atbilstoši normatīvo aktu regulējumam, par laika periodu 2021.gada janvāris, februāris un marts, ir nepieciešams papildus finansējums atvaļinājuma rezerves uzkrājumam – 3 7</w:t>
            </w:r>
            <w:r w:rsidR="00691C55">
              <w:rPr>
                <w:color w:val="000000" w:themeColor="text1"/>
              </w:rPr>
              <w:t>76</w:t>
            </w:r>
            <w:r w:rsidR="00644B4D">
              <w:rPr>
                <w:color w:val="000000" w:themeColor="text1"/>
              </w:rPr>
              <w:t xml:space="preserve"> </w:t>
            </w:r>
            <w:r w:rsidR="00691C55">
              <w:rPr>
                <w:color w:val="000000" w:themeColor="text1"/>
              </w:rPr>
              <w:t>919</w:t>
            </w:r>
            <w:r w:rsidR="00644B4D">
              <w:rPr>
                <w:color w:val="000000" w:themeColor="text1"/>
              </w:rPr>
              <w:t xml:space="preserve"> </w:t>
            </w:r>
            <w:r w:rsidR="00644B4D" w:rsidRPr="00644B4D">
              <w:rPr>
                <w:i/>
                <w:iCs/>
                <w:color w:val="000000" w:themeColor="text1"/>
              </w:rPr>
              <w:t>euro</w:t>
            </w:r>
            <w:r w:rsidR="00644B4D">
              <w:rPr>
                <w:color w:val="000000" w:themeColor="text1"/>
              </w:rPr>
              <w:t xml:space="preserve"> apmērā. Veselības ministrija ir veikusi daļēju Covid-19 piemaksu atskaišu apkopošanu par 2021.gada janvāri un februāri</w:t>
            </w:r>
            <w:r w:rsidR="006314A3">
              <w:rPr>
                <w:color w:val="000000" w:themeColor="text1"/>
              </w:rPr>
              <w:t xml:space="preserve">. Janvāra atskaitēs iestādes var veikt vēl nelielus labojumus atbilstoši Veselības ministrijas norādēm, kā arī februāra atskaites var vēl tik papildinātas. Marta atskaites pirmajā apkopojumā tiks iesniegtas maija sākumā, līdz ar to Veselības ministrija ir apkopojusi indikatīvo </w:t>
            </w:r>
            <w:r w:rsidR="006314A3">
              <w:rPr>
                <w:color w:val="000000" w:themeColor="text1"/>
              </w:rPr>
              <w:lastRenderedPageBreak/>
              <w:t xml:space="preserve">kopsummu piemaksu izmaksas nodrošināšanai par laika periodu 2021.gada 1.janvāris līdz 31.marts: janvāris un februāris no iestāžu sniegtajām atskaitēm par attiecīgo periodu (atskaites var tik vēl nedaudz koriģētas atbilstoši Veselības ministrijas norādēm, bet finansiālā ietekme būs neliela), tā kā </w:t>
            </w:r>
            <w:r w:rsidR="00B67A42">
              <w:rPr>
                <w:color w:val="000000" w:themeColor="text1"/>
              </w:rPr>
              <w:t xml:space="preserve">marta atskaites tiks iesniegtas </w:t>
            </w:r>
            <w:r w:rsidR="00EF1160">
              <w:rPr>
                <w:color w:val="000000" w:themeColor="text1"/>
              </w:rPr>
              <w:t>maija</w:t>
            </w:r>
            <w:r w:rsidR="00B67A42">
              <w:rPr>
                <w:color w:val="000000" w:themeColor="text1"/>
              </w:rPr>
              <w:t xml:space="preserve"> sākumā, tad marta kopsumma prognozēta atbilstoši februāra atskaitēs norādītajai + aprēķināta rezerve</w:t>
            </w:r>
            <w:r w:rsidR="00691C55">
              <w:rPr>
                <w:color w:val="000000" w:themeColor="text1"/>
              </w:rPr>
              <w:t xml:space="preserve"> (stacionārajām ārstniecības iestādēm un Neatliekamās medicīniskā palīdzības dienestam – tā kā šīs iestādes nodrošina ārstniecības pakalpojumus 24h diennaktī un visas mēneša dienas, tad atbilstoši februāra piemaksu kopsumma tika dalīta ar 28 dienām un pareizināta ar marta 31 dienu, iegūtā starpība par 3 marta papildus dienām marta piemaksu rezerve, pārējām iestādēm rezerve 5%</w:t>
            </w:r>
            <w:r w:rsidR="00EF1160">
              <w:rPr>
                <w:color w:val="000000" w:themeColor="text1"/>
              </w:rPr>
              <w:t xml:space="preserve"> apmērā</w:t>
            </w:r>
            <w:r w:rsidR="00691C55">
              <w:rPr>
                <w:color w:val="000000" w:themeColor="text1"/>
              </w:rPr>
              <w:t xml:space="preserve"> no februāra atskaišu kopsummas). Atbilstoši aprēķinātajai piemaksu kopsummai par 2021.gada janvāris līdz marts ir aprēķināta atvaļinājuma rezerve. </w:t>
            </w:r>
            <w:r w:rsidR="00691C55" w:rsidRPr="00691C55">
              <w:rPr>
                <w:i/>
                <w:iCs/>
                <w:color w:val="000000" w:themeColor="text1"/>
              </w:rPr>
              <w:t>(</w:t>
            </w:r>
            <w:r w:rsidR="000A37EE" w:rsidRPr="000A37EE">
              <w:rPr>
                <w:i/>
                <w:iCs/>
                <w:color w:val="000000" w:themeColor="text1"/>
              </w:rPr>
              <w:t>Indikatīvi a</w:t>
            </w:r>
            <w:r w:rsidR="00691C55" w:rsidRPr="000A37EE">
              <w:rPr>
                <w:i/>
                <w:iCs/>
                <w:color w:val="000000" w:themeColor="text1"/>
              </w:rPr>
              <w:t>prēķini anotācijas pielikumā)</w:t>
            </w:r>
          </w:p>
          <w:p w14:paraId="0E66BAE6" w14:textId="77777777" w:rsidR="00853320" w:rsidRPr="000A37EE" w:rsidRDefault="00853320" w:rsidP="00602F46">
            <w:pPr>
              <w:pStyle w:val="tv213"/>
              <w:tabs>
                <w:tab w:val="left" w:pos="426"/>
              </w:tabs>
              <w:spacing w:before="0" w:beforeAutospacing="0" w:after="0" w:afterAutospacing="0"/>
              <w:jc w:val="both"/>
              <w:rPr>
                <w:i/>
                <w:iCs/>
              </w:rPr>
            </w:pPr>
          </w:p>
          <w:p w14:paraId="3E7C13AC" w14:textId="60093F57" w:rsidR="001E7D30" w:rsidRPr="00602F46" w:rsidRDefault="00241D22" w:rsidP="00602F46">
            <w:pPr>
              <w:pStyle w:val="tv213"/>
              <w:tabs>
                <w:tab w:val="left" w:pos="426"/>
              </w:tabs>
              <w:spacing w:before="0" w:beforeAutospacing="0" w:after="0" w:afterAutospacing="0"/>
              <w:jc w:val="both"/>
            </w:pPr>
            <w:r w:rsidRPr="00EF1160">
              <w:rPr>
                <w:b/>
                <w:bCs/>
              </w:rPr>
              <w:t>Aprēķini ir indikatīvi – piemaksas tiks izmaksātas pēc faktiskās nepieciešamības pēc iesniegtajām atskaitēm.</w:t>
            </w:r>
            <w:r w:rsidR="001E7D30">
              <w:t xml:space="preserve"> </w:t>
            </w:r>
            <w:r w:rsidR="001E7D30" w:rsidRPr="001E7D30">
              <w:t>Veselības ministrija</w:t>
            </w:r>
            <w:r w:rsidR="001E7D30" w:rsidRPr="00602F46">
              <w:t xml:space="preserve"> normatīvajos aktos noteiktajā kārtībā sagatavo</w:t>
            </w:r>
            <w:r w:rsidR="001E7D30">
              <w:t>s</w:t>
            </w:r>
            <w:r w:rsidR="001E7D30" w:rsidRPr="00602F46">
              <w:t xml:space="preserve"> un iesnieg</w:t>
            </w:r>
            <w:r w:rsidR="001E7D30">
              <w:t>s</w:t>
            </w:r>
            <w:r w:rsidR="001E7D30" w:rsidRPr="00602F46">
              <w:t xml:space="preserve"> Finanšu ministrijā pieprasījumu minēto līdzekļu piešķiršanu no valsts budžeta programmas 02.00.00 "Līdzekļi neparedzētiem gadījumiem".</w:t>
            </w:r>
            <w:r w:rsidR="001E7D30">
              <w:t xml:space="preserve"> Līdz ar to, Veselības ministrijai iesniedzot Finanšu ministrijā pieprasījumu, anotācijā paredzētais finansējuma sadalījums pa grupām nepieciešamības gadījumā var mainīties.</w:t>
            </w:r>
          </w:p>
          <w:p w14:paraId="4FD0EF51" w14:textId="77777777" w:rsidR="00853320" w:rsidRDefault="00853320" w:rsidP="00241D22">
            <w:pPr>
              <w:pStyle w:val="tv213"/>
              <w:tabs>
                <w:tab w:val="left" w:pos="709"/>
              </w:tabs>
              <w:spacing w:before="0" w:beforeAutospacing="0" w:after="0" w:afterAutospacing="0"/>
              <w:jc w:val="both"/>
            </w:pPr>
          </w:p>
          <w:p w14:paraId="437D843A" w14:textId="70BC6DD1" w:rsidR="00B774F2" w:rsidRPr="00B774F2" w:rsidRDefault="007A1322" w:rsidP="00241D22">
            <w:pPr>
              <w:pStyle w:val="tv213"/>
              <w:tabs>
                <w:tab w:val="left" w:pos="709"/>
              </w:tabs>
              <w:spacing w:before="0" w:beforeAutospacing="0" w:after="0" w:afterAutospacing="0"/>
              <w:jc w:val="both"/>
              <w:rPr>
                <w:color w:val="000000" w:themeColor="text1"/>
              </w:rPr>
            </w:pPr>
            <w:r>
              <w:t>Prognozētā kopsumma</w:t>
            </w:r>
            <w:r w:rsidR="00360BE3">
              <w:t>,</w:t>
            </w:r>
            <w:r>
              <w:t xml:space="preserve"> </w:t>
            </w:r>
            <w:r w:rsidRPr="00AE3F78">
              <w:rPr>
                <w:color w:val="000000" w:themeColor="text1"/>
              </w:rPr>
              <w:t>lai nodrošinātu piemaks</w:t>
            </w:r>
            <w:r>
              <w:rPr>
                <w:color w:val="000000" w:themeColor="text1"/>
              </w:rPr>
              <w:t xml:space="preserve">as </w:t>
            </w:r>
            <w:r w:rsidRPr="00AE3F78">
              <w:rPr>
                <w:color w:val="000000" w:themeColor="text1"/>
              </w:rPr>
              <w:t>no 202</w:t>
            </w:r>
            <w:r w:rsidR="002E5923">
              <w:rPr>
                <w:color w:val="000000" w:themeColor="text1"/>
              </w:rPr>
              <w:t>1</w:t>
            </w:r>
            <w:r w:rsidRPr="00AE3F78">
              <w:rPr>
                <w:color w:val="000000" w:themeColor="text1"/>
              </w:rPr>
              <w:t>.gada 1</w:t>
            </w:r>
            <w:r w:rsidR="00853320">
              <w:rPr>
                <w:color w:val="000000" w:themeColor="text1"/>
              </w:rPr>
              <w:t>.aprīļa</w:t>
            </w:r>
            <w:r w:rsidRPr="00AE3F78">
              <w:rPr>
                <w:color w:val="000000" w:themeColor="text1"/>
              </w:rPr>
              <w:t xml:space="preserve"> līdz 202</w:t>
            </w:r>
            <w:r w:rsidR="002E5923">
              <w:rPr>
                <w:color w:val="000000" w:themeColor="text1"/>
              </w:rPr>
              <w:t>1</w:t>
            </w:r>
            <w:r w:rsidRPr="00AE3F78">
              <w:rPr>
                <w:color w:val="000000" w:themeColor="text1"/>
              </w:rPr>
              <w:t xml:space="preserve">.gada </w:t>
            </w:r>
            <w:r>
              <w:rPr>
                <w:color w:val="000000" w:themeColor="text1"/>
              </w:rPr>
              <w:t>3</w:t>
            </w:r>
            <w:r w:rsidR="00B06511">
              <w:rPr>
                <w:color w:val="000000" w:themeColor="text1"/>
              </w:rPr>
              <w:t>0.jūnijam</w:t>
            </w:r>
            <w:r w:rsidRPr="00AE3F78">
              <w:rPr>
                <w:color w:val="000000" w:themeColor="text1"/>
              </w:rPr>
              <w:t xml:space="preserve"> atbildīg</w:t>
            </w:r>
            <w:r>
              <w:rPr>
                <w:color w:val="000000" w:themeColor="text1"/>
              </w:rPr>
              <w:t>o</w:t>
            </w:r>
            <w:r w:rsidRPr="00AE3F78">
              <w:rPr>
                <w:color w:val="000000" w:themeColor="text1"/>
              </w:rPr>
              <w:t xml:space="preserve"> institūcij</w:t>
            </w:r>
            <w:r>
              <w:rPr>
                <w:color w:val="000000" w:themeColor="text1"/>
              </w:rPr>
              <w:t>u</w:t>
            </w:r>
            <w:r w:rsidRPr="00AE3F78">
              <w:rPr>
                <w:color w:val="000000" w:themeColor="text1"/>
              </w:rPr>
              <w:t xml:space="preserve"> ārstniecības personām un </w:t>
            </w:r>
            <w:r>
              <w:rPr>
                <w:color w:val="000000" w:themeColor="text1"/>
              </w:rPr>
              <w:t>citiem nodarbinātajiem</w:t>
            </w:r>
            <w:r w:rsidRPr="00AE3F78">
              <w:rPr>
                <w:color w:val="000000" w:themeColor="text1"/>
              </w:rPr>
              <w:t xml:space="preserve"> par darbu paaugstināta riska un slodzes apstākļos ārkārtas sabiedrības veselības apdraudējumā saistībā ar</w:t>
            </w:r>
            <w:r>
              <w:rPr>
                <w:color w:val="000000" w:themeColor="text1"/>
              </w:rPr>
              <w:t xml:space="preserve"> </w:t>
            </w:r>
            <w:r w:rsidRPr="00AE3F78">
              <w:rPr>
                <w:color w:val="000000" w:themeColor="text1"/>
              </w:rPr>
              <w:t>Covid-19 uzliesmojumu un seku novēršanu</w:t>
            </w:r>
            <w:r w:rsidR="00E0003A">
              <w:rPr>
                <w:color w:val="000000" w:themeColor="text1"/>
              </w:rPr>
              <w:t>, kā arī atvaļinājuma rezerves uzkrājumam, atbilstoši aprēķinātajai piemaksu summai par 2021.gada aprīli</w:t>
            </w:r>
            <w:r w:rsidR="00380F4F">
              <w:rPr>
                <w:color w:val="000000" w:themeColor="text1"/>
              </w:rPr>
              <w:t>, maiju un jūniju</w:t>
            </w:r>
            <w:r w:rsidR="00691C55">
              <w:rPr>
                <w:color w:val="000000" w:themeColor="text1"/>
              </w:rPr>
              <w:t xml:space="preserve">, kā arī atvaļinājuma rezerves uzkrājumu par iepriekšējo periodu 2021.gada 1.janvāris līdz 2021.gada 31.marts </w:t>
            </w:r>
            <w:r>
              <w:rPr>
                <w:color w:val="000000" w:themeColor="text1"/>
              </w:rPr>
              <w:t xml:space="preserve"> – </w:t>
            </w:r>
            <w:r w:rsidR="00380F4F">
              <w:rPr>
                <w:color w:val="000000" w:themeColor="text1"/>
              </w:rPr>
              <w:t xml:space="preserve"> </w:t>
            </w:r>
            <w:r w:rsidR="00CE3227">
              <w:rPr>
                <w:b/>
                <w:bCs/>
                <w:color w:val="000000" w:themeColor="text1"/>
              </w:rPr>
              <w:t>54 650 795</w:t>
            </w:r>
            <w:r w:rsidRPr="00EE28E4">
              <w:rPr>
                <w:b/>
                <w:bCs/>
                <w:color w:val="000000" w:themeColor="text1"/>
              </w:rPr>
              <w:t xml:space="preserve"> </w:t>
            </w:r>
            <w:r w:rsidRPr="00EE28E4">
              <w:rPr>
                <w:b/>
                <w:bCs/>
                <w:i/>
                <w:iCs/>
                <w:color w:val="000000" w:themeColor="text1"/>
              </w:rPr>
              <w:t>euro</w:t>
            </w:r>
            <w:r>
              <w:rPr>
                <w:color w:val="000000" w:themeColor="text1"/>
              </w:rPr>
              <w:t>:</w:t>
            </w:r>
          </w:p>
          <w:tbl>
            <w:tblPr>
              <w:tblStyle w:val="TableGrid"/>
              <w:tblW w:w="7470" w:type="dxa"/>
              <w:jc w:val="center"/>
              <w:tblLayout w:type="fixed"/>
              <w:tblLook w:val="04A0" w:firstRow="1" w:lastRow="0" w:firstColumn="1" w:lastColumn="0" w:noHBand="0" w:noVBand="1"/>
            </w:tblPr>
            <w:tblGrid>
              <w:gridCol w:w="1135"/>
              <w:gridCol w:w="845"/>
              <w:gridCol w:w="900"/>
              <w:gridCol w:w="900"/>
              <w:gridCol w:w="900"/>
              <w:gridCol w:w="900"/>
              <w:gridCol w:w="900"/>
              <w:gridCol w:w="990"/>
            </w:tblGrid>
            <w:tr w:rsidR="00B774F2" w14:paraId="0DD0C5D2" w14:textId="77777777" w:rsidTr="00B774F2">
              <w:trPr>
                <w:trHeight w:val="1560"/>
                <w:jc w:val="center"/>
              </w:trPr>
              <w:tc>
                <w:tcPr>
                  <w:tcW w:w="1135" w:type="dxa"/>
                </w:tcPr>
                <w:p w14:paraId="3ABD1537" w14:textId="77777777" w:rsidR="00B774F2" w:rsidRPr="00691C55" w:rsidRDefault="00B774F2" w:rsidP="00241D22">
                  <w:pPr>
                    <w:pStyle w:val="tv213"/>
                    <w:tabs>
                      <w:tab w:val="left" w:pos="709"/>
                    </w:tabs>
                    <w:spacing w:before="0" w:beforeAutospacing="0" w:after="0" w:afterAutospacing="0"/>
                    <w:jc w:val="both"/>
                    <w:rPr>
                      <w:b/>
                      <w:bCs/>
                      <w:sz w:val="16"/>
                      <w:szCs w:val="16"/>
                    </w:rPr>
                  </w:pPr>
                </w:p>
              </w:tc>
              <w:tc>
                <w:tcPr>
                  <w:tcW w:w="845" w:type="dxa"/>
                </w:tcPr>
                <w:p w14:paraId="02E3A258" w14:textId="16EB9478" w:rsidR="00B774F2" w:rsidRPr="00B774F2" w:rsidRDefault="00B774F2" w:rsidP="00271D88">
                  <w:pPr>
                    <w:pStyle w:val="tv213"/>
                    <w:tabs>
                      <w:tab w:val="left" w:pos="709"/>
                    </w:tabs>
                    <w:spacing w:before="0" w:beforeAutospacing="0" w:after="0" w:afterAutospacing="0"/>
                    <w:jc w:val="center"/>
                    <w:rPr>
                      <w:b/>
                      <w:bCs/>
                      <w:sz w:val="14"/>
                      <w:szCs w:val="14"/>
                    </w:rPr>
                  </w:pPr>
                  <w:r w:rsidRPr="00B774F2">
                    <w:rPr>
                      <w:b/>
                      <w:bCs/>
                      <w:sz w:val="14"/>
                      <w:szCs w:val="14"/>
                    </w:rPr>
                    <w:t>Aprīlis</w:t>
                  </w:r>
                </w:p>
              </w:tc>
              <w:tc>
                <w:tcPr>
                  <w:tcW w:w="900" w:type="dxa"/>
                </w:tcPr>
                <w:p w14:paraId="71D7C8C2" w14:textId="29B744EE" w:rsidR="00B774F2" w:rsidRPr="00B774F2" w:rsidRDefault="00B774F2" w:rsidP="00271D88">
                  <w:pPr>
                    <w:pStyle w:val="tv213"/>
                    <w:tabs>
                      <w:tab w:val="left" w:pos="709"/>
                    </w:tabs>
                    <w:spacing w:before="0" w:beforeAutospacing="0" w:after="0" w:afterAutospacing="0"/>
                    <w:jc w:val="center"/>
                    <w:rPr>
                      <w:b/>
                      <w:bCs/>
                      <w:sz w:val="14"/>
                      <w:szCs w:val="14"/>
                    </w:rPr>
                  </w:pPr>
                  <w:r w:rsidRPr="00B774F2">
                    <w:rPr>
                      <w:b/>
                      <w:bCs/>
                      <w:sz w:val="14"/>
                      <w:szCs w:val="14"/>
                    </w:rPr>
                    <w:t>Maijs</w:t>
                  </w:r>
                </w:p>
              </w:tc>
              <w:tc>
                <w:tcPr>
                  <w:tcW w:w="900" w:type="dxa"/>
                </w:tcPr>
                <w:p w14:paraId="6B0B028F" w14:textId="5247FC52" w:rsidR="00B774F2" w:rsidRPr="00B774F2" w:rsidRDefault="00B774F2" w:rsidP="00271D88">
                  <w:pPr>
                    <w:pStyle w:val="tv213"/>
                    <w:tabs>
                      <w:tab w:val="left" w:pos="709"/>
                    </w:tabs>
                    <w:spacing w:before="0" w:beforeAutospacing="0" w:after="0" w:afterAutospacing="0"/>
                    <w:jc w:val="center"/>
                    <w:rPr>
                      <w:b/>
                      <w:bCs/>
                      <w:sz w:val="14"/>
                      <w:szCs w:val="14"/>
                    </w:rPr>
                  </w:pPr>
                  <w:r w:rsidRPr="00B774F2">
                    <w:rPr>
                      <w:b/>
                      <w:bCs/>
                      <w:sz w:val="14"/>
                      <w:szCs w:val="14"/>
                    </w:rPr>
                    <w:t>Jūnijs</w:t>
                  </w:r>
                </w:p>
              </w:tc>
              <w:tc>
                <w:tcPr>
                  <w:tcW w:w="900" w:type="dxa"/>
                </w:tcPr>
                <w:p w14:paraId="398C47DC" w14:textId="577DB7CD" w:rsidR="00B774F2" w:rsidRPr="00B774F2" w:rsidRDefault="00B774F2" w:rsidP="00271D88">
                  <w:pPr>
                    <w:pStyle w:val="tv213"/>
                    <w:tabs>
                      <w:tab w:val="left" w:pos="709"/>
                    </w:tabs>
                    <w:spacing w:before="0" w:beforeAutospacing="0" w:after="0" w:afterAutospacing="0"/>
                    <w:jc w:val="center"/>
                    <w:rPr>
                      <w:b/>
                      <w:bCs/>
                      <w:sz w:val="14"/>
                      <w:szCs w:val="14"/>
                    </w:rPr>
                  </w:pPr>
                  <w:r w:rsidRPr="00B774F2">
                    <w:rPr>
                      <w:b/>
                      <w:bCs/>
                      <w:sz w:val="14"/>
                      <w:szCs w:val="14"/>
                    </w:rPr>
                    <w:t>Piemaksas KOPĀ</w:t>
                  </w:r>
                </w:p>
              </w:tc>
              <w:tc>
                <w:tcPr>
                  <w:tcW w:w="900" w:type="dxa"/>
                </w:tcPr>
                <w:p w14:paraId="7E3D9C8E" w14:textId="27D15879" w:rsidR="00B774F2" w:rsidRPr="00B774F2" w:rsidRDefault="00B774F2" w:rsidP="00271D88">
                  <w:pPr>
                    <w:pStyle w:val="tv213"/>
                    <w:tabs>
                      <w:tab w:val="left" w:pos="709"/>
                    </w:tabs>
                    <w:spacing w:before="0" w:beforeAutospacing="0" w:after="0" w:afterAutospacing="0"/>
                    <w:jc w:val="center"/>
                    <w:rPr>
                      <w:b/>
                      <w:bCs/>
                      <w:i/>
                      <w:iCs/>
                      <w:sz w:val="14"/>
                      <w:szCs w:val="14"/>
                    </w:rPr>
                  </w:pPr>
                  <w:r w:rsidRPr="00B774F2">
                    <w:rPr>
                      <w:b/>
                      <w:bCs/>
                      <w:i/>
                      <w:iCs/>
                      <w:sz w:val="14"/>
                      <w:szCs w:val="14"/>
                    </w:rPr>
                    <w:t xml:space="preserve">Atvaļinājuma rezerves uzkrājums par aprīli </w:t>
                  </w:r>
                  <w:r>
                    <w:rPr>
                      <w:b/>
                      <w:bCs/>
                      <w:i/>
                      <w:iCs/>
                      <w:sz w:val="14"/>
                      <w:szCs w:val="14"/>
                    </w:rPr>
                    <w:t>- jūniju</w:t>
                  </w:r>
                  <w:r w:rsidRPr="00B774F2">
                    <w:rPr>
                      <w:b/>
                      <w:bCs/>
                      <w:i/>
                      <w:iCs/>
                      <w:sz w:val="14"/>
                      <w:szCs w:val="14"/>
                    </w:rPr>
                    <w:t xml:space="preserve"> - 8,33% no piemaksu summas</w:t>
                  </w:r>
                </w:p>
              </w:tc>
              <w:tc>
                <w:tcPr>
                  <w:tcW w:w="900" w:type="dxa"/>
                </w:tcPr>
                <w:p w14:paraId="64BED5CC" w14:textId="5721A97D" w:rsidR="00B774F2" w:rsidRPr="00B774F2" w:rsidRDefault="00B774F2" w:rsidP="00271D88">
                  <w:pPr>
                    <w:pStyle w:val="tv213"/>
                    <w:tabs>
                      <w:tab w:val="left" w:pos="709"/>
                    </w:tabs>
                    <w:spacing w:before="0" w:beforeAutospacing="0" w:after="0" w:afterAutospacing="0"/>
                    <w:jc w:val="center"/>
                    <w:rPr>
                      <w:b/>
                      <w:bCs/>
                      <w:sz w:val="14"/>
                      <w:szCs w:val="14"/>
                    </w:rPr>
                  </w:pPr>
                  <w:r w:rsidRPr="00B774F2">
                    <w:rPr>
                      <w:b/>
                      <w:bCs/>
                      <w:i/>
                      <w:iCs/>
                      <w:sz w:val="14"/>
                      <w:szCs w:val="14"/>
                    </w:rPr>
                    <w:t xml:space="preserve">Atvaļinājuma rezerves uzkrājums par </w:t>
                  </w:r>
                  <w:r>
                    <w:rPr>
                      <w:b/>
                      <w:bCs/>
                      <w:i/>
                      <w:iCs/>
                      <w:sz w:val="14"/>
                      <w:szCs w:val="14"/>
                    </w:rPr>
                    <w:t>janvāri- martam</w:t>
                  </w:r>
                  <w:r w:rsidRPr="00B774F2">
                    <w:rPr>
                      <w:b/>
                      <w:bCs/>
                      <w:i/>
                      <w:iCs/>
                      <w:sz w:val="14"/>
                      <w:szCs w:val="14"/>
                    </w:rPr>
                    <w:t xml:space="preserve"> - 8,33% no piemaksu summas</w:t>
                  </w:r>
                </w:p>
              </w:tc>
              <w:tc>
                <w:tcPr>
                  <w:tcW w:w="990" w:type="dxa"/>
                </w:tcPr>
                <w:p w14:paraId="1CAC01E1" w14:textId="7FE1A813" w:rsidR="00B774F2" w:rsidRPr="00B774F2" w:rsidRDefault="00B774F2" w:rsidP="00271D88">
                  <w:pPr>
                    <w:pStyle w:val="tv213"/>
                    <w:tabs>
                      <w:tab w:val="left" w:pos="709"/>
                    </w:tabs>
                    <w:spacing w:before="0" w:beforeAutospacing="0" w:after="0" w:afterAutospacing="0"/>
                    <w:jc w:val="center"/>
                    <w:rPr>
                      <w:b/>
                      <w:bCs/>
                      <w:sz w:val="14"/>
                      <w:szCs w:val="14"/>
                    </w:rPr>
                  </w:pPr>
                  <w:r w:rsidRPr="00B774F2">
                    <w:rPr>
                      <w:b/>
                      <w:bCs/>
                      <w:sz w:val="14"/>
                      <w:szCs w:val="14"/>
                    </w:rPr>
                    <w:t>KOP</w:t>
                  </w:r>
                  <w:r w:rsidR="00EF1160">
                    <w:rPr>
                      <w:b/>
                      <w:bCs/>
                      <w:sz w:val="14"/>
                      <w:szCs w:val="14"/>
                    </w:rPr>
                    <w:t>Ā</w:t>
                  </w:r>
                </w:p>
              </w:tc>
            </w:tr>
            <w:tr w:rsidR="00CE3227" w14:paraId="1DDE40AD" w14:textId="77777777" w:rsidTr="00CE3227">
              <w:trPr>
                <w:jc w:val="center"/>
              </w:trPr>
              <w:tc>
                <w:tcPr>
                  <w:tcW w:w="1135" w:type="dxa"/>
                </w:tcPr>
                <w:p w14:paraId="1D41BBCB" w14:textId="77777777" w:rsidR="00CE3227" w:rsidRPr="00691C55" w:rsidRDefault="00CE3227" w:rsidP="002E5923">
                  <w:pPr>
                    <w:pStyle w:val="tv213"/>
                    <w:tabs>
                      <w:tab w:val="left" w:pos="709"/>
                    </w:tabs>
                    <w:spacing w:before="0" w:beforeAutospacing="0" w:after="0" w:afterAutospacing="0"/>
                    <w:jc w:val="both"/>
                    <w:rPr>
                      <w:sz w:val="16"/>
                      <w:szCs w:val="16"/>
                    </w:rPr>
                  </w:pPr>
                  <w:r w:rsidRPr="00691C55">
                    <w:rPr>
                      <w:sz w:val="16"/>
                      <w:szCs w:val="16"/>
                    </w:rPr>
                    <w:t>Ārstniecības iestādes -  ārstniecība, testēšana</w:t>
                  </w:r>
                </w:p>
              </w:tc>
              <w:tc>
                <w:tcPr>
                  <w:tcW w:w="845" w:type="dxa"/>
                </w:tcPr>
                <w:p w14:paraId="7DCE1E8E" w14:textId="4C323FA9" w:rsidR="00CE3227" w:rsidRPr="00691C55" w:rsidRDefault="00CE3227" w:rsidP="00B774F2">
                  <w:pPr>
                    <w:pStyle w:val="tv213"/>
                    <w:tabs>
                      <w:tab w:val="left" w:pos="709"/>
                    </w:tabs>
                    <w:spacing w:before="0" w:beforeAutospacing="0" w:after="0" w:afterAutospacing="0"/>
                    <w:ind w:left="-144" w:right="-144"/>
                    <w:jc w:val="center"/>
                    <w:rPr>
                      <w:sz w:val="16"/>
                      <w:szCs w:val="16"/>
                    </w:rPr>
                  </w:pPr>
                  <w:r w:rsidRPr="00691C55">
                    <w:rPr>
                      <w:sz w:val="16"/>
                      <w:szCs w:val="16"/>
                      <w:shd w:val="clear" w:color="auto" w:fill="FFFFFF"/>
                    </w:rPr>
                    <w:t>5 435 462</w:t>
                  </w:r>
                </w:p>
              </w:tc>
              <w:tc>
                <w:tcPr>
                  <w:tcW w:w="900" w:type="dxa"/>
                </w:tcPr>
                <w:p w14:paraId="6777162F" w14:textId="1DF6446E" w:rsidR="00CE3227" w:rsidRPr="00691C55" w:rsidRDefault="00CE3227" w:rsidP="00B774F2">
                  <w:pPr>
                    <w:pStyle w:val="tv213"/>
                    <w:tabs>
                      <w:tab w:val="left" w:pos="709"/>
                    </w:tabs>
                    <w:spacing w:before="0" w:beforeAutospacing="0" w:after="0" w:afterAutospacing="0"/>
                    <w:ind w:left="-144" w:right="-144"/>
                    <w:jc w:val="center"/>
                    <w:rPr>
                      <w:sz w:val="16"/>
                      <w:szCs w:val="16"/>
                    </w:rPr>
                  </w:pPr>
                  <w:r w:rsidRPr="00691C55">
                    <w:rPr>
                      <w:sz w:val="16"/>
                      <w:szCs w:val="16"/>
                      <w:shd w:val="clear" w:color="auto" w:fill="FFFFFF"/>
                    </w:rPr>
                    <w:t>4 153 474</w:t>
                  </w:r>
                </w:p>
              </w:tc>
              <w:tc>
                <w:tcPr>
                  <w:tcW w:w="900" w:type="dxa"/>
                </w:tcPr>
                <w:p w14:paraId="3907DFF5" w14:textId="66C689D0" w:rsidR="00CE3227" w:rsidRPr="00691C55" w:rsidRDefault="00CE3227" w:rsidP="00B774F2">
                  <w:pPr>
                    <w:pStyle w:val="tv213"/>
                    <w:tabs>
                      <w:tab w:val="left" w:pos="709"/>
                    </w:tabs>
                    <w:spacing w:before="0" w:beforeAutospacing="0" w:after="0" w:afterAutospacing="0"/>
                    <w:ind w:left="-144" w:right="-144"/>
                    <w:jc w:val="center"/>
                    <w:rPr>
                      <w:sz w:val="16"/>
                      <w:szCs w:val="16"/>
                    </w:rPr>
                  </w:pPr>
                  <w:r w:rsidRPr="00691C55">
                    <w:rPr>
                      <w:sz w:val="16"/>
                      <w:szCs w:val="16"/>
                    </w:rPr>
                    <w:t>2 318 837</w:t>
                  </w:r>
                </w:p>
              </w:tc>
              <w:tc>
                <w:tcPr>
                  <w:tcW w:w="900" w:type="dxa"/>
                </w:tcPr>
                <w:p w14:paraId="7CF6FDF4" w14:textId="76E082BA" w:rsidR="00CE3227" w:rsidRPr="00691C55" w:rsidRDefault="00CE3227"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11 907 773</w:t>
                  </w:r>
                </w:p>
              </w:tc>
              <w:tc>
                <w:tcPr>
                  <w:tcW w:w="900" w:type="dxa"/>
                </w:tcPr>
                <w:p w14:paraId="5E9AF8CA" w14:textId="54AD1E71" w:rsidR="00CE3227" w:rsidRPr="00691C55" w:rsidRDefault="00CE3227" w:rsidP="00B774F2">
                  <w:pPr>
                    <w:pStyle w:val="tv213"/>
                    <w:tabs>
                      <w:tab w:val="left" w:pos="709"/>
                    </w:tabs>
                    <w:spacing w:before="0" w:beforeAutospacing="0" w:after="0" w:afterAutospacing="0"/>
                    <w:ind w:left="-144" w:right="-144"/>
                    <w:jc w:val="center"/>
                    <w:rPr>
                      <w:i/>
                      <w:iCs/>
                      <w:sz w:val="16"/>
                      <w:szCs w:val="16"/>
                    </w:rPr>
                  </w:pPr>
                  <w:r w:rsidRPr="00691C55">
                    <w:rPr>
                      <w:i/>
                      <w:iCs/>
                      <w:sz w:val="16"/>
                      <w:szCs w:val="16"/>
                    </w:rPr>
                    <w:t xml:space="preserve"> 991 917</w:t>
                  </w:r>
                </w:p>
              </w:tc>
              <w:tc>
                <w:tcPr>
                  <w:tcW w:w="900" w:type="dxa"/>
                  <w:vMerge w:val="restart"/>
                  <w:vAlign w:val="center"/>
                </w:tcPr>
                <w:p w14:paraId="57F469A6" w14:textId="3CBCAD6A" w:rsidR="00CE3227" w:rsidRPr="00CE3227" w:rsidRDefault="00CE3227" w:rsidP="00B774F2">
                  <w:pPr>
                    <w:pStyle w:val="tv213"/>
                    <w:tabs>
                      <w:tab w:val="left" w:pos="709"/>
                    </w:tabs>
                    <w:spacing w:before="0" w:beforeAutospacing="0" w:after="0" w:afterAutospacing="0"/>
                    <w:ind w:left="-144" w:right="-144"/>
                    <w:jc w:val="center"/>
                    <w:rPr>
                      <w:i/>
                      <w:iCs/>
                      <w:sz w:val="16"/>
                      <w:szCs w:val="16"/>
                    </w:rPr>
                  </w:pPr>
                  <w:r w:rsidRPr="00CE3227">
                    <w:rPr>
                      <w:i/>
                      <w:iCs/>
                      <w:sz w:val="16"/>
                      <w:szCs w:val="16"/>
                    </w:rPr>
                    <w:t>1 748 047</w:t>
                  </w:r>
                </w:p>
              </w:tc>
              <w:tc>
                <w:tcPr>
                  <w:tcW w:w="990" w:type="dxa"/>
                  <w:vMerge w:val="restart"/>
                  <w:vAlign w:val="center"/>
                </w:tcPr>
                <w:p w14:paraId="7A4756EA" w14:textId="0C327373" w:rsidR="00CE3227" w:rsidRPr="00691C55" w:rsidRDefault="00CE3227" w:rsidP="00B774F2">
                  <w:pPr>
                    <w:pStyle w:val="tv213"/>
                    <w:tabs>
                      <w:tab w:val="left" w:pos="709"/>
                    </w:tabs>
                    <w:spacing w:before="0" w:after="0"/>
                    <w:ind w:left="-144" w:right="-144"/>
                    <w:jc w:val="center"/>
                    <w:rPr>
                      <w:b/>
                      <w:bCs/>
                      <w:sz w:val="16"/>
                      <w:szCs w:val="16"/>
                    </w:rPr>
                  </w:pPr>
                  <w:r>
                    <w:rPr>
                      <w:b/>
                      <w:bCs/>
                      <w:sz w:val="16"/>
                      <w:szCs w:val="16"/>
                    </w:rPr>
                    <w:t>25 809 406</w:t>
                  </w:r>
                </w:p>
              </w:tc>
            </w:tr>
            <w:tr w:rsidR="00CE3227" w14:paraId="290C1EDF" w14:textId="77777777" w:rsidTr="00B774F2">
              <w:trPr>
                <w:jc w:val="center"/>
              </w:trPr>
              <w:tc>
                <w:tcPr>
                  <w:tcW w:w="1135" w:type="dxa"/>
                </w:tcPr>
                <w:p w14:paraId="28BEFD09" w14:textId="7C3B36A8" w:rsidR="00CE3227" w:rsidRPr="00691C55" w:rsidRDefault="00CE3227" w:rsidP="002E5923">
                  <w:pPr>
                    <w:pStyle w:val="tv213"/>
                    <w:tabs>
                      <w:tab w:val="left" w:pos="709"/>
                    </w:tabs>
                    <w:spacing w:before="0" w:beforeAutospacing="0" w:after="0" w:afterAutospacing="0"/>
                    <w:jc w:val="both"/>
                    <w:rPr>
                      <w:sz w:val="16"/>
                      <w:szCs w:val="16"/>
                    </w:rPr>
                  </w:pPr>
                  <w:r w:rsidRPr="00691C55">
                    <w:rPr>
                      <w:sz w:val="16"/>
                      <w:szCs w:val="16"/>
                    </w:rPr>
                    <w:t>Uzņemšanas nodaļas</w:t>
                  </w:r>
                </w:p>
              </w:tc>
              <w:tc>
                <w:tcPr>
                  <w:tcW w:w="845" w:type="dxa"/>
                </w:tcPr>
                <w:p w14:paraId="41FE070E" w14:textId="78928383" w:rsidR="00CE3227" w:rsidRPr="00691C55" w:rsidRDefault="00CE3227" w:rsidP="00B774F2">
                  <w:pPr>
                    <w:pStyle w:val="tv213"/>
                    <w:tabs>
                      <w:tab w:val="left" w:pos="709"/>
                    </w:tabs>
                    <w:spacing w:before="0" w:beforeAutospacing="0" w:after="0" w:afterAutospacing="0"/>
                    <w:ind w:left="-144" w:right="-144"/>
                    <w:jc w:val="center"/>
                    <w:rPr>
                      <w:sz w:val="16"/>
                      <w:szCs w:val="16"/>
                      <w:shd w:val="clear" w:color="auto" w:fill="FFFFFF"/>
                    </w:rPr>
                  </w:pPr>
                  <w:r w:rsidRPr="00691C55">
                    <w:rPr>
                      <w:sz w:val="16"/>
                      <w:szCs w:val="16"/>
                    </w:rPr>
                    <w:t>3 004 397</w:t>
                  </w:r>
                </w:p>
              </w:tc>
              <w:tc>
                <w:tcPr>
                  <w:tcW w:w="900" w:type="dxa"/>
                </w:tcPr>
                <w:p w14:paraId="4961742F" w14:textId="4184B249" w:rsidR="00CE3227" w:rsidRPr="00691C55" w:rsidRDefault="00CE3227" w:rsidP="00B774F2">
                  <w:pPr>
                    <w:pStyle w:val="tv213"/>
                    <w:tabs>
                      <w:tab w:val="left" w:pos="709"/>
                    </w:tabs>
                    <w:spacing w:before="0" w:beforeAutospacing="0" w:after="0" w:afterAutospacing="0"/>
                    <w:ind w:left="-144" w:right="-144"/>
                    <w:jc w:val="center"/>
                    <w:rPr>
                      <w:sz w:val="16"/>
                      <w:szCs w:val="16"/>
                      <w:shd w:val="clear" w:color="auto" w:fill="FFFFFF"/>
                    </w:rPr>
                  </w:pPr>
                  <w:r w:rsidRPr="00691C55">
                    <w:rPr>
                      <w:sz w:val="16"/>
                      <w:szCs w:val="16"/>
                    </w:rPr>
                    <w:t>3 004 397</w:t>
                  </w:r>
                </w:p>
              </w:tc>
              <w:tc>
                <w:tcPr>
                  <w:tcW w:w="900" w:type="dxa"/>
                </w:tcPr>
                <w:p w14:paraId="4BFE5E11" w14:textId="2EFED9FF" w:rsidR="00CE3227" w:rsidRPr="00691C55" w:rsidRDefault="00CE3227" w:rsidP="00B774F2">
                  <w:pPr>
                    <w:pStyle w:val="tv213"/>
                    <w:tabs>
                      <w:tab w:val="left" w:pos="709"/>
                    </w:tabs>
                    <w:spacing w:before="0" w:beforeAutospacing="0" w:after="0" w:afterAutospacing="0"/>
                    <w:ind w:left="-144" w:right="-144"/>
                    <w:jc w:val="center"/>
                    <w:rPr>
                      <w:sz w:val="16"/>
                      <w:szCs w:val="16"/>
                    </w:rPr>
                  </w:pPr>
                  <w:r w:rsidRPr="00691C55">
                    <w:rPr>
                      <w:sz w:val="16"/>
                      <w:szCs w:val="16"/>
                    </w:rPr>
                    <w:t>3 004 397</w:t>
                  </w:r>
                </w:p>
              </w:tc>
              <w:tc>
                <w:tcPr>
                  <w:tcW w:w="900" w:type="dxa"/>
                </w:tcPr>
                <w:p w14:paraId="0FD71591" w14:textId="588D4014" w:rsidR="00CE3227" w:rsidRPr="00691C55" w:rsidRDefault="00CE3227"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9 013 191</w:t>
                  </w:r>
                </w:p>
              </w:tc>
              <w:tc>
                <w:tcPr>
                  <w:tcW w:w="900" w:type="dxa"/>
                </w:tcPr>
                <w:p w14:paraId="3AB30F95" w14:textId="422E6C15" w:rsidR="00CE3227" w:rsidRPr="00691C55" w:rsidRDefault="00CE3227" w:rsidP="00B774F2">
                  <w:pPr>
                    <w:pStyle w:val="tv213"/>
                    <w:tabs>
                      <w:tab w:val="left" w:pos="709"/>
                    </w:tabs>
                    <w:spacing w:before="0" w:beforeAutospacing="0" w:after="0" w:afterAutospacing="0"/>
                    <w:ind w:left="-144" w:right="-144"/>
                    <w:jc w:val="center"/>
                    <w:rPr>
                      <w:i/>
                      <w:iCs/>
                      <w:sz w:val="16"/>
                      <w:szCs w:val="16"/>
                    </w:rPr>
                  </w:pPr>
                  <w:r w:rsidRPr="00691C55">
                    <w:rPr>
                      <w:i/>
                      <w:iCs/>
                      <w:sz w:val="16"/>
                      <w:szCs w:val="16"/>
                    </w:rPr>
                    <w:t>750 799</w:t>
                  </w:r>
                </w:p>
              </w:tc>
              <w:tc>
                <w:tcPr>
                  <w:tcW w:w="900" w:type="dxa"/>
                  <w:vMerge/>
                </w:tcPr>
                <w:p w14:paraId="6BDC3CEF" w14:textId="77777777" w:rsidR="00CE3227" w:rsidRPr="00CE3227" w:rsidRDefault="00CE3227" w:rsidP="00B774F2">
                  <w:pPr>
                    <w:pStyle w:val="tv213"/>
                    <w:tabs>
                      <w:tab w:val="left" w:pos="709"/>
                    </w:tabs>
                    <w:spacing w:before="0" w:beforeAutospacing="0" w:after="0" w:afterAutospacing="0"/>
                    <w:ind w:left="-144" w:right="-144"/>
                    <w:jc w:val="center"/>
                    <w:rPr>
                      <w:i/>
                      <w:iCs/>
                      <w:sz w:val="16"/>
                      <w:szCs w:val="16"/>
                    </w:rPr>
                  </w:pPr>
                </w:p>
              </w:tc>
              <w:tc>
                <w:tcPr>
                  <w:tcW w:w="990" w:type="dxa"/>
                  <w:vMerge/>
                </w:tcPr>
                <w:p w14:paraId="02699F2C" w14:textId="377A3337" w:rsidR="00CE3227" w:rsidRPr="00691C55" w:rsidRDefault="00CE3227" w:rsidP="00B774F2">
                  <w:pPr>
                    <w:pStyle w:val="tv213"/>
                    <w:tabs>
                      <w:tab w:val="left" w:pos="709"/>
                    </w:tabs>
                    <w:spacing w:before="0" w:after="0"/>
                    <w:ind w:left="-144" w:right="-144"/>
                    <w:jc w:val="center"/>
                    <w:rPr>
                      <w:b/>
                      <w:bCs/>
                      <w:sz w:val="16"/>
                      <w:szCs w:val="16"/>
                    </w:rPr>
                  </w:pPr>
                </w:p>
              </w:tc>
            </w:tr>
            <w:tr w:rsidR="00CE3227" w14:paraId="2DCA4EB7" w14:textId="77777777" w:rsidTr="00B774F2">
              <w:trPr>
                <w:jc w:val="center"/>
              </w:trPr>
              <w:tc>
                <w:tcPr>
                  <w:tcW w:w="1135" w:type="dxa"/>
                </w:tcPr>
                <w:p w14:paraId="0588A053" w14:textId="06099FD4" w:rsidR="00CE3227" w:rsidRPr="00691C55" w:rsidRDefault="00CE3227" w:rsidP="002B0FE7">
                  <w:pPr>
                    <w:pStyle w:val="tv213"/>
                    <w:tabs>
                      <w:tab w:val="left" w:pos="709"/>
                    </w:tabs>
                    <w:spacing w:before="0" w:beforeAutospacing="0" w:after="0" w:afterAutospacing="0"/>
                    <w:jc w:val="both"/>
                    <w:rPr>
                      <w:sz w:val="16"/>
                      <w:szCs w:val="16"/>
                    </w:rPr>
                  </w:pPr>
                  <w:r w:rsidRPr="00691C55">
                    <w:rPr>
                      <w:sz w:val="16"/>
                      <w:szCs w:val="16"/>
                    </w:rPr>
                    <w:t xml:space="preserve">Ārstniecības iestādes Covid-19 jautājumu risināšana </w:t>
                  </w:r>
                </w:p>
              </w:tc>
              <w:tc>
                <w:tcPr>
                  <w:tcW w:w="845" w:type="dxa"/>
                </w:tcPr>
                <w:p w14:paraId="657B4354" w14:textId="5C2AADAF" w:rsidR="00CE3227" w:rsidRPr="00691C55" w:rsidRDefault="00CE3227" w:rsidP="00B774F2">
                  <w:pPr>
                    <w:pStyle w:val="tv213"/>
                    <w:tabs>
                      <w:tab w:val="left" w:pos="709"/>
                    </w:tabs>
                    <w:spacing w:before="0" w:beforeAutospacing="0" w:after="0" w:afterAutospacing="0"/>
                    <w:ind w:left="-144" w:right="-144"/>
                    <w:jc w:val="center"/>
                    <w:rPr>
                      <w:sz w:val="16"/>
                      <w:szCs w:val="16"/>
                    </w:rPr>
                  </w:pPr>
                  <w:r w:rsidRPr="00691C55">
                    <w:rPr>
                      <w:sz w:val="16"/>
                      <w:szCs w:val="16"/>
                      <w:shd w:val="clear" w:color="auto" w:fill="FFFFFF"/>
                    </w:rPr>
                    <w:t>671 612</w:t>
                  </w:r>
                </w:p>
              </w:tc>
              <w:tc>
                <w:tcPr>
                  <w:tcW w:w="900" w:type="dxa"/>
                </w:tcPr>
                <w:p w14:paraId="44D2E0AC" w14:textId="0EF21F26" w:rsidR="00CE3227" w:rsidRPr="00691C55" w:rsidRDefault="00CE3227" w:rsidP="00B774F2">
                  <w:pPr>
                    <w:pStyle w:val="tv213"/>
                    <w:tabs>
                      <w:tab w:val="left" w:pos="709"/>
                    </w:tabs>
                    <w:spacing w:before="0" w:beforeAutospacing="0" w:after="0" w:afterAutospacing="0"/>
                    <w:ind w:left="-144" w:right="-144"/>
                    <w:jc w:val="center"/>
                    <w:rPr>
                      <w:sz w:val="16"/>
                      <w:szCs w:val="16"/>
                    </w:rPr>
                  </w:pPr>
                  <w:r w:rsidRPr="00691C55">
                    <w:rPr>
                      <w:sz w:val="16"/>
                      <w:szCs w:val="16"/>
                      <w:shd w:val="clear" w:color="auto" w:fill="FFFFFF"/>
                    </w:rPr>
                    <w:t>379 752</w:t>
                  </w:r>
                </w:p>
              </w:tc>
              <w:tc>
                <w:tcPr>
                  <w:tcW w:w="900" w:type="dxa"/>
                </w:tcPr>
                <w:p w14:paraId="6901F801" w14:textId="36CDED2A" w:rsidR="00CE3227" w:rsidRPr="00691C55" w:rsidRDefault="00CE3227" w:rsidP="00B774F2">
                  <w:pPr>
                    <w:pStyle w:val="tv213"/>
                    <w:tabs>
                      <w:tab w:val="left" w:pos="709"/>
                    </w:tabs>
                    <w:spacing w:before="0" w:beforeAutospacing="0" w:after="0" w:afterAutospacing="0"/>
                    <w:ind w:left="-144" w:right="-144"/>
                    <w:jc w:val="center"/>
                    <w:rPr>
                      <w:sz w:val="16"/>
                      <w:szCs w:val="16"/>
                    </w:rPr>
                  </w:pPr>
                  <w:r w:rsidRPr="00691C55">
                    <w:rPr>
                      <w:sz w:val="16"/>
                      <w:szCs w:val="16"/>
                    </w:rPr>
                    <w:t>238 841</w:t>
                  </w:r>
                </w:p>
              </w:tc>
              <w:tc>
                <w:tcPr>
                  <w:tcW w:w="900" w:type="dxa"/>
                </w:tcPr>
                <w:p w14:paraId="7BE99310" w14:textId="2D03C957" w:rsidR="00CE3227" w:rsidRPr="00691C55" w:rsidRDefault="00CE3227"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1 290 205</w:t>
                  </w:r>
                </w:p>
              </w:tc>
              <w:tc>
                <w:tcPr>
                  <w:tcW w:w="900" w:type="dxa"/>
                </w:tcPr>
                <w:p w14:paraId="0B94302F" w14:textId="12DE3374" w:rsidR="00CE3227" w:rsidRPr="00691C55" w:rsidRDefault="00CE3227" w:rsidP="00B774F2">
                  <w:pPr>
                    <w:pStyle w:val="tv213"/>
                    <w:tabs>
                      <w:tab w:val="left" w:pos="709"/>
                    </w:tabs>
                    <w:spacing w:before="0" w:beforeAutospacing="0" w:after="0" w:afterAutospacing="0"/>
                    <w:ind w:left="-144" w:right="-144"/>
                    <w:jc w:val="center"/>
                    <w:rPr>
                      <w:i/>
                      <w:iCs/>
                      <w:sz w:val="16"/>
                      <w:szCs w:val="16"/>
                    </w:rPr>
                  </w:pPr>
                  <w:r w:rsidRPr="00691C55">
                    <w:rPr>
                      <w:i/>
                      <w:iCs/>
                      <w:sz w:val="16"/>
                      <w:szCs w:val="16"/>
                    </w:rPr>
                    <w:t>107 474</w:t>
                  </w:r>
                </w:p>
              </w:tc>
              <w:tc>
                <w:tcPr>
                  <w:tcW w:w="900" w:type="dxa"/>
                  <w:vMerge/>
                </w:tcPr>
                <w:p w14:paraId="45B3B68D" w14:textId="77777777" w:rsidR="00CE3227" w:rsidRPr="00CE3227" w:rsidRDefault="00CE3227" w:rsidP="00B774F2">
                  <w:pPr>
                    <w:pStyle w:val="tv213"/>
                    <w:tabs>
                      <w:tab w:val="left" w:pos="709"/>
                    </w:tabs>
                    <w:spacing w:before="0" w:beforeAutospacing="0" w:after="0" w:afterAutospacing="0"/>
                    <w:ind w:left="-144" w:right="-144"/>
                    <w:jc w:val="center"/>
                    <w:rPr>
                      <w:i/>
                      <w:iCs/>
                      <w:sz w:val="16"/>
                      <w:szCs w:val="16"/>
                    </w:rPr>
                  </w:pPr>
                </w:p>
              </w:tc>
              <w:tc>
                <w:tcPr>
                  <w:tcW w:w="990" w:type="dxa"/>
                  <w:vMerge/>
                </w:tcPr>
                <w:p w14:paraId="4F092B2D" w14:textId="7BB5FD9F" w:rsidR="00CE3227" w:rsidRPr="00691C55" w:rsidRDefault="00CE3227" w:rsidP="00B774F2">
                  <w:pPr>
                    <w:pStyle w:val="tv213"/>
                    <w:tabs>
                      <w:tab w:val="left" w:pos="709"/>
                    </w:tabs>
                    <w:spacing w:before="0" w:beforeAutospacing="0" w:after="0" w:afterAutospacing="0"/>
                    <w:ind w:left="-144" w:right="-144"/>
                    <w:jc w:val="center"/>
                    <w:rPr>
                      <w:b/>
                      <w:bCs/>
                      <w:sz w:val="16"/>
                      <w:szCs w:val="16"/>
                    </w:rPr>
                  </w:pPr>
                </w:p>
              </w:tc>
            </w:tr>
            <w:tr w:rsidR="00B774F2" w14:paraId="6C167485" w14:textId="77777777" w:rsidTr="00B774F2">
              <w:trPr>
                <w:jc w:val="center"/>
              </w:trPr>
              <w:tc>
                <w:tcPr>
                  <w:tcW w:w="1135" w:type="dxa"/>
                </w:tcPr>
                <w:p w14:paraId="451E5C30" w14:textId="2D5D2074"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t>Ģimenes ārstu prakses</w:t>
                  </w:r>
                </w:p>
              </w:tc>
              <w:tc>
                <w:tcPr>
                  <w:tcW w:w="845" w:type="dxa"/>
                </w:tcPr>
                <w:p w14:paraId="38C364C5" w14:textId="1D2F8F3E"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5 853 349</w:t>
                  </w:r>
                </w:p>
              </w:tc>
              <w:tc>
                <w:tcPr>
                  <w:tcW w:w="900" w:type="dxa"/>
                </w:tcPr>
                <w:p w14:paraId="3AFDB069" w14:textId="0C55AC00"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5 268 014</w:t>
                  </w:r>
                </w:p>
              </w:tc>
              <w:tc>
                <w:tcPr>
                  <w:tcW w:w="900" w:type="dxa"/>
                </w:tcPr>
                <w:p w14:paraId="70721956" w14:textId="68C9DB2C" w:rsidR="00B774F2" w:rsidRPr="00691C55" w:rsidRDefault="00B774F2" w:rsidP="00B774F2">
                  <w:pPr>
                    <w:pStyle w:val="tv213"/>
                    <w:tabs>
                      <w:tab w:val="left" w:pos="709"/>
                    </w:tabs>
                    <w:ind w:left="-144" w:right="-144"/>
                    <w:jc w:val="center"/>
                    <w:rPr>
                      <w:sz w:val="16"/>
                      <w:szCs w:val="16"/>
                    </w:rPr>
                  </w:pPr>
                  <w:r w:rsidRPr="00691C55">
                    <w:rPr>
                      <w:sz w:val="16"/>
                      <w:szCs w:val="16"/>
                    </w:rPr>
                    <w:t>4 682 678</w:t>
                  </w:r>
                </w:p>
              </w:tc>
              <w:tc>
                <w:tcPr>
                  <w:tcW w:w="900" w:type="dxa"/>
                </w:tcPr>
                <w:p w14:paraId="236130DC" w14:textId="07A41F84" w:rsidR="00B774F2" w:rsidRPr="00691C55" w:rsidRDefault="00B774F2" w:rsidP="00B774F2">
                  <w:pPr>
                    <w:pStyle w:val="tv213"/>
                    <w:tabs>
                      <w:tab w:val="left" w:pos="709"/>
                    </w:tabs>
                    <w:ind w:left="-144" w:right="-144"/>
                    <w:jc w:val="center"/>
                    <w:rPr>
                      <w:b/>
                      <w:bCs/>
                      <w:sz w:val="16"/>
                      <w:szCs w:val="16"/>
                    </w:rPr>
                  </w:pPr>
                  <w:r w:rsidRPr="00691C55">
                    <w:rPr>
                      <w:b/>
                      <w:bCs/>
                      <w:sz w:val="16"/>
                      <w:szCs w:val="16"/>
                    </w:rPr>
                    <w:t>15 804 041</w:t>
                  </w:r>
                </w:p>
              </w:tc>
              <w:tc>
                <w:tcPr>
                  <w:tcW w:w="900" w:type="dxa"/>
                </w:tcPr>
                <w:p w14:paraId="316573A1" w14:textId="4ABBD82E" w:rsidR="00B774F2" w:rsidRPr="00691C55" w:rsidRDefault="00B774F2" w:rsidP="00B774F2">
                  <w:pPr>
                    <w:pStyle w:val="tv213"/>
                    <w:tabs>
                      <w:tab w:val="left" w:pos="709"/>
                    </w:tabs>
                    <w:ind w:left="-144" w:right="-144"/>
                    <w:jc w:val="center"/>
                    <w:rPr>
                      <w:i/>
                      <w:iCs/>
                      <w:sz w:val="16"/>
                      <w:szCs w:val="16"/>
                    </w:rPr>
                  </w:pPr>
                  <w:r w:rsidRPr="00691C55">
                    <w:rPr>
                      <w:i/>
                      <w:iCs/>
                      <w:sz w:val="16"/>
                      <w:szCs w:val="16"/>
                    </w:rPr>
                    <w:t>1 316 477</w:t>
                  </w:r>
                </w:p>
              </w:tc>
              <w:tc>
                <w:tcPr>
                  <w:tcW w:w="900" w:type="dxa"/>
                </w:tcPr>
                <w:p w14:paraId="32411693" w14:textId="59F1CEAB" w:rsidR="00B774F2" w:rsidRPr="00CE3227" w:rsidRDefault="00CE3227" w:rsidP="00B774F2">
                  <w:pPr>
                    <w:pStyle w:val="tv213"/>
                    <w:tabs>
                      <w:tab w:val="left" w:pos="709"/>
                    </w:tabs>
                    <w:spacing w:before="0" w:beforeAutospacing="0" w:after="0" w:afterAutospacing="0"/>
                    <w:ind w:left="-144" w:right="-144"/>
                    <w:jc w:val="center"/>
                    <w:rPr>
                      <w:i/>
                      <w:iCs/>
                      <w:sz w:val="16"/>
                      <w:szCs w:val="16"/>
                    </w:rPr>
                  </w:pPr>
                  <w:r w:rsidRPr="00CE3227">
                    <w:rPr>
                      <w:i/>
                      <w:iCs/>
                      <w:sz w:val="16"/>
                      <w:szCs w:val="16"/>
                    </w:rPr>
                    <w:t>1 472 332</w:t>
                  </w:r>
                </w:p>
              </w:tc>
              <w:tc>
                <w:tcPr>
                  <w:tcW w:w="990" w:type="dxa"/>
                </w:tcPr>
                <w:p w14:paraId="1C11A5E8" w14:textId="10446FA7" w:rsidR="00B774F2" w:rsidRPr="00691C55" w:rsidRDefault="00CE3227" w:rsidP="00B774F2">
                  <w:pPr>
                    <w:pStyle w:val="tv213"/>
                    <w:tabs>
                      <w:tab w:val="left" w:pos="709"/>
                    </w:tabs>
                    <w:spacing w:before="0" w:beforeAutospacing="0" w:after="0" w:afterAutospacing="0"/>
                    <w:ind w:left="-144" w:right="-144"/>
                    <w:jc w:val="center"/>
                    <w:rPr>
                      <w:b/>
                      <w:bCs/>
                      <w:sz w:val="16"/>
                      <w:szCs w:val="16"/>
                    </w:rPr>
                  </w:pPr>
                  <w:r>
                    <w:rPr>
                      <w:b/>
                      <w:bCs/>
                      <w:sz w:val="16"/>
                      <w:szCs w:val="16"/>
                    </w:rPr>
                    <w:t>18 592 850</w:t>
                  </w:r>
                </w:p>
              </w:tc>
            </w:tr>
            <w:tr w:rsidR="00B774F2" w14:paraId="3D402C1F" w14:textId="77777777" w:rsidTr="00B774F2">
              <w:trPr>
                <w:jc w:val="center"/>
              </w:trPr>
              <w:tc>
                <w:tcPr>
                  <w:tcW w:w="1135" w:type="dxa"/>
                </w:tcPr>
                <w:p w14:paraId="33C21E63" w14:textId="6C4346D6"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t>Neatliekamās medicīniskās palīdzības dienests</w:t>
                  </w:r>
                </w:p>
              </w:tc>
              <w:tc>
                <w:tcPr>
                  <w:tcW w:w="845" w:type="dxa"/>
                </w:tcPr>
                <w:p w14:paraId="39148C83" w14:textId="3B582B36"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2 471 330</w:t>
                  </w:r>
                </w:p>
              </w:tc>
              <w:tc>
                <w:tcPr>
                  <w:tcW w:w="900" w:type="dxa"/>
                </w:tcPr>
                <w:p w14:paraId="645F618B" w14:textId="538E3D2A"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2 471 330</w:t>
                  </w:r>
                </w:p>
              </w:tc>
              <w:tc>
                <w:tcPr>
                  <w:tcW w:w="900" w:type="dxa"/>
                </w:tcPr>
                <w:p w14:paraId="74C6E740" w14:textId="6EF1A62E" w:rsidR="00B774F2" w:rsidRPr="00691C55" w:rsidRDefault="00B774F2" w:rsidP="00B774F2">
                  <w:pPr>
                    <w:pStyle w:val="tv213"/>
                    <w:tabs>
                      <w:tab w:val="left" w:pos="709"/>
                    </w:tabs>
                    <w:ind w:left="-144" w:right="-144"/>
                    <w:jc w:val="center"/>
                    <w:rPr>
                      <w:sz w:val="16"/>
                      <w:szCs w:val="16"/>
                    </w:rPr>
                  </w:pPr>
                  <w:r w:rsidRPr="00691C55">
                    <w:rPr>
                      <w:sz w:val="16"/>
                      <w:szCs w:val="16"/>
                    </w:rPr>
                    <w:t>2 471 330</w:t>
                  </w:r>
                </w:p>
              </w:tc>
              <w:tc>
                <w:tcPr>
                  <w:tcW w:w="900" w:type="dxa"/>
                </w:tcPr>
                <w:p w14:paraId="19BA0AE5" w14:textId="163B5A3D" w:rsidR="00B774F2" w:rsidRPr="00691C55" w:rsidRDefault="00B774F2" w:rsidP="00B774F2">
                  <w:pPr>
                    <w:pStyle w:val="tv213"/>
                    <w:tabs>
                      <w:tab w:val="left" w:pos="709"/>
                    </w:tabs>
                    <w:ind w:left="-144" w:right="-144"/>
                    <w:jc w:val="center"/>
                    <w:rPr>
                      <w:b/>
                      <w:bCs/>
                      <w:sz w:val="16"/>
                      <w:szCs w:val="16"/>
                    </w:rPr>
                  </w:pPr>
                  <w:r w:rsidRPr="00691C55">
                    <w:rPr>
                      <w:b/>
                      <w:bCs/>
                      <w:sz w:val="16"/>
                      <w:szCs w:val="16"/>
                    </w:rPr>
                    <w:t>7 413 990</w:t>
                  </w:r>
                </w:p>
              </w:tc>
              <w:tc>
                <w:tcPr>
                  <w:tcW w:w="900" w:type="dxa"/>
                </w:tcPr>
                <w:p w14:paraId="3A2DF72D" w14:textId="5340CD71" w:rsidR="00B774F2" w:rsidRPr="00691C55" w:rsidRDefault="00B774F2" w:rsidP="00B774F2">
                  <w:pPr>
                    <w:pStyle w:val="tv213"/>
                    <w:tabs>
                      <w:tab w:val="left" w:pos="709"/>
                    </w:tabs>
                    <w:ind w:left="-144" w:right="-144"/>
                    <w:jc w:val="center"/>
                    <w:rPr>
                      <w:i/>
                      <w:iCs/>
                      <w:sz w:val="16"/>
                      <w:szCs w:val="16"/>
                    </w:rPr>
                  </w:pPr>
                  <w:r w:rsidRPr="00691C55">
                    <w:rPr>
                      <w:i/>
                      <w:iCs/>
                      <w:sz w:val="16"/>
                      <w:szCs w:val="16"/>
                    </w:rPr>
                    <w:t>617 585</w:t>
                  </w:r>
                </w:p>
              </w:tc>
              <w:tc>
                <w:tcPr>
                  <w:tcW w:w="900" w:type="dxa"/>
                </w:tcPr>
                <w:p w14:paraId="0CDCC91A" w14:textId="4975B4CC" w:rsidR="00B774F2" w:rsidRPr="00CE3227" w:rsidRDefault="00CE3227" w:rsidP="00B774F2">
                  <w:pPr>
                    <w:pStyle w:val="tv213"/>
                    <w:tabs>
                      <w:tab w:val="left" w:pos="709"/>
                    </w:tabs>
                    <w:spacing w:before="0" w:beforeAutospacing="0" w:after="0" w:afterAutospacing="0"/>
                    <w:ind w:left="-144" w:right="-144"/>
                    <w:jc w:val="center"/>
                    <w:rPr>
                      <w:i/>
                      <w:iCs/>
                      <w:sz w:val="16"/>
                      <w:szCs w:val="16"/>
                    </w:rPr>
                  </w:pPr>
                  <w:r w:rsidRPr="00CE3227">
                    <w:rPr>
                      <w:i/>
                      <w:iCs/>
                      <w:sz w:val="16"/>
                      <w:szCs w:val="16"/>
                    </w:rPr>
                    <w:t>509 138</w:t>
                  </w:r>
                </w:p>
              </w:tc>
              <w:tc>
                <w:tcPr>
                  <w:tcW w:w="990" w:type="dxa"/>
                </w:tcPr>
                <w:p w14:paraId="10703F7C" w14:textId="7EBE9EFC" w:rsidR="00B774F2" w:rsidRPr="00691C55" w:rsidRDefault="00CE3227" w:rsidP="00B774F2">
                  <w:pPr>
                    <w:pStyle w:val="tv213"/>
                    <w:tabs>
                      <w:tab w:val="left" w:pos="709"/>
                    </w:tabs>
                    <w:spacing w:before="0" w:beforeAutospacing="0" w:after="0" w:afterAutospacing="0"/>
                    <w:ind w:left="-144" w:right="-144"/>
                    <w:jc w:val="center"/>
                    <w:rPr>
                      <w:b/>
                      <w:bCs/>
                      <w:sz w:val="16"/>
                      <w:szCs w:val="16"/>
                    </w:rPr>
                  </w:pPr>
                  <w:r>
                    <w:rPr>
                      <w:b/>
                      <w:bCs/>
                      <w:sz w:val="16"/>
                      <w:szCs w:val="16"/>
                    </w:rPr>
                    <w:t>8 540 713</w:t>
                  </w:r>
                </w:p>
              </w:tc>
            </w:tr>
            <w:tr w:rsidR="00B774F2" w14:paraId="082B0260" w14:textId="77777777" w:rsidTr="00B774F2">
              <w:trPr>
                <w:trHeight w:val="417"/>
                <w:jc w:val="center"/>
              </w:trPr>
              <w:tc>
                <w:tcPr>
                  <w:tcW w:w="1135" w:type="dxa"/>
                </w:tcPr>
                <w:p w14:paraId="661DF327" w14:textId="77777777"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t>Slimību profilakses un kontroles centrs</w:t>
                  </w:r>
                </w:p>
              </w:tc>
              <w:tc>
                <w:tcPr>
                  <w:tcW w:w="845" w:type="dxa"/>
                </w:tcPr>
                <w:p w14:paraId="260604FF" w14:textId="0E8C4662"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color w:val="000000" w:themeColor="text1"/>
                      <w:sz w:val="16"/>
                      <w:szCs w:val="16"/>
                      <w:shd w:val="clear" w:color="auto" w:fill="FFFFFF"/>
                    </w:rPr>
                    <w:t>116 526</w:t>
                  </w:r>
                </w:p>
              </w:tc>
              <w:tc>
                <w:tcPr>
                  <w:tcW w:w="900" w:type="dxa"/>
                </w:tcPr>
                <w:p w14:paraId="4FFA7EB5" w14:textId="364D428A"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color w:val="000000" w:themeColor="text1"/>
                      <w:sz w:val="16"/>
                      <w:szCs w:val="16"/>
                      <w:shd w:val="clear" w:color="auto" w:fill="FFFFFF"/>
                    </w:rPr>
                    <w:t>104 873</w:t>
                  </w:r>
                </w:p>
              </w:tc>
              <w:tc>
                <w:tcPr>
                  <w:tcW w:w="900" w:type="dxa"/>
                </w:tcPr>
                <w:p w14:paraId="2B6870DD" w14:textId="17849F95" w:rsidR="00B774F2" w:rsidRPr="00691C55" w:rsidRDefault="00B774F2" w:rsidP="00B774F2">
                  <w:pPr>
                    <w:pStyle w:val="tv213"/>
                    <w:tabs>
                      <w:tab w:val="left" w:pos="709"/>
                    </w:tabs>
                    <w:ind w:left="-144" w:right="-144"/>
                    <w:jc w:val="center"/>
                    <w:rPr>
                      <w:sz w:val="16"/>
                      <w:szCs w:val="16"/>
                    </w:rPr>
                  </w:pPr>
                  <w:r w:rsidRPr="00691C55">
                    <w:rPr>
                      <w:sz w:val="16"/>
                      <w:szCs w:val="16"/>
                    </w:rPr>
                    <w:t>93 220</w:t>
                  </w:r>
                </w:p>
              </w:tc>
              <w:tc>
                <w:tcPr>
                  <w:tcW w:w="900" w:type="dxa"/>
                </w:tcPr>
                <w:p w14:paraId="7804A2C4" w14:textId="378F739C" w:rsidR="00B774F2" w:rsidRPr="00691C55" w:rsidRDefault="00B774F2" w:rsidP="00B774F2">
                  <w:pPr>
                    <w:pStyle w:val="tv213"/>
                    <w:tabs>
                      <w:tab w:val="left" w:pos="709"/>
                    </w:tabs>
                    <w:ind w:left="-144" w:right="-144"/>
                    <w:jc w:val="center"/>
                    <w:rPr>
                      <w:b/>
                      <w:bCs/>
                      <w:sz w:val="16"/>
                      <w:szCs w:val="16"/>
                    </w:rPr>
                  </w:pPr>
                  <w:r w:rsidRPr="00691C55">
                    <w:rPr>
                      <w:b/>
                      <w:bCs/>
                      <w:sz w:val="16"/>
                      <w:szCs w:val="16"/>
                    </w:rPr>
                    <w:t>314 619</w:t>
                  </w:r>
                </w:p>
              </w:tc>
              <w:tc>
                <w:tcPr>
                  <w:tcW w:w="900" w:type="dxa"/>
                </w:tcPr>
                <w:p w14:paraId="57DBB7F3" w14:textId="1140A4F2" w:rsidR="00B774F2" w:rsidRPr="00691C55" w:rsidRDefault="00B774F2" w:rsidP="00B774F2">
                  <w:pPr>
                    <w:pStyle w:val="tv213"/>
                    <w:tabs>
                      <w:tab w:val="left" w:pos="709"/>
                    </w:tabs>
                    <w:ind w:left="-144" w:right="-144"/>
                    <w:jc w:val="center"/>
                    <w:rPr>
                      <w:i/>
                      <w:iCs/>
                      <w:sz w:val="16"/>
                      <w:szCs w:val="16"/>
                    </w:rPr>
                  </w:pPr>
                  <w:r w:rsidRPr="00691C55">
                    <w:rPr>
                      <w:i/>
                      <w:iCs/>
                      <w:sz w:val="16"/>
                      <w:szCs w:val="16"/>
                    </w:rPr>
                    <w:t>26 208</w:t>
                  </w:r>
                </w:p>
              </w:tc>
              <w:tc>
                <w:tcPr>
                  <w:tcW w:w="900" w:type="dxa"/>
                </w:tcPr>
                <w:p w14:paraId="7655861D" w14:textId="10D844C0" w:rsidR="00B774F2" w:rsidRPr="00CE3227" w:rsidRDefault="00CE3227" w:rsidP="00B774F2">
                  <w:pPr>
                    <w:pStyle w:val="tv213"/>
                    <w:tabs>
                      <w:tab w:val="left" w:pos="709"/>
                    </w:tabs>
                    <w:spacing w:before="0" w:beforeAutospacing="0" w:after="0" w:afterAutospacing="0"/>
                    <w:ind w:left="-144" w:right="-144"/>
                    <w:jc w:val="center"/>
                    <w:rPr>
                      <w:i/>
                      <w:iCs/>
                      <w:sz w:val="16"/>
                      <w:szCs w:val="16"/>
                    </w:rPr>
                  </w:pPr>
                  <w:r w:rsidRPr="00CE3227">
                    <w:rPr>
                      <w:i/>
                      <w:iCs/>
                      <w:sz w:val="16"/>
                      <w:szCs w:val="16"/>
                    </w:rPr>
                    <w:t>27 613</w:t>
                  </w:r>
                </w:p>
              </w:tc>
              <w:tc>
                <w:tcPr>
                  <w:tcW w:w="990" w:type="dxa"/>
                </w:tcPr>
                <w:p w14:paraId="232CC915" w14:textId="6FF02986" w:rsidR="00B774F2" w:rsidRPr="00691C55" w:rsidRDefault="00CE3227" w:rsidP="00B774F2">
                  <w:pPr>
                    <w:pStyle w:val="tv213"/>
                    <w:tabs>
                      <w:tab w:val="left" w:pos="709"/>
                    </w:tabs>
                    <w:spacing w:before="0" w:beforeAutospacing="0" w:after="0" w:afterAutospacing="0"/>
                    <w:ind w:left="-144" w:right="-144"/>
                    <w:jc w:val="center"/>
                    <w:rPr>
                      <w:b/>
                      <w:bCs/>
                      <w:sz w:val="16"/>
                      <w:szCs w:val="16"/>
                    </w:rPr>
                  </w:pPr>
                  <w:r>
                    <w:rPr>
                      <w:b/>
                      <w:bCs/>
                      <w:sz w:val="16"/>
                      <w:szCs w:val="16"/>
                    </w:rPr>
                    <w:t>368 440</w:t>
                  </w:r>
                </w:p>
              </w:tc>
            </w:tr>
            <w:tr w:rsidR="00B774F2" w14:paraId="6B0743EA" w14:textId="77777777" w:rsidTr="00B774F2">
              <w:trPr>
                <w:trHeight w:val="462"/>
                <w:jc w:val="center"/>
              </w:trPr>
              <w:tc>
                <w:tcPr>
                  <w:tcW w:w="1135" w:type="dxa"/>
                </w:tcPr>
                <w:p w14:paraId="7506C4E2" w14:textId="77777777"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lastRenderedPageBreak/>
                    <w:t>Nacionālais veselības dienests</w:t>
                  </w:r>
                </w:p>
              </w:tc>
              <w:tc>
                <w:tcPr>
                  <w:tcW w:w="845" w:type="dxa"/>
                </w:tcPr>
                <w:p w14:paraId="1FBC1228" w14:textId="25B9120D"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color w:val="000000" w:themeColor="text1"/>
                      <w:sz w:val="16"/>
                      <w:szCs w:val="16"/>
                      <w:shd w:val="clear" w:color="auto" w:fill="FFFFFF"/>
                    </w:rPr>
                    <w:t>55 267</w:t>
                  </w:r>
                </w:p>
              </w:tc>
              <w:tc>
                <w:tcPr>
                  <w:tcW w:w="900" w:type="dxa"/>
                </w:tcPr>
                <w:p w14:paraId="0D114C58" w14:textId="42ECCD13"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color w:val="000000" w:themeColor="text1"/>
                      <w:sz w:val="16"/>
                      <w:szCs w:val="16"/>
                      <w:shd w:val="clear" w:color="auto" w:fill="FFFFFF"/>
                    </w:rPr>
                    <w:t>33 160</w:t>
                  </w:r>
                </w:p>
              </w:tc>
              <w:tc>
                <w:tcPr>
                  <w:tcW w:w="900" w:type="dxa"/>
                </w:tcPr>
                <w:p w14:paraId="081780EB" w14:textId="102B540E" w:rsidR="00B774F2" w:rsidRPr="00691C55" w:rsidRDefault="00B774F2" w:rsidP="00B774F2">
                  <w:pPr>
                    <w:pStyle w:val="tv213"/>
                    <w:tabs>
                      <w:tab w:val="left" w:pos="709"/>
                    </w:tabs>
                    <w:ind w:left="-144" w:right="-144"/>
                    <w:jc w:val="center"/>
                    <w:rPr>
                      <w:sz w:val="16"/>
                      <w:szCs w:val="16"/>
                    </w:rPr>
                  </w:pPr>
                  <w:r w:rsidRPr="00691C55">
                    <w:rPr>
                      <w:sz w:val="16"/>
                      <w:szCs w:val="16"/>
                    </w:rPr>
                    <w:t>33 160</w:t>
                  </w:r>
                </w:p>
              </w:tc>
              <w:tc>
                <w:tcPr>
                  <w:tcW w:w="900" w:type="dxa"/>
                </w:tcPr>
                <w:p w14:paraId="45BBE06D" w14:textId="604765FD" w:rsidR="00B774F2" w:rsidRPr="00691C55" w:rsidRDefault="00B774F2" w:rsidP="00B774F2">
                  <w:pPr>
                    <w:pStyle w:val="tv213"/>
                    <w:tabs>
                      <w:tab w:val="left" w:pos="709"/>
                    </w:tabs>
                    <w:ind w:left="-144" w:right="-144"/>
                    <w:jc w:val="center"/>
                    <w:rPr>
                      <w:b/>
                      <w:bCs/>
                      <w:sz w:val="16"/>
                      <w:szCs w:val="16"/>
                    </w:rPr>
                  </w:pPr>
                  <w:r w:rsidRPr="00691C55">
                    <w:rPr>
                      <w:b/>
                      <w:bCs/>
                      <w:sz w:val="16"/>
                      <w:szCs w:val="16"/>
                    </w:rPr>
                    <w:t>121 587</w:t>
                  </w:r>
                </w:p>
              </w:tc>
              <w:tc>
                <w:tcPr>
                  <w:tcW w:w="900" w:type="dxa"/>
                </w:tcPr>
                <w:p w14:paraId="6BAA8E34" w14:textId="0F3264EF" w:rsidR="00B774F2" w:rsidRPr="00691C55" w:rsidRDefault="00B774F2" w:rsidP="00B774F2">
                  <w:pPr>
                    <w:pStyle w:val="tv213"/>
                    <w:tabs>
                      <w:tab w:val="left" w:pos="709"/>
                    </w:tabs>
                    <w:ind w:left="-144" w:right="-144"/>
                    <w:jc w:val="center"/>
                    <w:rPr>
                      <w:i/>
                      <w:iCs/>
                      <w:sz w:val="16"/>
                      <w:szCs w:val="16"/>
                    </w:rPr>
                  </w:pPr>
                  <w:r w:rsidRPr="00691C55">
                    <w:rPr>
                      <w:i/>
                      <w:iCs/>
                      <w:sz w:val="16"/>
                      <w:szCs w:val="16"/>
                    </w:rPr>
                    <w:t>10 128</w:t>
                  </w:r>
                </w:p>
              </w:tc>
              <w:tc>
                <w:tcPr>
                  <w:tcW w:w="900" w:type="dxa"/>
                </w:tcPr>
                <w:p w14:paraId="07027BCC" w14:textId="3465E031" w:rsidR="00B774F2" w:rsidRPr="00CE3227" w:rsidRDefault="00CE3227" w:rsidP="00B774F2">
                  <w:pPr>
                    <w:pStyle w:val="tv213"/>
                    <w:tabs>
                      <w:tab w:val="left" w:pos="709"/>
                    </w:tabs>
                    <w:spacing w:before="0" w:beforeAutospacing="0" w:after="0" w:afterAutospacing="0"/>
                    <w:ind w:left="-144" w:right="-144"/>
                    <w:jc w:val="center"/>
                    <w:rPr>
                      <w:i/>
                      <w:iCs/>
                      <w:sz w:val="16"/>
                      <w:szCs w:val="16"/>
                    </w:rPr>
                  </w:pPr>
                  <w:r w:rsidRPr="00CE3227">
                    <w:rPr>
                      <w:i/>
                      <w:iCs/>
                      <w:sz w:val="16"/>
                      <w:szCs w:val="16"/>
                    </w:rPr>
                    <w:t>14 908</w:t>
                  </w:r>
                </w:p>
              </w:tc>
              <w:tc>
                <w:tcPr>
                  <w:tcW w:w="990" w:type="dxa"/>
                </w:tcPr>
                <w:p w14:paraId="091E509D" w14:textId="351D0081" w:rsidR="00B774F2" w:rsidRPr="00691C55" w:rsidRDefault="00CE3227" w:rsidP="00B774F2">
                  <w:pPr>
                    <w:pStyle w:val="tv213"/>
                    <w:tabs>
                      <w:tab w:val="left" w:pos="709"/>
                    </w:tabs>
                    <w:spacing w:before="0" w:beforeAutospacing="0" w:after="0" w:afterAutospacing="0"/>
                    <w:ind w:left="-144" w:right="-144"/>
                    <w:jc w:val="center"/>
                    <w:rPr>
                      <w:b/>
                      <w:bCs/>
                      <w:sz w:val="16"/>
                      <w:szCs w:val="16"/>
                    </w:rPr>
                  </w:pPr>
                  <w:r>
                    <w:rPr>
                      <w:b/>
                      <w:bCs/>
                      <w:sz w:val="16"/>
                      <w:szCs w:val="16"/>
                    </w:rPr>
                    <w:t>146 623</w:t>
                  </w:r>
                </w:p>
              </w:tc>
            </w:tr>
            <w:tr w:rsidR="00B774F2" w14:paraId="117DADB9" w14:textId="77777777" w:rsidTr="00B774F2">
              <w:trPr>
                <w:trHeight w:val="354"/>
                <w:jc w:val="center"/>
              </w:trPr>
              <w:tc>
                <w:tcPr>
                  <w:tcW w:w="1135" w:type="dxa"/>
                </w:tcPr>
                <w:p w14:paraId="68096C23" w14:textId="77777777"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t>Valsts asinsdonoru centrs</w:t>
                  </w:r>
                </w:p>
              </w:tc>
              <w:tc>
                <w:tcPr>
                  <w:tcW w:w="845" w:type="dxa"/>
                </w:tcPr>
                <w:p w14:paraId="4C8659A6" w14:textId="4A08F692"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2 781</w:t>
                  </w:r>
                </w:p>
              </w:tc>
              <w:tc>
                <w:tcPr>
                  <w:tcW w:w="900" w:type="dxa"/>
                </w:tcPr>
                <w:p w14:paraId="592A1476" w14:textId="6FF9041A"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1 668</w:t>
                  </w:r>
                </w:p>
              </w:tc>
              <w:tc>
                <w:tcPr>
                  <w:tcW w:w="900" w:type="dxa"/>
                </w:tcPr>
                <w:p w14:paraId="4F3316C0" w14:textId="10777DAA"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1 668</w:t>
                  </w:r>
                </w:p>
              </w:tc>
              <w:tc>
                <w:tcPr>
                  <w:tcW w:w="900" w:type="dxa"/>
                </w:tcPr>
                <w:p w14:paraId="5F32A63F" w14:textId="1DF65C36" w:rsidR="00B774F2" w:rsidRPr="00691C55" w:rsidRDefault="00B774F2"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6 117</w:t>
                  </w:r>
                </w:p>
              </w:tc>
              <w:tc>
                <w:tcPr>
                  <w:tcW w:w="900" w:type="dxa"/>
                </w:tcPr>
                <w:p w14:paraId="3E5FE6EE" w14:textId="118F2B84" w:rsidR="00B774F2" w:rsidRPr="00691C55" w:rsidRDefault="00B774F2" w:rsidP="00B774F2">
                  <w:pPr>
                    <w:pStyle w:val="tv213"/>
                    <w:tabs>
                      <w:tab w:val="left" w:pos="709"/>
                    </w:tabs>
                    <w:spacing w:before="0" w:beforeAutospacing="0" w:after="0" w:afterAutospacing="0"/>
                    <w:ind w:left="-144" w:right="-144"/>
                    <w:jc w:val="center"/>
                    <w:rPr>
                      <w:i/>
                      <w:iCs/>
                      <w:sz w:val="16"/>
                      <w:szCs w:val="16"/>
                    </w:rPr>
                  </w:pPr>
                  <w:r w:rsidRPr="00691C55">
                    <w:rPr>
                      <w:i/>
                      <w:iCs/>
                      <w:sz w:val="16"/>
                      <w:szCs w:val="16"/>
                    </w:rPr>
                    <w:t>510</w:t>
                  </w:r>
                </w:p>
              </w:tc>
              <w:tc>
                <w:tcPr>
                  <w:tcW w:w="900" w:type="dxa"/>
                </w:tcPr>
                <w:p w14:paraId="7E3D2E4B" w14:textId="29210F9B" w:rsidR="00B774F2" w:rsidRPr="00CE3227" w:rsidRDefault="00CE3227" w:rsidP="00B774F2">
                  <w:pPr>
                    <w:pStyle w:val="tv213"/>
                    <w:tabs>
                      <w:tab w:val="left" w:pos="709"/>
                    </w:tabs>
                    <w:spacing w:before="0" w:beforeAutospacing="0" w:after="0" w:afterAutospacing="0"/>
                    <w:ind w:left="-144" w:right="-144"/>
                    <w:jc w:val="center"/>
                    <w:rPr>
                      <w:i/>
                      <w:iCs/>
                      <w:sz w:val="16"/>
                      <w:szCs w:val="16"/>
                    </w:rPr>
                  </w:pPr>
                  <w:r w:rsidRPr="00CE3227">
                    <w:rPr>
                      <w:i/>
                      <w:iCs/>
                      <w:sz w:val="16"/>
                      <w:szCs w:val="16"/>
                    </w:rPr>
                    <w:t>712</w:t>
                  </w:r>
                </w:p>
              </w:tc>
              <w:tc>
                <w:tcPr>
                  <w:tcW w:w="990" w:type="dxa"/>
                </w:tcPr>
                <w:p w14:paraId="002B202A" w14:textId="6F38A83B" w:rsidR="00B774F2" w:rsidRPr="00691C55" w:rsidRDefault="00CE3227" w:rsidP="00B774F2">
                  <w:pPr>
                    <w:pStyle w:val="tv213"/>
                    <w:tabs>
                      <w:tab w:val="left" w:pos="709"/>
                    </w:tabs>
                    <w:spacing w:before="0" w:beforeAutospacing="0" w:after="0" w:afterAutospacing="0"/>
                    <w:ind w:left="-144" w:right="-144"/>
                    <w:jc w:val="center"/>
                    <w:rPr>
                      <w:b/>
                      <w:bCs/>
                      <w:sz w:val="16"/>
                      <w:szCs w:val="16"/>
                    </w:rPr>
                  </w:pPr>
                  <w:r>
                    <w:rPr>
                      <w:b/>
                      <w:bCs/>
                      <w:sz w:val="16"/>
                      <w:szCs w:val="16"/>
                    </w:rPr>
                    <w:t>7 339</w:t>
                  </w:r>
                </w:p>
              </w:tc>
            </w:tr>
            <w:tr w:rsidR="00B774F2" w14:paraId="39BECC8D" w14:textId="77777777" w:rsidTr="00B774F2">
              <w:trPr>
                <w:jc w:val="center"/>
              </w:trPr>
              <w:tc>
                <w:tcPr>
                  <w:tcW w:w="1135" w:type="dxa"/>
                </w:tcPr>
                <w:p w14:paraId="1D7E4A1C" w14:textId="77777777"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t>Veselības inspekcija</w:t>
                  </w:r>
                </w:p>
              </w:tc>
              <w:tc>
                <w:tcPr>
                  <w:tcW w:w="845" w:type="dxa"/>
                </w:tcPr>
                <w:p w14:paraId="10EDC2FD" w14:textId="77777777"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46 164</w:t>
                  </w:r>
                </w:p>
              </w:tc>
              <w:tc>
                <w:tcPr>
                  <w:tcW w:w="900" w:type="dxa"/>
                </w:tcPr>
                <w:p w14:paraId="0C5E0D0D" w14:textId="14EF3F01"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27 698</w:t>
                  </w:r>
                </w:p>
              </w:tc>
              <w:tc>
                <w:tcPr>
                  <w:tcW w:w="900" w:type="dxa"/>
                </w:tcPr>
                <w:p w14:paraId="76EE9EC2" w14:textId="470FC8EE"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27 698</w:t>
                  </w:r>
                </w:p>
              </w:tc>
              <w:tc>
                <w:tcPr>
                  <w:tcW w:w="900" w:type="dxa"/>
                </w:tcPr>
                <w:p w14:paraId="3F05C3F1" w14:textId="721BFDE1" w:rsidR="00B774F2" w:rsidRPr="00691C55" w:rsidRDefault="00B774F2"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101 560</w:t>
                  </w:r>
                </w:p>
              </w:tc>
              <w:tc>
                <w:tcPr>
                  <w:tcW w:w="900" w:type="dxa"/>
                </w:tcPr>
                <w:p w14:paraId="0F27547D" w14:textId="5D32ADFC" w:rsidR="00B774F2" w:rsidRPr="00691C55" w:rsidRDefault="00B774F2" w:rsidP="00B774F2">
                  <w:pPr>
                    <w:pStyle w:val="tv213"/>
                    <w:tabs>
                      <w:tab w:val="left" w:pos="709"/>
                    </w:tabs>
                    <w:spacing w:before="0" w:beforeAutospacing="0" w:after="0" w:afterAutospacing="0"/>
                    <w:ind w:left="-144" w:right="-144"/>
                    <w:jc w:val="center"/>
                    <w:rPr>
                      <w:i/>
                      <w:iCs/>
                      <w:sz w:val="16"/>
                      <w:szCs w:val="16"/>
                    </w:rPr>
                  </w:pPr>
                  <w:r w:rsidRPr="00691C55">
                    <w:rPr>
                      <w:i/>
                      <w:iCs/>
                      <w:sz w:val="16"/>
                      <w:szCs w:val="16"/>
                    </w:rPr>
                    <w:t>8 460</w:t>
                  </w:r>
                </w:p>
              </w:tc>
              <w:tc>
                <w:tcPr>
                  <w:tcW w:w="900" w:type="dxa"/>
                </w:tcPr>
                <w:p w14:paraId="27133349" w14:textId="7460832C" w:rsidR="00B774F2" w:rsidRPr="00CE3227" w:rsidRDefault="00CE3227" w:rsidP="00B774F2">
                  <w:pPr>
                    <w:pStyle w:val="tv213"/>
                    <w:tabs>
                      <w:tab w:val="left" w:pos="709"/>
                    </w:tabs>
                    <w:spacing w:before="0" w:beforeAutospacing="0" w:after="0" w:afterAutospacing="0"/>
                    <w:ind w:left="-144" w:right="-144"/>
                    <w:jc w:val="center"/>
                    <w:rPr>
                      <w:i/>
                      <w:iCs/>
                      <w:sz w:val="16"/>
                      <w:szCs w:val="16"/>
                    </w:rPr>
                  </w:pPr>
                  <w:r w:rsidRPr="00CE3227">
                    <w:rPr>
                      <w:i/>
                      <w:iCs/>
                      <w:sz w:val="16"/>
                      <w:szCs w:val="16"/>
                    </w:rPr>
                    <w:t>-</w:t>
                  </w:r>
                </w:p>
              </w:tc>
              <w:tc>
                <w:tcPr>
                  <w:tcW w:w="990" w:type="dxa"/>
                </w:tcPr>
                <w:p w14:paraId="72E0EBB1" w14:textId="0C25F420" w:rsidR="00B774F2" w:rsidRPr="00691C55" w:rsidRDefault="00B774F2"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110 020</w:t>
                  </w:r>
                </w:p>
              </w:tc>
            </w:tr>
            <w:tr w:rsidR="00B774F2" w14:paraId="570A3E1D" w14:textId="77777777" w:rsidTr="00B774F2">
              <w:trPr>
                <w:jc w:val="center"/>
              </w:trPr>
              <w:tc>
                <w:tcPr>
                  <w:tcW w:w="1135" w:type="dxa"/>
                </w:tcPr>
                <w:p w14:paraId="67BA22C0" w14:textId="5CC787E5"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t>Veselības ministrija</w:t>
                  </w:r>
                </w:p>
              </w:tc>
              <w:tc>
                <w:tcPr>
                  <w:tcW w:w="845" w:type="dxa"/>
                </w:tcPr>
                <w:p w14:paraId="6AD3FE4F" w14:textId="759044F9"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18 477</w:t>
                  </w:r>
                </w:p>
              </w:tc>
              <w:tc>
                <w:tcPr>
                  <w:tcW w:w="900" w:type="dxa"/>
                </w:tcPr>
                <w:p w14:paraId="61CFFF61" w14:textId="578E1FC4"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11 086</w:t>
                  </w:r>
                </w:p>
              </w:tc>
              <w:tc>
                <w:tcPr>
                  <w:tcW w:w="900" w:type="dxa"/>
                </w:tcPr>
                <w:p w14:paraId="243E526E" w14:textId="6136C03C" w:rsidR="00B774F2" w:rsidRPr="00691C55" w:rsidRDefault="00B774F2" w:rsidP="00B774F2">
                  <w:pPr>
                    <w:pStyle w:val="tv213"/>
                    <w:tabs>
                      <w:tab w:val="left" w:pos="709"/>
                    </w:tabs>
                    <w:ind w:left="-144" w:right="-144"/>
                    <w:jc w:val="center"/>
                    <w:rPr>
                      <w:sz w:val="16"/>
                      <w:szCs w:val="16"/>
                    </w:rPr>
                  </w:pPr>
                  <w:r w:rsidRPr="00691C55">
                    <w:rPr>
                      <w:sz w:val="16"/>
                      <w:szCs w:val="16"/>
                    </w:rPr>
                    <w:t>11 086</w:t>
                  </w:r>
                </w:p>
              </w:tc>
              <w:tc>
                <w:tcPr>
                  <w:tcW w:w="900" w:type="dxa"/>
                </w:tcPr>
                <w:p w14:paraId="77A85F8B" w14:textId="34370E3A" w:rsidR="00B774F2" w:rsidRPr="00691C55" w:rsidRDefault="00B774F2" w:rsidP="00B774F2">
                  <w:pPr>
                    <w:pStyle w:val="tv213"/>
                    <w:tabs>
                      <w:tab w:val="left" w:pos="709"/>
                    </w:tabs>
                    <w:ind w:left="-144" w:right="-144"/>
                    <w:jc w:val="center"/>
                    <w:rPr>
                      <w:b/>
                      <w:bCs/>
                      <w:sz w:val="16"/>
                      <w:szCs w:val="16"/>
                    </w:rPr>
                  </w:pPr>
                  <w:r w:rsidRPr="00691C55">
                    <w:rPr>
                      <w:b/>
                      <w:bCs/>
                      <w:sz w:val="16"/>
                      <w:szCs w:val="16"/>
                    </w:rPr>
                    <w:t>40 649</w:t>
                  </w:r>
                </w:p>
              </w:tc>
              <w:tc>
                <w:tcPr>
                  <w:tcW w:w="900" w:type="dxa"/>
                </w:tcPr>
                <w:p w14:paraId="03850EA0" w14:textId="15B2906D" w:rsidR="00B774F2" w:rsidRPr="00691C55" w:rsidRDefault="00B774F2" w:rsidP="00B774F2">
                  <w:pPr>
                    <w:pStyle w:val="tv213"/>
                    <w:tabs>
                      <w:tab w:val="left" w:pos="709"/>
                    </w:tabs>
                    <w:ind w:left="-144" w:right="-144"/>
                    <w:jc w:val="center"/>
                    <w:rPr>
                      <w:i/>
                      <w:iCs/>
                      <w:sz w:val="16"/>
                      <w:szCs w:val="16"/>
                    </w:rPr>
                  </w:pPr>
                  <w:r w:rsidRPr="00691C55">
                    <w:rPr>
                      <w:i/>
                      <w:iCs/>
                      <w:sz w:val="16"/>
                      <w:szCs w:val="16"/>
                    </w:rPr>
                    <w:t>3 386</w:t>
                  </w:r>
                </w:p>
              </w:tc>
              <w:tc>
                <w:tcPr>
                  <w:tcW w:w="900" w:type="dxa"/>
                </w:tcPr>
                <w:p w14:paraId="6294A6AB" w14:textId="05ED715A" w:rsidR="00B774F2" w:rsidRPr="00CE3227" w:rsidRDefault="00CE3227" w:rsidP="00B774F2">
                  <w:pPr>
                    <w:pStyle w:val="tv213"/>
                    <w:tabs>
                      <w:tab w:val="left" w:pos="709"/>
                    </w:tabs>
                    <w:spacing w:before="0" w:beforeAutospacing="0" w:after="0" w:afterAutospacing="0"/>
                    <w:ind w:left="-144" w:right="-144"/>
                    <w:jc w:val="center"/>
                    <w:rPr>
                      <w:i/>
                      <w:iCs/>
                      <w:sz w:val="16"/>
                      <w:szCs w:val="16"/>
                    </w:rPr>
                  </w:pPr>
                  <w:r w:rsidRPr="00CE3227">
                    <w:rPr>
                      <w:i/>
                      <w:iCs/>
                      <w:sz w:val="16"/>
                      <w:szCs w:val="16"/>
                    </w:rPr>
                    <w:t>4 169</w:t>
                  </w:r>
                </w:p>
              </w:tc>
              <w:tc>
                <w:tcPr>
                  <w:tcW w:w="990" w:type="dxa"/>
                </w:tcPr>
                <w:p w14:paraId="228EB032" w14:textId="169643C1" w:rsidR="00B774F2" w:rsidRPr="00691C55" w:rsidRDefault="00CE3227" w:rsidP="00B774F2">
                  <w:pPr>
                    <w:pStyle w:val="tv213"/>
                    <w:tabs>
                      <w:tab w:val="left" w:pos="709"/>
                    </w:tabs>
                    <w:spacing w:before="0" w:beforeAutospacing="0" w:after="0" w:afterAutospacing="0"/>
                    <w:ind w:left="-144" w:right="-144"/>
                    <w:jc w:val="center"/>
                    <w:rPr>
                      <w:b/>
                      <w:bCs/>
                      <w:sz w:val="16"/>
                      <w:szCs w:val="16"/>
                    </w:rPr>
                  </w:pPr>
                  <w:r>
                    <w:rPr>
                      <w:b/>
                      <w:bCs/>
                      <w:sz w:val="16"/>
                      <w:szCs w:val="16"/>
                    </w:rPr>
                    <w:t>48 204</w:t>
                  </w:r>
                </w:p>
              </w:tc>
            </w:tr>
            <w:tr w:rsidR="00B774F2" w14:paraId="4426CBF5" w14:textId="77777777" w:rsidTr="00B774F2">
              <w:trPr>
                <w:jc w:val="center"/>
              </w:trPr>
              <w:tc>
                <w:tcPr>
                  <w:tcW w:w="1135" w:type="dxa"/>
                </w:tcPr>
                <w:p w14:paraId="3EFDB11B" w14:textId="77777777"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t>Farmaceiti</w:t>
                  </w:r>
                </w:p>
              </w:tc>
              <w:tc>
                <w:tcPr>
                  <w:tcW w:w="845" w:type="dxa"/>
                </w:tcPr>
                <w:p w14:paraId="25803918" w14:textId="353C36B5" w:rsidR="00B774F2" w:rsidRPr="00691C55" w:rsidRDefault="00B774F2" w:rsidP="00B774F2">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691C55">
                    <w:rPr>
                      <w:color w:val="000000" w:themeColor="text1"/>
                      <w:sz w:val="16"/>
                      <w:szCs w:val="16"/>
                      <w:shd w:val="clear" w:color="auto" w:fill="FFFFFF"/>
                    </w:rPr>
                    <w:t>330 728</w:t>
                  </w:r>
                </w:p>
              </w:tc>
              <w:tc>
                <w:tcPr>
                  <w:tcW w:w="900" w:type="dxa"/>
                </w:tcPr>
                <w:p w14:paraId="431B10DB" w14:textId="69C27282" w:rsidR="00B774F2" w:rsidRPr="00691C55" w:rsidRDefault="00B774F2" w:rsidP="00B774F2">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691C55">
                    <w:rPr>
                      <w:color w:val="000000" w:themeColor="text1"/>
                      <w:sz w:val="16"/>
                      <w:szCs w:val="16"/>
                      <w:shd w:val="clear" w:color="auto" w:fill="FFFFFF"/>
                    </w:rPr>
                    <w:t>330 728</w:t>
                  </w:r>
                </w:p>
              </w:tc>
              <w:tc>
                <w:tcPr>
                  <w:tcW w:w="900" w:type="dxa"/>
                </w:tcPr>
                <w:p w14:paraId="6F2CEF3A" w14:textId="137E3B44" w:rsidR="00B774F2" w:rsidRPr="00691C55" w:rsidRDefault="00B774F2" w:rsidP="00B774F2">
                  <w:pPr>
                    <w:pStyle w:val="tv213"/>
                    <w:tabs>
                      <w:tab w:val="left" w:pos="709"/>
                    </w:tabs>
                    <w:spacing w:before="0" w:beforeAutospacing="0" w:after="0" w:afterAutospacing="0"/>
                    <w:ind w:left="-144" w:right="-144"/>
                    <w:jc w:val="center"/>
                    <w:rPr>
                      <w:sz w:val="16"/>
                      <w:szCs w:val="16"/>
                    </w:rPr>
                  </w:pPr>
                  <w:r w:rsidRPr="00691C55">
                    <w:rPr>
                      <w:sz w:val="16"/>
                      <w:szCs w:val="16"/>
                    </w:rPr>
                    <w:t>330 728</w:t>
                  </w:r>
                </w:p>
              </w:tc>
              <w:tc>
                <w:tcPr>
                  <w:tcW w:w="900" w:type="dxa"/>
                </w:tcPr>
                <w:p w14:paraId="1D7EA85E" w14:textId="3671C9FE" w:rsidR="00B774F2" w:rsidRPr="00691C55" w:rsidRDefault="00B774F2"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992 184</w:t>
                  </w:r>
                </w:p>
              </w:tc>
              <w:tc>
                <w:tcPr>
                  <w:tcW w:w="900" w:type="dxa"/>
                </w:tcPr>
                <w:p w14:paraId="006271D0" w14:textId="116652AE" w:rsidR="00B774F2" w:rsidRPr="00691C55" w:rsidRDefault="00B774F2" w:rsidP="00B774F2">
                  <w:pPr>
                    <w:pStyle w:val="tv213"/>
                    <w:tabs>
                      <w:tab w:val="left" w:pos="709"/>
                    </w:tabs>
                    <w:spacing w:before="0" w:beforeAutospacing="0" w:after="0" w:afterAutospacing="0"/>
                    <w:ind w:left="-144" w:right="-144"/>
                    <w:jc w:val="center"/>
                    <w:rPr>
                      <w:i/>
                      <w:iCs/>
                      <w:sz w:val="16"/>
                      <w:szCs w:val="16"/>
                    </w:rPr>
                  </w:pPr>
                  <w:r w:rsidRPr="00691C55">
                    <w:rPr>
                      <w:i/>
                      <w:iCs/>
                      <w:sz w:val="16"/>
                      <w:szCs w:val="16"/>
                    </w:rPr>
                    <w:t>-</w:t>
                  </w:r>
                </w:p>
              </w:tc>
              <w:tc>
                <w:tcPr>
                  <w:tcW w:w="900" w:type="dxa"/>
                </w:tcPr>
                <w:p w14:paraId="320924A1" w14:textId="01224125" w:rsidR="00B774F2" w:rsidRPr="00691C55" w:rsidRDefault="00CE3227" w:rsidP="00B774F2">
                  <w:pPr>
                    <w:pStyle w:val="tv213"/>
                    <w:tabs>
                      <w:tab w:val="left" w:pos="709"/>
                    </w:tabs>
                    <w:spacing w:before="0" w:beforeAutospacing="0" w:after="0" w:afterAutospacing="0"/>
                    <w:ind w:left="-144" w:right="-144"/>
                    <w:jc w:val="center"/>
                    <w:rPr>
                      <w:b/>
                      <w:bCs/>
                      <w:sz w:val="16"/>
                      <w:szCs w:val="16"/>
                    </w:rPr>
                  </w:pPr>
                  <w:r>
                    <w:rPr>
                      <w:b/>
                      <w:bCs/>
                      <w:sz w:val="16"/>
                      <w:szCs w:val="16"/>
                    </w:rPr>
                    <w:t>-</w:t>
                  </w:r>
                </w:p>
              </w:tc>
              <w:tc>
                <w:tcPr>
                  <w:tcW w:w="990" w:type="dxa"/>
                </w:tcPr>
                <w:p w14:paraId="5BB4DA47" w14:textId="7BCAE6E7" w:rsidR="00B774F2" w:rsidRPr="00691C55" w:rsidRDefault="00B774F2"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992 184</w:t>
                  </w:r>
                </w:p>
              </w:tc>
            </w:tr>
            <w:tr w:rsidR="00B774F2" w14:paraId="7F5A8B44" w14:textId="77777777" w:rsidTr="00B774F2">
              <w:trPr>
                <w:jc w:val="center"/>
              </w:trPr>
              <w:tc>
                <w:tcPr>
                  <w:tcW w:w="1135" w:type="dxa"/>
                </w:tcPr>
                <w:p w14:paraId="1F6B4907" w14:textId="77777777" w:rsidR="00B774F2" w:rsidRPr="00691C55" w:rsidRDefault="00B774F2" w:rsidP="002B0FE7">
                  <w:pPr>
                    <w:pStyle w:val="tv213"/>
                    <w:tabs>
                      <w:tab w:val="left" w:pos="709"/>
                    </w:tabs>
                    <w:spacing w:before="0" w:beforeAutospacing="0" w:after="0" w:afterAutospacing="0"/>
                    <w:jc w:val="both"/>
                    <w:rPr>
                      <w:sz w:val="16"/>
                      <w:szCs w:val="16"/>
                    </w:rPr>
                  </w:pPr>
                  <w:r w:rsidRPr="00691C55">
                    <w:rPr>
                      <w:sz w:val="16"/>
                      <w:szCs w:val="16"/>
                    </w:rPr>
                    <w:t>Ambulatorie pakalpojumi</w:t>
                  </w:r>
                </w:p>
              </w:tc>
              <w:tc>
                <w:tcPr>
                  <w:tcW w:w="845" w:type="dxa"/>
                </w:tcPr>
                <w:p w14:paraId="71DD4EE8" w14:textId="1D638177" w:rsidR="00B774F2" w:rsidRPr="00691C55" w:rsidRDefault="00B774F2" w:rsidP="00B774F2">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691C55">
                    <w:rPr>
                      <w:color w:val="000000" w:themeColor="text1"/>
                      <w:sz w:val="16"/>
                      <w:szCs w:val="16"/>
                      <w:shd w:val="clear" w:color="auto" w:fill="FFFFFF"/>
                    </w:rPr>
                    <w:t xml:space="preserve">15 950 </w:t>
                  </w:r>
                </w:p>
              </w:tc>
              <w:tc>
                <w:tcPr>
                  <w:tcW w:w="900" w:type="dxa"/>
                </w:tcPr>
                <w:p w14:paraId="5229116B" w14:textId="634DCCA0" w:rsidR="00B774F2" w:rsidRPr="00691C55" w:rsidRDefault="00B774F2" w:rsidP="00B774F2">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691C55">
                    <w:rPr>
                      <w:color w:val="000000" w:themeColor="text1"/>
                      <w:sz w:val="16"/>
                      <w:szCs w:val="16"/>
                      <w:shd w:val="clear" w:color="auto" w:fill="FFFFFF"/>
                    </w:rPr>
                    <w:t xml:space="preserve">10 727 </w:t>
                  </w:r>
                </w:p>
              </w:tc>
              <w:tc>
                <w:tcPr>
                  <w:tcW w:w="900" w:type="dxa"/>
                </w:tcPr>
                <w:p w14:paraId="7149EB23" w14:textId="231756B4" w:rsidR="00B774F2" w:rsidRPr="00691C55" w:rsidRDefault="00B774F2" w:rsidP="00B774F2">
                  <w:pPr>
                    <w:pStyle w:val="tv213"/>
                    <w:tabs>
                      <w:tab w:val="left" w:pos="709"/>
                    </w:tabs>
                    <w:spacing w:before="0" w:beforeAutospacing="0" w:after="0" w:afterAutospacing="0"/>
                    <w:ind w:left="-144" w:right="-144"/>
                    <w:jc w:val="center"/>
                    <w:rPr>
                      <w:color w:val="000000" w:themeColor="text1"/>
                      <w:sz w:val="16"/>
                      <w:szCs w:val="16"/>
                      <w:shd w:val="clear" w:color="auto" w:fill="FFFFFF"/>
                    </w:rPr>
                  </w:pPr>
                  <w:r w:rsidRPr="00691C55">
                    <w:rPr>
                      <w:color w:val="000000" w:themeColor="text1"/>
                      <w:sz w:val="16"/>
                      <w:szCs w:val="16"/>
                      <w:shd w:val="clear" w:color="auto" w:fill="FFFFFF"/>
                    </w:rPr>
                    <w:t>8 339</w:t>
                  </w:r>
                </w:p>
              </w:tc>
              <w:tc>
                <w:tcPr>
                  <w:tcW w:w="900" w:type="dxa"/>
                </w:tcPr>
                <w:p w14:paraId="7140CC82" w14:textId="0C746295" w:rsidR="00B774F2" w:rsidRPr="00691C55" w:rsidRDefault="00B774F2" w:rsidP="00B774F2">
                  <w:pPr>
                    <w:pStyle w:val="tv213"/>
                    <w:tabs>
                      <w:tab w:val="left" w:pos="709"/>
                    </w:tabs>
                    <w:spacing w:before="0" w:beforeAutospacing="0" w:after="0" w:afterAutospacing="0"/>
                    <w:ind w:left="-144" w:right="-144"/>
                    <w:jc w:val="center"/>
                    <w:rPr>
                      <w:b/>
                      <w:bCs/>
                      <w:color w:val="000000" w:themeColor="text1"/>
                      <w:sz w:val="16"/>
                      <w:szCs w:val="16"/>
                      <w:shd w:val="clear" w:color="auto" w:fill="FFFFFF"/>
                    </w:rPr>
                  </w:pPr>
                  <w:r w:rsidRPr="00691C55">
                    <w:rPr>
                      <w:b/>
                      <w:bCs/>
                      <w:color w:val="000000" w:themeColor="text1"/>
                      <w:sz w:val="16"/>
                      <w:szCs w:val="16"/>
                      <w:shd w:val="clear" w:color="auto" w:fill="FFFFFF"/>
                    </w:rPr>
                    <w:t>35 016</w:t>
                  </w:r>
                </w:p>
              </w:tc>
              <w:tc>
                <w:tcPr>
                  <w:tcW w:w="900" w:type="dxa"/>
                </w:tcPr>
                <w:p w14:paraId="0C8E0885" w14:textId="1F0DD8BF" w:rsidR="00B774F2" w:rsidRPr="00691C55" w:rsidRDefault="00B774F2" w:rsidP="00B774F2">
                  <w:pPr>
                    <w:pStyle w:val="tv213"/>
                    <w:tabs>
                      <w:tab w:val="left" w:pos="709"/>
                    </w:tabs>
                    <w:spacing w:before="0" w:beforeAutospacing="0" w:after="0" w:afterAutospacing="0"/>
                    <w:ind w:left="-144" w:right="-144"/>
                    <w:jc w:val="center"/>
                    <w:rPr>
                      <w:i/>
                      <w:iCs/>
                      <w:color w:val="000000" w:themeColor="text1"/>
                      <w:sz w:val="16"/>
                      <w:szCs w:val="16"/>
                      <w:shd w:val="clear" w:color="auto" w:fill="FFFFFF"/>
                    </w:rPr>
                  </w:pPr>
                  <w:r w:rsidRPr="00691C55">
                    <w:rPr>
                      <w:i/>
                      <w:iCs/>
                      <w:color w:val="000000" w:themeColor="text1"/>
                      <w:sz w:val="16"/>
                      <w:szCs w:val="16"/>
                      <w:shd w:val="clear" w:color="auto" w:fill="FFFFFF"/>
                    </w:rPr>
                    <w:t>-</w:t>
                  </w:r>
                </w:p>
              </w:tc>
              <w:tc>
                <w:tcPr>
                  <w:tcW w:w="900" w:type="dxa"/>
                </w:tcPr>
                <w:p w14:paraId="573D9704" w14:textId="1A29EBCE" w:rsidR="00B774F2" w:rsidRPr="00691C55" w:rsidRDefault="00CE3227" w:rsidP="00B774F2">
                  <w:pPr>
                    <w:pStyle w:val="tv213"/>
                    <w:tabs>
                      <w:tab w:val="left" w:pos="709"/>
                    </w:tabs>
                    <w:spacing w:before="0" w:beforeAutospacing="0" w:after="0" w:afterAutospacing="0"/>
                    <w:ind w:left="-144" w:right="-144"/>
                    <w:jc w:val="center"/>
                    <w:rPr>
                      <w:b/>
                      <w:bCs/>
                      <w:sz w:val="16"/>
                      <w:szCs w:val="16"/>
                    </w:rPr>
                  </w:pPr>
                  <w:r>
                    <w:rPr>
                      <w:b/>
                      <w:bCs/>
                      <w:sz w:val="16"/>
                      <w:szCs w:val="16"/>
                    </w:rPr>
                    <w:t>-</w:t>
                  </w:r>
                </w:p>
              </w:tc>
              <w:tc>
                <w:tcPr>
                  <w:tcW w:w="990" w:type="dxa"/>
                </w:tcPr>
                <w:p w14:paraId="3FE99734" w14:textId="23CEFFF1" w:rsidR="00B774F2" w:rsidRPr="00691C55" w:rsidRDefault="00B774F2" w:rsidP="00B774F2">
                  <w:pPr>
                    <w:pStyle w:val="tv213"/>
                    <w:tabs>
                      <w:tab w:val="left" w:pos="709"/>
                    </w:tabs>
                    <w:spacing w:before="0" w:beforeAutospacing="0" w:after="0" w:afterAutospacing="0"/>
                    <w:ind w:left="-144" w:right="-144"/>
                    <w:jc w:val="center"/>
                    <w:rPr>
                      <w:b/>
                      <w:bCs/>
                      <w:sz w:val="16"/>
                      <w:szCs w:val="16"/>
                    </w:rPr>
                  </w:pPr>
                  <w:r w:rsidRPr="00691C55">
                    <w:rPr>
                      <w:b/>
                      <w:bCs/>
                      <w:sz w:val="16"/>
                      <w:szCs w:val="16"/>
                    </w:rPr>
                    <w:t>35 016</w:t>
                  </w:r>
                </w:p>
              </w:tc>
            </w:tr>
            <w:tr w:rsidR="00B774F2" w14:paraId="2A9805A1" w14:textId="77777777" w:rsidTr="00B774F2">
              <w:trPr>
                <w:jc w:val="center"/>
              </w:trPr>
              <w:tc>
                <w:tcPr>
                  <w:tcW w:w="1135" w:type="dxa"/>
                </w:tcPr>
                <w:p w14:paraId="2A772E70" w14:textId="77777777" w:rsidR="00B774F2" w:rsidRPr="00691C55" w:rsidRDefault="00B774F2" w:rsidP="00B774F2">
                  <w:pPr>
                    <w:pStyle w:val="tv213"/>
                    <w:tabs>
                      <w:tab w:val="left" w:pos="709"/>
                    </w:tabs>
                    <w:spacing w:before="0" w:beforeAutospacing="0" w:after="0" w:afterAutospacing="0"/>
                    <w:jc w:val="both"/>
                    <w:rPr>
                      <w:sz w:val="16"/>
                      <w:szCs w:val="16"/>
                    </w:rPr>
                  </w:pPr>
                </w:p>
              </w:tc>
              <w:tc>
                <w:tcPr>
                  <w:tcW w:w="845" w:type="dxa"/>
                </w:tcPr>
                <w:p w14:paraId="393D5B4D" w14:textId="64DFACF0" w:rsidR="00B774F2" w:rsidRPr="00691C55" w:rsidRDefault="00B774F2" w:rsidP="00B774F2">
                  <w:pPr>
                    <w:pStyle w:val="tv213"/>
                    <w:tabs>
                      <w:tab w:val="left" w:pos="709"/>
                    </w:tabs>
                    <w:spacing w:before="0" w:beforeAutospacing="0" w:after="0" w:afterAutospacing="0"/>
                    <w:ind w:left="-144" w:right="-144"/>
                    <w:jc w:val="center"/>
                    <w:rPr>
                      <w:color w:val="000000" w:themeColor="text1"/>
                      <w:sz w:val="16"/>
                      <w:szCs w:val="16"/>
                      <w:shd w:val="clear" w:color="auto" w:fill="FFFFFF"/>
                    </w:rPr>
                  </w:pPr>
                  <w:r>
                    <w:rPr>
                      <w:b/>
                      <w:bCs/>
                      <w:sz w:val="16"/>
                      <w:szCs w:val="16"/>
                    </w:rPr>
                    <w:t>18 022 043</w:t>
                  </w:r>
                </w:p>
              </w:tc>
              <w:tc>
                <w:tcPr>
                  <w:tcW w:w="900" w:type="dxa"/>
                </w:tcPr>
                <w:p w14:paraId="01E45FEF" w14:textId="68498A98" w:rsidR="00B774F2" w:rsidRPr="00691C55" w:rsidRDefault="00B774F2" w:rsidP="00B774F2">
                  <w:pPr>
                    <w:pStyle w:val="tv213"/>
                    <w:tabs>
                      <w:tab w:val="left" w:pos="709"/>
                    </w:tabs>
                    <w:spacing w:before="0" w:beforeAutospacing="0" w:after="0" w:afterAutospacing="0"/>
                    <w:ind w:left="-144" w:right="-144"/>
                    <w:jc w:val="center"/>
                    <w:rPr>
                      <w:color w:val="000000" w:themeColor="text1"/>
                      <w:sz w:val="16"/>
                      <w:szCs w:val="16"/>
                      <w:shd w:val="clear" w:color="auto" w:fill="FFFFFF"/>
                    </w:rPr>
                  </w:pPr>
                  <w:r>
                    <w:rPr>
                      <w:b/>
                      <w:bCs/>
                      <w:sz w:val="16"/>
                      <w:szCs w:val="16"/>
                    </w:rPr>
                    <w:t>15 796 907</w:t>
                  </w:r>
                </w:p>
              </w:tc>
              <w:tc>
                <w:tcPr>
                  <w:tcW w:w="900" w:type="dxa"/>
                </w:tcPr>
                <w:p w14:paraId="314107D3" w14:textId="2E13AA9C" w:rsidR="00B774F2" w:rsidRPr="00691C55" w:rsidRDefault="00B774F2" w:rsidP="00B774F2">
                  <w:pPr>
                    <w:pStyle w:val="tv213"/>
                    <w:tabs>
                      <w:tab w:val="left" w:pos="709"/>
                    </w:tabs>
                    <w:spacing w:before="0" w:beforeAutospacing="0" w:after="0" w:afterAutospacing="0"/>
                    <w:ind w:left="-144" w:right="-144"/>
                    <w:jc w:val="center"/>
                    <w:rPr>
                      <w:color w:val="000000" w:themeColor="text1"/>
                      <w:sz w:val="16"/>
                      <w:szCs w:val="16"/>
                      <w:shd w:val="clear" w:color="auto" w:fill="FFFFFF"/>
                    </w:rPr>
                  </w:pPr>
                  <w:r>
                    <w:rPr>
                      <w:b/>
                      <w:bCs/>
                      <w:sz w:val="16"/>
                      <w:szCs w:val="16"/>
                    </w:rPr>
                    <w:t>13 221 982</w:t>
                  </w:r>
                </w:p>
              </w:tc>
              <w:tc>
                <w:tcPr>
                  <w:tcW w:w="900" w:type="dxa"/>
                </w:tcPr>
                <w:p w14:paraId="26D605BE" w14:textId="2E43F55C" w:rsidR="00B774F2" w:rsidRPr="00691C55" w:rsidRDefault="00B774F2" w:rsidP="00B774F2">
                  <w:pPr>
                    <w:pStyle w:val="tv213"/>
                    <w:tabs>
                      <w:tab w:val="left" w:pos="709"/>
                    </w:tabs>
                    <w:spacing w:before="0" w:beforeAutospacing="0" w:after="0" w:afterAutospacing="0"/>
                    <w:ind w:left="-144" w:right="-144"/>
                    <w:jc w:val="center"/>
                    <w:rPr>
                      <w:b/>
                      <w:bCs/>
                      <w:color w:val="000000" w:themeColor="text1"/>
                      <w:sz w:val="16"/>
                      <w:szCs w:val="16"/>
                      <w:shd w:val="clear" w:color="auto" w:fill="FFFFFF"/>
                    </w:rPr>
                  </w:pPr>
                  <w:r w:rsidRPr="00305061">
                    <w:rPr>
                      <w:b/>
                      <w:bCs/>
                      <w:sz w:val="16"/>
                      <w:szCs w:val="16"/>
                    </w:rPr>
                    <w:t>47 040 932</w:t>
                  </w:r>
                </w:p>
              </w:tc>
              <w:tc>
                <w:tcPr>
                  <w:tcW w:w="900" w:type="dxa"/>
                </w:tcPr>
                <w:p w14:paraId="7BA71D91" w14:textId="2F2260A1" w:rsidR="00B774F2" w:rsidRPr="00691C55" w:rsidRDefault="00B774F2" w:rsidP="00B774F2">
                  <w:pPr>
                    <w:pStyle w:val="tv213"/>
                    <w:tabs>
                      <w:tab w:val="left" w:pos="709"/>
                    </w:tabs>
                    <w:spacing w:before="0" w:beforeAutospacing="0" w:after="0" w:afterAutospacing="0"/>
                    <w:ind w:left="-144" w:right="-144"/>
                    <w:jc w:val="center"/>
                    <w:rPr>
                      <w:i/>
                      <w:iCs/>
                      <w:color w:val="000000" w:themeColor="text1"/>
                      <w:sz w:val="16"/>
                      <w:szCs w:val="16"/>
                      <w:shd w:val="clear" w:color="auto" w:fill="FFFFFF"/>
                    </w:rPr>
                  </w:pPr>
                  <w:r w:rsidRPr="00305061">
                    <w:rPr>
                      <w:b/>
                      <w:bCs/>
                      <w:i/>
                      <w:iCs/>
                      <w:sz w:val="16"/>
                      <w:szCs w:val="16"/>
                    </w:rPr>
                    <w:t>3 832 944</w:t>
                  </w:r>
                </w:p>
              </w:tc>
              <w:tc>
                <w:tcPr>
                  <w:tcW w:w="900" w:type="dxa"/>
                </w:tcPr>
                <w:p w14:paraId="552631D2" w14:textId="3D89C363" w:rsidR="00B774F2" w:rsidRPr="00CE3227" w:rsidRDefault="00CE3227" w:rsidP="00B774F2">
                  <w:pPr>
                    <w:pStyle w:val="tv213"/>
                    <w:tabs>
                      <w:tab w:val="left" w:pos="709"/>
                    </w:tabs>
                    <w:spacing w:before="0" w:beforeAutospacing="0" w:after="0" w:afterAutospacing="0"/>
                    <w:jc w:val="center"/>
                    <w:rPr>
                      <w:b/>
                      <w:bCs/>
                      <w:i/>
                      <w:iCs/>
                      <w:sz w:val="16"/>
                      <w:szCs w:val="16"/>
                    </w:rPr>
                  </w:pPr>
                  <w:r w:rsidRPr="00CE3227">
                    <w:rPr>
                      <w:b/>
                      <w:bCs/>
                      <w:i/>
                      <w:iCs/>
                      <w:sz w:val="16"/>
                      <w:szCs w:val="16"/>
                    </w:rPr>
                    <w:t>3 776 919</w:t>
                  </w:r>
                </w:p>
              </w:tc>
              <w:tc>
                <w:tcPr>
                  <w:tcW w:w="990" w:type="dxa"/>
                </w:tcPr>
                <w:p w14:paraId="35521FBA" w14:textId="32B8D84E" w:rsidR="00B774F2" w:rsidRPr="00691C55" w:rsidRDefault="00CE3227" w:rsidP="00B774F2">
                  <w:pPr>
                    <w:pStyle w:val="tv213"/>
                    <w:tabs>
                      <w:tab w:val="left" w:pos="709"/>
                    </w:tabs>
                    <w:spacing w:before="0" w:beforeAutospacing="0" w:after="0" w:afterAutospacing="0"/>
                    <w:jc w:val="center"/>
                    <w:rPr>
                      <w:b/>
                      <w:bCs/>
                      <w:sz w:val="16"/>
                      <w:szCs w:val="16"/>
                    </w:rPr>
                  </w:pPr>
                  <w:r>
                    <w:rPr>
                      <w:b/>
                      <w:bCs/>
                      <w:sz w:val="16"/>
                      <w:szCs w:val="16"/>
                    </w:rPr>
                    <w:t>54 650 795</w:t>
                  </w:r>
                </w:p>
              </w:tc>
            </w:tr>
          </w:tbl>
          <w:p w14:paraId="3F77E9C3" w14:textId="77777777" w:rsidR="00B774F2" w:rsidRDefault="00B774F2" w:rsidP="00241D22">
            <w:pPr>
              <w:pStyle w:val="tv213"/>
              <w:tabs>
                <w:tab w:val="left" w:pos="709"/>
              </w:tabs>
              <w:spacing w:before="0" w:beforeAutospacing="0" w:after="0" w:afterAutospacing="0"/>
              <w:jc w:val="both"/>
              <w:rPr>
                <w:color w:val="201F1E"/>
                <w:shd w:val="clear" w:color="auto" w:fill="FFFFFF"/>
              </w:rPr>
            </w:pPr>
          </w:p>
          <w:p w14:paraId="515AABE9" w14:textId="2ACE17E8" w:rsidR="002867F8" w:rsidRDefault="002867F8" w:rsidP="00241D22">
            <w:pPr>
              <w:pStyle w:val="tv213"/>
              <w:tabs>
                <w:tab w:val="left" w:pos="709"/>
              </w:tabs>
              <w:spacing w:before="0" w:beforeAutospacing="0" w:after="0" w:afterAutospacing="0"/>
              <w:jc w:val="both"/>
              <w:rPr>
                <w:rFonts w:ascii="Calibri" w:hAnsi="Calibri"/>
                <w:color w:val="201F1E"/>
                <w:bdr w:val="none" w:sz="0" w:space="0" w:color="auto" w:frame="1"/>
                <w:shd w:val="clear" w:color="auto" w:fill="FFFFFF"/>
              </w:rPr>
            </w:pPr>
            <w:r w:rsidRPr="002867F8">
              <w:rPr>
                <w:color w:val="201F1E"/>
                <w:shd w:val="clear" w:color="auto" w:fill="FFFFFF"/>
              </w:rPr>
              <w:t>Piemaksu noteikšana stacionārajām un ambulatorajām ārstniecības iestādēm, kā arī ģimenes ārstu praksēm ir komercdarbības atbalsta piešķiršana</w:t>
            </w:r>
            <w:r>
              <w:rPr>
                <w:color w:val="201F1E"/>
                <w:shd w:val="clear" w:color="auto" w:fill="FFFFFF"/>
              </w:rPr>
              <w:t xml:space="preserve">. Līdz ar to ir jānorāda </w:t>
            </w:r>
            <w:r w:rsidRPr="002867F8">
              <w:rPr>
                <w:color w:val="201F1E"/>
                <w:bdr w:val="none" w:sz="0" w:space="0" w:color="auto" w:frame="1"/>
                <w:shd w:val="clear" w:color="auto" w:fill="FFFFFF"/>
              </w:rPr>
              <w:t>ar kādu komercdarbības atbalsta regulējumu tiek plānots piešķirt komercdarbības atbalstu.</w:t>
            </w:r>
            <w:r>
              <w:rPr>
                <w:rFonts w:ascii="Calibri" w:hAnsi="Calibri"/>
                <w:color w:val="201F1E"/>
                <w:bdr w:val="none" w:sz="0" w:space="0" w:color="auto" w:frame="1"/>
                <w:shd w:val="clear" w:color="auto" w:fill="FFFFFF"/>
              </w:rPr>
              <w:t> </w:t>
            </w:r>
          </w:p>
          <w:p w14:paraId="033E5CDC" w14:textId="77777777" w:rsidR="002867F8" w:rsidRDefault="002867F8" w:rsidP="00241D22">
            <w:pPr>
              <w:pStyle w:val="tv213"/>
              <w:tabs>
                <w:tab w:val="left" w:pos="709"/>
              </w:tabs>
              <w:spacing w:before="0" w:beforeAutospacing="0" w:after="0" w:afterAutospacing="0"/>
              <w:jc w:val="both"/>
              <w:rPr>
                <w:rFonts w:ascii="Calibri" w:hAnsi="Calibri"/>
                <w:color w:val="201F1E"/>
                <w:bdr w:val="none" w:sz="0" w:space="0" w:color="auto" w:frame="1"/>
                <w:shd w:val="clear" w:color="auto" w:fill="FFFFFF"/>
              </w:rPr>
            </w:pPr>
          </w:p>
          <w:p w14:paraId="1ACFB65A" w14:textId="77777777" w:rsidR="002867F8" w:rsidRPr="00853320" w:rsidRDefault="002867F8" w:rsidP="002867F8">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 xml:space="preserve">stacionārajām, </w:t>
            </w:r>
            <w:r w:rsidRPr="002366DF">
              <w:rPr>
                <w:color w:val="201F1E"/>
              </w:rPr>
              <w:t xml:space="preserve">ambulatorajām ārstniecības iestādēm un ģimenes ārstu praksēm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color w:val="201F1E"/>
              </w:rPr>
              <w:t>.</w:t>
            </w:r>
          </w:p>
          <w:p w14:paraId="0A669A6A" w14:textId="77777777" w:rsidR="002867F8" w:rsidRDefault="002867F8" w:rsidP="00241D22">
            <w:pPr>
              <w:pStyle w:val="tv213"/>
              <w:tabs>
                <w:tab w:val="left" w:pos="709"/>
              </w:tabs>
              <w:spacing w:before="0" w:beforeAutospacing="0" w:after="0" w:afterAutospacing="0"/>
              <w:jc w:val="both"/>
            </w:pPr>
          </w:p>
          <w:p w14:paraId="1BBD7E95" w14:textId="5837246A" w:rsidR="002867F8" w:rsidRPr="008D71EA" w:rsidRDefault="002867F8" w:rsidP="008D71EA">
            <w:pPr>
              <w:shd w:val="clear" w:color="auto" w:fill="FFFFFF"/>
              <w:jc w:val="both"/>
              <w:textAlignment w:val="baseline"/>
            </w:pPr>
            <w:r w:rsidRPr="002867F8">
              <w:rPr>
                <w:color w:val="000000"/>
                <w:bdr w:val="none" w:sz="0" w:space="0" w:color="auto" w:frame="1"/>
              </w:rPr>
              <w:t xml:space="preserve">Savukārt </w:t>
            </w:r>
            <w:r w:rsidRPr="002867F8">
              <w:rPr>
                <w:color w:val="201F1E"/>
                <w:shd w:val="clear" w:color="auto" w:fill="FFFFFF"/>
              </w:rPr>
              <w:t>piemaksas farmaceitiem (aptiekām) par katru izsniegto A sarakstā iekļauto kompensējamo references vai lētāko medikamentu līdzvērtīgas terapeitiskās efektivitātes zāļu grupā saistībā ar darba apjoma pieaugumu Covid-19 pandēmijas apstākļos uzskatām, ka nav kvalificējams kā val</w:t>
            </w:r>
            <w:r w:rsidR="008D71EA">
              <w:rPr>
                <w:color w:val="201F1E"/>
                <w:shd w:val="clear" w:color="auto" w:fill="FFFFFF"/>
              </w:rPr>
              <w:t>s</w:t>
            </w:r>
            <w:r w:rsidRPr="002867F8">
              <w:rPr>
                <w:color w:val="201F1E"/>
                <w:shd w:val="clear" w:color="auto" w:fill="FFFFFF"/>
              </w:rPr>
              <w:t>ts atbalsts.</w:t>
            </w:r>
            <w:r w:rsidR="008D71EA">
              <w:rPr>
                <w:color w:val="201F1E"/>
                <w:shd w:val="clear" w:color="auto" w:fill="FFFFFF"/>
              </w:rPr>
              <w:t xml:space="preserve"> </w:t>
            </w:r>
            <w:r w:rsidRPr="002867F8">
              <w:rPr>
                <w:color w:val="000000"/>
                <w:bdr w:val="none" w:sz="0" w:space="0" w:color="auto" w:frame="1"/>
              </w:rPr>
              <w:t>Publiskais atbalsts uzņēmumiem ir uzskatāms par valsts atbalstu Līguma par Eiropas Savienības darbību 107. panta 1. punkta izpratnē tikai tādā gadījumā, ja tas rada vai draud radīt konkurences izkropļojumus, dodot priekšroku konkrētiem uzņēmumiem vai konkrētu preču ražošanai un ja tas iespaido tirdzniecību starp dalībvalstīm. Valsts atbalsta regulējums attiecas tikai uz specifiskajiem atbalsta pasākumiem, kas rada īpašas priekšrocības tikai vienam vai vairākiem saimnieciskās darbības veicējiem konkrētajā valstī, savukārt pasākums nav selektīvs, ja tas ir vispārēji attiecināms uz jebkuru saimnieciskās darbības veicēju. Ņemot vērā farmācijas nozares specifiku un attiecīgo jomu reglamentējošos normatīvos aktus, ambulatorai ārstēšanai nepieciešamās recepšu zāles izsniedzamas tikai aptiekā pret recepti (Farmācijas likuma 1.panta 13.daļa). Zāļu izplatīšanai </w:t>
            </w:r>
            <w:r w:rsidRPr="008D71EA">
              <w:rPr>
                <w:bdr w:val="none" w:sz="0" w:space="0" w:color="auto" w:frame="1"/>
                <w:shd w:val="clear" w:color="auto" w:fill="FFFFFF"/>
              </w:rPr>
              <w:t>vispārēja tipa aptiekās</w:t>
            </w:r>
            <w:r w:rsidRPr="008D71EA">
              <w:rPr>
                <w:bdr w:val="none" w:sz="0" w:space="0" w:color="auto" w:frame="1"/>
              </w:rPr>
              <w:t> nepieciešams saņemt īpašu licenci, un atbilstoši Farmācijas likuma 11.pantam </w:t>
            </w:r>
            <w:r w:rsidRPr="008D71EA">
              <w:rPr>
                <w:bdr w:val="none" w:sz="0" w:space="0" w:color="auto" w:frame="1"/>
                <w:shd w:val="clear" w:color="auto" w:fill="FFFFFF"/>
              </w:rPr>
              <w:t>norēķinus ar šīm aptiekām par izsniegtajām zālēm un medicīniskajām ierīcēm ambulatorajai ārstēšanai paredzēto kompensējamo zāļu un medicīnisko ierīču iegādes izdevumu kompensācijas kārtības ietvaros veic Nacionālais veselības dienests. Aptieku izveido farmaceita prakses, kopprakses  vai kapitālsabiedrības veidā. Par farmaceitiskās aprūpes veikšanu pašvaldībai vai citai personai, kura nav farmaceits, piederošajā aptiekā slēdzams darba līgums ar sertificētu farmaceitu, jo aptiekās zāles drīkst izgatavot, kontrolēt un izplatīt tikai speciālisti, kam ir farmaceitiskā izglītība.</w:t>
            </w:r>
            <w:r w:rsidR="008D71EA">
              <w:rPr>
                <w:bdr w:val="none" w:sz="0" w:space="0" w:color="auto" w:frame="1"/>
                <w:shd w:val="clear" w:color="auto" w:fill="FFFFFF"/>
              </w:rPr>
              <w:t xml:space="preserve"> Atbilstoši Veselības ministrijas rīkojumiem, ar kuriem piemaksas tiek piešķirtas, aptiekas saņem 0,71 </w:t>
            </w:r>
            <w:r w:rsidR="008D71EA" w:rsidRPr="008D71EA">
              <w:rPr>
                <w:i/>
                <w:iCs/>
                <w:bdr w:val="none" w:sz="0" w:space="0" w:color="auto" w:frame="1"/>
                <w:shd w:val="clear" w:color="auto" w:fill="FFFFFF"/>
              </w:rPr>
              <w:t>euro</w:t>
            </w:r>
            <w:r w:rsidR="008D71EA">
              <w:rPr>
                <w:bdr w:val="none" w:sz="0" w:space="0" w:color="auto" w:frame="1"/>
                <w:shd w:val="clear" w:color="auto" w:fill="FFFFFF"/>
              </w:rPr>
              <w:t xml:space="preserve"> par katru </w:t>
            </w:r>
            <w:r w:rsidR="008D71EA" w:rsidRPr="002867F8">
              <w:rPr>
                <w:color w:val="201F1E"/>
                <w:shd w:val="clear" w:color="auto" w:fill="FFFFFF"/>
              </w:rPr>
              <w:t xml:space="preserve">izsniegto A sarakstā iekļauto </w:t>
            </w:r>
            <w:r w:rsidR="008D71EA" w:rsidRPr="002867F8">
              <w:rPr>
                <w:color w:val="201F1E"/>
                <w:shd w:val="clear" w:color="auto" w:fill="FFFFFF"/>
              </w:rPr>
              <w:lastRenderedPageBreak/>
              <w:t>kompensējamo references vai lētāko medikamentu līdzvērtīgas terapeitiskās efektivitātes zāļu grupā</w:t>
            </w:r>
            <w:r w:rsidR="008D71EA">
              <w:rPr>
                <w:color w:val="201F1E"/>
                <w:shd w:val="clear" w:color="auto" w:fill="FFFFFF"/>
              </w:rPr>
              <w:t>, aptiekām saņemtais maksājums jānovirza piemaksām farmaceitiem, iesniedzot Nacionālajā veselības dienestā atskaiti par saņemtās kopsummas izmaksu konkrētiem farmaceitiem.</w:t>
            </w:r>
            <w:r w:rsidRPr="008D71EA">
              <w:rPr>
                <w:bdr w:val="none" w:sz="0" w:space="0" w:color="auto" w:frame="1"/>
                <w:shd w:val="clear" w:color="auto" w:fill="80FF80"/>
              </w:rPr>
              <w:t xml:space="preserve"> </w:t>
            </w:r>
          </w:p>
          <w:p w14:paraId="66671E83" w14:textId="77777777" w:rsidR="002867F8" w:rsidRDefault="002867F8" w:rsidP="008D71EA">
            <w:pPr>
              <w:shd w:val="clear" w:color="auto" w:fill="FFFFFF"/>
              <w:jc w:val="both"/>
              <w:textAlignment w:val="baseline"/>
              <w:rPr>
                <w:color w:val="000000"/>
                <w:bdr w:val="none" w:sz="0" w:space="0" w:color="auto" w:frame="1"/>
              </w:rPr>
            </w:pPr>
            <w:r w:rsidRPr="008D71EA">
              <w:rPr>
                <w:bdr w:val="none" w:sz="0" w:space="0" w:color="auto" w:frame="1"/>
              </w:rPr>
              <w:t>Pamatojoties uz augstāk minēto un ņemot vērā faktu, ka atbalstu saņem visas aptiekas, kas izsniedz kompensējamos medikamentus, tad nav vērojama selektivitāte un</w:t>
            </w:r>
            <w:r w:rsidR="008D71EA">
              <w:rPr>
                <w:bdr w:val="none" w:sz="0" w:space="0" w:color="auto" w:frame="1"/>
              </w:rPr>
              <w:t xml:space="preserve"> līdzekļu piešķīrums</w:t>
            </w:r>
            <w:r w:rsidR="008D71EA">
              <w:rPr>
                <w:rFonts w:ascii="Calibri" w:hAnsi="Calibri"/>
                <w:color w:val="000000"/>
                <w:bdr w:val="none" w:sz="0" w:space="0" w:color="auto" w:frame="1"/>
                <w:shd w:val="clear" w:color="auto" w:fill="FFFFFF"/>
              </w:rPr>
              <w:t xml:space="preserve"> </w:t>
            </w:r>
            <w:r w:rsidRPr="008D71EA">
              <w:rPr>
                <w:color w:val="000000"/>
                <w:bdr w:val="none" w:sz="0" w:space="0" w:color="auto" w:frame="1"/>
                <w:shd w:val="clear" w:color="auto" w:fill="FFFFFF"/>
              </w:rPr>
              <w:t>nerada īpašas priekšrocības tikai atsevišķiem saimni</w:t>
            </w:r>
            <w:r w:rsidR="008D71EA">
              <w:rPr>
                <w:color w:val="000000"/>
                <w:bdr w:val="none" w:sz="0" w:space="0" w:color="auto" w:frame="1"/>
                <w:shd w:val="clear" w:color="auto" w:fill="FFFFFF"/>
              </w:rPr>
              <w:t>e</w:t>
            </w:r>
            <w:r w:rsidRPr="008D71EA">
              <w:rPr>
                <w:color w:val="000000"/>
                <w:bdr w:val="none" w:sz="0" w:space="0" w:color="auto" w:frame="1"/>
                <w:shd w:val="clear" w:color="auto" w:fill="FFFFFF"/>
              </w:rPr>
              <w:t>ciskās darbības veicējiem, līdz ar to </w:t>
            </w:r>
            <w:r w:rsidRPr="008D71EA">
              <w:rPr>
                <w:color w:val="000000"/>
                <w:bdr w:val="none" w:sz="0" w:space="0" w:color="auto" w:frame="1"/>
              </w:rPr>
              <w:t>nav kvalificējams kā valsts atbalsts.</w:t>
            </w:r>
          </w:p>
          <w:p w14:paraId="3522A9C9" w14:textId="77777777" w:rsidR="00CE3227" w:rsidRDefault="00CE3227" w:rsidP="008D71EA">
            <w:pPr>
              <w:shd w:val="clear" w:color="auto" w:fill="FFFFFF"/>
              <w:jc w:val="both"/>
              <w:textAlignment w:val="baseline"/>
              <w:rPr>
                <w:color w:val="000000"/>
                <w:bdr w:val="none" w:sz="0" w:space="0" w:color="auto" w:frame="1"/>
              </w:rPr>
            </w:pPr>
          </w:p>
          <w:p w14:paraId="5636482C" w14:textId="3BF9D6A1" w:rsidR="00B06511" w:rsidRDefault="00B06511" w:rsidP="00B06511">
            <w:pPr>
              <w:pStyle w:val="NormalWeb"/>
              <w:shd w:val="clear" w:color="auto" w:fill="FFFFFF"/>
              <w:spacing w:before="0" w:beforeAutospacing="0" w:after="0" w:afterAutospacing="0"/>
              <w:jc w:val="both"/>
            </w:pPr>
            <w:r w:rsidRPr="00E84B2A">
              <w:t xml:space="preserve">Atbilstoši </w:t>
            </w:r>
            <w:r>
              <w:t>MK rīkojumam Nr.37</w:t>
            </w:r>
            <w:r w:rsidRPr="00E84B2A">
              <w:t xml:space="preserve"> Veselības ministrijai tika piešķirts finansējums</w:t>
            </w:r>
            <w:r w:rsidRPr="00E84B2A">
              <w:rPr>
                <w:shd w:val="clear" w:color="auto" w:fill="FFFFFF"/>
              </w:rPr>
              <w:t xml:space="preserve">, kas nepārsniedz </w:t>
            </w:r>
            <w:r w:rsidRPr="00EF1160">
              <w:rPr>
                <w:b/>
                <w:bCs/>
                <w:shd w:val="clear" w:color="auto" w:fill="FFFFFF"/>
              </w:rPr>
              <w:t>69 341 604 </w:t>
            </w:r>
            <w:r w:rsidRPr="00EF1160">
              <w:rPr>
                <w:b/>
                <w:bCs/>
                <w:i/>
                <w:iCs/>
                <w:shd w:val="clear" w:color="auto" w:fill="FFFFFF"/>
              </w:rPr>
              <w:t>euro</w:t>
            </w:r>
            <w:r w:rsidRPr="00E84B2A">
              <w:rPr>
                <w:shd w:val="clear" w:color="auto" w:fill="FFFFFF"/>
              </w:rPr>
              <w:t>, lai nodrošinātu no 202</w:t>
            </w:r>
            <w:r>
              <w:rPr>
                <w:shd w:val="clear" w:color="auto" w:fill="FFFFFF"/>
              </w:rPr>
              <w:t>1</w:t>
            </w:r>
            <w:r w:rsidRPr="00E84B2A">
              <w:rPr>
                <w:shd w:val="clear" w:color="auto" w:fill="FFFFFF"/>
              </w:rPr>
              <w:t>.gada 1.</w:t>
            </w:r>
            <w:r>
              <w:rPr>
                <w:shd w:val="clear" w:color="auto" w:fill="FFFFFF"/>
              </w:rPr>
              <w:t>janvāra</w:t>
            </w:r>
            <w:r w:rsidRPr="00E84B2A">
              <w:rPr>
                <w:shd w:val="clear" w:color="auto" w:fill="FFFFFF"/>
              </w:rPr>
              <w:t xml:space="preserve"> līdz 202</w:t>
            </w:r>
            <w:r>
              <w:rPr>
                <w:shd w:val="clear" w:color="auto" w:fill="FFFFFF"/>
              </w:rPr>
              <w:t>1</w:t>
            </w:r>
            <w:r w:rsidRPr="00E84B2A">
              <w:rPr>
                <w:shd w:val="clear" w:color="auto" w:fill="FFFFFF"/>
              </w:rPr>
              <w:t>.gada 31</w:t>
            </w:r>
            <w:r>
              <w:rPr>
                <w:shd w:val="clear" w:color="auto" w:fill="FFFFFF"/>
              </w:rPr>
              <w:t xml:space="preserve">.martam </w:t>
            </w:r>
            <w:r w:rsidRPr="00E84B2A">
              <w:rPr>
                <w:shd w:val="clear" w:color="auto" w:fill="FFFFFF"/>
              </w:rPr>
              <w:t>piemaksas atbildīgo institūciju ārstniecības personām un citiem nodarbinātajiem par darbu paaugstināta riska un slodzes apstākļos saistībā ar Covid-19 uzliesmojuma un tā seku novēršanu</w:t>
            </w:r>
            <w:r w:rsidRPr="00E84B2A">
              <w:t xml:space="preserve">. Šī summa Veselības ministrijai tika rezervēta valsts budžeta programmā 02.00.00 "Līdzekļi neparedzētiem gadījumiem" un </w:t>
            </w:r>
            <w:r>
              <w:t xml:space="preserve">tiks </w:t>
            </w:r>
            <w:r w:rsidRPr="00E84B2A">
              <w:t xml:space="preserve">pieprasīta pēc faktiskās vajadzības. Šobrīd Veselības ministrija ir </w:t>
            </w:r>
            <w:r>
              <w:t xml:space="preserve">daļēji </w:t>
            </w:r>
            <w:r w:rsidRPr="00E84B2A">
              <w:t xml:space="preserve">apkopojusi visas piemaksas par </w:t>
            </w:r>
            <w:r>
              <w:t>2021.gada janvāri un februāri, kā prognozējusi piemaksu nodrošināšanai nepieciešamo kopsummu par 2021.gada martu</w:t>
            </w:r>
            <w:r w:rsidRPr="00E84B2A">
              <w:t xml:space="preserve">  - </w:t>
            </w:r>
            <w:r>
              <w:t xml:space="preserve"> </w:t>
            </w:r>
            <w:r w:rsidRPr="00E84B2A">
              <w:t xml:space="preserve">kopsummā </w:t>
            </w:r>
            <w:r w:rsidRPr="00EF1160">
              <w:rPr>
                <w:b/>
                <w:bCs/>
              </w:rPr>
              <w:t xml:space="preserve">46 317 694 </w:t>
            </w:r>
            <w:r w:rsidRPr="00EF1160">
              <w:rPr>
                <w:b/>
                <w:bCs/>
                <w:i/>
                <w:iCs/>
              </w:rPr>
              <w:t>euro</w:t>
            </w:r>
            <w:r w:rsidRPr="00E84B2A">
              <w:t>. </w:t>
            </w:r>
            <w:r>
              <w:t>L</w:t>
            </w:r>
            <w:r w:rsidRPr="00E84B2A">
              <w:t xml:space="preserve">īdz ar to no piešķirtajiem (rezervētajiem) </w:t>
            </w:r>
            <w:r>
              <w:t>69 341 604</w:t>
            </w:r>
            <w:r w:rsidRPr="00E84B2A">
              <w:t xml:space="preserve"> </w:t>
            </w:r>
            <w:r w:rsidRPr="00E84B2A">
              <w:rPr>
                <w:i/>
                <w:iCs/>
              </w:rPr>
              <w:t>euro</w:t>
            </w:r>
            <w:r w:rsidRPr="00E84B2A">
              <w:t xml:space="preserve"> </w:t>
            </w:r>
            <w:r>
              <w:t xml:space="preserve">pēc Veselības ministrijas prognozēm paliks </w:t>
            </w:r>
            <w:r w:rsidRPr="00E84B2A">
              <w:t xml:space="preserve">neizmantoti ir </w:t>
            </w:r>
            <w:r w:rsidRPr="00B06511">
              <w:rPr>
                <w:b/>
                <w:bCs/>
              </w:rPr>
              <w:t xml:space="preserve">23 023 910 </w:t>
            </w:r>
            <w:r w:rsidRPr="00B06511">
              <w:rPr>
                <w:b/>
                <w:bCs/>
                <w:i/>
                <w:iCs/>
              </w:rPr>
              <w:t>euro</w:t>
            </w:r>
            <w:r w:rsidRPr="00E84B2A">
              <w:t>.</w:t>
            </w:r>
            <w:r>
              <w:t xml:space="preserve"> (</w:t>
            </w:r>
            <w:r w:rsidRPr="00B06511">
              <w:rPr>
                <w:i/>
                <w:iCs/>
              </w:rPr>
              <w:t>Indikatīvi aprēķini anotācijas pielikumā</w:t>
            </w:r>
            <w:r>
              <w:t>)</w:t>
            </w:r>
          </w:p>
          <w:p w14:paraId="7AABBF71" w14:textId="77777777" w:rsidR="006E49FD" w:rsidRPr="00E84B2A" w:rsidRDefault="006E49FD" w:rsidP="00B06511">
            <w:pPr>
              <w:pStyle w:val="NormalWeb"/>
              <w:shd w:val="clear" w:color="auto" w:fill="FFFFFF"/>
              <w:spacing w:before="0" w:beforeAutospacing="0" w:after="0" w:afterAutospacing="0"/>
              <w:jc w:val="both"/>
            </w:pPr>
          </w:p>
          <w:p w14:paraId="7B7B9BB1" w14:textId="3ACB73A8" w:rsidR="00B06511" w:rsidRPr="004E276D" w:rsidRDefault="00B06511" w:rsidP="00B06511">
            <w:pPr>
              <w:pStyle w:val="NormalWeb"/>
              <w:shd w:val="clear" w:color="auto" w:fill="FFFFFF"/>
              <w:spacing w:before="0" w:beforeAutospacing="0" w:after="0" w:afterAutospacing="0"/>
              <w:jc w:val="both"/>
            </w:pPr>
            <w:r w:rsidRPr="00E84B2A">
              <w:t xml:space="preserve">Neizmantoto summu Veselības ministrija lūdz novirzīt </w:t>
            </w:r>
            <w:r>
              <w:t xml:space="preserve">piemaksu </w:t>
            </w:r>
            <w:r w:rsidRPr="00AE3F78">
              <w:rPr>
                <w:color w:val="000000" w:themeColor="text1"/>
              </w:rPr>
              <w:t>nodrošinā</w:t>
            </w:r>
            <w:r>
              <w:rPr>
                <w:color w:val="000000" w:themeColor="text1"/>
              </w:rPr>
              <w:t xml:space="preserve">šanai </w:t>
            </w:r>
            <w:r w:rsidRPr="00AE3F78">
              <w:rPr>
                <w:color w:val="000000" w:themeColor="text1"/>
              </w:rPr>
              <w:t>no 202</w:t>
            </w:r>
            <w:r>
              <w:rPr>
                <w:color w:val="000000" w:themeColor="text1"/>
              </w:rPr>
              <w:t>1</w:t>
            </w:r>
            <w:r w:rsidRPr="00AE3F78">
              <w:rPr>
                <w:color w:val="000000" w:themeColor="text1"/>
              </w:rPr>
              <w:t>.gada 1</w:t>
            </w:r>
            <w:r>
              <w:rPr>
                <w:color w:val="000000" w:themeColor="text1"/>
              </w:rPr>
              <w:t>.aprīļa</w:t>
            </w:r>
            <w:r w:rsidRPr="00AE3F78">
              <w:rPr>
                <w:color w:val="000000" w:themeColor="text1"/>
              </w:rPr>
              <w:t xml:space="preserve"> līdz 202</w:t>
            </w:r>
            <w:r>
              <w:rPr>
                <w:color w:val="000000" w:themeColor="text1"/>
              </w:rPr>
              <w:t>1</w:t>
            </w:r>
            <w:r w:rsidRPr="00AE3F78">
              <w:rPr>
                <w:color w:val="000000" w:themeColor="text1"/>
              </w:rPr>
              <w:t xml:space="preserve">.gada </w:t>
            </w:r>
            <w:r>
              <w:rPr>
                <w:color w:val="000000" w:themeColor="text1"/>
              </w:rPr>
              <w:t>30.jūnijam</w:t>
            </w:r>
            <w:r w:rsidRPr="00AE3F78">
              <w:rPr>
                <w:color w:val="000000" w:themeColor="text1"/>
              </w:rPr>
              <w:t xml:space="preserve"> atbildīg</w:t>
            </w:r>
            <w:r>
              <w:rPr>
                <w:color w:val="000000" w:themeColor="text1"/>
              </w:rPr>
              <w:t>o</w:t>
            </w:r>
            <w:r w:rsidRPr="00AE3F78">
              <w:rPr>
                <w:color w:val="000000" w:themeColor="text1"/>
              </w:rPr>
              <w:t xml:space="preserve"> institūcij</w:t>
            </w:r>
            <w:r>
              <w:rPr>
                <w:color w:val="000000" w:themeColor="text1"/>
              </w:rPr>
              <w:t>u</w:t>
            </w:r>
            <w:r w:rsidRPr="00AE3F78">
              <w:rPr>
                <w:color w:val="000000" w:themeColor="text1"/>
              </w:rPr>
              <w:t xml:space="preserve"> ārstniecības personām un </w:t>
            </w:r>
            <w:r>
              <w:rPr>
                <w:color w:val="000000" w:themeColor="text1"/>
              </w:rPr>
              <w:t>citiem nodarbinātajiem</w:t>
            </w:r>
            <w:r w:rsidRPr="00AE3F78">
              <w:rPr>
                <w:color w:val="000000" w:themeColor="text1"/>
              </w:rPr>
              <w:t xml:space="preserve"> par darbu paaugstināta riska un slodzes apstākļos ārkārtas sabiedrības veselības apdraudējumā saistībā ar</w:t>
            </w:r>
            <w:r>
              <w:rPr>
                <w:color w:val="000000" w:themeColor="text1"/>
              </w:rPr>
              <w:t xml:space="preserve"> </w:t>
            </w:r>
            <w:r w:rsidRPr="00AE3F78">
              <w:rPr>
                <w:color w:val="000000" w:themeColor="text1"/>
              </w:rPr>
              <w:t>Covid-19 uzliesmojumu un seku novēršanu</w:t>
            </w:r>
            <w:r>
              <w:rPr>
                <w:color w:val="000000" w:themeColor="text1"/>
              </w:rPr>
              <w:t xml:space="preserve">, kā arī atvaļinājuma rezerves uzkrājumam, atbilstoši aprēķinātajai piemaksu summai par periodu 2021.gada </w:t>
            </w:r>
            <w:r w:rsidR="00B50A22">
              <w:rPr>
                <w:color w:val="000000" w:themeColor="text1"/>
              </w:rPr>
              <w:t>1.janvāris līdz 2021.gada 30.jūnijs</w:t>
            </w:r>
            <w:r>
              <w:rPr>
                <w:color w:val="000000" w:themeColor="text1"/>
              </w:rPr>
              <w:t xml:space="preserve">. </w:t>
            </w:r>
          </w:p>
          <w:p w14:paraId="2881F585" w14:textId="77777777" w:rsidR="00B50A22" w:rsidRDefault="00B50A22" w:rsidP="00B50A22">
            <w:pPr>
              <w:pStyle w:val="NormalWeb"/>
              <w:shd w:val="clear" w:color="auto" w:fill="FFFFFF"/>
              <w:spacing w:before="0" w:beforeAutospacing="0" w:after="0" w:afterAutospacing="0"/>
              <w:jc w:val="both"/>
              <w:rPr>
                <w:color w:val="000000"/>
              </w:rPr>
            </w:pPr>
          </w:p>
          <w:p w14:paraId="2C6BC1D9" w14:textId="77777777" w:rsidR="00F356B9" w:rsidRPr="00C73C0E" w:rsidRDefault="00F356B9" w:rsidP="00F356B9">
            <w:pPr>
              <w:pStyle w:val="tv213"/>
              <w:tabs>
                <w:tab w:val="left" w:pos="426"/>
              </w:tabs>
              <w:spacing w:before="0" w:beforeAutospacing="0" w:after="0" w:afterAutospacing="0"/>
              <w:jc w:val="both"/>
              <w:rPr>
                <w:color w:val="000000" w:themeColor="text1"/>
              </w:rPr>
            </w:pPr>
            <w:r w:rsidRPr="00C73C0E">
              <w:t>Rīkojuma projekts paredz</w:t>
            </w:r>
            <w:r w:rsidRPr="00C73C0E">
              <w:rPr>
                <w:color w:val="000000" w:themeColor="text1"/>
              </w:rPr>
              <w:t xml:space="preserve"> Finanšu ministrijai no valsts budžeta programmas 02.00.00 “Līdzekļi neparedzētiem gadījumiem” piešķirt Veselības ministrijai finansējumu, kas nepārsniedz 54 650 795 </w:t>
            </w:r>
            <w:r w:rsidRPr="00C73C0E">
              <w:rPr>
                <w:i/>
                <w:iCs/>
                <w:color w:val="000000" w:themeColor="text1"/>
              </w:rPr>
              <w:t>euro</w:t>
            </w:r>
            <w:r w:rsidRPr="00C73C0E">
              <w:rPr>
                <w:color w:val="000000" w:themeColor="text1"/>
              </w:rPr>
              <w:t xml:space="preserve">, lai nodrošinātu piemaksas no 2021.gada 1.aprīļa līdz 2021.gada 30.jūnijam un atvaļinājuma rezerves uzkrājumu atbilstoši aprēķinātājai piemaksu summai no 2021.gada 1.janvāra līdz 2021.gada 30.jūnijam atbildīgo institūciju ārstniecības personām un citiem nodarbinātajiem par darbu paaugstināta riska un slodzes apstākļos sabiedrības veselības apdraudējuma situācijā saistībā ar Covid-19 uzliesmojumu un seku novēršanu, tai skaitā: </w:t>
            </w:r>
          </w:p>
          <w:p w14:paraId="3CF86CB0" w14:textId="77777777" w:rsidR="00F356B9" w:rsidRPr="00C73C0E" w:rsidRDefault="00F356B9" w:rsidP="00FF2F66">
            <w:pPr>
              <w:pStyle w:val="tv213"/>
              <w:numPr>
                <w:ilvl w:val="1"/>
                <w:numId w:val="31"/>
              </w:numPr>
              <w:tabs>
                <w:tab w:val="left" w:pos="426"/>
              </w:tabs>
              <w:spacing w:before="0" w:beforeAutospacing="0" w:after="0" w:afterAutospacing="0"/>
              <w:jc w:val="both"/>
              <w:rPr>
                <w:color w:val="000000" w:themeColor="text1"/>
              </w:rPr>
            </w:pPr>
            <w:r w:rsidRPr="00C73C0E">
              <w:rPr>
                <w:color w:val="000000" w:themeColor="text1"/>
              </w:rPr>
              <w:t xml:space="preserve">finansējumu, kas nepārsniedz 47 040 932 </w:t>
            </w:r>
            <w:r w:rsidRPr="00C73C0E">
              <w:rPr>
                <w:i/>
                <w:iCs/>
                <w:color w:val="000000" w:themeColor="text1"/>
              </w:rPr>
              <w:t>euro</w:t>
            </w:r>
            <w:r w:rsidRPr="00C73C0E">
              <w:rPr>
                <w:color w:val="000000" w:themeColor="text1"/>
              </w:rPr>
              <w:t>, piemaksu nodrošināšanai;</w:t>
            </w:r>
          </w:p>
          <w:p w14:paraId="216E6106" w14:textId="77777777" w:rsidR="00F356B9" w:rsidRPr="00C73C0E" w:rsidRDefault="00F356B9" w:rsidP="00FF2F66">
            <w:pPr>
              <w:pStyle w:val="tv213"/>
              <w:numPr>
                <w:ilvl w:val="1"/>
                <w:numId w:val="31"/>
              </w:numPr>
              <w:tabs>
                <w:tab w:val="left" w:pos="426"/>
              </w:tabs>
              <w:spacing w:before="0" w:beforeAutospacing="0" w:after="0" w:afterAutospacing="0"/>
              <w:jc w:val="both"/>
              <w:rPr>
                <w:color w:val="000000" w:themeColor="text1"/>
              </w:rPr>
            </w:pPr>
            <w:r w:rsidRPr="00C73C0E">
              <w:rPr>
                <w:color w:val="000000" w:themeColor="text1"/>
              </w:rPr>
              <w:t xml:space="preserve">finansējumu, kas nepārsniedz 7 609 863 </w:t>
            </w:r>
            <w:r w:rsidRPr="00C73C0E">
              <w:rPr>
                <w:i/>
                <w:iCs/>
                <w:color w:val="000000" w:themeColor="text1"/>
              </w:rPr>
              <w:t>euro</w:t>
            </w:r>
            <w:r w:rsidRPr="00C73C0E">
              <w:rPr>
                <w:color w:val="000000" w:themeColor="text1"/>
              </w:rPr>
              <w:t xml:space="preserve">, </w:t>
            </w:r>
            <w:r w:rsidRPr="00C73C0E">
              <w:t>atvaļinājuma rezerves uzkrājumu</w:t>
            </w:r>
            <w:r w:rsidRPr="00C73C0E">
              <w:rPr>
                <w:color w:val="000000" w:themeColor="text1"/>
              </w:rPr>
              <w:t xml:space="preserve"> nodrošināšanai. </w:t>
            </w:r>
          </w:p>
          <w:p w14:paraId="228CE8CA" w14:textId="77777777" w:rsidR="00F356B9" w:rsidRDefault="00F356B9" w:rsidP="00F356B9">
            <w:pPr>
              <w:pStyle w:val="xmsonormal"/>
              <w:shd w:val="clear" w:color="auto" w:fill="FFFFFF"/>
              <w:spacing w:before="0" w:beforeAutospacing="0" w:after="0" w:afterAutospacing="0"/>
              <w:jc w:val="both"/>
              <w:rPr>
                <w:color w:val="201F1E"/>
              </w:rPr>
            </w:pPr>
          </w:p>
          <w:p w14:paraId="1ECB3853" w14:textId="2386E7CD" w:rsidR="00F356B9" w:rsidRPr="00FF2F66" w:rsidRDefault="00F356B9" w:rsidP="00FF2F66">
            <w:pPr>
              <w:pStyle w:val="xmsonormal"/>
              <w:shd w:val="clear" w:color="auto" w:fill="FFFFFF"/>
              <w:spacing w:before="0" w:beforeAutospacing="0" w:after="0" w:afterAutospacing="0"/>
              <w:jc w:val="both"/>
              <w:rPr>
                <w:color w:val="201F1E"/>
              </w:rPr>
            </w:pPr>
            <w:r w:rsidRPr="00C73C0E">
              <w:rPr>
                <w:color w:val="201F1E"/>
              </w:rPr>
              <w:t xml:space="preserve">Noteikt, ka šā rīkojuma </w:t>
            </w:r>
            <w:r>
              <w:rPr>
                <w:color w:val="201F1E"/>
              </w:rPr>
              <w:t>projektā</w:t>
            </w:r>
            <w:r w:rsidRPr="00C73C0E">
              <w:rPr>
                <w:color w:val="201F1E"/>
              </w:rPr>
              <w:t xml:space="preserve"> minēto izdevumu segšanai tiek novirzīts atbilstoši Ministru kabineta 2021.gada 21.janvāra rīkojumam Nr.37 “Par finanšu līdzekļu piešķiršanu no valsts budžeta programmas “Līdzekļi neparedzētiem gadījumiem”” Veselības ministrijai piešķirtais un neizlietotais finansējums 23 023 910 </w:t>
            </w:r>
            <w:r w:rsidRPr="00C73C0E">
              <w:rPr>
                <w:i/>
                <w:iCs/>
                <w:color w:val="201F1E"/>
              </w:rPr>
              <w:t>euro</w:t>
            </w:r>
            <w:r w:rsidRPr="00C73C0E">
              <w:rPr>
                <w:color w:val="201F1E"/>
              </w:rPr>
              <w:t xml:space="preserve"> apmērā. </w:t>
            </w:r>
          </w:p>
          <w:p w14:paraId="1DE9E8F5" w14:textId="4F925EAF" w:rsidR="00F356B9" w:rsidRPr="00316D57" w:rsidRDefault="00F356B9" w:rsidP="00F356B9">
            <w:pPr>
              <w:pStyle w:val="xmsonormal"/>
              <w:shd w:val="clear" w:color="auto" w:fill="FFFFFF"/>
              <w:spacing w:before="0" w:beforeAutospacing="0" w:after="0" w:afterAutospacing="0"/>
              <w:jc w:val="both"/>
              <w:rPr>
                <w:color w:val="201F1E"/>
              </w:rPr>
            </w:pPr>
            <w:r>
              <w:rPr>
                <w:color w:val="201F1E"/>
              </w:rPr>
              <w:lastRenderedPageBreak/>
              <w:t>K</w:t>
            </w:r>
            <w:r w:rsidRPr="002366DF">
              <w:rPr>
                <w:color w:val="201F1E"/>
              </w:rPr>
              <w:t xml:space="preserve">omercdarbības atbalsts </w:t>
            </w:r>
            <w:r>
              <w:rPr>
                <w:color w:val="201F1E"/>
              </w:rPr>
              <w:t xml:space="preserve">stacionārajām, </w:t>
            </w:r>
            <w:r w:rsidRPr="002366DF">
              <w:rPr>
                <w:color w:val="201F1E"/>
              </w:rPr>
              <w:t xml:space="preserve">ambulatorajām ārstniecības iestādēm un ģimenes ārstu praksēm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color w:val="201F1E"/>
              </w:rPr>
              <w:t>.</w:t>
            </w:r>
          </w:p>
          <w:p w14:paraId="319ABD0C" w14:textId="77777777" w:rsidR="00F356B9" w:rsidRDefault="00F356B9" w:rsidP="00F356B9">
            <w:pPr>
              <w:pStyle w:val="tv213"/>
              <w:tabs>
                <w:tab w:val="left" w:pos="426"/>
              </w:tabs>
              <w:spacing w:before="0" w:beforeAutospacing="0" w:after="0" w:afterAutospacing="0"/>
              <w:jc w:val="both"/>
              <w:rPr>
                <w:shd w:val="clear" w:color="auto" w:fill="FFFFFF"/>
              </w:rPr>
            </w:pPr>
          </w:p>
          <w:p w14:paraId="384E034F" w14:textId="3D473C09" w:rsidR="00F356B9" w:rsidRPr="00B50A22" w:rsidRDefault="00F356B9" w:rsidP="00F356B9">
            <w:pPr>
              <w:tabs>
                <w:tab w:val="left" w:pos="426"/>
              </w:tabs>
              <w:jc w:val="both"/>
            </w:pPr>
            <w:r w:rsidRPr="00FC132A">
              <w:t>Finanšu ministrs normatīvajos aktos noteiktajā kārtībā informēs Saeimas Budžeta un finanšu (nodokļu) komisiju par apropriācijas izmaiņām atbilstoši šā rīkojuma projektam un, ja Saeimas Budžeta un finanšu (nodokļu) komisija piecu darbdienu laikā pēc attiecīgās informācijas saņemšanas nav izteikusi iebildumus, veiks apropriācijas izmaiņas.</w:t>
            </w:r>
          </w:p>
        </w:tc>
      </w:tr>
      <w:tr w:rsidR="00241D22" w14:paraId="3C7D3F16" w14:textId="77777777" w:rsidTr="009547D2">
        <w:tc>
          <w:tcPr>
            <w:tcW w:w="1702" w:type="dxa"/>
            <w:vAlign w:val="center"/>
          </w:tcPr>
          <w:p w14:paraId="28744203"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0F153ACB" w14:textId="77777777" w:rsidR="00241D22" w:rsidRPr="00EC6E12" w:rsidRDefault="00241D22" w:rsidP="00241D22">
            <w:pPr>
              <w:pStyle w:val="NoSpacing"/>
              <w:rPr>
                <w:rFonts w:ascii="Times New Roman" w:hAnsi="Times New Roman" w:cs="Times New Roman"/>
                <w:iCs/>
                <w:sz w:val="24"/>
                <w:szCs w:val="24"/>
                <w:lang w:eastAsia="lv-LV"/>
              </w:rPr>
            </w:pPr>
          </w:p>
        </w:tc>
      </w:tr>
      <w:tr w:rsidR="00241D22" w14:paraId="7334AF39" w14:textId="77777777" w:rsidTr="009547D2">
        <w:tc>
          <w:tcPr>
            <w:tcW w:w="1702" w:type="dxa"/>
            <w:vAlign w:val="center"/>
          </w:tcPr>
          <w:p w14:paraId="2BE9F175"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8E0CD66" w14:textId="77777777" w:rsidR="00241D22" w:rsidRPr="00EC6E12" w:rsidRDefault="00241D22" w:rsidP="00241D22">
            <w:pPr>
              <w:pStyle w:val="NoSpacing"/>
              <w:rPr>
                <w:rFonts w:ascii="Times New Roman" w:hAnsi="Times New Roman" w:cs="Times New Roman"/>
                <w:iCs/>
                <w:sz w:val="24"/>
                <w:szCs w:val="24"/>
                <w:lang w:eastAsia="lv-LV"/>
              </w:rPr>
            </w:pPr>
          </w:p>
        </w:tc>
      </w:tr>
      <w:tr w:rsidR="00241D22" w14:paraId="3CA70363" w14:textId="77777777" w:rsidTr="002074A4">
        <w:tc>
          <w:tcPr>
            <w:tcW w:w="1702" w:type="dxa"/>
            <w:vAlign w:val="center"/>
          </w:tcPr>
          <w:p w14:paraId="4733107F"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0D0CBC78" w14:textId="77777777" w:rsidR="00241D22" w:rsidRPr="00EC6E12" w:rsidRDefault="00241D22" w:rsidP="00241D2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241D22" w14:paraId="4EA8E85A" w14:textId="77777777" w:rsidTr="002074A4">
        <w:tc>
          <w:tcPr>
            <w:tcW w:w="1702" w:type="dxa"/>
            <w:vAlign w:val="center"/>
          </w:tcPr>
          <w:p w14:paraId="6E39C4DA" w14:textId="77777777" w:rsidR="00241D22" w:rsidRPr="00EC6E12" w:rsidRDefault="00241D22" w:rsidP="00241D2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2F82F976" w14:textId="60E1D3E1" w:rsidR="006C05CD" w:rsidRPr="002C6EF9" w:rsidRDefault="00241D22" w:rsidP="00241D22">
            <w:pPr>
              <w:pStyle w:val="NoSpacing"/>
              <w:jc w:val="both"/>
              <w:rPr>
                <w:rFonts w:ascii="Times New Roman" w:hAnsi="Times New Roman" w:cs="Times New Roman"/>
                <w:sz w:val="24"/>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tc>
      </w:tr>
    </w:tbl>
    <w:p w14:paraId="40E69F49"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1E94E59" w14:textId="77777777" w:rsidTr="006936E5">
        <w:tc>
          <w:tcPr>
            <w:tcW w:w="9356" w:type="dxa"/>
          </w:tcPr>
          <w:p w14:paraId="6A797E25"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64D453D" w14:textId="77777777" w:rsidTr="006936E5">
        <w:tc>
          <w:tcPr>
            <w:tcW w:w="9356" w:type="dxa"/>
          </w:tcPr>
          <w:p w14:paraId="7E6F7E4D"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D65F2F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A2AA0C3" w14:textId="77777777" w:rsidTr="006936E5">
        <w:tc>
          <w:tcPr>
            <w:tcW w:w="9356" w:type="dxa"/>
          </w:tcPr>
          <w:p w14:paraId="3B27350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71B4E9B1" w14:textId="77777777" w:rsidTr="006936E5">
        <w:tc>
          <w:tcPr>
            <w:tcW w:w="9356" w:type="dxa"/>
          </w:tcPr>
          <w:p w14:paraId="00665AC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47618F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B31AE55" w14:textId="77777777" w:rsidTr="006936E5">
        <w:tc>
          <w:tcPr>
            <w:tcW w:w="9356" w:type="dxa"/>
          </w:tcPr>
          <w:p w14:paraId="01A9D3D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6CFB206A" w14:textId="77777777" w:rsidTr="006936E5">
        <w:tc>
          <w:tcPr>
            <w:tcW w:w="9356" w:type="dxa"/>
          </w:tcPr>
          <w:p w14:paraId="6BF9E60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9177C6A"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297CACE7" w14:textId="77777777" w:rsidTr="006936E5">
        <w:tc>
          <w:tcPr>
            <w:tcW w:w="9356" w:type="dxa"/>
            <w:gridSpan w:val="3"/>
          </w:tcPr>
          <w:p w14:paraId="150CDCBB"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7618B951" w14:textId="77777777" w:rsidTr="006936E5">
        <w:tc>
          <w:tcPr>
            <w:tcW w:w="568" w:type="dxa"/>
          </w:tcPr>
          <w:p w14:paraId="2F01F1E3"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8A94E61"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230D2EE"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r w:rsidR="00641C86">
              <w:t>, Valsts asinsdonoru centrs</w:t>
            </w:r>
            <w:r w:rsidR="00376071">
              <w:t>, Veselības inspekcija</w:t>
            </w:r>
          </w:p>
        </w:tc>
      </w:tr>
      <w:tr w:rsidR="0049601C" w14:paraId="4A56FB06" w14:textId="77777777" w:rsidTr="006936E5">
        <w:tc>
          <w:tcPr>
            <w:tcW w:w="568" w:type="dxa"/>
          </w:tcPr>
          <w:p w14:paraId="2D8A55D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F0C8F1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0FDA7213" w14:textId="77777777" w:rsidR="0049601C" w:rsidRPr="00D65792" w:rsidRDefault="0049601C" w:rsidP="0049601C">
            <w:r w:rsidRPr="00D65792">
              <w:t>Projekts šo jomu neskar.</w:t>
            </w:r>
          </w:p>
        </w:tc>
      </w:tr>
      <w:tr w:rsidR="0049601C" w14:paraId="7E08A3C3" w14:textId="77777777" w:rsidTr="006936E5">
        <w:tc>
          <w:tcPr>
            <w:tcW w:w="568" w:type="dxa"/>
          </w:tcPr>
          <w:p w14:paraId="05E8F0E5"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46E4141"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4CA4011"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C7F7D02"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30663399" w14:textId="77777777" w:rsidR="00641C86" w:rsidRDefault="00641C86" w:rsidP="00EC6E12">
      <w:pPr>
        <w:pStyle w:val="NoSpacing"/>
        <w:rPr>
          <w:rFonts w:ascii="Times New Roman" w:hAnsi="Times New Roman" w:cs="Times New Roman"/>
          <w:iCs/>
          <w:sz w:val="24"/>
          <w:szCs w:val="24"/>
          <w:lang w:eastAsia="lv-LV"/>
        </w:rPr>
      </w:pPr>
    </w:p>
    <w:p w14:paraId="5BD636E4" w14:textId="77777777" w:rsidR="00DF461F" w:rsidRPr="00750090" w:rsidRDefault="00DC2DAF" w:rsidP="00750090">
      <w:pPr>
        <w:ind w:right="-765"/>
        <w:rPr>
          <w:rFonts w:eastAsia="Calibri"/>
          <w:color w:val="000000" w:themeColor="text1"/>
          <w:sz w:val="28"/>
          <w:szCs w:val="28"/>
        </w:rPr>
      </w:pPr>
      <w:r>
        <w:rPr>
          <w:sz w:val="28"/>
          <w:szCs w:val="28"/>
        </w:rPr>
        <w:t>Veselības ministr</w:t>
      </w:r>
      <w:r w:rsidR="00641C86">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41C86">
        <w:rPr>
          <w:sz w:val="28"/>
          <w:szCs w:val="28"/>
        </w:rPr>
        <w:t>D.Pavļuts</w:t>
      </w:r>
      <w:r w:rsidR="00DF461F">
        <w:rPr>
          <w:sz w:val="28"/>
          <w:szCs w:val="28"/>
        </w:rPr>
        <w:tab/>
      </w:r>
    </w:p>
    <w:p w14:paraId="4404BF84" w14:textId="77777777" w:rsidR="00750090" w:rsidRDefault="00750090" w:rsidP="00DF461F">
      <w:pPr>
        <w:ind w:right="-765"/>
        <w:rPr>
          <w:rFonts w:eastAsia="Calibri"/>
          <w:color w:val="000000" w:themeColor="text1"/>
          <w:sz w:val="28"/>
          <w:szCs w:val="28"/>
        </w:rPr>
      </w:pPr>
    </w:p>
    <w:p w14:paraId="0533FA02" w14:textId="6A0DDFAF" w:rsidR="008F4B78" w:rsidRDefault="00DF461F" w:rsidP="00155578">
      <w:pPr>
        <w:pStyle w:val="NormalWeb"/>
        <w:spacing w:before="0" w:beforeAutospacing="0" w:after="0" w:afterAutospacing="0"/>
        <w:rPr>
          <w:sz w:val="20"/>
          <w:szCs w:val="20"/>
        </w:rPr>
      </w:pPr>
      <w:r>
        <w:rPr>
          <w:rFonts w:eastAsia="Calibri"/>
          <w:color w:val="000000" w:themeColor="text1"/>
          <w:sz w:val="28"/>
          <w:szCs w:val="28"/>
        </w:rPr>
        <w:t>Vīza: Valsts sekretār</w:t>
      </w:r>
      <w:r w:rsidR="0061575B">
        <w:rPr>
          <w:rFonts w:eastAsia="Calibri"/>
          <w:color w:val="000000" w:themeColor="text1"/>
          <w:sz w:val="28"/>
          <w:szCs w:val="28"/>
        </w:rPr>
        <w:t>a p.i.</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61575B">
        <w:rPr>
          <w:rFonts w:eastAsia="Calibri"/>
          <w:color w:val="000000" w:themeColor="text1"/>
          <w:sz w:val="28"/>
          <w:szCs w:val="28"/>
        </w:rPr>
        <w:t>A.Vaļuliene</w:t>
      </w:r>
    </w:p>
    <w:p w14:paraId="443B03D6" w14:textId="77777777" w:rsidR="00FF2F66" w:rsidRDefault="00FF2F66" w:rsidP="00155578">
      <w:pPr>
        <w:pStyle w:val="NormalWeb"/>
        <w:spacing w:before="0" w:beforeAutospacing="0" w:after="0" w:afterAutospacing="0"/>
      </w:pPr>
    </w:p>
    <w:p w14:paraId="39BE9C4F" w14:textId="097763C4" w:rsidR="00155578" w:rsidRPr="003B7AFB" w:rsidRDefault="00470506" w:rsidP="00155578">
      <w:pPr>
        <w:pStyle w:val="NormalWeb"/>
        <w:spacing w:before="0" w:beforeAutospacing="0" w:after="0" w:afterAutospacing="0"/>
      </w:pPr>
      <w:r>
        <w:t>Ābola</w:t>
      </w:r>
      <w:r w:rsidR="00155578" w:rsidRPr="003B7AFB">
        <w:t xml:space="preserve"> 67876</w:t>
      </w:r>
      <w:r>
        <w:t>029</w:t>
      </w:r>
    </w:p>
    <w:p w14:paraId="607F4F93" w14:textId="77777777" w:rsidR="00E465CE" w:rsidRDefault="00EB02B7">
      <w:pPr>
        <w:pStyle w:val="NormalWeb"/>
        <w:spacing w:before="0" w:beforeAutospacing="0" w:after="0" w:afterAutospacing="0"/>
      </w:pPr>
      <w:hyperlink r:id="rId10" w:history="1">
        <w:r w:rsidR="00470506" w:rsidRPr="000C3547">
          <w:rPr>
            <w:rStyle w:val="Hyperlink"/>
          </w:rPr>
          <w:t>Liene.Abola@vm.gov.lv</w:t>
        </w:r>
      </w:hyperlink>
    </w:p>
    <w:sectPr w:rsidR="00E465CE"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28A4" w14:textId="77777777" w:rsidR="00EB02B7" w:rsidRDefault="00EB02B7" w:rsidP="00894C55">
      <w:r>
        <w:separator/>
      </w:r>
    </w:p>
  </w:endnote>
  <w:endnote w:type="continuationSeparator" w:id="0">
    <w:p w14:paraId="4B5F8BB5" w14:textId="77777777" w:rsidR="00EB02B7" w:rsidRDefault="00EB02B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3661" w14:textId="026A09E0" w:rsidR="00F356B9" w:rsidRPr="00160274" w:rsidRDefault="00F356B9" w:rsidP="00160274">
    <w:pPr>
      <w:pStyle w:val="Footer"/>
    </w:pPr>
    <w:r w:rsidRPr="00155578">
      <w:rPr>
        <w:rFonts w:ascii="Times New Roman" w:hAnsi="Times New Roman" w:cs="Times New Roman"/>
        <w:sz w:val="20"/>
        <w:szCs w:val="20"/>
      </w:rPr>
      <w:t>VMano</w:t>
    </w:r>
    <w:r>
      <w:rPr>
        <w:rFonts w:ascii="Times New Roman" w:hAnsi="Times New Roman" w:cs="Times New Roman"/>
        <w:sz w:val="20"/>
        <w:szCs w:val="20"/>
      </w:rPr>
      <w:t>t_190421_LNG_piemaksas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039E" w14:textId="2749817E" w:rsidR="00F356B9" w:rsidRPr="00AE072A" w:rsidRDefault="00F356B9" w:rsidP="00155578">
    <w:pPr>
      <w:pStyle w:val="Footer"/>
      <w:rPr>
        <w:rFonts w:ascii="Times New Roman" w:hAnsi="Times New Roman" w:cs="Times New Roman"/>
        <w:sz w:val="20"/>
        <w:szCs w:val="20"/>
      </w:rPr>
    </w:pPr>
    <w:bookmarkStart w:id="4" w:name="_Hlk57813606"/>
    <w:bookmarkStart w:id="5" w:name="_Hlk57813607"/>
    <w:r w:rsidRPr="00155578">
      <w:rPr>
        <w:rFonts w:ascii="Times New Roman" w:hAnsi="Times New Roman" w:cs="Times New Roman"/>
        <w:sz w:val="20"/>
        <w:szCs w:val="20"/>
      </w:rPr>
      <w:t>VMano</w:t>
    </w:r>
    <w:r>
      <w:rPr>
        <w:rFonts w:ascii="Times New Roman" w:hAnsi="Times New Roman" w:cs="Times New Roman"/>
        <w:sz w:val="20"/>
        <w:szCs w:val="20"/>
      </w:rPr>
      <w:t>t_190421_</w:t>
    </w:r>
    <w:bookmarkEnd w:id="4"/>
    <w:bookmarkEnd w:id="5"/>
    <w:r>
      <w:rPr>
        <w:rFonts w:ascii="Times New Roman" w:hAnsi="Times New Roman" w:cs="Times New Roman"/>
        <w:sz w:val="20"/>
        <w:szCs w:val="20"/>
      </w:rPr>
      <w:t>LNG_piemaksas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2B49" w14:textId="77777777" w:rsidR="00EB02B7" w:rsidRDefault="00EB02B7" w:rsidP="00894C55">
      <w:r>
        <w:separator/>
      </w:r>
    </w:p>
  </w:footnote>
  <w:footnote w:type="continuationSeparator" w:id="0">
    <w:p w14:paraId="6DF001A0" w14:textId="77777777" w:rsidR="00EB02B7" w:rsidRDefault="00EB02B7"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BA22AE" w14:textId="77777777" w:rsidR="00F356B9" w:rsidRPr="00C25B49" w:rsidRDefault="00F356B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594"/>
    <w:multiLevelType w:val="hybridMultilevel"/>
    <w:tmpl w:val="18DE6FEC"/>
    <w:lvl w:ilvl="0" w:tplc="04260001">
      <w:start w:val="1"/>
      <w:numFmt w:val="bullet"/>
      <w:lvlText w:val=""/>
      <w:lvlJc w:val="left"/>
      <w:pPr>
        <w:ind w:left="644"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33082"/>
    <w:multiLevelType w:val="hybridMultilevel"/>
    <w:tmpl w:val="AB521C82"/>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54F5D"/>
    <w:multiLevelType w:val="hybridMultilevel"/>
    <w:tmpl w:val="C180D66E"/>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FC5380"/>
    <w:multiLevelType w:val="hybridMultilevel"/>
    <w:tmpl w:val="5E8CB2B0"/>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64F12"/>
    <w:multiLevelType w:val="hybridMultilevel"/>
    <w:tmpl w:val="760ACD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1B5775E"/>
    <w:multiLevelType w:val="hybridMultilevel"/>
    <w:tmpl w:val="414A07BE"/>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10273B"/>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2D11B7A"/>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6E2087F"/>
    <w:multiLevelType w:val="hybridMultilevel"/>
    <w:tmpl w:val="51CA47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957203"/>
    <w:multiLevelType w:val="hybridMultilevel"/>
    <w:tmpl w:val="FFE6E44A"/>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A7151B"/>
    <w:multiLevelType w:val="hybridMultilevel"/>
    <w:tmpl w:val="C6181330"/>
    <w:lvl w:ilvl="0" w:tplc="0426000F">
      <w:start w:val="1"/>
      <w:numFmt w:val="decimal"/>
      <w:lvlText w:val="%1."/>
      <w:lvlJc w:val="left"/>
      <w:pPr>
        <w:ind w:left="644" w:hanging="360"/>
      </w:p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FB635CC"/>
    <w:multiLevelType w:val="hybridMultilevel"/>
    <w:tmpl w:val="35D821DE"/>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F575B1"/>
    <w:multiLevelType w:val="hybridMultilevel"/>
    <w:tmpl w:val="D3C831C8"/>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5A6ABD"/>
    <w:multiLevelType w:val="hybridMultilevel"/>
    <w:tmpl w:val="5FD62178"/>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DB578B"/>
    <w:multiLevelType w:val="hybridMultilevel"/>
    <w:tmpl w:val="DC0A21B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E444D2"/>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9121673"/>
    <w:multiLevelType w:val="hybridMultilevel"/>
    <w:tmpl w:val="1FD47B0A"/>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8172A3"/>
    <w:multiLevelType w:val="hybridMultilevel"/>
    <w:tmpl w:val="37785E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F63779"/>
    <w:multiLevelType w:val="hybridMultilevel"/>
    <w:tmpl w:val="383CB43E"/>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F364D"/>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EF148A8"/>
    <w:multiLevelType w:val="hybridMultilevel"/>
    <w:tmpl w:val="AB521C82"/>
    <w:lvl w:ilvl="0" w:tplc="64220858">
      <w:start w:val="1"/>
      <w:numFmt w:val="decimal"/>
      <w:lvlText w:val="%1."/>
      <w:lvlJc w:val="center"/>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ED11F0"/>
    <w:multiLevelType w:val="multilevel"/>
    <w:tmpl w:val="CA0CC91E"/>
    <w:lvl w:ilvl="0">
      <w:start w:val="1"/>
      <w:numFmt w:val="decimal"/>
      <w:lvlText w:val="%1."/>
      <w:lvlJc w:val="left"/>
      <w:pPr>
        <w:ind w:left="720" w:hanging="360"/>
      </w:pPr>
    </w:lvl>
    <w:lvl w:ilvl="1">
      <w:start w:val="1"/>
      <w:numFmt w:val="decimal"/>
      <w:lvlText w:val="%2."/>
      <w:lvlJc w:val="center"/>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A180B1D"/>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C73630A"/>
    <w:multiLevelType w:val="hybridMultilevel"/>
    <w:tmpl w:val="789C8610"/>
    <w:lvl w:ilvl="0" w:tplc="0426000F">
      <w:start w:val="1"/>
      <w:numFmt w:val="decimal"/>
      <w:lvlText w:val="%1."/>
      <w:lvlJc w:val="left"/>
      <w:pPr>
        <w:ind w:left="644"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40ACB"/>
    <w:multiLevelType w:val="multilevel"/>
    <w:tmpl w:val="CA0CC91E"/>
    <w:lvl w:ilvl="0">
      <w:start w:val="1"/>
      <w:numFmt w:val="decimal"/>
      <w:lvlText w:val="%1."/>
      <w:lvlJc w:val="left"/>
      <w:pPr>
        <w:ind w:left="720" w:hanging="360"/>
      </w:pPr>
    </w:lvl>
    <w:lvl w:ilvl="1">
      <w:start w:val="1"/>
      <w:numFmt w:val="decimal"/>
      <w:lvlText w:val="%2."/>
      <w:lvlJc w:val="center"/>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619B3AA4"/>
    <w:multiLevelType w:val="hybridMultilevel"/>
    <w:tmpl w:val="353A4750"/>
    <w:lvl w:ilvl="0" w:tplc="89E6AC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DB2410"/>
    <w:multiLevelType w:val="multilevel"/>
    <w:tmpl w:val="B176A88A"/>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6D971C2"/>
    <w:multiLevelType w:val="hybridMultilevel"/>
    <w:tmpl w:val="C22473DA"/>
    <w:lvl w:ilvl="0" w:tplc="04260001">
      <w:start w:val="1"/>
      <w:numFmt w:val="bullet"/>
      <w:lvlText w:val=""/>
      <w:lvlJc w:val="left"/>
      <w:pPr>
        <w:ind w:left="644"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6"/>
  </w:num>
  <w:num w:numId="4">
    <w:abstractNumId w:val="20"/>
  </w:num>
  <w:num w:numId="5">
    <w:abstractNumId w:val="11"/>
  </w:num>
  <w:num w:numId="6">
    <w:abstractNumId w:val="6"/>
  </w:num>
  <w:num w:numId="7">
    <w:abstractNumId w:val="27"/>
  </w:num>
  <w:num w:numId="8">
    <w:abstractNumId w:val="8"/>
  </w:num>
  <w:num w:numId="9">
    <w:abstractNumId w:val="9"/>
  </w:num>
  <w:num w:numId="10">
    <w:abstractNumId w:val="4"/>
  </w:num>
  <w:num w:numId="11">
    <w:abstractNumId w:val="18"/>
  </w:num>
  <w:num w:numId="12">
    <w:abstractNumId w:val="3"/>
  </w:num>
  <w:num w:numId="13">
    <w:abstractNumId w:val="14"/>
  </w:num>
  <w:num w:numId="14">
    <w:abstractNumId w:val="13"/>
  </w:num>
  <w:num w:numId="15">
    <w:abstractNumId w:val="12"/>
  </w:num>
  <w:num w:numId="16">
    <w:abstractNumId w:val="25"/>
  </w:num>
  <w:num w:numId="17">
    <w:abstractNumId w:val="5"/>
  </w:num>
  <w:num w:numId="18">
    <w:abstractNumId w:val="2"/>
  </w:num>
  <w:num w:numId="19">
    <w:abstractNumId w:val="0"/>
  </w:num>
  <w:num w:numId="20">
    <w:abstractNumId w:val="10"/>
  </w:num>
  <w:num w:numId="21">
    <w:abstractNumId w:val="29"/>
  </w:num>
  <w:num w:numId="22">
    <w:abstractNumId w:val="1"/>
  </w:num>
  <w:num w:numId="23">
    <w:abstractNumId w:val="22"/>
  </w:num>
  <w:num w:numId="24">
    <w:abstractNumId w:val="19"/>
  </w:num>
  <w:num w:numId="25">
    <w:abstractNumId w:val="23"/>
  </w:num>
  <w:num w:numId="26">
    <w:abstractNumId w:val="26"/>
  </w:num>
  <w:num w:numId="27">
    <w:abstractNumId w:val="21"/>
  </w:num>
  <w:num w:numId="28">
    <w:abstractNumId w:val="24"/>
  </w:num>
  <w:num w:numId="29">
    <w:abstractNumId w:val="7"/>
  </w:num>
  <w:num w:numId="30">
    <w:abstractNumId w:val="17"/>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0DB4"/>
    <w:rsid w:val="00012055"/>
    <w:rsid w:val="000140B8"/>
    <w:rsid w:val="00015508"/>
    <w:rsid w:val="0002126E"/>
    <w:rsid w:val="00021774"/>
    <w:rsid w:val="00024BFC"/>
    <w:rsid w:val="000271E8"/>
    <w:rsid w:val="000306F9"/>
    <w:rsid w:val="00031925"/>
    <w:rsid w:val="00035CD5"/>
    <w:rsid w:val="00035E6E"/>
    <w:rsid w:val="00037257"/>
    <w:rsid w:val="00037CA6"/>
    <w:rsid w:val="0004022B"/>
    <w:rsid w:val="00041BCC"/>
    <w:rsid w:val="0004685C"/>
    <w:rsid w:val="00047FF1"/>
    <w:rsid w:val="00050143"/>
    <w:rsid w:val="00051EE3"/>
    <w:rsid w:val="00055704"/>
    <w:rsid w:val="00056E06"/>
    <w:rsid w:val="00061787"/>
    <w:rsid w:val="0006374D"/>
    <w:rsid w:val="000644DE"/>
    <w:rsid w:val="00064959"/>
    <w:rsid w:val="00064C2B"/>
    <w:rsid w:val="00064CD7"/>
    <w:rsid w:val="00067B40"/>
    <w:rsid w:val="0007255D"/>
    <w:rsid w:val="000734DA"/>
    <w:rsid w:val="000746B1"/>
    <w:rsid w:val="00076EDC"/>
    <w:rsid w:val="00080BB1"/>
    <w:rsid w:val="0008249D"/>
    <w:rsid w:val="0008428E"/>
    <w:rsid w:val="000861C2"/>
    <w:rsid w:val="000875BA"/>
    <w:rsid w:val="00087E40"/>
    <w:rsid w:val="000946D7"/>
    <w:rsid w:val="00095F9A"/>
    <w:rsid w:val="000A21B9"/>
    <w:rsid w:val="000A275A"/>
    <w:rsid w:val="000A37EE"/>
    <w:rsid w:val="000A4002"/>
    <w:rsid w:val="000A4A1E"/>
    <w:rsid w:val="000A7DB5"/>
    <w:rsid w:val="000B0F4A"/>
    <w:rsid w:val="000B32B9"/>
    <w:rsid w:val="000B4521"/>
    <w:rsid w:val="000B54FA"/>
    <w:rsid w:val="000C12B0"/>
    <w:rsid w:val="000C16C7"/>
    <w:rsid w:val="000C4480"/>
    <w:rsid w:val="000C568F"/>
    <w:rsid w:val="000C7E9B"/>
    <w:rsid w:val="000D04E5"/>
    <w:rsid w:val="000D069C"/>
    <w:rsid w:val="000D26B7"/>
    <w:rsid w:val="000D7BBA"/>
    <w:rsid w:val="000E0D22"/>
    <w:rsid w:val="000E6028"/>
    <w:rsid w:val="000E6970"/>
    <w:rsid w:val="000E6D72"/>
    <w:rsid w:val="000F0469"/>
    <w:rsid w:val="001001E8"/>
    <w:rsid w:val="00104839"/>
    <w:rsid w:val="00113381"/>
    <w:rsid w:val="00114A05"/>
    <w:rsid w:val="00116F95"/>
    <w:rsid w:val="00125C1F"/>
    <w:rsid w:val="0012618E"/>
    <w:rsid w:val="00127069"/>
    <w:rsid w:val="00130487"/>
    <w:rsid w:val="00133FF1"/>
    <w:rsid w:val="001360AF"/>
    <w:rsid w:val="00136376"/>
    <w:rsid w:val="00140644"/>
    <w:rsid w:val="00141039"/>
    <w:rsid w:val="001412C1"/>
    <w:rsid w:val="001416FE"/>
    <w:rsid w:val="0014584E"/>
    <w:rsid w:val="0015016B"/>
    <w:rsid w:val="001507E7"/>
    <w:rsid w:val="0015188C"/>
    <w:rsid w:val="0015208F"/>
    <w:rsid w:val="00152501"/>
    <w:rsid w:val="001525D7"/>
    <w:rsid w:val="00154A6D"/>
    <w:rsid w:val="00155578"/>
    <w:rsid w:val="00157405"/>
    <w:rsid w:val="00160274"/>
    <w:rsid w:val="00162996"/>
    <w:rsid w:val="00162E85"/>
    <w:rsid w:val="0016574C"/>
    <w:rsid w:val="0017111C"/>
    <w:rsid w:val="001714FB"/>
    <w:rsid w:val="001734AF"/>
    <w:rsid w:val="00177A29"/>
    <w:rsid w:val="001809E3"/>
    <w:rsid w:val="0018516A"/>
    <w:rsid w:val="001A1C02"/>
    <w:rsid w:val="001A2778"/>
    <w:rsid w:val="001A50B4"/>
    <w:rsid w:val="001A559D"/>
    <w:rsid w:val="001A5818"/>
    <w:rsid w:val="001A60DB"/>
    <w:rsid w:val="001A7F37"/>
    <w:rsid w:val="001B6C59"/>
    <w:rsid w:val="001C2F68"/>
    <w:rsid w:val="001C4FAF"/>
    <w:rsid w:val="001C5440"/>
    <w:rsid w:val="001C6A7A"/>
    <w:rsid w:val="001C768D"/>
    <w:rsid w:val="001C797C"/>
    <w:rsid w:val="001C7B78"/>
    <w:rsid w:val="001C7E53"/>
    <w:rsid w:val="001D0C9F"/>
    <w:rsid w:val="001D0F46"/>
    <w:rsid w:val="001D1102"/>
    <w:rsid w:val="001D4B02"/>
    <w:rsid w:val="001D5E4E"/>
    <w:rsid w:val="001D66EB"/>
    <w:rsid w:val="001D723F"/>
    <w:rsid w:val="001E37ED"/>
    <w:rsid w:val="001E7774"/>
    <w:rsid w:val="001E7D30"/>
    <w:rsid w:val="001E7EAF"/>
    <w:rsid w:val="001F2F9F"/>
    <w:rsid w:val="001F4EA3"/>
    <w:rsid w:val="001F519D"/>
    <w:rsid w:val="001F6AC3"/>
    <w:rsid w:val="002019D8"/>
    <w:rsid w:val="00201A75"/>
    <w:rsid w:val="00202760"/>
    <w:rsid w:val="00202EFA"/>
    <w:rsid w:val="002057DA"/>
    <w:rsid w:val="002074A4"/>
    <w:rsid w:val="0020786E"/>
    <w:rsid w:val="002119C3"/>
    <w:rsid w:val="00220B1B"/>
    <w:rsid w:val="00221F74"/>
    <w:rsid w:val="00223CED"/>
    <w:rsid w:val="00224737"/>
    <w:rsid w:val="00230841"/>
    <w:rsid w:val="0023168A"/>
    <w:rsid w:val="002355FE"/>
    <w:rsid w:val="002366DF"/>
    <w:rsid w:val="00241D22"/>
    <w:rsid w:val="00243426"/>
    <w:rsid w:val="00251F83"/>
    <w:rsid w:val="00252EE6"/>
    <w:rsid w:val="002549F5"/>
    <w:rsid w:val="00256091"/>
    <w:rsid w:val="002702EA"/>
    <w:rsid w:val="00271D88"/>
    <w:rsid w:val="0027706F"/>
    <w:rsid w:val="00282312"/>
    <w:rsid w:val="00282921"/>
    <w:rsid w:val="002834FB"/>
    <w:rsid w:val="00284852"/>
    <w:rsid w:val="00284C2D"/>
    <w:rsid w:val="0028659C"/>
    <w:rsid w:val="002867F8"/>
    <w:rsid w:val="00287A59"/>
    <w:rsid w:val="00293399"/>
    <w:rsid w:val="0029466B"/>
    <w:rsid w:val="002948BA"/>
    <w:rsid w:val="002961FD"/>
    <w:rsid w:val="002971E2"/>
    <w:rsid w:val="002A217A"/>
    <w:rsid w:val="002A5E5F"/>
    <w:rsid w:val="002A6244"/>
    <w:rsid w:val="002B0FE7"/>
    <w:rsid w:val="002B6C5A"/>
    <w:rsid w:val="002C6CE2"/>
    <w:rsid w:val="002C6EF9"/>
    <w:rsid w:val="002C7152"/>
    <w:rsid w:val="002C75B1"/>
    <w:rsid w:val="002D1E95"/>
    <w:rsid w:val="002D3F58"/>
    <w:rsid w:val="002E1C05"/>
    <w:rsid w:val="002E5923"/>
    <w:rsid w:val="002E6CE7"/>
    <w:rsid w:val="002F2DDA"/>
    <w:rsid w:val="002F32CD"/>
    <w:rsid w:val="002F7B64"/>
    <w:rsid w:val="00301EA7"/>
    <w:rsid w:val="00303246"/>
    <w:rsid w:val="00305061"/>
    <w:rsid w:val="003102E6"/>
    <w:rsid w:val="00312097"/>
    <w:rsid w:val="00312466"/>
    <w:rsid w:val="00313AD3"/>
    <w:rsid w:val="00313C3C"/>
    <w:rsid w:val="003142B7"/>
    <w:rsid w:val="00316D57"/>
    <w:rsid w:val="00317A20"/>
    <w:rsid w:val="00320014"/>
    <w:rsid w:val="003205CD"/>
    <w:rsid w:val="003243B6"/>
    <w:rsid w:val="0033371C"/>
    <w:rsid w:val="00334745"/>
    <w:rsid w:val="00335899"/>
    <w:rsid w:val="00336DD3"/>
    <w:rsid w:val="00340618"/>
    <w:rsid w:val="00340F13"/>
    <w:rsid w:val="00341D70"/>
    <w:rsid w:val="00344C64"/>
    <w:rsid w:val="00345630"/>
    <w:rsid w:val="003458BB"/>
    <w:rsid w:val="00345D00"/>
    <w:rsid w:val="00350806"/>
    <w:rsid w:val="003605E4"/>
    <w:rsid w:val="00360972"/>
    <w:rsid w:val="00360BE3"/>
    <w:rsid w:val="00361916"/>
    <w:rsid w:val="00362642"/>
    <w:rsid w:val="00362E82"/>
    <w:rsid w:val="00364F1E"/>
    <w:rsid w:val="003671CE"/>
    <w:rsid w:val="00367478"/>
    <w:rsid w:val="00367AB5"/>
    <w:rsid w:val="00367E06"/>
    <w:rsid w:val="00372A1A"/>
    <w:rsid w:val="00372ACB"/>
    <w:rsid w:val="0037372A"/>
    <w:rsid w:val="00375DF7"/>
    <w:rsid w:val="00376071"/>
    <w:rsid w:val="00380C6D"/>
    <w:rsid w:val="00380F4F"/>
    <w:rsid w:val="003874BB"/>
    <w:rsid w:val="00387F6C"/>
    <w:rsid w:val="003903BF"/>
    <w:rsid w:val="003B0B0F"/>
    <w:rsid w:val="003B0BF9"/>
    <w:rsid w:val="003B13D5"/>
    <w:rsid w:val="003B76AB"/>
    <w:rsid w:val="003B7C89"/>
    <w:rsid w:val="003B7D1E"/>
    <w:rsid w:val="003C0235"/>
    <w:rsid w:val="003C2624"/>
    <w:rsid w:val="003C42E9"/>
    <w:rsid w:val="003C7AEA"/>
    <w:rsid w:val="003D23E3"/>
    <w:rsid w:val="003D3453"/>
    <w:rsid w:val="003D4330"/>
    <w:rsid w:val="003D6BDD"/>
    <w:rsid w:val="003D6DD6"/>
    <w:rsid w:val="003E0791"/>
    <w:rsid w:val="003E0FF4"/>
    <w:rsid w:val="003E2359"/>
    <w:rsid w:val="003E3512"/>
    <w:rsid w:val="003E4147"/>
    <w:rsid w:val="003E5732"/>
    <w:rsid w:val="003E68B6"/>
    <w:rsid w:val="003F1B90"/>
    <w:rsid w:val="003F1F2D"/>
    <w:rsid w:val="003F28AC"/>
    <w:rsid w:val="003F66CA"/>
    <w:rsid w:val="00401F30"/>
    <w:rsid w:val="00403A2F"/>
    <w:rsid w:val="00403BBF"/>
    <w:rsid w:val="004062C1"/>
    <w:rsid w:val="0041654D"/>
    <w:rsid w:val="00417A7A"/>
    <w:rsid w:val="00420133"/>
    <w:rsid w:val="00421562"/>
    <w:rsid w:val="00421EB1"/>
    <w:rsid w:val="00423568"/>
    <w:rsid w:val="00425F6D"/>
    <w:rsid w:val="00430AD7"/>
    <w:rsid w:val="00431C39"/>
    <w:rsid w:val="0043377F"/>
    <w:rsid w:val="004339EE"/>
    <w:rsid w:val="00434F0D"/>
    <w:rsid w:val="004351B6"/>
    <w:rsid w:val="00435568"/>
    <w:rsid w:val="0043765E"/>
    <w:rsid w:val="004454FE"/>
    <w:rsid w:val="00451F79"/>
    <w:rsid w:val="00452463"/>
    <w:rsid w:val="00452513"/>
    <w:rsid w:val="00456E40"/>
    <w:rsid w:val="004622AB"/>
    <w:rsid w:val="00463B4E"/>
    <w:rsid w:val="004644ED"/>
    <w:rsid w:val="00467DE3"/>
    <w:rsid w:val="00470506"/>
    <w:rsid w:val="00470591"/>
    <w:rsid w:val="00470ECD"/>
    <w:rsid w:val="00471F27"/>
    <w:rsid w:val="00472087"/>
    <w:rsid w:val="00474020"/>
    <w:rsid w:val="00475F37"/>
    <w:rsid w:val="004761C9"/>
    <w:rsid w:val="00485E78"/>
    <w:rsid w:val="00486660"/>
    <w:rsid w:val="0048753C"/>
    <w:rsid w:val="004875DD"/>
    <w:rsid w:val="00493BF2"/>
    <w:rsid w:val="00494F80"/>
    <w:rsid w:val="00495760"/>
    <w:rsid w:val="00495EEF"/>
    <w:rsid w:val="0049601C"/>
    <w:rsid w:val="004A5012"/>
    <w:rsid w:val="004B5A63"/>
    <w:rsid w:val="004C1FE7"/>
    <w:rsid w:val="004C448E"/>
    <w:rsid w:val="004C44A1"/>
    <w:rsid w:val="004D2294"/>
    <w:rsid w:val="004D2E4A"/>
    <w:rsid w:val="004D6991"/>
    <w:rsid w:val="004D7640"/>
    <w:rsid w:val="004E0175"/>
    <w:rsid w:val="004E1BA2"/>
    <w:rsid w:val="004E282B"/>
    <w:rsid w:val="004E29AE"/>
    <w:rsid w:val="004E39AB"/>
    <w:rsid w:val="004E4012"/>
    <w:rsid w:val="004E713E"/>
    <w:rsid w:val="004F0343"/>
    <w:rsid w:val="004F4F46"/>
    <w:rsid w:val="004F7DEC"/>
    <w:rsid w:val="0050178F"/>
    <w:rsid w:val="00502D97"/>
    <w:rsid w:val="00506F20"/>
    <w:rsid w:val="00507426"/>
    <w:rsid w:val="005109D3"/>
    <w:rsid w:val="0051211C"/>
    <w:rsid w:val="005169EA"/>
    <w:rsid w:val="00520FE1"/>
    <w:rsid w:val="005242EC"/>
    <w:rsid w:val="00526ADC"/>
    <w:rsid w:val="00526E2C"/>
    <w:rsid w:val="00527D8B"/>
    <w:rsid w:val="00533206"/>
    <w:rsid w:val="005349F0"/>
    <w:rsid w:val="00535991"/>
    <w:rsid w:val="00535C88"/>
    <w:rsid w:val="00541371"/>
    <w:rsid w:val="0054744C"/>
    <w:rsid w:val="005534E6"/>
    <w:rsid w:val="00553E16"/>
    <w:rsid w:val="005559C2"/>
    <w:rsid w:val="00562EB9"/>
    <w:rsid w:val="00564C6B"/>
    <w:rsid w:val="0056696D"/>
    <w:rsid w:val="00566AD6"/>
    <w:rsid w:val="00571761"/>
    <w:rsid w:val="005728A3"/>
    <w:rsid w:val="00574623"/>
    <w:rsid w:val="00577052"/>
    <w:rsid w:val="005805C4"/>
    <w:rsid w:val="00580732"/>
    <w:rsid w:val="005826B6"/>
    <w:rsid w:val="00583BD9"/>
    <w:rsid w:val="005856D9"/>
    <w:rsid w:val="00592966"/>
    <w:rsid w:val="00594B91"/>
    <w:rsid w:val="005977E3"/>
    <w:rsid w:val="005A1A1D"/>
    <w:rsid w:val="005B1660"/>
    <w:rsid w:val="005B1763"/>
    <w:rsid w:val="005B585B"/>
    <w:rsid w:val="005C470E"/>
    <w:rsid w:val="005C5A84"/>
    <w:rsid w:val="005D34DD"/>
    <w:rsid w:val="005D54F2"/>
    <w:rsid w:val="005D57A7"/>
    <w:rsid w:val="005D68A5"/>
    <w:rsid w:val="005E25B2"/>
    <w:rsid w:val="005E5FFC"/>
    <w:rsid w:val="005F0566"/>
    <w:rsid w:val="005F4FE2"/>
    <w:rsid w:val="005F5171"/>
    <w:rsid w:val="005F7BA4"/>
    <w:rsid w:val="00602F46"/>
    <w:rsid w:val="006043EA"/>
    <w:rsid w:val="00606503"/>
    <w:rsid w:val="00606D8D"/>
    <w:rsid w:val="00610FBE"/>
    <w:rsid w:val="0061155F"/>
    <w:rsid w:val="006137D8"/>
    <w:rsid w:val="00615344"/>
    <w:rsid w:val="0061575B"/>
    <w:rsid w:val="00622B6A"/>
    <w:rsid w:val="006232F5"/>
    <w:rsid w:val="00626AC5"/>
    <w:rsid w:val="00627631"/>
    <w:rsid w:val="006314A3"/>
    <w:rsid w:val="006335C0"/>
    <w:rsid w:val="00635B83"/>
    <w:rsid w:val="0064126F"/>
    <w:rsid w:val="0064127B"/>
    <w:rsid w:val="00641C86"/>
    <w:rsid w:val="0064498B"/>
    <w:rsid w:val="00644B15"/>
    <w:rsid w:val="00644B4D"/>
    <w:rsid w:val="00646244"/>
    <w:rsid w:val="0064653C"/>
    <w:rsid w:val="00647B3D"/>
    <w:rsid w:val="006538AC"/>
    <w:rsid w:val="00655670"/>
    <w:rsid w:val="00655F2C"/>
    <w:rsid w:val="0065758B"/>
    <w:rsid w:val="00663AF4"/>
    <w:rsid w:val="0066441B"/>
    <w:rsid w:val="00665761"/>
    <w:rsid w:val="0066594E"/>
    <w:rsid w:val="0066749E"/>
    <w:rsid w:val="0067466F"/>
    <w:rsid w:val="00680168"/>
    <w:rsid w:val="006814D9"/>
    <w:rsid w:val="00681A48"/>
    <w:rsid w:val="00681F74"/>
    <w:rsid w:val="006830EB"/>
    <w:rsid w:val="00683A3B"/>
    <w:rsid w:val="006842C0"/>
    <w:rsid w:val="00685E0B"/>
    <w:rsid w:val="00687D97"/>
    <w:rsid w:val="00691C55"/>
    <w:rsid w:val="006936E5"/>
    <w:rsid w:val="006A31D0"/>
    <w:rsid w:val="006A3331"/>
    <w:rsid w:val="006A479C"/>
    <w:rsid w:val="006A4B9B"/>
    <w:rsid w:val="006A4BF8"/>
    <w:rsid w:val="006A5A9B"/>
    <w:rsid w:val="006A5DEF"/>
    <w:rsid w:val="006A7DBC"/>
    <w:rsid w:val="006B221B"/>
    <w:rsid w:val="006B490A"/>
    <w:rsid w:val="006C05CD"/>
    <w:rsid w:val="006C0EB5"/>
    <w:rsid w:val="006C12A6"/>
    <w:rsid w:val="006C219D"/>
    <w:rsid w:val="006C2DFF"/>
    <w:rsid w:val="006C2FA3"/>
    <w:rsid w:val="006C4F22"/>
    <w:rsid w:val="006C7AE7"/>
    <w:rsid w:val="006D4250"/>
    <w:rsid w:val="006D5C4B"/>
    <w:rsid w:val="006E0366"/>
    <w:rsid w:val="006E1081"/>
    <w:rsid w:val="006E3270"/>
    <w:rsid w:val="006E49FD"/>
    <w:rsid w:val="006E587D"/>
    <w:rsid w:val="006E71F7"/>
    <w:rsid w:val="006F09C2"/>
    <w:rsid w:val="006F0FC6"/>
    <w:rsid w:val="006F193F"/>
    <w:rsid w:val="006F265C"/>
    <w:rsid w:val="006F4690"/>
    <w:rsid w:val="006F56B9"/>
    <w:rsid w:val="00701AC4"/>
    <w:rsid w:val="00702CFD"/>
    <w:rsid w:val="00707161"/>
    <w:rsid w:val="00714300"/>
    <w:rsid w:val="00717FAF"/>
    <w:rsid w:val="00720585"/>
    <w:rsid w:val="00720987"/>
    <w:rsid w:val="00726660"/>
    <w:rsid w:val="007271F9"/>
    <w:rsid w:val="007272A8"/>
    <w:rsid w:val="00727895"/>
    <w:rsid w:val="00740B22"/>
    <w:rsid w:val="00740D0B"/>
    <w:rsid w:val="00740EEA"/>
    <w:rsid w:val="00742254"/>
    <w:rsid w:val="00742F60"/>
    <w:rsid w:val="007441D5"/>
    <w:rsid w:val="00746399"/>
    <w:rsid w:val="0074680C"/>
    <w:rsid w:val="0074714A"/>
    <w:rsid w:val="00750090"/>
    <w:rsid w:val="00750D89"/>
    <w:rsid w:val="00751927"/>
    <w:rsid w:val="00752C4F"/>
    <w:rsid w:val="0075439F"/>
    <w:rsid w:val="007571AD"/>
    <w:rsid w:val="007606BC"/>
    <w:rsid w:val="007606BD"/>
    <w:rsid w:val="00761AEA"/>
    <w:rsid w:val="00765B2E"/>
    <w:rsid w:val="00766BFA"/>
    <w:rsid w:val="00767757"/>
    <w:rsid w:val="0077287A"/>
    <w:rsid w:val="00773AF6"/>
    <w:rsid w:val="00773EC6"/>
    <w:rsid w:val="00774FED"/>
    <w:rsid w:val="00776EE7"/>
    <w:rsid w:val="00780184"/>
    <w:rsid w:val="00781317"/>
    <w:rsid w:val="00782C47"/>
    <w:rsid w:val="00783E71"/>
    <w:rsid w:val="0079260F"/>
    <w:rsid w:val="00793180"/>
    <w:rsid w:val="00795F71"/>
    <w:rsid w:val="007A0DA7"/>
    <w:rsid w:val="007A1322"/>
    <w:rsid w:val="007A3F62"/>
    <w:rsid w:val="007A7695"/>
    <w:rsid w:val="007A7826"/>
    <w:rsid w:val="007B01C3"/>
    <w:rsid w:val="007B1C39"/>
    <w:rsid w:val="007B1D31"/>
    <w:rsid w:val="007B3917"/>
    <w:rsid w:val="007B3A0F"/>
    <w:rsid w:val="007B4E09"/>
    <w:rsid w:val="007B7A0E"/>
    <w:rsid w:val="007C1BA7"/>
    <w:rsid w:val="007C27D5"/>
    <w:rsid w:val="007C3069"/>
    <w:rsid w:val="007D632A"/>
    <w:rsid w:val="007D695F"/>
    <w:rsid w:val="007D6D57"/>
    <w:rsid w:val="007E06B4"/>
    <w:rsid w:val="007E3BCE"/>
    <w:rsid w:val="007E4DF3"/>
    <w:rsid w:val="007E5F7A"/>
    <w:rsid w:val="007E695B"/>
    <w:rsid w:val="007E6AAA"/>
    <w:rsid w:val="007E73AB"/>
    <w:rsid w:val="007F2EF9"/>
    <w:rsid w:val="007F6F87"/>
    <w:rsid w:val="007F7D5A"/>
    <w:rsid w:val="0080508B"/>
    <w:rsid w:val="008055ED"/>
    <w:rsid w:val="00805A49"/>
    <w:rsid w:val="00805F4C"/>
    <w:rsid w:val="00811F73"/>
    <w:rsid w:val="00816479"/>
    <w:rsid w:val="008168AC"/>
    <w:rsid w:val="00816C11"/>
    <w:rsid w:val="00817B91"/>
    <w:rsid w:val="00822C45"/>
    <w:rsid w:val="00824A17"/>
    <w:rsid w:val="008256CB"/>
    <w:rsid w:val="00827EEE"/>
    <w:rsid w:val="008307D9"/>
    <w:rsid w:val="00830B14"/>
    <w:rsid w:val="00831629"/>
    <w:rsid w:val="00840EE9"/>
    <w:rsid w:val="00842113"/>
    <w:rsid w:val="00842AD1"/>
    <w:rsid w:val="008470F2"/>
    <w:rsid w:val="00851507"/>
    <w:rsid w:val="00851D8B"/>
    <w:rsid w:val="00852B64"/>
    <w:rsid w:val="00853320"/>
    <w:rsid w:val="0085714D"/>
    <w:rsid w:val="00860032"/>
    <w:rsid w:val="00861998"/>
    <w:rsid w:val="00863DCA"/>
    <w:rsid w:val="00867737"/>
    <w:rsid w:val="00872B3C"/>
    <w:rsid w:val="00873547"/>
    <w:rsid w:val="00874A6E"/>
    <w:rsid w:val="00875194"/>
    <w:rsid w:val="0087595E"/>
    <w:rsid w:val="00875A9D"/>
    <w:rsid w:val="00877646"/>
    <w:rsid w:val="00880867"/>
    <w:rsid w:val="00880941"/>
    <w:rsid w:val="008870FC"/>
    <w:rsid w:val="008918FF"/>
    <w:rsid w:val="00891AF0"/>
    <w:rsid w:val="00891CFD"/>
    <w:rsid w:val="00894C55"/>
    <w:rsid w:val="008954E8"/>
    <w:rsid w:val="00896510"/>
    <w:rsid w:val="00896A9B"/>
    <w:rsid w:val="00896B28"/>
    <w:rsid w:val="008A0308"/>
    <w:rsid w:val="008A444C"/>
    <w:rsid w:val="008A66C9"/>
    <w:rsid w:val="008A7E21"/>
    <w:rsid w:val="008B0135"/>
    <w:rsid w:val="008B12B7"/>
    <w:rsid w:val="008B1932"/>
    <w:rsid w:val="008B37B7"/>
    <w:rsid w:val="008C1794"/>
    <w:rsid w:val="008C2003"/>
    <w:rsid w:val="008C563B"/>
    <w:rsid w:val="008C7E5C"/>
    <w:rsid w:val="008D16B8"/>
    <w:rsid w:val="008D1B1C"/>
    <w:rsid w:val="008D372B"/>
    <w:rsid w:val="008D524C"/>
    <w:rsid w:val="008D71EA"/>
    <w:rsid w:val="008E09D7"/>
    <w:rsid w:val="008E1072"/>
    <w:rsid w:val="008E280F"/>
    <w:rsid w:val="008E4909"/>
    <w:rsid w:val="008E4FC1"/>
    <w:rsid w:val="008E61BF"/>
    <w:rsid w:val="008F384D"/>
    <w:rsid w:val="008F4B78"/>
    <w:rsid w:val="008F504A"/>
    <w:rsid w:val="008F5220"/>
    <w:rsid w:val="0090017B"/>
    <w:rsid w:val="00900815"/>
    <w:rsid w:val="00903694"/>
    <w:rsid w:val="00904B72"/>
    <w:rsid w:val="00906620"/>
    <w:rsid w:val="00910BAE"/>
    <w:rsid w:val="009115E9"/>
    <w:rsid w:val="0091192F"/>
    <w:rsid w:val="00912458"/>
    <w:rsid w:val="0091419F"/>
    <w:rsid w:val="009141D6"/>
    <w:rsid w:val="0091488A"/>
    <w:rsid w:val="0091740C"/>
    <w:rsid w:val="00922C9E"/>
    <w:rsid w:val="00922E9E"/>
    <w:rsid w:val="009233FC"/>
    <w:rsid w:val="009271C0"/>
    <w:rsid w:val="00927980"/>
    <w:rsid w:val="00931C65"/>
    <w:rsid w:val="00931F74"/>
    <w:rsid w:val="009337F9"/>
    <w:rsid w:val="00934582"/>
    <w:rsid w:val="0094176A"/>
    <w:rsid w:val="00945CE6"/>
    <w:rsid w:val="009505DA"/>
    <w:rsid w:val="00950BF1"/>
    <w:rsid w:val="00950DF4"/>
    <w:rsid w:val="00952108"/>
    <w:rsid w:val="00952FE1"/>
    <w:rsid w:val="009547D2"/>
    <w:rsid w:val="00960937"/>
    <w:rsid w:val="009644BB"/>
    <w:rsid w:val="00966B5F"/>
    <w:rsid w:val="00972E35"/>
    <w:rsid w:val="00973D38"/>
    <w:rsid w:val="009740EA"/>
    <w:rsid w:val="009741D2"/>
    <w:rsid w:val="00976210"/>
    <w:rsid w:val="00986BC6"/>
    <w:rsid w:val="009870A7"/>
    <w:rsid w:val="009907E2"/>
    <w:rsid w:val="009909BA"/>
    <w:rsid w:val="009936B8"/>
    <w:rsid w:val="00993E5D"/>
    <w:rsid w:val="00996C6B"/>
    <w:rsid w:val="009A0037"/>
    <w:rsid w:val="009A0228"/>
    <w:rsid w:val="009A2654"/>
    <w:rsid w:val="009A38DD"/>
    <w:rsid w:val="009A477D"/>
    <w:rsid w:val="009A6794"/>
    <w:rsid w:val="009B0CA2"/>
    <w:rsid w:val="009B37C5"/>
    <w:rsid w:val="009B61EE"/>
    <w:rsid w:val="009B7672"/>
    <w:rsid w:val="009B7770"/>
    <w:rsid w:val="009C06B4"/>
    <w:rsid w:val="009C09D8"/>
    <w:rsid w:val="009C15CF"/>
    <w:rsid w:val="009D4F78"/>
    <w:rsid w:val="009E1A8B"/>
    <w:rsid w:val="009E38B2"/>
    <w:rsid w:val="009E53FF"/>
    <w:rsid w:val="009F0F42"/>
    <w:rsid w:val="009F25E7"/>
    <w:rsid w:val="009F2D30"/>
    <w:rsid w:val="00A01588"/>
    <w:rsid w:val="00A0244D"/>
    <w:rsid w:val="00A03A77"/>
    <w:rsid w:val="00A07BD4"/>
    <w:rsid w:val="00A10FC3"/>
    <w:rsid w:val="00A16B22"/>
    <w:rsid w:val="00A21796"/>
    <w:rsid w:val="00A2399C"/>
    <w:rsid w:val="00A244C7"/>
    <w:rsid w:val="00A25C20"/>
    <w:rsid w:val="00A25EBA"/>
    <w:rsid w:val="00A35E02"/>
    <w:rsid w:val="00A364B7"/>
    <w:rsid w:val="00A406EF"/>
    <w:rsid w:val="00A53F16"/>
    <w:rsid w:val="00A57B21"/>
    <w:rsid w:val="00A6073E"/>
    <w:rsid w:val="00A60762"/>
    <w:rsid w:val="00A60D70"/>
    <w:rsid w:val="00A61146"/>
    <w:rsid w:val="00A772AD"/>
    <w:rsid w:val="00A80382"/>
    <w:rsid w:val="00A80FDB"/>
    <w:rsid w:val="00A85518"/>
    <w:rsid w:val="00A92096"/>
    <w:rsid w:val="00A935DA"/>
    <w:rsid w:val="00A93640"/>
    <w:rsid w:val="00A939DE"/>
    <w:rsid w:val="00AA4209"/>
    <w:rsid w:val="00AA4648"/>
    <w:rsid w:val="00AA55ED"/>
    <w:rsid w:val="00AB2DA8"/>
    <w:rsid w:val="00AB35AD"/>
    <w:rsid w:val="00AB6561"/>
    <w:rsid w:val="00AB6774"/>
    <w:rsid w:val="00AB722F"/>
    <w:rsid w:val="00AC50B8"/>
    <w:rsid w:val="00AC50CF"/>
    <w:rsid w:val="00AC5884"/>
    <w:rsid w:val="00AC58B1"/>
    <w:rsid w:val="00AD0171"/>
    <w:rsid w:val="00AD0D3F"/>
    <w:rsid w:val="00AE04CC"/>
    <w:rsid w:val="00AE072A"/>
    <w:rsid w:val="00AE0FF0"/>
    <w:rsid w:val="00AE1295"/>
    <w:rsid w:val="00AE3F78"/>
    <w:rsid w:val="00AE4F47"/>
    <w:rsid w:val="00AE5567"/>
    <w:rsid w:val="00AE73AA"/>
    <w:rsid w:val="00AF1239"/>
    <w:rsid w:val="00AF2175"/>
    <w:rsid w:val="00AF3AB8"/>
    <w:rsid w:val="00AF7C42"/>
    <w:rsid w:val="00B05AC5"/>
    <w:rsid w:val="00B06511"/>
    <w:rsid w:val="00B07343"/>
    <w:rsid w:val="00B1213A"/>
    <w:rsid w:val="00B12559"/>
    <w:rsid w:val="00B130ED"/>
    <w:rsid w:val="00B15FDD"/>
    <w:rsid w:val="00B16480"/>
    <w:rsid w:val="00B2165C"/>
    <w:rsid w:val="00B22B77"/>
    <w:rsid w:val="00B24B66"/>
    <w:rsid w:val="00B24C87"/>
    <w:rsid w:val="00B2576B"/>
    <w:rsid w:val="00B25BAC"/>
    <w:rsid w:val="00B31303"/>
    <w:rsid w:val="00B31BDD"/>
    <w:rsid w:val="00B34AB7"/>
    <w:rsid w:val="00B37243"/>
    <w:rsid w:val="00B40D44"/>
    <w:rsid w:val="00B455B7"/>
    <w:rsid w:val="00B47986"/>
    <w:rsid w:val="00B50A22"/>
    <w:rsid w:val="00B5648E"/>
    <w:rsid w:val="00B622AD"/>
    <w:rsid w:val="00B6729B"/>
    <w:rsid w:val="00B67377"/>
    <w:rsid w:val="00B6779C"/>
    <w:rsid w:val="00B67A42"/>
    <w:rsid w:val="00B716E9"/>
    <w:rsid w:val="00B72257"/>
    <w:rsid w:val="00B722E6"/>
    <w:rsid w:val="00B76AE8"/>
    <w:rsid w:val="00B774F2"/>
    <w:rsid w:val="00B8149C"/>
    <w:rsid w:val="00B83BB9"/>
    <w:rsid w:val="00B83DE2"/>
    <w:rsid w:val="00B83EC8"/>
    <w:rsid w:val="00B84835"/>
    <w:rsid w:val="00B8604D"/>
    <w:rsid w:val="00B91FC6"/>
    <w:rsid w:val="00B9226B"/>
    <w:rsid w:val="00B927DC"/>
    <w:rsid w:val="00BA104A"/>
    <w:rsid w:val="00BA20AA"/>
    <w:rsid w:val="00BA26E9"/>
    <w:rsid w:val="00BA33EF"/>
    <w:rsid w:val="00BA4D7E"/>
    <w:rsid w:val="00BA7BA7"/>
    <w:rsid w:val="00BB15E3"/>
    <w:rsid w:val="00BB6777"/>
    <w:rsid w:val="00BB6937"/>
    <w:rsid w:val="00BC0A52"/>
    <w:rsid w:val="00BC5108"/>
    <w:rsid w:val="00BC67D9"/>
    <w:rsid w:val="00BD24FB"/>
    <w:rsid w:val="00BD3CD6"/>
    <w:rsid w:val="00BD4425"/>
    <w:rsid w:val="00BD7F5E"/>
    <w:rsid w:val="00BE7C51"/>
    <w:rsid w:val="00BE7CFF"/>
    <w:rsid w:val="00BE7DC1"/>
    <w:rsid w:val="00BF02AF"/>
    <w:rsid w:val="00BF2A90"/>
    <w:rsid w:val="00C0281A"/>
    <w:rsid w:val="00C02AE6"/>
    <w:rsid w:val="00C03C0C"/>
    <w:rsid w:val="00C05E15"/>
    <w:rsid w:val="00C07AF6"/>
    <w:rsid w:val="00C10270"/>
    <w:rsid w:val="00C1736A"/>
    <w:rsid w:val="00C200B1"/>
    <w:rsid w:val="00C214C6"/>
    <w:rsid w:val="00C240D5"/>
    <w:rsid w:val="00C24A45"/>
    <w:rsid w:val="00C24D49"/>
    <w:rsid w:val="00C25B49"/>
    <w:rsid w:val="00C25CB9"/>
    <w:rsid w:val="00C264A6"/>
    <w:rsid w:val="00C26520"/>
    <w:rsid w:val="00C30F18"/>
    <w:rsid w:val="00C348FC"/>
    <w:rsid w:val="00C34C39"/>
    <w:rsid w:val="00C35679"/>
    <w:rsid w:val="00C35C79"/>
    <w:rsid w:val="00C36705"/>
    <w:rsid w:val="00C36745"/>
    <w:rsid w:val="00C36EA7"/>
    <w:rsid w:val="00C41A00"/>
    <w:rsid w:val="00C42475"/>
    <w:rsid w:val="00C43873"/>
    <w:rsid w:val="00C4474E"/>
    <w:rsid w:val="00C4496D"/>
    <w:rsid w:val="00C468ED"/>
    <w:rsid w:val="00C47037"/>
    <w:rsid w:val="00C51CED"/>
    <w:rsid w:val="00C53849"/>
    <w:rsid w:val="00C55F33"/>
    <w:rsid w:val="00C56F75"/>
    <w:rsid w:val="00C6222C"/>
    <w:rsid w:val="00C66852"/>
    <w:rsid w:val="00C676A2"/>
    <w:rsid w:val="00C722A3"/>
    <w:rsid w:val="00C73C0E"/>
    <w:rsid w:val="00C77477"/>
    <w:rsid w:val="00C80220"/>
    <w:rsid w:val="00C8252A"/>
    <w:rsid w:val="00C83131"/>
    <w:rsid w:val="00C8678C"/>
    <w:rsid w:val="00C91AE1"/>
    <w:rsid w:val="00C91F15"/>
    <w:rsid w:val="00C9634E"/>
    <w:rsid w:val="00CA1AEE"/>
    <w:rsid w:val="00CA3EB3"/>
    <w:rsid w:val="00CA41DC"/>
    <w:rsid w:val="00CA436A"/>
    <w:rsid w:val="00CA747D"/>
    <w:rsid w:val="00CA7B2B"/>
    <w:rsid w:val="00CA7D7B"/>
    <w:rsid w:val="00CB0148"/>
    <w:rsid w:val="00CB0786"/>
    <w:rsid w:val="00CB1824"/>
    <w:rsid w:val="00CB19C9"/>
    <w:rsid w:val="00CB6BA4"/>
    <w:rsid w:val="00CC0982"/>
    <w:rsid w:val="00CC0D2D"/>
    <w:rsid w:val="00CC3B7B"/>
    <w:rsid w:val="00CC4FDB"/>
    <w:rsid w:val="00CC720B"/>
    <w:rsid w:val="00CD064A"/>
    <w:rsid w:val="00CD1E10"/>
    <w:rsid w:val="00CD2004"/>
    <w:rsid w:val="00CD2F04"/>
    <w:rsid w:val="00CD44BF"/>
    <w:rsid w:val="00CD5109"/>
    <w:rsid w:val="00CD7C8C"/>
    <w:rsid w:val="00CE3227"/>
    <w:rsid w:val="00CE5657"/>
    <w:rsid w:val="00CF0526"/>
    <w:rsid w:val="00CF0E43"/>
    <w:rsid w:val="00CF262B"/>
    <w:rsid w:val="00CF3D9F"/>
    <w:rsid w:val="00CF6439"/>
    <w:rsid w:val="00CF6F43"/>
    <w:rsid w:val="00CF7143"/>
    <w:rsid w:val="00D01A6E"/>
    <w:rsid w:val="00D02DDA"/>
    <w:rsid w:val="00D03ADD"/>
    <w:rsid w:val="00D11660"/>
    <w:rsid w:val="00D12358"/>
    <w:rsid w:val="00D133F8"/>
    <w:rsid w:val="00D138E7"/>
    <w:rsid w:val="00D14A3E"/>
    <w:rsid w:val="00D158EA"/>
    <w:rsid w:val="00D15ED1"/>
    <w:rsid w:val="00D177E5"/>
    <w:rsid w:val="00D21D7F"/>
    <w:rsid w:val="00D22281"/>
    <w:rsid w:val="00D24501"/>
    <w:rsid w:val="00D24640"/>
    <w:rsid w:val="00D37AAD"/>
    <w:rsid w:val="00D4052F"/>
    <w:rsid w:val="00D415F5"/>
    <w:rsid w:val="00D42B49"/>
    <w:rsid w:val="00D4674A"/>
    <w:rsid w:val="00D4751F"/>
    <w:rsid w:val="00D47925"/>
    <w:rsid w:val="00D50278"/>
    <w:rsid w:val="00D5076D"/>
    <w:rsid w:val="00D507E2"/>
    <w:rsid w:val="00D548C7"/>
    <w:rsid w:val="00D56A82"/>
    <w:rsid w:val="00D56F78"/>
    <w:rsid w:val="00D752B3"/>
    <w:rsid w:val="00D857CF"/>
    <w:rsid w:val="00D85EC0"/>
    <w:rsid w:val="00D900BB"/>
    <w:rsid w:val="00D903DA"/>
    <w:rsid w:val="00D92E60"/>
    <w:rsid w:val="00D934C2"/>
    <w:rsid w:val="00D97EF2"/>
    <w:rsid w:val="00DA0445"/>
    <w:rsid w:val="00DB079D"/>
    <w:rsid w:val="00DB1AB8"/>
    <w:rsid w:val="00DB423E"/>
    <w:rsid w:val="00DB50C9"/>
    <w:rsid w:val="00DB6C09"/>
    <w:rsid w:val="00DC09E9"/>
    <w:rsid w:val="00DC2DAF"/>
    <w:rsid w:val="00DC3E0E"/>
    <w:rsid w:val="00DC4012"/>
    <w:rsid w:val="00DC5AA3"/>
    <w:rsid w:val="00DC5EDB"/>
    <w:rsid w:val="00DC6B64"/>
    <w:rsid w:val="00DC7938"/>
    <w:rsid w:val="00DD4186"/>
    <w:rsid w:val="00DD5E1F"/>
    <w:rsid w:val="00DD7197"/>
    <w:rsid w:val="00DE07F2"/>
    <w:rsid w:val="00DF027E"/>
    <w:rsid w:val="00DF461F"/>
    <w:rsid w:val="00DF5C02"/>
    <w:rsid w:val="00DF5C88"/>
    <w:rsid w:val="00DF5D97"/>
    <w:rsid w:val="00DF68F8"/>
    <w:rsid w:val="00DF776E"/>
    <w:rsid w:val="00DF77D6"/>
    <w:rsid w:val="00E0003A"/>
    <w:rsid w:val="00E01657"/>
    <w:rsid w:val="00E04A9C"/>
    <w:rsid w:val="00E07E6F"/>
    <w:rsid w:val="00E21304"/>
    <w:rsid w:val="00E26AD1"/>
    <w:rsid w:val="00E301FB"/>
    <w:rsid w:val="00E31F13"/>
    <w:rsid w:val="00E32710"/>
    <w:rsid w:val="00E3716B"/>
    <w:rsid w:val="00E37412"/>
    <w:rsid w:val="00E374E1"/>
    <w:rsid w:val="00E41228"/>
    <w:rsid w:val="00E4149D"/>
    <w:rsid w:val="00E4239E"/>
    <w:rsid w:val="00E465CE"/>
    <w:rsid w:val="00E51795"/>
    <w:rsid w:val="00E5242A"/>
    <w:rsid w:val="00E52CCB"/>
    <w:rsid w:val="00E5323B"/>
    <w:rsid w:val="00E53D86"/>
    <w:rsid w:val="00E560D2"/>
    <w:rsid w:val="00E67EAF"/>
    <w:rsid w:val="00E71E92"/>
    <w:rsid w:val="00E725A7"/>
    <w:rsid w:val="00E742DF"/>
    <w:rsid w:val="00E751EA"/>
    <w:rsid w:val="00E8749E"/>
    <w:rsid w:val="00E874D8"/>
    <w:rsid w:val="00E90C01"/>
    <w:rsid w:val="00E90D0B"/>
    <w:rsid w:val="00E96B0E"/>
    <w:rsid w:val="00E96DC6"/>
    <w:rsid w:val="00E97680"/>
    <w:rsid w:val="00EA0908"/>
    <w:rsid w:val="00EA130F"/>
    <w:rsid w:val="00EA486E"/>
    <w:rsid w:val="00EA5229"/>
    <w:rsid w:val="00EA5777"/>
    <w:rsid w:val="00EA6773"/>
    <w:rsid w:val="00EB02B7"/>
    <w:rsid w:val="00EB17D4"/>
    <w:rsid w:val="00EB32C5"/>
    <w:rsid w:val="00EB3AFC"/>
    <w:rsid w:val="00EB49A7"/>
    <w:rsid w:val="00EC1502"/>
    <w:rsid w:val="00EC6E12"/>
    <w:rsid w:val="00EC766A"/>
    <w:rsid w:val="00ED25EE"/>
    <w:rsid w:val="00ED2D59"/>
    <w:rsid w:val="00ED5F8C"/>
    <w:rsid w:val="00EE0AC0"/>
    <w:rsid w:val="00EE28E4"/>
    <w:rsid w:val="00EE2F62"/>
    <w:rsid w:val="00EE4C6B"/>
    <w:rsid w:val="00EE6183"/>
    <w:rsid w:val="00EF1160"/>
    <w:rsid w:val="00EF2025"/>
    <w:rsid w:val="00EF2DFF"/>
    <w:rsid w:val="00F009DA"/>
    <w:rsid w:val="00F00B5E"/>
    <w:rsid w:val="00F01AE4"/>
    <w:rsid w:val="00F01E73"/>
    <w:rsid w:val="00F02E84"/>
    <w:rsid w:val="00F04C70"/>
    <w:rsid w:val="00F05142"/>
    <w:rsid w:val="00F12351"/>
    <w:rsid w:val="00F12E92"/>
    <w:rsid w:val="00F145E9"/>
    <w:rsid w:val="00F14A00"/>
    <w:rsid w:val="00F15FA5"/>
    <w:rsid w:val="00F160EC"/>
    <w:rsid w:val="00F17FDC"/>
    <w:rsid w:val="00F25E48"/>
    <w:rsid w:val="00F26232"/>
    <w:rsid w:val="00F277CC"/>
    <w:rsid w:val="00F30286"/>
    <w:rsid w:val="00F3460D"/>
    <w:rsid w:val="00F356B9"/>
    <w:rsid w:val="00F431FF"/>
    <w:rsid w:val="00F464CE"/>
    <w:rsid w:val="00F530FE"/>
    <w:rsid w:val="00F57AC1"/>
    <w:rsid w:val="00F57B0C"/>
    <w:rsid w:val="00F61C1C"/>
    <w:rsid w:val="00F651D5"/>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A7D5E"/>
    <w:rsid w:val="00FB4965"/>
    <w:rsid w:val="00FC132A"/>
    <w:rsid w:val="00FC3FDB"/>
    <w:rsid w:val="00FC5295"/>
    <w:rsid w:val="00FC7F88"/>
    <w:rsid w:val="00FD3303"/>
    <w:rsid w:val="00FD48F3"/>
    <w:rsid w:val="00FD6761"/>
    <w:rsid w:val="00FE01C3"/>
    <w:rsid w:val="00FE0A10"/>
    <w:rsid w:val="00FE0A21"/>
    <w:rsid w:val="00FE36D6"/>
    <w:rsid w:val="00FE4ED4"/>
    <w:rsid w:val="00FE5BDE"/>
    <w:rsid w:val="00FE71B1"/>
    <w:rsid w:val="00FF1FA6"/>
    <w:rsid w:val="00FF2F66"/>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2F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251F83"/>
    <w:rPr>
      <w:sz w:val="20"/>
      <w:szCs w:val="20"/>
    </w:rPr>
  </w:style>
  <w:style w:type="character" w:customStyle="1" w:styleId="FootnoteTextChar">
    <w:name w:val="Footnote Text Char"/>
    <w:basedOn w:val="DefaultParagraphFont"/>
    <w:link w:val="FootnoteText"/>
    <w:uiPriority w:val="99"/>
    <w:semiHidden/>
    <w:rsid w:val="00251F8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51F83"/>
    <w:rPr>
      <w:vertAlign w:val="superscript"/>
    </w:rPr>
  </w:style>
  <w:style w:type="paragraph" w:customStyle="1" w:styleId="xmsolistparagraph">
    <w:name w:val="x_msolistparagraph"/>
    <w:basedOn w:val="Normal"/>
    <w:rsid w:val="002366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4781">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476995">
      <w:bodyDiv w:val="1"/>
      <w:marLeft w:val="0"/>
      <w:marRight w:val="0"/>
      <w:marTop w:val="0"/>
      <w:marBottom w:val="0"/>
      <w:divBdr>
        <w:top w:val="none" w:sz="0" w:space="0" w:color="auto"/>
        <w:left w:val="none" w:sz="0" w:space="0" w:color="auto"/>
        <w:bottom w:val="none" w:sz="0" w:space="0" w:color="auto"/>
        <w:right w:val="none" w:sz="0" w:space="0" w:color="auto"/>
      </w:divBdr>
    </w:div>
    <w:div w:id="377903234">
      <w:bodyDiv w:val="1"/>
      <w:marLeft w:val="0"/>
      <w:marRight w:val="0"/>
      <w:marTop w:val="0"/>
      <w:marBottom w:val="0"/>
      <w:divBdr>
        <w:top w:val="none" w:sz="0" w:space="0" w:color="auto"/>
        <w:left w:val="none" w:sz="0" w:space="0" w:color="auto"/>
        <w:bottom w:val="none" w:sz="0" w:space="0" w:color="auto"/>
        <w:right w:val="none" w:sz="0" w:space="0" w:color="auto"/>
      </w:divBdr>
    </w:div>
    <w:div w:id="553735519">
      <w:bodyDiv w:val="1"/>
      <w:marLeft w:val="0"/>
      <w:marRight w:val="0"/>
      <w:marTop w:val="0"/>
      <w:marBottom w:val="0"/>
      <w:divBdr>
        <w:top w:val="none" w:sz="0" w:space="0" w:color="auto"/>
        <w:left w:val="none" w:sz="0" w:space="0" w:color="auto"/>
        <w:bottom w:val="none" w:sz="0" w:space="0" w:color="auto"/>
        <w:right w:val="none" w:sz="0" w:space="0" w:color="auto"/>
      </w:divBdr>
    </w:div>
    <w:div w:id="633557946">
      <w:bodyDiv w:val="1"/>
      <w:marLeft w:val="0"/>
      <w:marRight w:val="0"/>
      <w:marTop w:val="0"/>
      <w:marBottom w:val="0"/>
      <w:divBdr>
        <w:top w:val="none" w:sz="0" w:space="0" w:color="auto"/>
        <w:left w:val="none" w:sz="0" w:space="0" w:color="auto"/>
        <w:bottom w:val="none" w:sz="0" w:space="0" w:color="auto"/>
        <w:right w:val="none" w:sz="0" w:space="0" w:color="auto"/>
      </w:divBdr>
    </w:div>
    <w:div w:id="67970004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7777212">
      <w:bodyDiv w:val="1"/>
      <w:marLeft w:val="0"/>
      <w:marRight w:val="0"/>
      <w:marTop w:val="0"/>
      <w:marBottom w:val="0"/>
      <w:divBdr>
        <w:top w:val="none" w:sz="0" w:space="0" w:color="auto"/>
        <w:left w:val="none" w:sz="0" w:space="0" w:color="auto"/>
        <w:bottom w:val="none" w:sz="0" w:space="0" w:color="auto"/>
        <w:right w:val="none" w:sz="0" w:space="0" w:color="auto"/>
      </w:divBdr>
    </w:div>
    <w:div w:id="1009714802">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598305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51674516">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2976825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0199033">
      <w:bodyDiv w:val="1"/>
      <w:marLeft w:val="0"/>
      <w:marRight w:val="0"/>
      <w:marTop w:val="0"/>
      <w:marBottom w:val="0"/>
      <w:divBdr>
        <w:top w:val="none" w:sz="0" w:space="0" w:color="auto"/>
        <w:left w:val="none" w:sz="0" w:space="0" w:color="auto"/>
        <w:bottom w:val="none" w:sz="0" w:space="0" w:color="auto"/>
        <w:right w:val="none" w:sz="0" w:space="0" w:color="auto"/>
      </w:divBdr>
    </w:div>
    <w:div w:id="1859470130">
      <w:bodyDiv w:val="1"/>
      <w:marLeft w:val="0"/>
      <w:marRight w:val="0"/>
      <w:marTop w:val="0"/>
      <w:marBottom w:val="0"/>
      <w:divBdr>
        <w:top w:val="none" w:sz="0" w:space="0" w:color="auto"/>
        <w:left w:val="none" w:sz="0" w:space="0" w:color="auto"/>
        <w:bottom w:val="none" w:sz="0" w:space="0" w:color="auto"/>
        <w:right w:val="none" w:sz="0" w:space="0" w:color="auto"/>
      </w:divBdr>
      <w:divsChild>
        <w:div w:id="1928078138">
          <w:marLeft w:val="0"/>
          <w:marRight w:val="0"/>
          <w:marTop w:val="0"/>
          <w:marBottom w:val="0"/>
          <w:divBdr>
            <w:top w:val="none" w:sz="0" w:space="0" w:color="auto"/>
            <w:left w:val="none" w:sz="0" w:space="0" w:color="auto"/>
            <w:bottom w:val="none" w:sz="0" w:space="0" w:color="auto"/>
            <w:right w:val="none" w:sz="0" w:space="0" w:color="auto"/>
          </w:divBdr>
        </w:div>
        <w:div w:id="2082364655">
          <w:marLeft w:val="0"/>
          <w:marRight w:val="0"/>
          <w:marTop w:val="0"/>
          <w:marBottom w:val="0"/>
          <w:divBdr>
            <w:top w:val="none" w:sz="0" w:space="0" w:color="auto"/>
            <w:left w:val="none" w:sz="0" w:space="0" w:color="auto"/>
            <w:bottom w:val="none" w:sz="0" w:space="0" w:color="auto"/>
            <w:right w:val="none" w:sz="0" w:space="0" w:color="auto"/>
          </w:divBdr>
        </w:div>
      </w:divsChild>
    </w:div>
    <w:div w:id="1870603488">
      <w:bodyDiv w:val="1"/>
      <w:marLeft w:val="0"/>
      <w:marRight w:val="0"/>
      <w:marTop w:val="0"/>
      <w:marBottom w:val="0"/>
      <w:divBdr>
        <w:top w:val="none" w:sz="0" w:space="0" w:color="auto"/>
        <w:left w:val="none" w:sz="0" w:space="0" w:color="auto"/>
        <w:bottom w:val="none" w:sz="0" w:space="0" w:color="auto"/>
        <w:right w:val="none" w:sz="0" w:space="0" w:color="auto"/>
      </w:divBdr>
    </w:div>
    <w:div w:id="1964341490">
      <w:bodyDiv w:val="1"/>
      <w:marLeft w:val="0"/>
      <w:marRight w:val="0"/>
      <w:marTop w:val="0"/>
      <w:marBottom w:val="0"/>
      <w:divBdr>
        <w:top w:val="none" w:sz="0" w:space="0" w:color="auto"/>
        <w:left w:val="none" w:sz="0" w:space="0" w:color="auto"/>
        <w:bottom w:val="none" w:sz="0" w:space="0" w:color="auto"/>
        <w:right w:val="none" w:sz="0" w:space="0" w:color="auto"/>
      </w:divBdr>
    </w:div>
    <w:div w:id="1970552455">
      <w:bodyDiv w:val="1"/>
      <w:marLeft w:val="0"/>
      <w:marRight w:val="0"/>
      <w:marTop w:val="0"/>
      <w:marBottom w:val="0"/>
      <w:divBdr>
        <w:top w:val="none" w:sz="0" w:space="0" w:color="auto"/>
        <w:left w:val="none" w:sz="0" w:space="0" w:color="auto"/>
        <w:bottom w:val="none" w:sz="0" w:space="0" w:color="auto"/>
        <w:right w:val="none" w:sz="0" w:space="0" w:color="auto"/>
      </w:divBdr>
      <w:divsChild>
        <w:div w:id="428044267">
          <w:marLeft w:val="1267"/>
          <w:marRight w:val="0"/>
          <w:marTop w:val="0"/>
          <w:marBottom w:val="0"/>
          <w:divBdr>
            <w:top w:val="none" w:sz="0" w:space="0" w:color="auto"/>
            <w:left w:val="none" w:sz="0" w:space="0" w:color="auto"/>
            <w:bottom w:val="none" w:sz="0" w:space="0" w:color="auto"/>
            <w:right w:val="none" w:sz="0" w:space="0" w:color="auto"/>
          </w:divBdr>
        </w:div>
        <w:div w:id="170921154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ne.Abola@vm.gov.lv" TargetMode="Externa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E729-8448-4B64-8CC5-0BE4599C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47500</Words>
  <Characters>27075</Characters>
  <Application>Microsoft Office Word</Application>
  <DocSecurity>0</DocSecurity>
  <Lines>225</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
  <Company>Veselības ministrija</Company>
  <LinksUpToDate>false</LinksUpToDate>
  <CharactersWithSpaces>74427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Liene Ābola</cp:lastModifiedBy>
  <cp:revision>7</cp:revision>
  <cp:lastPrinted>2020-11-03T07:42:00Z</cp:lastPrinted>
  <dcterms:created xsi:type="dcterms:W3CDTF">2021-04-19T14:56:00Z</dcterms:created>
  <dcterms:modified xsi:type="dcterms:W3CDTF">2021-04-19T18:50:00Z</dcterms:modified>
</cp:coreProperties>
</file>