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2B27" w14:textId="77777777" w:rsidR="00467728" w:rsidRPr="00467728" w:rsidRDefault="00467728" w:rsidP="00467728">
      <w:pPr>
        <w:jc w:val="right"/>
        <w:rPr>
          <w:i/>
          <w:sz w:val="28"/>
          <w:szCs w:val="28"/>
          <w:lang w:val="lv-LV"/>
        </w:rPr>
      </w:pPr>
      <w:proofErr w:type="spellStart"/>
      <w:r w:rsidRPr="00467728">
        <w:rPr>
          <w:i/>
          <w:sz w:val="28"/>
          <w:szCs w:val="28"/>
        </w:rPr>
        <w:t>Projekts</w:t>
      </w:r>
      <w:proofErr w:type="spellEnd"/>
    </w:p>
    <w:p w14:paraId="6E942E76" w14:textId="77777777" w:rsidR="00467728" w:rsidRPr="00467728" w:rsidRDefault="00467728" w:rsidP="00467728">
      <w:pPr>
        <w:jc w:val="center"/>
        <w:rPr>
          <w:sz w:val="28"/>
          <w:szCs w:val="28"/>
        </w:rPr>
      </w:pPr>
    </w:p>
    <w:p w14:paraId="45C76705" w14:textId="77777777" w:rsidR="00467728" w:rsidRPr="00467728" w:rsidRDefault="00467728" w:rsidP="00467728">
      <w:pPr>
        <w:jc w:val="center"/>
        <w:rPr>
          <w:sz w:val="28"/>
          <w:szCs w:val="28"/>
        </w:rPr>
      </w:pPr>
      <w:r w:rsidRPr="00467728">
        <w:rPr>
          <w:sz w:val="28"/>
          <w:szCs w:val="28"/>
        </w:rPr>
        <w:t xml:space="preserve">LATVIJAS REPUBLIKAS MINISTRU KABINETA </w:t>
      </w:r>
    </w:p>
    <w:p w14:paraId="0DC7F1ED" w14:textId="77777777" w:rsidR="00467728" w:rsidRPr="00467728" w:rsidRDefault="00467728" w:rsidP="00467728">
      <w:pPr>
        <w:spacing w:after="120"/>
        <w:jc w:val="center"/>
        <w:rPr>
          <w:sz w:val="28"/>
          <w:szCs w:val="28"/>
        </w:rPr>
      </w:pPr>
      <w:r w:rsidRPr="00467728">
        <w:rPr>
          <w:sz w:val="28"/>
          <w:szCs w:val="28"/>
        </w:rPr>
        <w:t>SĒDES PROTOKOLLĒMUMS</w:t>
      </w:r>
    </w:p>
    <w:p w14:paraId="4A98D309" w14:textId="77777777" w:rsidR="00F913EF" w:rsidRPr="00B75D41" w:rsidRDefault="00F913EF" w:rsidP="00F913EF">
      <w:pPr>
        <w:jc w:val="center"/>
        <w:rPr>
          <w:sz w:val="28"/>
          <w:szCs w:val="28"/>
          <w:lang w:eastAsia="lv-LV"/>
        </w:rPr>
      </w:pPr>
    </w:p>
    <w:p w14:paraId="63E4D41D" w14:textId="3913301E" w:rsidR="00F913EF" w:rsidRPr="00B75D41" w:rsidRDefault="00F913EF" w:rsidP="00F913EF">
      <w:pPr>
        <w:keepNext/>
        <w:jc w:val="both"/>
        <w:outlineLvl w:val="1"/>
        <w:rPr>
          <w:sz w:val="28"/>
          <w:szCs w:val="28"/>
        </w:rPr>
      </w:pPr>
      <w:proofErr w:type="spellStart"/>
      <w:r w:rsidRPr="00B75D41">
        <w:rPr>
          <w:sz w:val="28"/>
          <w:szCs w:val="28"/>
        </w:rPr>
        <w:t>Rīgā</w:t>
      </w:r>
      <w:proofErr w:type="spellEnd"/>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r>
      <w:r w:rsidRPr="00B75D41">
        <w:rPr>
          <w:sz w:val="28"/>
          <w:szCs w:val="28"/>
        </w:rPr>
        <w:tab/>
        <w:t>Nr.</w:t>
      </w:r>
      <w:r w:rsidRPr="00B75D41">
        <w:rPr>
          <w:sz w:val="28"/>
          <w:szCs w:val="28"/>
        </w:rPr>
        <w:tab/>
      </w:r>
      <w:r w:rsidRPr="00B75D41">
        <w:rPr>
          <w:sz w:val="28"/>
          <w:szCs w:val="28"/>
        </w:rPr>
        <w:tab/>
        <w:t xml:space="preserve"> 20</w:t>
      </w:r>
      <w:r w:rsidR="00A66460">
        <w:rPr>
          <w:sz w:val="28"/>
          <w:szCs w:val="28"/>
        </w:rPr>
        <w:t>2</w:t>
      </w:r>
      <w:r w:rsidR="00A94802">
        <w:rPr>
          <w:sz w:val="28"/>
          <w:szCs w:val="28"/>
        </w:rPr>
        <w:t>1</w:t>
      </w:r>
      <w:r w:rsidRPr="00B75D41">
        <w:rPr>
          <w:sz w:val="28"/>
          <w:szCs w:val="28"/>
        </w:rPr>
        <w:t>. </w:t>
      </w:r>
      <w:proofErr w:type="spellStart"/>
      <w:r w:rsidRPr="00B75D41">
        <w:rPr>
          <w:sz w:val="28"/>
          <w:szCs w:val="28"/>
        </w:rPr>
        <w:t>gada</w:t>
      </w:r>
      <w:proofErr w:type="spellEnd"/>
      <w:r w:rsidRPr="00B75D41">
        <w:rPr>
          <w:sz w:val="28"/>
          <w:szCs w:val="28"/>
        </w:rPr>
        <w:t xml:space="preserve"> _____________</w:t>
      </w:r>
    </w:p>
    <w:p w14:paraId="5CAA4030" w14:textId="77777777" w:rsidR="00F913EF" w:rsidRPr="00B75D41" w:rsidRDefault="00F913EF" w:rsidP="00F913EF">
      <w:pPr>
        <w:keepNext/>
        <w:jc w:val="center"/>
        <w:outlineLvl w:val="1"/>
        <w:rPr>
          <w:b/>
          <w:sz w:val="28"/>
          <w:szCs w:val="28"/>
        </w:rPr>
      </w:pPr>
    </w:p>
    <w:p w14:paraId="0A6D619C" w14:textId="77777777" w:rsidR="00F913EF" w:rsidRPr="00B75D41" w:rsidRDefault="00F913EF" w:rsidP="00F913EF">
      <w:pPr>
        <w:ind w:left="3600" w:firstLine="720"/>
        <w:rPr>
          <w:sz w:val="28"/>
          <w:szCs w:val="28"/>
        </w:rPr>
      </w:pPr>
      <w:r w:rsidRPr="00B75D41">
        <w:rPr>
          <w:b/>
          <w:sz w:val="28"/>
          <w:szCs w:val="28"/>
          <w:lang w:eastAsia="lv-LV"/>
        </w:rPr>
        <w:t>.§</w:t>
      </w:r>
    </w:p>
    <w:p w14:paraId="21464DEE" w14:textId="0CC1CB55" w:rsidR="00B61DA9" w:rsidRPr="00A94802" w:rsidRDefault="00A94802" w:rsidP="00A94802">
      <w:pPr>
        <w:jc w:val="center"/>
        <w:rPr>
          <w:b/>
          <w:bCs/>
          <w:sz w:val="28"/>
          <w:lang w:val="lv-LV"/>
        </w:rPr>
      </w:pPr>
      <w:r w:rsidRPr="00A94802">
        <w:rPr>
          <w:b/>
          <w:bCs/>
          <w:sz w:val="28"/>
          <w:szCs w:val="28"/>
        </w:rPr>
        <w:t>“</w:t>
      </w:r>
      <w:proofErr w:type="spellStart"/>
      <w:r w:rsidRPr="00A94802">
        <w:rPr>
          <w:b/>
          <w:bCs/>
          <w:sz w:val="28"/>
          <w:szCs w:val="28"/>
        </w:rPr>
        <w:t>Informatīvais</w:t>
      </w:r>
      <w:proofErr w:type="spellEnd"/>
      <w:r w:rsidRPr="00A94802">
        <w:rPr>
          <w:b/>
          <w:bCs/>
          <w:sz w:val="28"/>
          <w:szCs w:val="28"/>
        </w:rPr>
        <w:t xml:space="preserve"> </w:t>
      </w:r>
      <w:proofErr w:type="spellStart"/>
      <w:r w:rsidRPr="00A94802">
        <w:rPr>
          <w:b/>
          <w:bCs/>
          <w:sz w:val="28"/>
          <w:szCs w:val="28"/>
        </w:rPr>
        <w:t>ziņojums</w:t>
      </w:r>
      <w:proofErr w:type="spellEnd"/>
      <w:r w:rsidRPr="00A94802">
        <w:rPr>
          <w:b/>
          <w:bCs/>
          <w:sz w:val="28"/>
          <w:szCs w:val="28"/>
        </w:rPr>
        <w:t xml:space="preserve"> “Par </w:t>
      </w:r>
      <w:proofErr w:type="spellStart"/>
      <w:r w:rsidRPr="00A94802">
        <w:rPr>
          <w:b/>
          <w:bCs/>
          <w:sz w:val="28"/>
          <w:szCs w:val="28"/>
        </w:rPr>
        <w:t>Veselības</w:t>
      </w:r>
      <w:proofErr w:type="spellEnd"/>
      <w:r w:rsidRPr="00A94802">
        <w:rPr>
          <w:b/>
          <w:bCs/>
          <w:sz w:val="28"/>
          <w:szCs w:val="28"/>
        </w:rPr>
        <w:t xml:space="preserve"> </w:t>
      </w:r>
      <w:proofErr w:type="spellStart"/>
      <w:r w:rsidRPr="00A94802">
        <w:rPr>
          <w:b/>
          <w:bCs/>
          <w:sz w:val="28"/>
          <w:szCs w:val="28"/>
        </w:rPr>
        <w:t>ministrijas</w:t>
      </w:r>
      <w:proofErr w:type="spellEnd"/>
      <w:r w:rsidRPr="00A94802">
        <w:rPr>
          <w:b/>
          <w:bCs/>
          <w:sz w:val="28"/>
          <w:szCs w:val="28"/>
        </w:rPr>
        <w:t xml:space="preserve"> </w:t>
      </w:r>
      <w:proofErr w:type="spellStart"/>
      <w:r w:rsidRPr="00A94802">
        <w:rPr>
          <w:b/>
          <w:bCs/>
          <w:sz w:val="28"/>
          <w:szCs w:val="28"/>
        </w:rPr>
        <w:t>sagatavoto</w:t>
      </w:r>
      <w:proofErr w:type="spellEnd"/>
      <w:r w:rsidRPr="00A94802">
        <w:rPr>
          <w:b/>
          <w:bCs/>
          <w:sz w:val="28"/>
          <w:szCs w:val="28"/>
        </w:rPr>
        <w:t xml:space="preserve"> </w:t>
      </w:r>
      <w:proofErr w:type="spellStart"/>
      <w:r w:rsidRPr="00A94802">
        <w:rPr>
          <w:b/>
          <w:bCs/>
          <w:sz w:val="28"/>
          <w:szCs w:val="28"/>
        </w:rPr>
        <w:t>Latvijas</w:t>
      </w:r>
      <w:proofErr w:type="spellEnd"/>
      <w:r w:rsidRPr="00A94802">
        <w:rPr>
          <w:b/>
          <w:bCs/>
          <w:sz w:val="28"/>
          <w:szCs w:val="28"/>
        </w:rPr>
        <w:t xml:space="preserve"> </w:t>
      </w:r>
      <w:proofErr w:type="spellStart"/>
      <w:r w:rsidRPr="00A94802">
        <w:rPr>
          <w:b/>
          <w:bCs/>
          <w:sz w:val="28"/>
          <w:szCs w:val="28"/>
        </w:rPr>
        <w:t>Republikas</w:t>
      </w:r>
      <w:proofErr w:type="spellEnd"/>
      <w:r w:rsidRPr="00A94802">
        <w:rPr>
          <w:b/>
          <w:bCs/>
          <w:sz w:val="28"/>
          <w:szCs w:val="28"/>
        </w:rPr>
        <w:t xml:space="preserve"> </w:t>
      </w:r>
      <w:proofErr w:type="spellStart"/>
      <w:r w:rsidRPr="00A94802">
        <w:rPr>
          <w:b/>
          <w:bCs/>
          <w:sz w:val="28"/>
          <w:szCs w:val="28"/>
        </w:rPr>
        <w:t>nacionālo</w:t>
      </w:r>
      <w:proofErr w:type="spellEnd"/>
      <w:r w:rsidRPr="00A94802">
        <w:rPr>
          <w:b/>
          <w:bCs/>
          <w:sz w:val="28"/>
          <w:szCs w:val="28"/>
        </w:rPr>
        <w:t xml:space="preserve"> </w:t>
      </w:r>
      <w:proofErr w:type="spellStart"/>
      <w:r w:rsidRPr="00A94802">
        <w:rPr>
          <w:b/>
          <w:bCs/>
          <w:sz w:val="28"/>
          <w:szCs w:val="28"/>
        </w:rPr>
        <w:t>pozīciju</w:t>
      </w:r>
      <w:proofErr w:type="spellEnd"/>
      <w:r w:rsidRPr="00A94802">
        <w:rPr>
          <w:b/>
          <w:bCs/>
          <w:sz w:val="28"/>
          <w:szCs w:val="28"/>
        </w:rPr>
        <w:t xml:space="preserve"> Nr. 1 “</w:t>
      </w:r>
      <w:proofErr w:type="spellStart"/>
      <w:r w:rsidRPr="00A94802">
        <w:rPr>
          <w:b/>
          <w:bCs/>
          <w:sz w:val="28"/>
          <w:szCs w:val="28"/>
        </w:rPr>
        <w:t>Priekšlikums</w:t>
      </w:r>
      <w:proofErr w:type="spellEnd"/>
      <w:r w:rsidRPr="00A94802">
        <w:rPr>
          <w:b/>
          <w:bCs/>
          <w:sz w:val="28"/>
          <w:szCs w:val="28"/>
        </w:rPr>
        <w:t xml:space="preserve"> </w:t>
      </w:r>
      <w:proofErr w:type="spellStart"/>
      <w:r w:rsidRPr="00A94802">
        <w:rPr>
          <w:b/>
          <w:bCs/>
          <w:sz w:val="28"/>
          <w:szCs w:val="28"/>
        </w:rPr>
        <w:t>Eiropas</w:t>
      </w:r>
      <w:proofErr w:type="spellEnd"/>
      <w:r w:rsidRPr="00A94802">
        <w:rPr>
          <w:b/>
          <w:bCs/>
          <w:sz w:val="28"/>
          <w:szCs w:val="28"/>
        </w:rPr>
        <w:t xml:space="preserve"> </w:t>
      </w:r>
      <w:proofErr w:type="spellStart"/>
      <w:r w:rsidRPr="00A94802">
        <w:rPr>
          <w:b/>
          <w:bCs/>
          <w:sz w:val="28"/>
          <w:szCs w:val="28"/>
        </w:rPr>
        <w:t>Parlamenta</w:t>
      </w:r>
      <w:proofErr w:type="spellEnd"/>
      <w:r w:rsidRPr="00A94802">
        <w:rPr>
          <w:b/>
          <w:bCs/>
          <w:sz w:val="28"/>
          <w:szCs w:val="28"/>
        </w:rPr>
        <w:t xml:space="preserve"> un </w:t>
      </w:r>
      <w:proofErr w:type="spellStart"/>
      <w:r w:rsidRPr="00A94802">
        <w:rPr>
          <w:b/>
          <w:bCs/>
          <w:sz w:val="28"/>
          <w:szCs w:val="28"/>
        </w:rPr>
        <w:t>Padomes</w:t>
      </w:r>
      <w:proofErr w:type="spellEnd"/>
      <w:r w:rsidRPr="00A94802">
        <w:rPr>
          <w:b/>
          <w:bCs/>
          <w:sz w:val="28"/>
          <w:szCs w:val="28"/>
        </w:rPr>
        <w:t xml:space="preserve"> </w:t>
      </w:r>
      <w:proofErr w:type="spellStart"/>
      <w:r w:rsidRPr="00A94802">
        <w:rPr>
          <w:b/>
          <w:bCs/>
          <w:sz w:val="28"/>
          <w:szCs w:val="28"/>
        </w:rPr>
        <w:t>Regulai</w:t>
      </w:r>
      <w:proofErr w:type="spellEnd"/>
      <w:r w:rsidRPr="00A94802">
        <w:rPr>
          <w:b/>
          <w:bCs/>
          <w:sz w:val="28"/>
          <w:szCs w:val="28"/>
        </w:rPr>
        <w:t xml:space="preserve"> par </w:t>
      </w:r>
      <w:proofErr w:type="spellStart"/>
      <w:r w:rsidRPr="00A94802">
        <w:rPr>
          <w:b/>
          <w:bCs/>
          <w:sz w:val="28"/>
          <w:szCs w:val="28"/>
        </w:rPr>
        <w:t>sadarbspējīgu</w:t>
      </w:r>
      <w:proofErr w:type="spellEnd"/>
      <w:r w:rsidRPr="00A94802">
        <w:rPr>
          <w:b/>
          <w:bCs/>
          <w:sz w:val="28"/>
          <w:szCs w:val="28"/>
        </w:rPr>
        <w:t xml:space="preserve"> </w:t>
      </w:r>
      <w:proofErr w:type="spellStart"/>
      <w:r w:rsidRPr="00A94802">
        <w:rPr>
          <w:b/>
          <w:bCs/>
          <w:sz w:val="28"/>
          <w:szCs w:val="28"/>
        </w:rPr>
        <w:t>vakcinācijas</w:t>
      </w:r>
      <w:proofErr w:type="spellEnd"/>
      <w:r w:rsidRPr="00A94802">
        <w:rPr>
          <w:b/>
          <w:bCs/>
          <w:sz w:val="28"/>
          <w:szCs w:val="28"/>
        </w:rPr>
        <w:t xml:space="preserve">, </w:t>
      </w:r>
      <w:proofErr w:type="spellStart"/>
      <w:r w:rsidRPr="00A94802">
        <w:rPr>
          <w:b/>
          <w:bCs/>
          <w:sz w:val="28"/>
          <w:szCs w:val="28"/>
        </w:rPr>
        <w:t>testēšanas</w:t>
      </w:r>
      <w:proofErr w:type="spellEnd"/>
      <w:r w:rsidRPr="00A94802">
        <w:rPr>
          <w:b/>
          <w:bCs/>
          <w:sz w:val="28"/>
          <w:szCs w:val="28"/>
        </w:rPr>
        <w:t xml:space="preserve"> un </w:t>
      </w:r>
      <w:proofErr w:type="spellStart"/>
      <w:r w:rsidRPr="00A94802">
        <w:rPr>
          <w:b/>
          <w:bCs/>
          <w:sz w:val="28"/>
          <w:szCs w:val="28"/>
        </w:rPr>
        <w:t>pārslimošanas</w:t>
      </w:r>
      <w:proofErr w:type="spellEnd"/>
      <w:r w:rsidRPr="00A94802">
        <w:rPr>
          <w:b/>
          <w:bCs/>
          <w:sz w:val="28"/>
          <w:szCs w:val="28"/>
        </w:rPr>
        <w:t xml:space="preserve"> </w:t>
      </w:r>
      <w:proofErr w:type="spellStart"/>
      <w:r w:rsidRPr="00A94802">
        <w:rPr>
          <w:b/>
          <w:bCs/>
          <w:sz w:val="28"/>
          <w:szCs w:val="28"/>
        </w:rPr>
        <w:t>sertifikātu</w:t>
      </w:r>
      <w:proofErr w:type="spellEnd"/>
      <w:r w:rsidRPr="00A94802">
        <w:rPr>
          <w:b/>
          <w:bCs/>
          <w:sz w:val="28"/>
          <w:szCs w:val="28"/>
        </w:rPr>
        <w:t xml:space="preserve"> </w:t>
      </w:r>
      <w:proofErr w:type="spellStart"/>
      <w:proofErr w:type="gramStart"/>
      <w:r w:rsidRPr="00A94802">
        <w:rPr>
          <w:b/>
          <w:bCs/>
          <w:sz w:val="28"/>
          <w:szCs w:val="28"/>
        </w:rPr>
        <w:t>izdošanas,verifikācijas</w:t>
      </w:r>
      <w:proofErr w:type="spellEnd"/>
      <w:proofErr w:type="gramEnd"/>
      <w:r w:rsidRPr="00A94802">
        <w:rPr>
          <w:b/>
          <w:bCs/>
          <w:sz w:val="28"/>
          <w:szCs w:val="28"/>
        </w:rPr>
        <w:t xml:space="preserve"> un </w:t>
      </w:r>
      <w:proofErr w:type="spellStart"/>
      <w:r w:rsidRPr="00A94802">
        <w:rPr>
          <w:b/>
          <w:bCs/>
          <w:sz w:val="28"/>
          <w:szCs w:val="28"/>
        </w:rPr>
        <w:t>akceptēšanas</w:t>
      </w:r>
      <w:proofErr w:type="spellEnd"/>
      <w:r w:rsidRPr="00A94802">
        <w:rPr>
          <w:b/>
          <w:bCs/>
          <w:sz w:val="28"/>
          <w:szCs w:val="28"/>
        </w:rPr>
        <w:t xml:space="preserve"> </w:t>
      </w:r>
      <w:proofErr w:type="spellStart"/>
      <w:r w:rsidRPr="00A94802">
        <w:rPr>
          <w:b/>
          <w:bCs/>
          <w:sz w:val="28"/>
          <w:szCs w:val="28"/>
        </w:rPr>
        <w:t>satvaru</w:t>
      </w:r>
      <w:proofErr w:type="spellEnd"/>
      <w:r w:rsidRPr="00A94802">
        <w:rPr>
          <w:b/>
          <w:bCs/>
          <w:sz w:val="28"/>
          <w:szCs w:val="28"/>
        </w:rPr>
        <w:t xml:space="preserve"> </w:t>
      </w:r>
      <w:proofErr w:type="spellStart"/>
      <w:r w:rsidRPr="00A94802">
        <w:rPr>
          <w:b/>
          <w:bCs/>
          <w:sz w:val="28"/>
          <w:szCs w:val="28"/>
        </w:rPr>
        <w:t>nolūkā</w:t>
      </w:r>
      <w:proofErr w:type="spellEnd"/>
      <w:r w:rsidRPr="00A94802">
        <w:rPr>
          <w:b/>
          <w:bCs/>
          <w:sz w:val="28"/>
          <w:szCs w:val="28"/>
        </w:rPr>
        <w:t xml:space="preserve"> </w:t>
      </w:r>
      <w:proofErr w:type="spellStart"/>
      <w:r w:rsidRPr="00A94802">
        <w:rPr>
          <w:b/>
          <w:bCs/>
          <w:sz w:val="28"/>
          <w:szCs w:val="28"/>
        </w:rPr>
        <w:t>atvieglot</w:t>
      </w:r>
      <w:proofErr w:type="spellEnd"/>
      <w:r w:rsidRPr="00A94802">
        <w:rPr>
          <w:b/>
          <w:bCs/>
          <w:sz w:val="28"/>
          <w:szCs w:val="28"/>
        </w:rPr>
        <w:t xml:space="preserve"> </w:t>
      </w:r>
      <w:proofErr w:type="spellStart"/>
      <w:r w:rsidRPr="00A94802">
        <w:rPr>
          <w:b/>
          <w:bCs/>
          <w:sz w:val="28"/>
          <w:szCs w:val="28"/>
        </w:rPr>
        <w:t>brīvu</w:t>
      </w:r>
      <w:proofErr w:type="spellEnd"/>
      <w:r w:rsidRPr="00A94802">
        <w:rPr>
          <w:b/>
          <w:bCs/>
          <w:sz w:val="28"/>
          <w:szCs w:val="28"/>
        </w:rPr>
        <w:t xml:space="preserve"> </w:t>
      </w:r>
      <w:proofErr w:type="spellStart"/>
      <w:r w:rsidRPr="00A94802">
        <w:rPr>
          <w:b/>
          <w:bCs/>
          <w:sz w:val="28"/>
          <w:szCs w:val="28"/>
        </w:rPr>
        <w:t>pārvietošanos</w:t>
      </w:r>
      <w:proofErr w:type="spellEnd"/>
      <w:r w:rsidRPr="00A94802">
        <w:rPr>
          <w:b/>
          <w:bCs/>
          <w:sz w:val="28"/>
          <w:szCs w:val="28"/>
        </w:rPr>
        <w:t xml:space="preserve"> Covid-19 </w:t>
      </w:r>
      <w:proofErr w:type="spellStart"/>
      <w:r w:rsidRPr="00A94802">
        <w:rPr>
          <w:b/>
          <w:bCs/>
          <w:sz w:val="28"/>
          <w:szCs w:val="28"/>
        </w:rPr>
        <w:t>pandēmijas</w:t>
      </w:r>
      <w:proofErr w:type="spellEnd"/>
      <w:r w:rsidRPr="00A94802">
        <w:rPr>
          <w:b/>
          <w:bCs/>
          <w:sz w:val="28"/>
          <w:szCs w:val="28"/>
        </w:rPr>
        <w:t xml:space="preserve"> </w:t>
      </w:r>
      <w:proofErr w:type="spellStart"/>
      <w:r w:rsidRPr="00A94802">
        <w:rPr>
          <w:b/>
          <w:bCs/>
          <w:sz w:val="28"/>
          <w:szCs w:val="28"/>
        </w:rPr>
        <w:t>laikā</w:t>
      </w:r>
      <w:proofErr w:type="spellEnd"/>
      <w:r w:rsidRPr="00A94802">
        <w:rPr>
          <w:b/>
          <w:bCs/>
          <w:sz w:val="28"/>
          <w:szCs w:val="28"/>
        </w:rPr>
        <w:t xml:space="preserve"> (</w:t>
      </w:r>
      <w:proofErr w:type="spellStart"/>
      <w:r w:rsidRPr="00A94802">
        <w:rPr>
          <w:b/>
          <w:bCs/>
          <w:sz w:val="28"/>
          <w:szCs w:val="28"/>
        </w:rPr>
        <w:t>digitālais</w:t>
      </w:r>
      <w:proofErr w:type="spellEnd"/>
      <w:r w:rsidRPr="00A94802">
        <w:rPr>
          <w:b/>
          <w:bCs/>
          <w:sz w:val="28"/>
          <w:szCs w:val="28"/>
        </w:rPr>
        <w:t xml:space="preserve"> </w:t>
      </w:r>
      <w:proofErr w:type="spellStart"/>
      <w:r w:rsidRPr="00A94802">
        <w:rPr>
          <w:b/>
          <w:bCs/>
          <w:sz w:val="28"/>
          <w:szCs w:val="28"/>
        </w:rPr>
        <w:t>zaļais</w:t>
      </w:r>
      <w:proofErr w:type="spellEnd"/>
      <w:r w:rsidRPr="00A94802">
        <w:rPr>
          <w:b/>
          <w:bCs/>
          <w:sz w:val="28"/>
          <w:szCs w:val="28"/>
        </w:rPr>
        <w:t xml:space="preserve"> </w:t>
      </w:r>
      <w:proofErr w:type="spellStart"/>
      <w:r w:rsidRPr="00A94802">
        <w:rPr>
          <w:b/>
          <w:bCs/>
          <w:sz w:val="28"/>
          <w:szCs w:val="28"/>
        </w:rPr>
        <w:t>sertifikāts</w:t>
      </w:r>
      <w:proofErr w:type="spellEnd"/>
      <w:r w:rsidRPr="00A94802">
        <w:rPr>
          <w:b/>
          <w:bCs/>
          <w:sz w:val="28"/>
          <w:szCs w:val="28"/>
        </w:rPr>
        <w:t xml:space="preserve">). </w:t>
      </w:r>
      <w:proofErr w:type="spellStart"/>
      <w:r w:rsidRPr="00A94802">
        <w:rPr>
          <w:b/>
          <w:bCs/>
          <w:sz w:val="28"/>
          <w:szCs w:val="28"/>
        </w:rPr>
        <w:t>Priekšlikums</w:t>
      </w:r>
      <w:proofErr w:type="spellEnd"/>
      <w:r w:rsidRPr="00A94802">
        <w:rPr>
          <w:b/>
          <w:bCs/>
          <w:sz w:val="28"/>
          <w:szCs w:val="28"/>
        </w:rPr>
        <w:t xml:space="preserve"> </w:t>
      </w:r>
      <w:proofErr w:type="spellStart"/>
      <w:r w:rsidRPr="00A94802">
        <w:rPr>
          <w:b/>
          <w:bCs/>
          <w:sz w:val="28"/>
          <w:szCs w:val="28"/>
        </w:rPr>
        <w:t>Eiropas</w:t>
      </w:r>
      <w:proofErr w:type="spellEnd"/>
      <w:r w:rsidRPr="00A94802">
        <w:rPr>
          <w:b/>
          <w:bCs/>
          <w:sz w:val="28"/>
          <w:szCs w:val="28"/>
        </w:rPr>
        <w:t xml:space="preserve"> </w:t>
      </w:r>
      <w:proofErr w:type="spellStart"/>
      <w:r w:rsidRPr="00A94802">
        <w:rPr>
          <w:b/>
          <w:bCs/>
          <w:sz w:val="28"/>
          <w:szCs w:val="28"/>
        </w:rPr>
        <w:t>Parlamenta</w:t>
      </w:r>
      <w:proofErr w:type="spellEnd"/>
      <w:r w:rsidRPr="00A94802">
        <w:rPr>
          <w:b/>
          <w:bCs/>
          <w:sz w:val="28"/>
          <w:szCs w:val="28"/>
        </w:rPr>
        <w:t xml:space="preserve"> un </w:t>
      </w:r>
      <w:proofErr w:type="spellStart"/>
      <w:r w:rsidRPr="00A94802">
        <w:rPr>
          <w:b/>
          <w:bCs/>
          <w:sz w:val="28"/>
          <w:szCs w:val="28"/>
        </w:rPr>
        <w:t>Padomes</w:t>
      </w:r>
      <w:proofErr w:type="spellEnd"/>
      <w:r w:rsidRPr="00A94802">
        <w:rPr>
          <w:b/>
          <w:bCs/>
          <w:sz w:val="28"/>
          <w:szCs w:val="28"/>
        </w:rPr>
        <w:t xml:space="preserve"> </w:t>
      </w:r>
      <w:proofErr w:type="spellStart"/>
      <w:r w:rsidRPr="00A94802">
        <w:rPr>
          <w:b/>
          <w:bCs/>
          <w:sz w:val="28"/>
          <w:szCs w:val="28"/>
        </w:rPr>
        <w:t>Regulai</w:t>
      </w:r>
      <w:proofErr w:type="spellEnd"/>
      <w:r w:rsidRPr="00A94802">
        <w:rPr>
          <w:b/>
          <w:bCs/>
          <w:sz w:val="28"/>
          <w:szCs w:val="28"/>
        </w:rPr>
        <w:t xml:space="preserve"> par </w:t>
      </w:r>
      <w:proofErr w:type="spellStart"/>
      <w:r w:rsidRPr="00A94802">
        <w:rPr>
          <w:b/>
          <w:bCs/>
          <w:sz w:val="28"/>
          <w:szCs w:val="28"/>
        </w:rPr>
        <w:t>sadarbspējīgu</w:t>
      </w:r>
      <w:proofErr w:type="spellEnd"/>
      <w:r w:rsidRPr="00A94802">
        <w:rPr>
          <w:b/>
          <w:bCs/>
          <w:sz w:val="28"/>
          <w:szCs w:val="28"/>
        </w:rPr>
        <w:t xml:space="preserve"> </w:t>
      </w:r>
      <w:proofErr w:type="spellStart"/>
      <w:r w:rsidRPr="00A94802">
        <w:rPr>
          <w:b/>
          <w:bCs/>
          <w:sz w:val="28"/>
          <w:szCs w:val="28"/>
        </w:rPr>
        <w:t>vakcinācijas</w:t>
      </w:r>
      <w:proofErr w:type="spellEnd"/>
      <w:r w:rsidRPr="00A94802">
        <w:rPr>
          <w:b/>
          <w:bCs/>
          <w:sz w:val="28"/>
          <w:szCs w:val="28"/>
        </w:rPr>
        <w:t xml:space="preserve">, </w:t>
      </w:r>
      <w:proofErr w:type="spellStart"/>
      <w:r w:rsidRPr="00A94802">
        <w:rPr>
          <w:b/>
          <w:bCs/>
          <w:sz w:val="28"/>
          <w:szCs w:val="28"/>
        </w:rPr>
        <w:t>testēšanas</w:t>
      </w:r>
      <w:proofErr w:type="spellEnd"/>
      <w:r w:rsidRPr="00A94802">
        <w:rPr>
          <w:b/>
          <w:bCs/>
          <w:sz w:val="28"/>
          <w:szCs w:val="28"/>
        </w:rPr>
        <w:t xml:space="preserve"> un </w:t>
      </w:r>
      <w:proofErr w:type="spellStart"/>
      <w:r w:rsidRPr="00A94802">
        <w:rPr>
          <w:b/>
          <w:bCs/>
          <w:sz w:val="28"/>
          <w:szCs w:val="28"/>
        </w:rPr>
        <w:t>pārslimošanas</w:t>
      </w:r>
      <w:proofErr w:type="spellEnd"/>
      <w:r w:rsidRPr="00A94802">
        <w:rPr>
          <w:b/>
          <w:bCs/>
          <w:sz w:val="28"/>
          <w:szCs w:val="28"/>
        </w:rPr>
        <w:t xml:space="preserve"> </w:t>
      </w:r>
      <w:proofErr w:type="spellStart"/>
      <w:r w:rsidRPr="00A94802">
        <w:rPr>
          <w:b/>
          <w:bCs/>
          <w:sz w:val="28"/>
          <w:szCs w:val="28"/>
        </w:rPr>
        <w:t>sertifikātu</w:t>
      </w:r>
      <w:proofErr w:type="spellEnd"/>
      <w:r w:rsidRPr="00A94802">
        <w:rPr>
          <w:b/>
          <w:bCs/>
          <w:sz w:val="28"/>
          <w:szCs w:val="28"/>
        </w:rPr>
        <w:t xml:space="preserve"> </w:t>
      </w:r>
      <w:proofErr w:type="spellStart"/>
      <w:r w:rsidRPr="00A94802">
        <w:rPr>
          <w:b/>
          <w:bCs/>
          <w:sz w:val="28"/>
          <w:szCs w:val="28"/>
        </w:rPr>
        <w:t>izdošanas</w:t>
      </w:r>
      <w:proofErr w:type="spellEnd"/>
      <w:r w:rsidRPr="00A94802">
        <w:rPr>
          <w:b/>
          <w:bCs/>
          <w:sz w:val="28"/>
          <w:szCs w:val="28"/>
        </w:rPr>
        <w:t xml:space="preserve">, </w:t>
      </w:r>
      <w:proofErr w:type="spellStart"/>
      <w:r w:rsidRPr="00A94802">
        <w:rPr>
          <w:b/>
          <w:bCs/>
          <w:sz w:val="28"/>
          <w:szCs w:val="28"/>
        </w:rPr>
        <w:t>verifikācijas</w:t>
      </w:r>
      <w:proofErr w:type="spellEnd"/>
      <w:r w:rsidRPr="00A94802">
        <w:rPr>
          <w:b/>
          <w:bCs/>
          <w:sz w:val="28"/>
          <w:szCs w:val="28"/>
        </w:rPr>
        <w:t xml:space="preserve"> un </w:t>
      </w:r>
      <w:proofErr w:type="spellStart"/>
      <w:r w:rsidRPr="00A94802">
        <w:rPr>
          <w:b/>
          <w:bCs/>
          <w:sz w:val="28"/>
          <w:szCs w:val="28"/>
        </w:rPr>
        <w:t>akceptēšanas</w:t>
      </w:r>
      <w:proofErr w:type="spellEnd"/>
      <w:r w:rsidRPr="00A94802">
        <w:rPr>
          <w:b/>
          <w:bCs/>
          <w:sz w:val="28"/>
          <w:szCs w:val="28"/>
        </w:rPr>
        <w:t xml:space="preserve"> </w:t>
      </w:r>
      <w:proofErr w:type="spellStart"/>
      <w:r w:rsidRPr="00A94802">
        <w:rPr>
          <w:b/>
          <w:bCs/>
          <w:sz w:val="28"/>
          <w:szCs w:val="28"/>
        </w:rPr>
        <w:t>satvaru</w:t>
      </w:r>
      <w:proofErr w:type="spellEnd"/>
      <w:r w:rsidRPr="00A94802">
        <w:rPr>
          <w:b/>
          <w:bCs/>
          <w:sz w:val="28"/>
          <w:szCs w:val="28"/>
        </w:rPr>
        <w:t xml:space="preserve"> </w:t>
      </w:r>
      <w:proofErr w:type="spellStart"/>
      <w:r w:rsidRPr="00A94802">
        <w:rPr>
          <w:b/>
          <w:bCs/>
          <w:sz w:val="28"/>
          <w:szCs w:val="28"/>
        </w:rPr>
        <w:t>nolūkā</w:t>
      </w:r>
      <w:proofErr w:type="spellEnd"/>
      <w:r w:rsidRPr="00A94802">
        <w:rPr>
          <w:b/>
          <w:bCs/>
          <w:sz w:val="28"/>
          <w:szCs w:val="28"/>
        </w:rPr>
        <w:t xml:space="preserve"> </w:t>
      </w:r>
      <w:proofErr w:type="spellStart"/>
      <w:r w:rsidRPr="00A94802">
        <w:rPr>
          <w:b/>
          <w:bCs/>
          <w:sz w:val="28"/>
          <w:szCs w:val="28"/>
        </w:rPr>
        <w:t>trešo</w:t>
      </w:r>
      <w:proofErr w:type="spellEnd"/>
      <w:r w:rsidRPr="00A94802">
        <w:rPr>
          <w:b/>
          <w:bCs/>
          <w:sz w:val="28"/>
          <w:szCs w:val="28"/>
        </w:rPr>
        <w:t xml:space="preserve"> </w:t>
      </w:r>
      <w:proofErr w:type="spellStart"/>
      <w:r w:rsidRPr="00A94802">
        <w:rPr>
          <w:b/>
          <w:bCs/>
          <w:sz w:val="28"/>
          <w:szCs w:val="28"/>
        </w:rPr>
        <w:t>valstu</w:t>
      </w:r>
      <w:proofErr w:type="spellEnd"/>
      <w:r w:rsidRPr="00A94802">
        <w:rPr>
          <w:b/>
          <w:bCs/>
          <w:sz w:val="28"/>
          <w:szCs w:val="28"/>
        </w:rPr>
        <w:t xml:space="preserve"> </w:t>
      </w:r>
      <w:proofErr w:type="spellStart"/>
      <w:r w:rsidRPr="00A94802">
        <w:rPr>
          <w:b/>
          <w:bCs/>
          <w:sz w:val="28"/>
          <w:szCs w:val="28"/>
        </w:rPr>
        <w:t>pilsoņiem</w:t>
      </w:r>
      <w:proofErr w:type="spellEnd"/>
      <w:r w:rsidRPr="00A94802">
        <w:rPr>
          <w:b/>
          <w:bCs/>
          <w:sz w:val="28"/>
          <w:szCs w:val="28"/>
        </w:rPr>
        <w:t xml:space="preserve">, </w:t>
      </w:r>
      <w:proofErr w:type="spellStart"/>
      <w:r w:rsidRPr="00A94802">
        <w:rPr>
          <w:b/>
          <w:bCs/>
          <w:sz w:val="28"/>
          <w:szCs w:val="28"/>
        </w:rPr>
        <w:t>kuri</w:t>
      </w:r>
      <w:proofErr w:type="spellEnd"/>
      <w:r w:rsidRPr="00A94802">
        <w:rPr>
          <w:b/>
          <w:bCs/>
          <w:sz w:val="28"/>
          <w:szCs w:val="28"/>
        </w:rPr>
        <w:t xml:space="preserve"> </w:t>
      </w:r>
      <w:proofErr w:type="spellStart"/>
      <w:r w:rsidRPr="00A94802">
        <w:rPr>
          <w:b/>
          <w:bCs/>
          <w:sz w:val="28"/>
          <w:szCs w:val="28"/>
        </w:rPr>
        <w:t>rezidē</w:t>
      </w:r>
      <w:proofErr w:type="spellEnd"/>
      <w:r w:rsidRPr="00A94802">
        <w:rPr>
          <w:b/>
          <w:bCs/>
          <w:sz w:val="28"/>
          <w:szCs w:val="28"/>
        </w:rPr>
        <w:t xml:space="preserve"> </w:t>
      </w:r>
      <w:proofErr w:type="spellStart"/>
      <w:r w:rsidRPr="00A94802">
        <w:rPr>
          <w:b/>
          <w:bCs/>
          <w:sz w:val="28"/>
          <w:szCs w:val="28"/>
        </w:rPr>
        <w:t>vai</w:t>
      </w:r>
      <w:proofErr w:type="spellEnd"/>
      <w:r w:rsidRPr="00A94802">
        <w:rPr>
          <w:b/>
          <w:bCs/>
          <w:sz w:val="28"/>
          <w:szCs w:val="28"/>
        </w:rPr>
        <w:t xml:space="preserve"> </w:t>
      </w:r>
      <w:proofErr w:type="spellStart"/>
      <w:r w:rsidRPr="00A94802">
        <w:rPr>
          <w:b/>
          <w:bCs/>
          <w:sz w:val="28"/>
          <w:szCs w:val="28"/>
        </w:rPr>
        <w:t>legāli</w:t>
      </w:r>
      <w:proofErr w:type="spellEnd"/>
      <w:r w:rsidRPr="00A94802">
        <w:rPr>
          <w:b/>
          <w:bCs/>
          <w:sz w:val="28"/>
          <w:szCs w:val="28"/>
        </w:rPr>
        <w:t xml:space="preserve"> </w:t>
      </w:r>
      <w:proofErr w:type="spellStart"/>
      <w:r w:rsidRPr="00A94802">
        <w:rPr>
          <w:b/>
          <w:bCs/>
          <w:sz w:val="28"/>
          <w:szCs w:val="28"/>
        </w:rPr>
        <w:t>uzturas</w:t>
      </w:r>
      <w:proofErr w:type="spellEnd"/>
      <w:r w:rsidRPr="00A94802">
        <w:rPr>
          <w:b/>
          <w:bCs/>
          <w:sz w:val="28"/>
          <w:szCs w:val="28"/>
        </w:rPr>
        <w:t xml:space="preserve"> </w:t>
      </w:r>
      <w:proofErr w:type="spellStart"/>
      <w:r w:rsidRPr="00A94802">
        <w:rPr>
          <w:b/>
          <w:bCs/>
          <w:sz w:val="28"/>
          <w:szCs w:val="28"/>
        </w:rPr>
        <w:t>dalībvalstu</w:t>
      </w:r>
      <w:proofErr w:type="spellEnd"/>
      <w:r w:rsidRPr="00A94802">
        <w:rPr>
          <w:b/>
          <w:bCs/>
          <w:sz w:val="28"/>
          <w:szCs w:val="28"/>
        </w:rPr>
        <w:t xml:space="preserve"> </w:t>
      </w:r>
      <w:proofErr w:type="spellStart"/>
      <w:r w:rsidRPr="00A94802">
        <w:rPr>
          <w:b/>
          <w:bCs/>
          <w:sz w:val="28"/>
          <w:szCs w:val="28"/>
        </w:rPr>
        <w:t>teritorijās</w:t>
      </w:r>
      <w:proofErr w:type="spellEnd"/>
      <w:r w:rsidRPr="00A94802">
        <w:rPr>
          <w:b/>
          <w:bCs/>
          <w:sz w:val="28"/>
          <w:szCs w:val="28"/>
        </w:rPr>
        <w:t xml:space="preserve"> Covid-19 </w:t>
      </w:r>
      <w:proofErr w:type="spellStart"/>
      <w:r w:rsidRPr="00A94802">
        <w:rPr>
          <w:b/>
          <w:bCs/>
          <w:sz w:val="28"/>
          <w:szCs w:val="28"/>
        </w:rPr>
        <w:t>pandēmijas</w:t>
      </w:r>
      <w:proofErr w:type="spellEnd"/>
      <w:r w:rsidRPr="00A94802">
        <w:rPr>
          <w:b/>
          <w:bCs/>
          <w:sz w:val="28"/>
          <w:szCs w:val="28"/>
        </w:rPr>
        <w:t xml:space="preserve"> </w:t>
      </w:r>
      <w:proofErr w:type="spellStart"/>
      <w:r w:rsidRPr="00A94802">
        <w:rPr>
          <w:b/>
          <w:bCs/>
          <w:sz w:val="28"/>
          <w:szCs w:val="28"/>
        </w:rPr>
        <w:t>laikā</w:t>
      </w:r>
      <w:proofErr w:type="spellEnd"/>
      <w:r w:rsidRPr="00A94802">
        <w:rPr>
          <w:b/>
          <w:bCs/>
          <w:sz w:val="28"/>
          <w:szCs w:val="28"/>
        </w:rPr>
        <w:t xml:space="preserve"> (digitālais zaļais sertifikāts)”</w:t>
      </w:r>
    </w:p>
    <w:p w14:paraId="2379886A" w14:textId="77777777" w:rsidR="00B61DA9" w:rsidRPr="001F6158" w:rsidRDefault="00B61DA9" w:rsidP="00B61DA9">
      <w:pPr>
        <w:pStyle w:val="BodyText"/>
      </w:pPr>
      <w:r w:rsidRPr="001F6158">
        <w:t>________________________________________________________________</w:t>
      </w:r>
    </w:p>
    <w:p w14:paraId="087308A1" w14:textId="77777777" w:rsidR="00B61DA9" w:rsidRPr="001F6158" w:rsidRDefault="00B61DA9" w:rsidP="00B61DA9">
      <w:pPr>
        <w:pStyle w:val="BodyText"/>
        <w:rPr>
          <w:b w:val="0"/>
        </w:rPr>
      </w:pPr>
      <w:r w:rsidRPr="001F6158">
        <w:rPr>
          <w:b w:val="0"/>
        </w:rPr>
        <w:t xml:space="preserve"> (...)</w:t>
      </w:r>
    </w:p>
    <w:p w14:paraId="401EABDB" w14:textId="77777777" w:rsidR="00B61DA9" w:rsidRPr="001F6158" w:rsidRDefault="00B61DA9" w:rsidP="00B61DA9">
      <w:pPr>
        <w:pStyle w:val="BodyText"/>
        <w:jc w:val="left"/>
        <w:rPr>
          <w:b w:val="0"/>
        </w:rPr>
      </w:pPr>
    </w:p>
    <w:p w14:paraId="51E18E50" w14:textId="733DF6E5" w:rsidR="00B61DA9" w:rsidRPr="001F6158" w:rsidRDefault="00B61DA9" w:rsidP="00A94802">
      <w:pPr>
        <w:pStyle w:val="BodyText"/>
        <w:ind w:firstLine="720"/>
        <w:jc w:val="both"/>
        <w:rPr>
          <w:b w:val="0"/>
        </w:rPr>
      </w:pPr>
      <w:r w:rsidRPr="001F6158">
        <w:rPr>
          <w:b w:val="0"/>
        </w:rPr>
        <w:t xml:space="preserve">1. </w:t>
      </w:r>
      <w:r w:rsidR="00E62CDE" w:rsidRPr="001F6158">
        <w:rPr>
          <w:b w:val="0"/>
        </w:rPr>
        <w:t>Pieņemt zināšanai Veselības ministrijas iesniegto</w:t>
      </w:r>
      <w:r w:rsidRPr="001F6158">
        <w:rPr>
          <w:b w:val="0"/>
        </w:rPr>
        <w:t xml:space="preserve"> informatīvo ziņojumu</w:t>
      </w:r>
      <w:r w:rsidR="00B50183">
        <w:rPr>
          <w:b w:val="0"/>
        </w:rPr>
        <w:t>.</w:t>
      </w:r>
    </w:p>
    <w:p w14:paraId="1D03A83A" w14:textId="565022C8" w:rsidR="00B50183" w:rsidRPr="00A94802" w:rsidRDefault="00B61DA9" w:rsidP="00A94802">
      <w:pPr>
        <w:pStyle w:val="Subtitle"/>
        <w:tabs>
          <w:tab w:val="left" w:pos="1080"/>
        </w:tabs>
        <w:spacing w:before="120"/>
        <w:ind w:left="720"/>
        <w:jc w:val="both"/>
        <w:rPr>
          <w:sz w:val="28"/>
          <w:szCs w:val="28"/>
        </w:rPr>
      </w:pPr>
      <w:r w:rsidRPr="00A94802">
        <w:rPr>
          <w:sz w:val="28"/>
          <w:szCs w:val="28"/>
        </w:rPr>
        <w:t>2</w:t>
      </w:r>
      <w:r w:rsidR="002F6C8A" w:rsidRPr="00A94802">
        <w:rPr>
          <w:sz w:val="28"/>
          <w:szCs w:val="28"/>
        </w:rPr>
        <w:t xml:space="preserve">. </w:t>
      </w:r>
      <w:r w:rsidR="00B50183" w:rsidRPr="00A94802">
        <w:rPr>
          <w:sz w:val="28"/>
          <w:szCs w:val="28"/>
        </w:rPr>
        <w:t xml:space="preserve">Apstiprināt </w:t>
      </w:r>
      <w:r w:rsidR="00A94802" w:rsidRPr="00A94802">
        <w:rPr>
          <w:sz w:val="28"/>
          <w:szCs w:val="28"/>
        </w:rPr>
        <w:t xml:space="preserve">Latvijas Republikas nacionālo pozīciju Nr. 1 “Priekšlikums Eiropas Parlamenta un Padomes Regulai par </w:t>
      </w:r>
      <w:proofErr w:type="spellStart"/>
      <w:r w:rsidR="00A94802" w:rsidRPr="00A94802">
        <w:rPr>
          <w:sz w:val="28"/>
          <w:szCs w:val="28"/>
        </w:rPr>
        <w:t>sadarbspējīgu</w:t>
      </w:r>
      <w:proofErr w:type="spellEnd"/>
      <w:r w:rsidR="00A94802" w:rsidRPr="00A94802">
        <w:rPr>
          <w:sz w:val="28"/>
          <w:szCs w:val="28"/>
        </w:rPr>
        <w:t xml:space="preserve"> vakcinācijas, testēšanas un pārslimošanas sertifikātu </w:t>
      </w:r>
      <w:proofErr w:type="spellStart"/>
      <w:r w:rsidR="00A94802" w:rsidRPr="00A94802">
        <w:rPr>
          <w:sz w:val="28"/>
          <w:szCs w:val="28"/>
        </w:rPr>
        <w:t>izdošanas,verifikācijas</w:t>
      </w:r>
      <w:proofErr w:type="spellEnd"/>
      <w:r w:rsidR="00A94802" w:rsidRPr="00A94802">
        <w:rPr>
          <w:sz w:val="28"/>
          <w:szCs w:val="28"/>
        </w:rPr>
        <w:t xml:space="preserve"> un akceptēšanas satvaru nolūkā atvieglot brīvu pārvietošanos Covid-19 pandēmijas laikā (digitālais zaļais sertifikāts). Priekšlikums Eiropas Parlamenta un Padomes Regulai par </w:t>
      </w:r>
      <w:proofErr w:type="spellStart"/>
      <w:r w:rsidR="00A94802" w:rsidRPr="00A94802">
        <w:rPr>
          <w:sz w:val="28"/>
          <w:szCs w:val="28"/>
        </w:rPr>
        <w:t>sadarbspējīgu</w:t>
      </w:r>
      <w:proofErr w:type="spellEnd"/>
      <w:r w:rsidR="00A94802" w:rsidRPr="00A94802">
        <w:rPr>
          <w:sz w:val="28"/>
          <w:szCs w:val="28"/>
        </w:rPr>
        <w:t xml:space="preserve"> vakcinācijas, testēšanas un pārslimošanas sertifikātu izdošanas, verifikācijas un akceptēšanas satvaru nolūkā trešo valstu pilsoņiem, kuri rezidē vai legāli uzturas dalībvalstu teritorijās Covid-19 pandēmijas laikā (digitālais zaļais sertifikāts)”</w:t>
      </w:r>
      <w:r w:rsidR="00B50183" w:rsidRPr="00A94802">
        <w:rPr>
          <w:sz w:val="28"/>
          <w:szCs w:val="28"/>
        </w:rPr>
        <w:t>.</w:t>
      </w:r>
    </w:p>
    <w:p w14:paraId="74778811" w14:textId="77777777" w:rsidR="00B50183" w:rsidRPr="001F6158" w:rsidRDefault="00B50183" w:rsidP="00B61DA9">
      <w:pPr>
        <w:pStyle w:val="BodyText"/>
        <w:jc w:val="both"/>
        <w:rPr>
          <w:b w:val="0"/>
        </w:rPr>
      </w:pPr>
    </w:p>
    <w:p w14:paraId="0B0A5291" w14:textId="7B6625FC" w:rsidR="00D429BF" w:rsidRPr="00D429BF" w:rsidRDefault="00D429BF" w:rsidP="00D429BF">
      <w:pPr>
        <w:spacing w:after="480"/>
        <w:ind w:right="-766"/>
        <w:rPr>
          <w:rFonts w:eastAsia="Calibri"/>
          <w:sz w:val="28"/>
          <w:szCs w:val="28"/>
          <w:lang w:val="lv-LV" w:eastAsia="lv-LV"/>
        </w:rPr>
      </w:pPr>
      <w:r w:rsidRPr="00D429BF">
        <w:rPr>
          <w:rFonts w:eastAsia="Calibri"/>
          <w:sz w:val="28"/>
          <w:szCs w:val="28"/>
          <w:lang w:val="lv-LV" w:eastAsia="lv-LV"/>
        </w:rPr>
        <w:t>Ministru prezidents</w:t>
      </w:r>
      <w:r w:rsidRPr="00D429BF">
        <w:rPr>
          <w:rFonts w:eastAsia="Calibri"/>
          <w:sz w:val="28"/>
          <w:szCs w:val="28"/>
          <w:lang w:val="lv-LV" w:eastAsia="lv-LV"/>
        </w:rPr>
        <w:tab/>
      </w:r>
      <w:r w:rsidRPr="00D429BF">
        <w:rPr>
          <w:rFonts w:eastAsia="Calibri"/>
          <w:sz w:val="28"/>
          <w:szCs w:val="28"/>
          <w:lang w:val="lv-LV" w:eastAsia="lv-LV"/>
        </w:rPr>
        <w:tab/>
      </w:r>
      <w:r w:rsidRPr="00D429BF">
        <w:rPr>
          <w:rFonts w:eastAsia="Calibri"/>
          <w:sz w:val="28"/>
          <w:szCs w:val="28"/>
          <w:lang w:val="lv-LV" w:eastAsia="lv-LV"/>
        </w:rPr>
        <w:tab/>
      </w:r>
      <w:r w:rsidRPr="00D429BF">
        <w:rPr>
          <w:rFonts w:eastAsia="Calibri"/>
          <w:sz w:val="28"/>
          <w:szCs w:val="28"/>
          <w:lang w:val="lv-LV" w:eastAsia="lv-LV"/>
        </w:rPr>
        <w:tab/>
      </w:r>
      <w:r w:rsidRPr="00D429BF">
        <w:rPr>
          <w:rFonts w:eastAsia="Calibri"/>
          <w:sz w:val="28"/>
          <w:szCs w:val="28"/>
          <w:lang w:val="lv-LV" w:eastAsia="lv-LV"/>
        </w:rPr>
        <w:tab/>
        <w:t xml:space="preserve"> </w:t>
      </w:r>
      <w:r w:rsidR="00C74B25">
        <w:rPr>
          <w:rFonts w:eastAsia="Calibri"/>
          <w:sz w:val="28"/>
          <w:szCs w:val="28"/>
          <w:lang w:val="lv-LV" w:eastAsia="lv-LV"/>
        </w:rPr>
        <w:t xml:space="preserve">        </w:t>
      </w:r>
      <w:r w:rsidR="00336DCA">
        <w:rPr>
          <w:rFonts w:eastAsia="Calibri"/>
          <w:sz w:val="28"/>
          <w:szCs w:val="28"/>
          <w:lang w:val="lv-LV" w:eastAsia="lv-LV"/>
        </w:rPr>
        <w:t xml:space="preserve">    </w:t>
      </w:r>
      <w:r w:rsidR="00C74B25">
        <w:rPr>
          <w:rFonts w:eastAsia="Calibri"/>
          <w:sz w:val="28"/>
          <w:szCs w:val="28"/>
          <w:lang w:val="lv-LV" w:eastAsia="lv-LV"/>
        </w:rPr>
        <w:t xml:space="preserve"> </w:t>
      </w:r>
      <w:r w:rsidR="00336DCA">
        <w:rPr>
          <w:rFonts w:eastAsia="Calibri"/>
          <w:sz w:val="28"/>
          <w:szCs w:val="28"/>
          <w:lang w:val="lv-LV" w:eastAsia="lv-LV"/>
        </w:rPr>
        <w:t xml:space="preserve">    </w:t>
      </w:r>
      <w:proofErr w:type="spellStart"/>
      <w:r w:rsidR="001D72CC">
        <w:rPr>
          <w:rFonts w:eastAsia="Calibri"/>
          <w:sz w:val="28"/>
          <w:szCs w:val="28"/>
          <w:lang w:val="lv-LV" w:eastAsia="lv-LV"/>
        </w:rPr>
        <w:t>A</w:t>
      </w:r>
      <w:r w:rsidR="00336DCA">
        <w:rPr>
          <w:rFonts w:eastAsia="Calibri"/>
          <w:sz w:val="28"/>
          <w:szCs w:val="28"/>
          <w:lang w:val="lv-LV" w:eastAsia="lv-LV"/>
        </w:rPr>
        <w:t>.</w:t>
      </w:r>
      <w:r w:rsidR="001B1C70">
        <w:rPr>
          <w:rFonts w:eastAsia="Calibri"/>
          <w:sz w:val="28"/>
          <w:szCs w:val="28"/>
          <w:lang w:val="lv-LV" w:eastAsia="lv-LV"/>
        </w:rPr>
        <w:t>Krišjānis</w:t>
      </w:r>
      <w:proofErr w:type="spellEnd"/>
      <w:r w:rsidRPr="00D429BF">
        <w:rPr>
          <w:rFonts w:eastAsia="Calibri"/>
          <w:sz w:val="28"/>
          <w:szCs w:val="28"/>
          <w:lang w:val="lv-LV" w:eastAsia="lv-LV"/>
        </w:rPr>
        <w:t xml:space="preserve"> K</w:t>
      </w:r>
      <w:r w:rsidR="001B1C70">
        <w:rPr>
          <w:rFonts w:eastAsia="Calibri"/>
          <w:sz w:val="28"/>
          <w:szCs w:val="28"/>
          <w:lang w:val="lv-LV" w:eastAsia="lv-LV"/>
        </w:rPr>
        <w:t>ariņš</w:t>
      </w:r>
    </w:p>
    <w:p w14:paraId="260E45F1" w14:textId="4FCB987C" w:rsidR="00D429BF" w:rsidRPr="00D429BF" w:rsidRDefault="00D429BF" w:rsidP="00D429BF">
      <w:pPr>
        <w:keepNext/>
        <w:spacing w:after="720"/>
        <w:jc w:val="both"/>
        <w:outlineLvl w:val="1"/>
        <w:rPr>
          <w:sz w:val="28"/>
          <w:szCs w:val="28"/>
          <w:lang w:val="lv-LV"/>
        </w:rPr>
      </w:pPr>
      <w:r w:rsidRPr="00D429BF">
        <w:rPr>
          <w:sz w:val="28"/>
          <w:szCs w:val="28"/>
          <w:lang w:val="lv-LV"/>
        </w:rPr>
        <w:t>Valsts kancelejas direktors</w:t>
      </w:r>
      <w:r w:rsidRPr="00D429BF">
        <w:rPr>
          <w:sz w:val="28"/>
          <w:szCs w:val="28"/>
          <w:lang w:val="lv-LV"/>
        </w:rPr>
        <w:tab/>
      </w:r>
      <w:r w:rsidRPr="00D429BF">
        <w:rPr>
          <w:sz w:val="28"/>
          <w:szCs w:val="28"/>
          <w:lang w:val="lv-LV"/>
        </w:rPr>
        <w:tab/>
      </w:r>
      <w:r w:rsidRPr="00D429BF">
        <w:rPr>
          <w:sz w:val="28"/>
          <w:szCs w:val="28"/>
          <w:lang w:val="lv-LV"/>
        </w:rPr>
        <w:tab/>
      </w:r>
      <w:r w:rsidRPr="00D429BF">
        <w:rPr>
          <w:sz w:val="28"/>
          <w:szCs w:val="28"/>
          <w:lang w:val="lv-LV"/>
        </w:rPr>
        <w:tab/>
      </w:r>
      <w:r w:rsidRPr="00D429BF">
        <w:rPr>
          <w:sz w:val="28"/>
          <w:szCs w:val="28"/>
          <w:lang w:val="lv-LV"/>
        </w:rPr>
        <w:tab/>
      </w:r>
      <w:r>
        <w:rPr>
          <w:sz w:val="28"/>
          <w:szCs w:val="28"/>
          <w:lang w:val="lv-LV"/>
        </w:rPr>
        <w:t xml:space="preserve">         </w:t>
      </w:r>
      <w:r w:rsidR="00336DCA">
        <w:rPr>
          <w:sz w:val="28"/>
          <w:szCs w:val="28"/>
          <w:lang w:val="lv-LV"/>
        </w:rPr>
        <w:t xml:space="preserve">      </w:t>
      </w:r>
      <w:proofErr w:type="spellStart"/>
      <w:r w:rsidR="00A413C6" w:rsidRPr="006C6662">
        <w:rPr>
          <w:sz w:val="28"/>
          <w:szCs w:val="28"/>
          <w:lang w:val="lv-LV"/>
        </w:rPr>
        <w:t>J</w:t>
      </w:r>
      <w:r w:rsidR="00336DCA">
        <w:rPr>
          <w:sz w:val="28"/>
          <w:szCs w:val="28"/>
          <w:lang w:val="lv-LV"/>
        </w:rPr>
        <w:t>.</w:t>
      </w:r>
      <w:r w:rsidR="00A413C6" w:rsidRPr="006C6662">
        <w:rPr>
          <w:sz w:val="28"/>
          <w:szCs w:val="28"/>
          <w:lang w:val="lv-LV"/>
        </w:rPr>
        <w:t>Citskovskis</w:t>
      </w:r>
      <w:proofErr w:type="spellEnd"/>
    </w:p>
    <w:p w14:paraId="0C9DEA0C" w14:textId="49D3A8C1" w:rsidR="00D429BF" w:rsidRPr="00D429BF" w:rsidRDefault="004B48FF" w:rsidP="00D429BF">
      <w:pPr>
        <w:tabs>
          <w:tab w:val="right" w:pos="9072"/>
        </w:tabs>
        <w:spacing w:after="600"/>
        <w:ind w:right="-766"/>
        <w:rPr>
          <w:rFonts w:eastAsia="Calibri"/>
          <w:sz w:val="28"/>
          <w:szCs w:val="28"/>
          <w:lang w:val="lv-LV" w:eastAsia="lv-LV"/>
        </w:rPr>
      </w:pPr>
      <w:r>
        <w:rPr>
          <w:rFonts w:eastAsia="Calibri"/>
          <w:sz w:val="28"/>
          <w:szCs w:val="28"/>
          <w:lang w:val="lv-LV" w:eastAsia="lv-LV"/>
        </w:rPr>
        <w:t>Iesniedzējs: Veselības ministr</w:t>
      </w:r>
      <w:r w:rsidR="00B50183">
        <w:rPr>
          <w:rFonts w:eastAsia="Calibri"/>
          <w:sz w:val="28"/>
          <w:szCs w:val="28"/>
          <w:lang w:val="lv-LV" w:eastAsia="lv-LV"/>
        </w:rPr>
        <w:t>s</w:t>
      </w:r>
      <w:r w:rsidR="00D429BF">
        <w:rPr>
          <w:rFonts w:eastAsia="Calibri"/>
          <w:sz w:val="28"/>
          <w:szCs w:val="28"/>
          <w:lang w:val="lv-LV" w:eastAsia="lv-LV"/>
        </w:rPr>
        <w:t xml:space="preserve">                                                     </w:t>
      </w:r>
      <w:r>
        <w:rPr>
          <w:rFonts w:eastAsia="Calibri"/>
          <w:sz w:val="28"/>
          <w:szCs w:val="28"/>
          <w:lang w:val="lv-LV" w:eastAsia="lv-LV"/>
        </w:rPr>
        <w:tab/>
      </w:r>
      <w:proofErr w:type="spellStart"/>
      <w:r w:rsidR="00B50183">
        <w:rPr>
          <w:rFonts w:eastAsia="Calibri"/>
          <w:sz w:val="28"/>
          <w:szCs w:val="28"/>
          <w:lang w:val="lv-LV" w:eastAsia="lv-LV"/>
        </w:rPr>
        <w:t>D</w:t>
      </w:r>
      <w:r w:rsidR="00336DCA">
        <w:rPr>
          <w:rFonts w:eastAsia="Calibri"/>
          <w:sz w:val="28"/>
          <w:szCs w:val="28"/>
          <w:lang w:val="lv-LV" w:eastAsia="lv-LV"/>
        </w:rPr>
        <w:t>.</w:t>
      </w:r>
      <w:r w:rsidR="00B50183">
        <w:rPr>
          <w:rFonts w:eastAsia="Calibri"/>
          <w:sz w:val="28"/>
          <w:szCs w:val="28"/>
          <w:lang w:val="lv-LV" w:eastAsia="lv-LV"/>
        </w:rPr>
        <w:t>Pavļuts</w:t>
      </w:r>
      <w:proofErr w:type="spellEnd"/>
    </w:p>
    <w:p w14:paraId="2B5171AC" w14:textId="7C4D0137" w:rsidR="00BB139C" w:rsidRPr="00A94802" w:rsidRDefault="003B2E31" w:rsidP="00A94802">
      <w:pPr>
        <w:tabs>
          <w:tab w:val="right" w:pos="9072"/>
        </w:tabs>
        <w:ind w:right="-766"/>
        <w:rPr>
          <w:rFonts w:eastAsia="Calibri"/>
          <w:sz w:val="28"/>
          <w:szCs w:val="28"/>
          <w:lang w:val="lv-LV" w:eastAsia="lv-LV"/>
        </w:rPr>
      </w:pPr>
      <w:r>
        <w:rPr>
          <w:rFonts w:eastAsia="Calibri"/>
          <w:sz w:val="28"/>
          <w:szCs w:val="28"/>
          <w:lang w:val="lv-LV" w:eastAsia="lv-LV"/>
        </w:rPr>
        <w:t>Vīza: Valsts sekretār</w:t>
      </w:r>
      <w:r w:rsidR="00984C9F">
        <w:rPr>
          <w:rFonts w:eastAsia="Calibri"/>
          <w:sz w:val="28"/>
          <w:szCs w:val="28"/>
          <w:lang w:val="lv-LV" w:eastAsia="lv-LV"/>
        </w:rPr>
        <w:t>e</w:t>
      </w:r>
      <w:r>
        <w:rPr>
          <w:rFonts w:eastAsia="Calibri"/>
          <w:sz w:val="28"/>
          <w:szCs w:val="28"/>
          <w:lang w:val="lv-LV" w:eastAsia="lv-LV"/>
        </w:rPr>
        <w:t xml:space="preserve"> </w:t>
      </w:r>
      <w:r w:rsidR="00A413C6">
        <w:rPr>
          <w:rFonts w:eastAsia="Calibri"/>
          <w:sz w:val="28"/>
          <w:szCs w:val="28"/>
          <w:lang w:val="lv-LV" w:eastAsia="lv-LV"/>
        </w:rPr>
        <w:t xml:space="preserve"> </w:t>
      </w:r>
      <w:r w:rsidR="00D429BF" w:rsidRPr="00D429BF">
        <w:rPr>
          <w:rFonts w:eastAsia="Calibri"/>
          <w:sz w:val="28"/>
          <w:szCs w:val="28"/>
          <w:lang w:val="lv-LV" w:eastAsia="lv-LV"/>
        </w:rPr>
        <w:tab/>
        <w:t xml:space="preserve"> </w:t>
      </w:r>
      <w:r w:rsidR="00D66B35">
        <w:rPr>
          <w:rFonts w:eastAsia="Calibri"/>
          <w:sz w:val="28"/>
          <w:szCs w:val="28"/>
          <w:lang w:val="lv-LV" w:eastAsia="lv-LV"/>
        </w:rPr>
        <w:t>D</w:t>
      </w:r>
      <w:r w:rsidR="00336DCA">
        <w:rPr>
          <w:rFonts w:eastAsia="Calibri"/>
          <w:sz w:val="28"/>
          <w:szCs w:val="28"/>
          <w:lang w:val="lv-LV" w:eastAsia="lv-LV"/>
        </w:rPr>
        <w:t xml:space="preserve">. </w:t>
      </w:r>
      <w:r w:rsidR="00D66B35">
        <w:rPr>
          <w:rFonts w:eastAsia="Calibri"/>
          <w:sz w:val="28"/>
          <w:szCs w:val="28"/>
          <w:lang w:val="lv-LV" w:eastAsia="lv-LV"/>
        </w:rPr>
        <w:t>Mūrmane-Umbraško</w:t>
      </w:r>
    </w:p>
    <w:p w14:paraId="70555AEE" w14:textId="5B5343DF" w:rsidR="00C804AB" w:rsidRPr="00A94802" w:rsidRDefault="00D3609B" w:rsidP="00A94802">
      <w:pPr>
        <w:autoSpaceDE w:val="0"/>
        <w:autoSpaceDN w:val="0"/>
        <w:adjustRightInd w:val="0"/>
        <w:rPr>
          <w:sz w:val="28"/>
          <w:szCs w:val="28"/>
          <w:lang w:val="lv-LV"/>
        </w:rPr>
      </w:pPr>
      <w:r w:rsidRPr="001F6158">
        <w:rPr>
          <w:sz w:val="28"/>
          <w:szCs w:val="28"/>
          <w:lang w:val="lv-LV"/>
        </w:rPr>
        <w:t xml:space="preserve"> </w:t>
      </w:r>
    </w:p>
    <w:sectPr w:rsidR="00C804AB" w:rsidRPr="00A94802" w:rsidSect="00452742">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4B0FE" w14:textId="77777777" w:rsidR="00BF5001" w:rsidRDefault="00BF5001" w:rsidP="00CD1EAE">
      <w:r>
        <w:separator/>
      </w:r>
    </w:p>
  </w:endnote>
  <w:endnote w:type="continuationSeparator" w:id="0">
    <w:p w14:paraId="0724E2F0" w14:textId="77777777" w:rsidR="00BF5001" w:rsidRDefault="00BF5001" w:rsidP="00CD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E948" w14:textId="36538EFE" w:rsidR="00BF5001" w:rsidRDefault="00BF5001" w:rsidP="00BF2C0D">
    <w:pPr>
      <w:pStyle w:val="Footer"/>
      <w:jc w:val="both"/>
    </w:pPr>
    <w:r>
      <w:t>VMprot_</w:t>
    </w:r>
    <w:r w:rsidR="00A94802">
      <w:t>120421</w:t>
    </w:r>
    <w:r>
      <w:t>_</w:t>
    </w:r>
    <w:r w:rsidR="00A94802">
      <w:t>DZS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6649" w14:textId="77777777" w:rsidR="00BF5001" w:rsidRDefault="00BF5001" w:rsidP="00CD1EAE">
      <w:r>
        <w:separator/>
      </w:r>
    </w:p>
  </w:footnote>
  <w:footnote w:type="continuationSeparator" w:id="0">
    <w:p w14:paraId="1093174B" w14:textId="77777777" w:rsidR="00BF5001" w:rsidRDefault="00BF5001" w:rsidP="00CD1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271AE"/>
    <w:multiLevelType w:val="multilevel"/>
    <w:tmpl w:val="C400AEE8"/>
    <w:lvl w:ilvl="0">
      <w:start w:val="1"/>
      <w:numFmt w:val="decimal"/>
      <w:lvlText w:val="%1."/>
      <w:lvlJc w:val="left"/>
      <w:pPr>
        <w:tabs>
          <w:tab w:val="num" w:pos="1260"/>
        </w:tabs>
        <w:ind w:left="1260" w:hanging="360"/>
      </w:pPr>
    </w:lvl>
    <w:lvl w:ilvl="1">
      <w:start w:val="1"/>
      <w:numFmt w:val="decimal"/>
      <w:isLgl/>
      <w:lvlText w:val="%1.%2."/>
      <w:lvlJc w:val="left"/>
      <w:pPr>
        <w:tabs>
          <w:tab w:val="num" w:pos="1935"/>
        </w:tabs>
        <w:ind w:left="1935" w:hanging="1215"/>
      </w:pPr>
      <w:rPr>
        <w:sz w:val="28"/>
        <w:szCs w:val="28"/>
      </w:rPr>
    </w:lvl>
    <w:lvl w:ilvl="2">
      <w:start w:val="1"/>
      <w:numFmt w:val="decimal"/>
      <w:isLgl/>
      <w:lvlText w:val="%1.%2.%3."/>
      <w:lvlJc w:val="left"/>
      <w:pPr>
        <w:tabs>
          <w:tab w:val="num" w:pos="2115"/>
        </w:tabs>
        <w:ind w:left="2115" w:hanging="1215"/>
      </w:pPr>
    </w:lvl>
    <w:lvl w:ilvl="3">
      <w:start w:val="1"/>
      <w:numFmt w:val="decimal"/>
      <w:isLgl/>
      <w:lvlText w:val="%1.%2.%3.%4."/>
      <w:lvlJc w:val="left"/>
      <w:pPr>
        <w:tabs>
          <w:tab w:val="num" w:pos="2115"/>
        </w:tabs>
        <w:ind w:left="2115" w:hanging="1215"/>
      </w:pPr>
    </w:lvl>
    <w:lvl w:ilvl="4">
      <w:start w:val="1"/>
      <w:numFmt w:val="decimal"/>
      <w:isLgl/>
      <w:lvlText w:val="%1.%2.%3.%4.%5."/>
      <w:lvlJc w:val="left"/>
      <w:pPr>
        <w:tabs>
          <w:tab w:val="num" w:pos="2115"/>
        </w:tabs>
        <w:ind w:left="2115" w:hanging="1215"/>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700"/>
        </w:tabs>
        <w:ind w:left="2700" w:hanging="180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3060"/>
        </w:tabs>
        <w:ind w:left="306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A9"/>
    <w:rsid w:val="00002272"/>
    <w:rsid w:val="00021711"/>
    <w:rsid w:val="000231DB"/>
    <w:rsid w:val="00035C63"/>
    <w:rsid w:val="0008467A"/>
    <w:rsid w:val="000A3821"/>
    <w:rsid w:val="000A7429"/>
    <w:rsid w:val="000C5B13"/>
    <w:rsid w:val="000E0F23"/>
    <w:rsid w:val="000E53AF"/>
    <w:rsid w:val="00100915"/>
    <w:rsid w:val="00103937"/>
    <w:rsid w:val="00103D93"/>
    <w:rsid w:val="00111C7E"/>
    <w:rsid w:val="001128D5"/>
    <w:rsid w:val="00121CBB"/>
    <w:rsid w:val="0012657E"/>
    <w:rsid w:val="001275D4"/>
    <w:rsid w:val="00164BB9"/>
    <w:rsid w:val="00177BE2"/>
    <w:rsid w:val="001837C3"/>
    <w:rsid w:val="00183E49"/>
    <w:rsid w:val="00187648"/>
    <w:rsid w:val="001A0279"/>
    <w:rsid w:val="001B1C70"/>
    <w:rsid w:val="001B406C"/>
    <w:rsid w:val="001C27EA"/>
    <w:rsid w:val="001D0EB1"/>
    <w:rsid w:val="001D62A6"/>
    <w:rsid w:val="001D72CC"/>
    <w:rsid w:val="001F250F"/>
    <w:rsid w:val="001F2732"/>
    <w:rsid w:val="001F6158"/>
    <w:rsid w:val="00205D5E"/>
    <w:rsid w:val="00216065"/>
    <w:rsid w:val="00222A20"/>
    <w:rsid w:val="00240859"/>
    <w:rsid w:val="002717B6"/>
    <w:rsid w:val="002772BE"/>
    <w:rsid w:val="002800A0"/>
    <w:rsid w:val="00283D2E"/>
    <w:rsid w:val="002840CE"/>
    <w:rsid w:val="00294E6E"/>
    <w:rsid w:val="00295670"/>
    <w:rsid w:val="002A4DAF"/>
    <w:rsid w:val="002A70BD"/>
    <w:rsid w:val="002C215D"/>
    <w:rsid w:val="002C33F2"/>
    <w:rsid w:val="002F6C8A"/>
    <w:rsid w:val="003052A9"/>
    <w:rsid w:val="00323F5B"/>
    <w:rsid w:val="00325A85"/>
    <w:rsid w:val="00333163"/>
    <w:rsid w:val="00336DCA"/>
    <w:rsid w:val="00365013"/>
    <w:rsid w:val="00365EE7"/>
    <w:rsid w:val="0037694B"/>
    <w:rsid w:val="00392A80"/>
    <w:rsid w:val="003A4817"/>
    <w:rsid w:val="003A76B1"/>
    <w:rsid w:val="003B2E31"/>
    <w:rsid w:val="003C58D1"/>
    <w:rsid w:val="003E5A85"/>
    <w:rsid w:val="003F2A27"/>
    <w:rsid w:val="00411E9A"/>
    <w:rsid w:val="00414FF0"/>
    <w:rsid w:val="00452742"/>
    <w:rsid w:val="00462B8E"/>
    <w:rsid w:val="00467728"/>
    <w:rsid w:val="0048193B"/>
    <w:rsid w:val="004946AA"/>
    <w:rsid w:val="004B48FF"/>
    <w:rsid w:val="004B5CA3"/>
    <w:rsid w:val="004C1C44"/>
    <w:rsid w:val="004C4E5E"/>
    <w:rsid w:val="004D4189"/>
    <w:rsid w:val="004F4C9D"/>
    <w:rsid w:val="00515698"/>
    <w:rsid w:val="0052663E"/>
    <w:rsid w:val="00547163"/>
    <w:rsid w:val="00553C82"/>
    <w:rsid w:val="00557CBB"/>
    <w:rsid w:val="00574227"/>
    <w:rsid w:val="00575592"/>
    <w:rsid w:val="00577870"/>
    <w:rsid w:val="005846E7"/>
    <w:rsid w:val="00585026"/>
    <w:rsid w:val="005978E1"/>
    <w:rsid w:val="005A08DA"/>
    <w:rsid w:val="005C2DA3"/>
    <w:rsid w:val="005C66B3"/>
    <w:rsid w:val="005D7A23"/>
    <w:rsid w:val="005F3DA0"/>
    <w:rsid w:val="00621EDE"/>
    <w:rsid w:val="00642A0A"/>
    <w:rsid w:val="006741DC"/>
    <w:rsid w:val="00674400"/>
    <w:rsid w:val="00677697"/>
    <w:rsid w:val="006822DB"/>
    <w:rsid w:val="006873F5"/>
    <w:rsid w:val="00694527"/>
    <w:rsid w:val="006A5B2B"/>
    <w:rsid w:val="006B061E"/>
    <w:rsid w:val="006B3D8D"/>
    <w:rsid w:val="006E0F06"/>
    <w:rsid w:val="006E353B"/>
    <w:rsid w:val="006F0613"/>
    <w:rsid w:val="006F2C6E"/>
    <w:rsid w:val="00701B79"/>
    <w:rsid w:val="007031DD"/>
    <w:rsid w:val="00704C36"/>
    <w:rsid w:val="00714FF5"/>
    <w:rsid w:val="00720465"/>
    <w:rsid w:val="0072102A"/>
    <w:rsid w:val="00723A86"/>
    <w:rsid w:val="0072419D"/>
    <w:rsid w:val="007269E9"/>
    <w:rsid w:val="00732705"/>
    <w:rsid w:val="00734A88"/>
    <w:rsid w:val="007413B3"/>
    <w:rsid w:val="007531C0"/>
    <w:rsid w:val="007606F9"/>
    <w:rsid w:val="00761A9C"/>
    <w:rsid w:val="00767698"/>
    <w:rsid w:val="00774381"/>
    <w:rsid w:val="00783622"/>
    <w:rsid w:val="007A7FCF"/>
    <w:rsid w:val="007C0FDF"/>
    <w:rsid w:val="007D4E0E"/>
    <w:rsid w:val="00801B75"/>
    <w:rsid w:val="008050A1"/>
    <w:rsid w:val="00813F03"/>
    <w:rsid w:val="0083316F"/>
    <w:rsid w:val="008779BC"/>
    <w:rsid w:val="00880BD3"/>
    <w:rsid w:val="008C241A"/>
    <w:rsid w:val="008E440D"/>
    <w:rsid w:val="008E4B5F"/>
    <w:rsid w:val="008F39FD"/>
    <w:rsid w:val="008F7F75"/>
    <w:rsid w:val="00903712"/>
    <w:rsid w:val="00903B0A"/>
    <w:rsid w:val="009048E2"/>
    <w:rsid w:val="009104FE"/>
    <w:rsid w:val="00912C97"/>
    <w:rsid w:val="009158F3"/>
    <w:rsid w:val="00947A26"/>
    <w:rsid w:val="00984C9F"/>
    <w:rsid w:val="009930A0"/>
    <w:rsid w:val="009A3296"/>
    <w:rsid w:val="009A7C5E"/>
    <w:rsid w:val="009C7092"/>
    <w:rsid w:val="009D0FBF"/>
    <w:rsid w:val="009E0DCF"/>
    <w:rsid w:val="009F588B"/>
    <w:rsid w:val="00A003F1"/>
    <w:rsid w:val="00A00E34"/>
    <w:rsid w:val="00A16877"/>
    <w:rsid w:val="00A277AF"/>
    <w:rsid w:val="00A37021"/>
    <w:rsid w:val="00A413C6"/>
    <w:rsid w:val="00A45B8B"/>
    <w:rsid w:val="00A51DA4"/>
    <w:rsid w:val="00A5413A"/>
    <w:rsid w:val="00A56709"/>
    <w:rsid w:val="00A57B74"/>
    <w:rsid w:val="00A613C0"/>
    <w:rsid w:val="00A62669"/>
    <w:rsid w:val="00A6580E"/>
    <w:rsid w:val="00A662F2"/>
    <w:rsid w:val="00A66460"/>
    <w:rsid w:val="00A7083C"/>
    <w:rsid w:val="00A759BF"/>
    <w:rsid w:val="00A85D45"/>
    <w:rsid w:val="00A94802"/>
    <w:rsid w:val="00A96520"/>
    <w:rsid w:val="00AB376B"/>
    <w:rsid w:val="00AC1137"/>
    <w:rsid w:val="00AE3E81"/>
    <w:rsid w:val="00AF44F6"/>
    <w:rsid w:val="00AF793A"/>
    <w:rsid w:val="00B03417"/>
    <w:rsid w:val="00B13D11"/>
    <w:rsid w:val="00B20CEF"/>
    <w:rsid w:val="00B347D8"/>
    <w:rsid w:val="00B410E6"/>
    <w:rsid w:val="00B50183"/>
    <w:rsid w:val="00B510DF"/>
    <w:rsid w:val="00B5636D"/>
    <w:rsid w:val="00B61DA9"/>
    <w:rsid w:val="00B631E2"/>
    <w:rsid w:val="00B71E74"/>
    <w:rsid w:val="00B85332"/>
    <w:rsid w:val="00BA20AF"/>
    <w:rsid w:val="00BB139C"/>
    <w:rsid w:val="00BC5F28"/>
    <w:rsid w:val="00BD3200"/>
    <w:rsid w:val="00BD6113"/>
    <w:rsid w:val="00BF2C0D"/>
    <w:rsid w:val="00BF5001"/>
    <w:rsid w:val="00BF6C06"/>
    <w:rsid w:val="00C1233C"/>
    <w:rsid w:val="00C138EE"/>
    <w:rsid w:val="00C21844"/>
    <w:rsid w:val="00C250D5"/>
    <w:rsid w:val="00C33FE0"/>
    <w:rsid w:val="00C4303D"/>
    <w:rsid w:val="00C468C5"/>
    <w:rsid w:val="00C5528B"/>
    <w:rsid w:val="00C71412"/>
    <w:rsid w:val="00C74B25"/>
    <w:rsid w:val="00C804AB"/>
    <w:rsid w:val="00CB49C5"/>
    <w:rsid w:val="00CC2021"/>
    <w:rsid w:val="00CC74E7"/>
    <w:rsid w:val="00CD1EAE"/>
    <w:rsid w:val="00CD29D8"/>
    <w:rsid w:val="00CD4A47"/>
    <w:rsid w:val="00CE0C37"/>
    <w:rsid w:val="00CE493A"/>
    <w:rsid w:val="00D0570E"/>
    <w:rsid w:val="00D057F6"/>
    <w:rsid w:val="00D10160"/>
    <w:rsid w:val="00D12BB9"/>
    <w:rsid w:val="00D21048"/>
    <w:rsid w:val="00D24916"/>
    <w:rsid w:val="00D3609B"/>
    <w:rsid w:val="00D429BF"/>
    <w:rsid w:val="00D459DA"/>
    <w:rsid w:val="00D50633"/>
    <w:rsid w:val="00D6292D"/>
    <w:rsid w:val="00D66B35"/>
    <w:rsid w:val="00D805F6"/>
    <w:rsid w:val="00D85ACA"/>
    <w:rsid w:val="00D9532C"/>
    <w:rsid w:val="00DA4C3A"/>
    <w:rsid w:val="00DC5403"/>
    <w:rsid w:val="00DC60B8"/>
    <w:rsid w:val="00DD40CC"/>
    <w:rsid w:val="00DD5D08"/>
    <w:rsid w:val="00DE7F8A"/>
    <w:rsid w:val="00DF27AD"/>
    <w:rsid w:val="00DF29FE"/>
    <w:rsid w:val="00DF3E1E"/>
    <w:rsid w:val="00E3018A"/>
    <w:rsid w:val="00E34FD2"/>
    <w:rsid w:val="00E5318F"/>
    <w:rsid w:val="00E62CDE"/>
    <w:rsid w:val="00E66BA3"/>
    <w:rsid w:val="00E749FC"/>
    <w:rsid w:val="00E83B26"/>
    <w:rsid w:val="00EA0092"/>
    <w:rsid w:val="00ED595E"/>
    <w:rsid w:val="00EE42F1"/>
    <w:rsid w:val="00EF4E87"/>
    <w:rsid w:val="00F10D88"/>
    <w:rsid w:val="00F1132E"/>
    <w:rsid w:val="00F216C5"/>
    <w:rsid w:val="00F233AD"/>
    <w:rsid w:val="00F41D9A"/>
    <w:rsid w:val="00F47B00"/>
    <w:rsid w:val="00F50A58"/>
    <w:rsid w:val="00F54286"/>
    <w:rsid w:val="00F551E3"/>
    <w:rsid w:val="00F64FEE"/>
    <w:rsid w:val="00F73E6C"/>
    <w:rsid w:val="00F83B0D"/>
    <w:rsid w:val="00F913EF"/>
    <w:rsid w:val="00F945DD"/>
    <w:rsid w:val="00F953C6"/>
    <w:rsid w:val="00F97117"/>
    <w:rsid w:val="00FB30E1"/>
    <w:rsid w:val="00FB39C0"/>
    <w:rsid w:val="00FC4B68"/>
    <w:rsid w:val="00FD6C9C"/>
    <w:rsid w:val="00FF18F6"/>
    <w:rsid w:val="00FF33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49E23BC"/>
  <w15:docId w15:val="{8E0F19ED-A2F3-40FC-9717-BEB99C58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A9"/>
    <w:rPr>
      <w:sz w:val="24"/>
      <w:szCs w:val="24"/>
      <w:lang w:val="en-GB" w:eastAsia="en-US"/>
    </w:rPr>
  </w:style>
  <w:style w:type="paragraph" w:styleId="Heading1">
    <w:name w:val="heading 1"/>
    <w:basedOn w:val="Normal"/>
    <w:next w:val="Normal"/>
    <w:link w:val="Heading1Char"/>
    <w:qFormat/>
    <w:rsid w:val="00B61DA9"/>
    <w:pPr>
      <w:keepNext/>
      <w:jc w:val="both"/>
      <w:outlineLvl w:val="0"/>
    </w:pPr>
    <w:rPr>
      <w:sz w:val="28"/>
      <w:szCs w:val="28"/>
      <w:lang w:val="lv-LV"/>
    </w:rPr>
  </w:style>
  <w:style w:type="paragraph" w:styleId="Heading2">
    <w:name w:val="heading 2"/>
    <w:basedOn w:val="Normal"/>
    <w:next w:val="Normal"/>
    <w:link w:val="Heading2Char"/>
    <w:qFormat/>
    <w:rsid w:val="00B61DA9"/>
    <w:pPr>
      <w:keepNext/>
      <w:jc w:val="center"/>
      <w:outlineLvl w:val="1"/>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A9"/>
    <w:rPr>
      <w:sz w:val="28"/>
      <w:szCs w:val="28"/>
      <w:lang w:eastAsia="en-US"/>
    </w:rPr>
  </w:style>
  <w:style w:type="character" w:customStyle="1" w:styleId="Heading2Char">
    <w:name w:val="Heading 2 Char"/>
    <w:basedOn w:val="DefaultParagraphFont"/>
    <w:link w:val="Heading2"/>
    <w:rsid w:val="00B61DA9"/>
    <w:rPr>
      <w:b/>
      <w:bCs/>
      <w:sz w:val="28"/>
      <w:szCs w:val="28"/>
      <w:lang w:eastAsia="en-US"/>
    </w:rPr>
  </w:style>
  <w:style w:type="paragraph" w:styleId="Title">
    <w:name w:val="Title"/>
    <w:basedOn w:val="Normal"/>
    <w:link w:val="TitleChar"/>
    <w:qFormat/>
    <w:rsid w:val="00B61DA9"/>
    <w:pPr>
      <w:jc w:val="center"/>
    </w:pPr>
    <w:rPr>
      <w:sz w:val="28"/>
      <w:szCs w:val="28"/>
      <w:lang w:val="lv-LV"/>
    </w:rPr>
  </w:style>
  <w:style w:type="character" w:customStyle="1" w:styleId="TitleChar">
    <w:name w:val="Title Char"/>
    <w:basedOn w:val="DefaultParagraphFont"/>
    <w:link w:val="Title"/>
    <w:rsid w:val="00B61DA9"/>
    <w:rPr>
      <w:sz w:val="28"/>
      <w:szCs w:val="28"/>
      <w:lang w:eastAsia="en-US"/>
    </w:rPr>
  </w:style>
  <w:style w:type="paragraph" w:styleId="BodyText">
    <w:name w:val="Body Text"/>
    <w:basedOn w:val="Normal"/>
    <w:link w:val="BodyTextChar"/>
    <w:rsid w:val="00B61DA9"/>
    <w:pPr>
      <w:jc w:val="center"/>
    </w:pPr>
    <w:rPr>
      <w:b/>
      <w:bCs/>
      <w:sz w:val="28"/>
      <w:szCs w:val="28"/>
      <w:lang w:val="lv-LV"/>
    </w:rPr>
  </w:style>
  <w:style w:type="character" w:customStyle="1" w:styleId="BodyTextChar">
    <w:name w:val="Body Text Char"/>
    <w:basedOn w:val="DefaultParagraphFont"/>
    <w:link w:val="BodyText"/>
    <w:rsid w:val="00B61DA9"/>
    <w:rPr>
      <w:b/>
      <w:bCs/>
      <w:sz w:val="28"/>
      <w:szCs w:val="28"/>
      <w:lang w:eastAsia="en-US"/>
    </w:rPr>
  </w:style>
  <w:style w:type="paragraph" w:styleId="Footer">
    <w:name w:val="footer"/>
    <w:basedOn w:val="Normal"/>
    <w:link w:val="FooterChar"/>
    <w:rsid w:val="00B61DA9"/>
    <w:pPr>
      <w:tabs>
        <w:tab w:val="center" w:pos="4153"/>
        <w:tab w:val="right" w:pos="8306"/>
      </w:tabs>
    </w:pPr>
    <w:rPr>
      <w:sz w:val="20"/>
      <w:szCs w:val="20"/>
      <w:lang w:val="lv-LV"/>
    </w:rPr>
  </w:style>
  <w:style w:type="character" w:customStyle="1" w:styleId="FooterChar">
    <w:name w:val="Footer Char"/>
    <w:basedOn w:val="DefaultParagraphFont"/>
    <w:link w:val="Footer"/>
    <w:rsid w:val="00B61DA9"/>
    <w:rPr>
      <w:lang w:eastAsia="en-US"/>
    </w:rPr>
  </w:style>
  <w:style w:type="paragraph" w:styleId="BodyTextIndent">
    <w:name w:val="Body Text Indent"/>
    <w:basedOn w:val="Normal"/>
    <w:link w:val="BodyTextIndentChar"/>
    <w:rsid w:val="00B61DA9"/>
    <w:pPr>
      <w:ind w:firstLine="720"/>
      <w:jc w:val="both"/>
    </w:pPr>
    <w:rPr>
      <w:b/>
      <w:bCs/>
      <w:sz w:val="28"/>
      <w:szCs w:val="20"/>
      <w:lang w:val="lv-LV"/>
    </w:rPr>
  </w:style>
  <w:style w:type="character" w:customStyle="1" w:styleId="BodyTextIndentChar">
    <w:name w:val="Body Text Indent Char"/>
    <w:basedOn w:val="DefaultParagraphFont"/>
    <w:link w:val="BodyTextIndent"/>
    <w:rsid w:val="00B61DA9"/>
    <w:rPr>
      <w:b/>
      <w:bCs/>
      <w:sz w:val="28"/>
      <w:lang w:eastAsia="en-US"/>
    </w:rPr>
  </w:style>
  <w:style w:type="paragraph" w:styleId="Header">
    <w:name w:val="header"/>
    <w:basedOn w:val="Normal"/>
    <w:link w:val="HeaderChar"/>
    <w:uiPriority w:val="99"/>
    <w:unhideWhenUsed/>
    <w:rsid w:val="00CD1EAE"/>
    <w:pPr>
      <w:tabs>
        <w:tab w:val="center" w:pos="4153"/>
        <w:tab w:val="right" w:pos="8306"/>
      </w:tabs>
    </w:pPr>
  </w:style>
  <w:style w:type="character" w:customStyle="1" w:styleId="HeaderChar">
    <w:name w:val="Header Char"/>
    <w:basedOn w:val="DefaultParagraphFont"/>
    <w:link w:val="Header"/>
    <w:uiPriority w:val="99"/>
    <w:rsid w:val="00CD1EAE"/>
    <w:rPr>
      <w:sz w:val="24"/>
      <w:szCs w:val="24"/>
      <w:lang w:val="en-GB" w:eastAsia="en-US"/>
    </w:rPr>
  </w:style>
  <w:style w:type="character" w:styleId="Hyperlink">
    <w:name w:val="Hyperlink"/>
    <w:basedOn w:val="DefaultParagraphFont"/>
    <w:rsid w:val="00177BE2"/>
    <w:rPr>
      <w:color w:val="0000FF"/>
      <w:u w:val="single"/>
    </w:rPr>
  </w:style>
  <w:style w:type="paragraph" w:styleId="BalloonText">
    <w:name w:val="Balloon Text"/>
    <w:basedOn w:val="Normal"/>
    <w:link w:val="BalloonTextChar"/>
    <w:uiPriority w:val="99"/>
    <w:semiHidden/>
    <w:unhideWhenUsed/>
    <w:rsid w:val="0046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728"/>
    <w:rPr>
      <w:rFonts w:ascii="Segoe UI" w:hAnsi="Segoe UI" w:cs="Segoe UI"/>
      <w:sz w:val="18"/>
      <w:szCs w:val="18"/>
      <w:lang w:val="en-GB" w:eastAsia="en-US"/>
    </w:rPr>
  </w:style>
  <w:style w:type="character" w:styleId="CommentReference">
    <w:name w:val="annotation reference"/>
    <w:basedOn w:val="DefaultParagraphFont"/>
    <w:uiPriority w:val="99"/>
    <w:semiHidden/>
    <w:unhideWhenUsed/>
    <w:rsid w:val="00467728"/>
    <w:rPr>
      <w:sz w:val="16"/>
      <w:szCs w:val="16"/>
    </w:rPr>
  </w:style>
  <w:style w:type="paragraph" w:styleId="CommentText">
    <w:name w:val="annotation text"/>
    <w:basedOn w:val="Normal"/>
    <w:link w:val="CommentTextChar"/>
    <w:uiPriority w:val="99"/>
    <w:semiHidden/>
    <w:unhideWhenUsed/>
    <w:rsid w:val="00467728"/>
    <w:rPr>
      <w:sz w:val="20"/>
      <w:szCs w:val="20"/>
    </w:rPr>
  </w:style>
  <w:style w:type="character" w:customStyle="1" w:styleId="CommentTextChar">
    <w:name w:val="Comment Text Char"/>
    <w:basedOn w:val="DefaultParagraphFont"/>
    <w:link w:val="CommentText"/>
    <w:uiPriority w:val="99"/>
    <w:semiHidden/>
    <w:rsid w:val="00467728"/>
    <w:rPr>
      <w:lang w:val="en-GB" w:eastAsia="en-US"/>
    </w:rPr>
  </w:style>
  <w:style w:type="paragraph" w:styleId="CommentSubject">
    <w:name w:val="annotation subject"/>
    <w:basedOn w:val="CommentText"/>
    <w:next w:val="CommentText"/>
    <w:link w:val="CommentSubjectChar"/>
    <w:uiPriority w:val="99"/>
    <w:semiHidden/>
    <w:unhideWhenUsed/>
    <w:rsid w:val="00467728"/>
    <w:rPr>
      <w:b/>
      <w:bCs/>
    </w:rPr>
  </w:style>
  <w:style w:type="character" w:customStyle="1" w:styleId="CommentSubjectChar">
    <w:name w:val="Comment Subject Char"/>
    <w:basedOn w:val="CommentTextChar"/>
    <w:link w:val="CommentSubject"/>
    <w:uiPriority w:val="99"/>
    <w:semiHidden/>
    <w:rsid w:val="00467728"/>
    <w:rPr>
      <w:b/>
      <w:bCs/>
      <w:lang w:val="en-GB" w:eastAsia="en-US"/>
    </w:rPr>
  </w:style>
  <w:style w:type="paragraph" w:styleId="Subtitle">
    <w:name w:val="Subtitle"/>
    <w:basedOn w:val="Normal"/>
    <w:link w:val="SubtitleChar"/>
    <w:qFormat/>
    <w:rsid w:val="00B50183"/>
    <w:pPr>
      <w:jc w:val="center"/>
    </w:pPr>
    <w:rPr>
      <w:szCs w:val="20"/>
      <w:lang w:val="lv-LV" w:eastAsia="lv-LV"/>
    </w:rPr>
  </w:style>
  <w:style w:type="character" w:customStyle="1" w:styleId="SubtitleChar">
    <w:name w:val="Subtitle Char"/>
    <w:basedOn w:val="DefaultParagraphFont"/>
    <w:link w:val="Subtitle"/>
    <w:rsid w:val="00B501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6170">
      <w:bodyDiv w:val="1"/>
      <w:marLeft w:val="0"/>
      <w:marRight w:val="0"/>
      <w:marTop w:val="0"/>
      <w:marBottom w:val="0"/>
      <w:divBdr>
        <w:top w:val="none" w:sz="0" w:space="0" w:color="auto"/>
        <w:left w:val="none" w:sz="0" w:space="0" w:color="auto"/>
        <w:bottom w:val="none" w:sz="0" w:space="0" w:color="auto"/>
        <w:right w:val="none" w:sz="0" w:space="0" w:color="auto"/>
      </w:divBdr>
    </w:div>
    <w:div w:id="165298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C3820-EE54-4C13-AD8A-E41C7C20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184</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Informatīvais ziņojums “Par Veselības ministrijas sagatavoto Latvijas Republikas nacionālo pozīciju Nr. 1 “Priekšlikums Eiropas Parlamenta un Padomes Regulai par sadarbspējīgu vakcinācijas, testēšanas un pārslimošanas sertifikātu izdošanas,verifikācijas u</vt:lpstr>
    </vt:vector>
  </TitlesOfParts>
  <Company>Veselības ministrija</Company>
  <LinksUpToDate>false</LinksUpToDate>
  <CharactersWithSpaces>1865</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ministrijas sagatavoto Latvijas Republikas nacionālo pozīciju Nr. 1 “Priekšlikums Eiropas Parlamenta un Padomes Regulai par sadarbspējīgu vakcinācijas, testēšanas un pārslimošanas sertifikātu izdošanas,verifikācijas un akceptēšanas satvaru nolūkā atvieglot brīvu pārvietošanos Covid-19 pandēmijas laikā (digitālais zaļais sertifikāts). Priekšlikums Eiropas Parlamenta un Padomes Regulai par sadarbspējīgu vakcinācijas, testēšanas un pārslimošanas sertifikātu izdošanas, verifikācijas un akceptēšanas satvaru nolūkā trešo valstu pilsoņiem, kuri rezidē vai legāli uzturas dalībvalstu teritorijās Covid-19 pandēmijas laikā (digitālais zaļais sertifikāts)”</dc:title>
  <dc:subject>Protokollēmums</dc:subject>
  <dc:creator>Aleksandrs Takašovs</dc:creator>
  <dc:description>Takasovs 67876025_x000d_
aleksandrs.takasovs@vm.gov.lv</dc:description>
  <cp:lastModifiedBy>Aleksandrs Takašovs</cp:lastModifiedBy>
  <cp:revision>27</cp:revision>
  <cp:lastPrinted>2014-04-16T07:33:00Z</cp:lastPrinted>
  <dcterms:created xsi:type="dcterms:W3CDTF">2019-04-02T13:14:00Z</dcterms:created>
  <dcterms:modified xsi:type="dcterms:W3CDTF">2021-04-11T18:37:00Z</dcterms:modified>
</cp:coreProperties>
</file>