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877D" w14:textId="1DF73BB2" w:rsidR="00A60B1A" w:rsidRPr="00301A6C" w:rsidRDefault="00A60B1A" w:rsidP="00A60B1A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01A6C">
        <w:rPr>
          <w:rFonts w:ascii="Times New Roman" w:hAnsi="Times New Roman"/>
          <w:sz w:val="28"/>
          <w:szCs w:val="28"/>
        </w:rPr>
        <w:t>. pielikums</w:t>
      </w:r>
    </w:p>
    <w:p w14:paraId="205293D0" w14:textId="77777777" w:rsidR="00A60B1A" w:rsidRPr="00301A6C" w:rsidRDefault="00A60B1A" w:rsidP="00A60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Ministru kabineta</w:t>
      </w:r>
    </w:p>
    <w:p w14:paraId="1AFD5E64" w14:textId="658B4BF2" w:rsidR="00A60B1A" w:rsidRPr="00301A6C" w:rsidRDefault="00A60B1A" w:rsidP="00A60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2021. gada</w:t>
      </w:r>
      <w:r w:rsidR="00162BB5">
        <w:rPr>
          <w:rFonts w:ascii="Times New Roman" w:hAnsi="Times New Roman"/>
          <w:sz w:val="28"/>
          <w:szCs w:val="28"/>
        </w:rPr>
        <w:t>1. aprī</w:t>
      </w:r>
      <w:r w:rsidR="00162BB5">
        <w:rPr>
          <w:rFonts w:ascii="Times New Roman" w:hAnsi="Times New Roman"/>
          <w:sz w:val="28"/>
          <w:szCs w:val="28"/>
        </w:rPr>
        <w:t>ļa</w:t>
      </w:r>
    </w:p>
    <w:p w14:paraId="051AF547" w14:textId="5DE8B168" w:rsidR="00A60B1A" w:rsidRPr="00301A6C" w:rsidRDefault="00A60B1A" w:rsidP="00A60B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A6C">
        <w:rPr>
          <w:rFonts w:ascii="Times New Roman" w:hAnsi="Times New Roman"/>
          <w:sz w:val="28"/>
          <w:szCs w:val="28"/>
        </w:rPr>
        <w:t>noteikumiem Nr. </w:t>
      </w:r>
      <w:r w:rsidR="00162BB5">
        <w:rPr>
          <w:rFonts w:ascii="Times New Roman" w:hAnsi="Times New Roman"/>
          <w:sz w:val="28"/>
          <w:szCs w:val="28"/>
        </w:rPr>
        <w:t>199</w:t>
      </w:r>
    </w:p>
    <w:p w14:paraId="4F6B7989" w14:textId="77777777" w:rsidR="0041064F" w:rsidRPr="00C61C5A" w:rsidRDefault="0041064F" w:rsidP="00A60B1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6384D2" w14:textId="3E29BAF1" w:rsidR="00934CD5" w:rsidRPr="000863A8" w:rsidRDefault="00934CD5" w:rsidP="00A60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6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Zaudējumu kompensācijas apmērs </w:t>
      </w:r>
      <w:r w:rsidR="00D73147" w:rsidRPr="004106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Pr="004106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dzīvnieku</w:t>
      </w:r>
    </w:p>
    <w:p w14:paraId="65758F70" w14:textId="77777777" w:rsidR="0041064F" w:rsidRPr="00C61C5A" w:rsidRDefault="0041064F" w:rsidP="00A60B1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16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43"/>
        <w:gridCol w:w="6442"/>
        <w:gridCol w:w="2060"/>
      </w:tblGrid>
      <w:tr w:rsidR="000863A8" w:rsidRPr="000863A8" w14:paraId="76BB89EF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9A689F" w14:textId="77777777" w:rsidR="002C4605" w:rsidRDefault="00892BDD" w:rsidP="002C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A60B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34278391" w14:textId="05DCF472" w:rsidR="00892BDD" w:rsidRPr="000863A8" w:rsidRDefault="00892BDD" w:rsidP="002C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A60B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EF0FDD" w14:textId="77777777" w:rsidR="00892BDD" w:rsidRPr="000863A8" w:rsidRDefault="00892BDD" w:rsidP="002C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Dzīvnieku suga un kategorija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408858" w14:textId="0A50EC73" w:rsidR="00892BDD" w:rsidRPr="000863A8" w:rsidRDefault="00892BDD" w:rsidP="002C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Zaudējumu kompensācijas apmērs</w:t>
            </w:r>
            <w:r w:rsid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C4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086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2C4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dzīvnieku)</w:t>
            </w:r>
          </w:p>
        </w:tc>
      </w:tr>
      <w:tr w:rsidR="000863A8" w:rsidRPr="000863A8" w14:paraId="4B68209B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77A4E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0BCC25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Pārraudzībā un snieguma pārbaudē esoša govs</w:t>
            </w:r>
            <w:r w:rsidRPr="000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tele (grūsna),</w:t>
            </w:r>
            <w:r w:rsidRPr="000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vecāka par diviem gadiem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A357B2" w14:textId="77777777" w:rsidR="00892BDD" w:rsidRPr="000863A8" w:rsidRDefault="00892BDD" w:rsidP="002F6234">
            <w:pPr>
              <w:tabs>
                <w:tab w:val="decimal" w:pos="1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1354,56</w:t>
            </w:r>
          </w:p>
        </w:tc>
      </w:tr>
      <w:tr w:rsidR="000863A8" w:rsidRPr="000863A8" w14:paraId="4EEB5775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7A516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452179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Sertificēts vaislas bullis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1E8C3" w14:textId="77777777" w:rsidR="00892BDD" w:rsidRPr="000863A8" w:rsidRDefault="00892BDD" w:rsidP="002F6234">
            <w:pPr>
              <w:tabs>
                <w:tab w:val="decimal" w:pos="1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1624,00</w:t>
            </w:r>
          </w:p>
        </w:tc>
      </w:tr>
      <w:tr w:rsidR="000863A8" w:rsidRPr="000863A8" w14:paraId="1FB12BE3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86FC72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F6C32" w14:textId="563621B5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Govs</w:t>
            </w:r>
            <w:r w:rsidRPr="000863A8"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tele (grūsna), kas vecāka par diviem gadiem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neatbilst šā pielikuma 1.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noteiktajai kategorijai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bullis, kas vecāks par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diviem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gadiem un neatbilst šā pielikuma 2.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punktā noteiktajai kategorijai 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67848" w14:textId="77777777" w:rsidR="00892BDD" w:rsidRPr="000863A8" w:rsidRDefault="00892BDD" w:rsidP="002F6234">
            <w:pPr>
              <w:tabs>
                <w:tab w:val="decimal" w:pos="1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816,00</w:t>
            </w:r>
          </w:p>
        </w:tc>
      </w:tr>
      <w:tr w:rsidR="002C4605" w:rsidRPr="000863A8" w14:paraId="257AC24A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ED731C" w14:textId="77777777" w:rsidR="002C4605" w:rsidRPr="000863A8" w:rsidRDefault="002C4605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5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984424" w14:textId="094D0494" w:rsidR="002C4605" w:rsidRPr="000863A8" w:rsidRDefault="002C4605" w:rsidP="002F623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Jaunlops:</w:t>
            </w:r>
          </w:p>
        </w:tc>
      </w:tr>
      <w:tr w:rsidR="000863A8" w:rsidRPr="000863A8" w14:paraId="3E8F2F13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C66F9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875358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divu mēnešu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953E97" w14:textId="77777777" w:rsidR="00892BDD" w:rsidRPr="000863A8" w:rsidRDefault="00892BDD" w:rsidP="002F6234">
            <w:pPr>
              <w:tabs>
                <w:tab w:val="decimal" w:pos="1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138,75</w:t>
            </w:r>
          </w:p>
        </w:tc>
      </w:tr>
      <w:tr w:rsidR="000863A8" w:rsidRPr="000863A8" w14:paraId="691CDFD4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0DCE70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54CB2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divu mēnešu līdz viena gada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C1060" w14:textId="77777777" w:rsidR="00892BDD" w:rsidRPr="000863A8" w:rsidRDefault="00892BDD" w:rsidP="002F6234">
            <w:pPr>
              <w:tabs>
                <w:tab w:val="decimal" w:pos="1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330,00</w:t>
            </w:r>
          </w:p>
        </w:tc>
      </w:tr>
      <w:tr w:rsidR="000863A8" w:rsidRPr="000863A8" w14:paraId="39316313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C3C79F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CDDF0D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viena gada līdz divu gadu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2C9B7" w14:textId="77777777" w:rsidR="00892BDD" w:rsidRPr="000863A8" w:rsidRDefault="00892BDD" w:rsidP="002F6234">
            <w:pPr>
              <w:tabs>
                <w:tab w:val="decimal" w:pos="1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480,00</w:t>
            </w:r>
          </w:p>
        </w:tc>
      </w:tr>
      <w:tr w:rsidR="000863A8" w:rsidRPr="000863A8" w14:paraId="1F4B7AB1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29177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835998" w14:textId="3CCE42E6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Nebrīvē audzēts briedis,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vecāks par vienu gadu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11147A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213,43</w:t>
            </w:r>
          </w:p>
        </w:tc>
      </w:tr>
      <w:tr w:rsidR="000863A8" w:rsidRPr="000863A8" w14:paraId="5010087A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AEA135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6B3DFB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Nebrīvē audzēts briedis līdz viena gada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3583D9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113,83</w:t>
            </w:r>
          </w:p>
        </w:tc>
      </w:tr>
      <w:tr w:rsidR="000863A8" w:rsidRPr="000863A8" w14:paraId="1AFFDE25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2218D9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1FFF38" w14:textId="4A885234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nebrīvē audzēts pieaudzis pārnadzis,</w:t>
            </w:r>
            <w:r w:rsidRPr="000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neatbilst šā pielikuma 5.</w:t>
            </w:r>
            <w:r w:rsidR="002C4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noteiktajam kritērijam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8EDEA4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142,29</w:t>
            </w:r>
          </w:p>
        </w:tc>
      </w:tr>
      <w:tr w:rsidR="000863A8" w:rsidRPr="000863A8" w14:paraId="755E0EB2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F9FD7E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EB29F" w14:textId="6A2AF251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nebrīvē audzēts pārnadzis līdz viena gada vecumam,</w:t>
            </w:r>
            <w:r w:rsidRPr="000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2C4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neatbilst šā pielikuma 6.</w:t>
            </w:r>
            <w:r w:rsidR="002C4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noteiktajam kritērijam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977486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85,37</w:t>
            </w:r>
          </w:p>
        </w:tc>
      </w:tr>
      <w:tr w:rsidR="000863A8" w:rsidRPr="000863A8" w14:paraId="72F07259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66B096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12FF3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Pārraudzībā un snieguma pārbaudē esoša aita vai teķis, kaza vai āzis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E965B9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142,29</w:t>
            </w:r>
          </w:p>
        </w:tc>
      </w:tr>
      <w:tr w:rsidR="000863A8" w:rsidRPr="000863A8" w14:paraId="3B3754A1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5FC230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A956AC" w14:textId="4C08D49A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pieauguši dzīvnieki, kas neatbilst šā pielikuma 9.</w:t>
            </w:r>
            <w:r w:rsidR="002C4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noteiktajam kritērijam (aita, teķis, kaza, āzis)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6ED6E8" w14:textId="77777777" w:rsidR="00892BDD" w:rsidRPr="000863A8" w:rsidRDefault="00892BDD" w:rsidP="002F6234">
            <w:pPr>
              <w:tabs>
                <w:tab w:val="decimal" w:pos="1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125,00</w:t>
            </w:r>
          </w:p>
        </w:tc>
      </w:tr>
      <w:tr w:rsidR="000863A8" w:rsidRPr="000863A8" w14:paraId="2322DC1C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B66FDD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E6725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Jaundzīvnieks (jērs, kazlēns) līdz triju mēnešu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F7EBEE" w14:textId="77777777" w:rsidR="00892BDD" w:rsidRPr="000863A8" w:rsidRDefault="00892BDD" w:rsidP="002F6234">
            <w:pPr>
              <w:tabs>
                <w:tab w:val="decimal" w:pos="1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37,40</w:t>
            </w:r>
          </w:p>
        </w:tc>
      </w:tr>
      <w:tr w:rsidR="000863A8" w:rsidRPr="000863A8" w14:paraId="25131824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62DF10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427D3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Jaundzīvnieks (jērs, kazlēns) no četru līdz 10 mēnešu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8C0A3" w14:textId="77777777" w:rsidR="00892BDD" w:rsidRPr="000863A8" w:rsidRDefault="00892BDD" w:rsidP="002F6234">
            <w:pPr>
              <w:tabs>
                <w:tab w:val="decimal" w:pos="1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99,00</w:t>
            </w:r>
          </w:p>
        </w:tc>
      </w:tr>
      <w:tr w:rsidR="002C4605" w:rsidRPr="000863A8" w14:paraId="2FFFD376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91D858" w14:textId="77777777" w:rsidR="002C4605" w:rsidRPr="000863A8" w:rsidRDefault="002C4605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5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726FF" w14:textId="36B2269D" w:rsidR="002C4605" w:rsidRPr="000863A8" w:rsidRDefault="002C4605" w:rsidP="00F5664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Pārraudzībā un snieguma pārbaudē </w:t>
            </w:r>
            <w:r w:rsidRPr="006F33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</w:t>
            </w:r>
            <w:r w:rsidR="00F5664D" w:rsidRPr="006F33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F566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dzīvnieks: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63A8" w:rsidRPr="000863A8" w14:paraId="70A05B21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603302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917EBB" w14:textId="296ABB46" w:rsidR="00892BDD" w:rsidRPr="000863A8" w:rsidRDefault="00923B0B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92BDD"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ivēnmāte un grūsna vaislas jauncūka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B7D62D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284,57</w:t>
            </w:r>
          </w:p>
        </w:tc>
      </w:tr>
      <w:tr w:rsidR="000863A8" w:rsidRPr="000863A8" w14:paraId="295F823E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D4F893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0F558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5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kuilis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117EB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426,86</w:t>
            </w:r>
          </w:p>
        </w:tc>
      </w:tr>
      <w:tr w:rsidR="000863A8" w:rsidRPr="000863A8" w14:paraId="1D890779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43F57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EDD00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pieauguši dzīvnieki (sivēnmāte, kuilis), kas neatbilst šā pielikuma 13. punktā noteiktajam kritērijam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10E29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227,66</w:t>
            </w:r>
          </w:p>
        </w:tc>
      </w:tr>
      <w:tr w:rsidR="000863A8" w:rsidRPr="000863A8" w14:paraId="64E0F7DE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078DC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5969D7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Piena sivēni un atšķirtie sivēni svarā līdz 30 kg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3E0F62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42,69</w:t>
            </w:r>
          </w:p>
        </w:tc>
      </w:tr>
      <w:tr w:rsidR="002C4605" w:rsidRPr="000863A8" w14:paraId="4BE08C84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1F49D" w14:textId="77777777" w:rsidR="002C4605" w:rsidRPr="000863A8" w:rsidRDefault="002C4605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5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E5571" w14:textId="21F8BA10" w:rsidR="002C4605" w:rsidRPr="000863A8" w:rsidRDefault="002C4605" w:rsidP="00C45D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Nobarojamā cūka vai vaislas jauncūka (tostarp jaunkuilis) svarā: </w:t>
            </w:r>
          </w:p>
        </w:tc>
      </w:tr>
      <w:tr w:rsidR="000863A8" w:rsidRPr="000863A8" w14:paraId="5F5000B1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B9433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11FC0" w14:textId="327BFC53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31 līdz 80 kg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5BDD93" w14:textId="77777777" w:rsidR="00892BDD" w:rsidRPr="000863A8" w:rsidRDefault="00892BDD" w:rsidP="002F6234">
            <w:pPr>
              <w:tabs>
                <w:tab w:val="decimal" w:pos="1096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85,37</w:t>
            </w:r>
          </w:p>
        </w:tc>
      </w:tr>
      <w:tr w:rsidR="000863A8" w:rsidRPr="000863A8" w14:paraId="0ACF7546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775E9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32F88" w14:textId="5E06AFA2" w:rsidR="00A42512" w:rsidRPr="00A42512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81 kg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333D9D" w14:textId="77777777" w:rsidR="00892BDD" w:rsidRPr="000863A8" w:rsidRDefault="00892BDD" w:rsidP="002F6234">
            <w:pPr>
              <w:tabs>
                <w:tab w:val="decimal" w:pos="1096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128,06</w:t>
            </w:r>
          </w:p>
        </w:tc>
      </w:tr>
      <w:tr w:rsidR="000863A8" w:rsidRPr="000863A8" w14:paraId="0175A41A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D2AB9C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E6DD1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Snieguma pārbaudē esošs</w:t>
            </w:r>
            <w:r w:rsidRPr="000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vaislas ērzelis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7C537" w14:textId="598BC129" w:rsidR="00892BDD" w:rsidRPr="000863A8" w:rsidRDefault="00892BDD" w:rsidP="002F6234">
            <w:pPr>
              <w:tabs>
                <w:tab w:val="decimal" w:pos="1096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1280,58</w:t>
            </w:r>
          </w:p>
        </w:tc>
      </w:tr>
      <w:tr w:rsidR="000863A8" w:rsidRPr="000863A8" w14:paraId="3BB3DC15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53A1C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314A5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Snieguma pārbaudē esoša vaislas ķēve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BE66D" w14:textId="77777777" w:rsidR="00892BDD" w:rsidRPr="000863A8" w:rsidRDefault="00892BDD" w:rsidP="002F6234">
            <w:pPr>
              <w:tabs>
                <w:tab w:val="decimal" w:pos="1096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996,01</w:t>
            </w:r>
          </w:p>
        </w:tc>
      </w:tr>
      <w:tr w:rsidR="000863A8" w:rsidRPr="000863A8" w14:paraId="2C47DCCC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EEE76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19.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DF2718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Augstas klases sporta zirgs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EB91DF" w14:textId="617E26E5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2845,74</w:t>
            </w:r>
          </w:p>
        </w:tc>
      </w:tr>
      <w:tr w:rsidR="000863A8" w:rsidRPr="000863A8" w14:paraId="0B1310FD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E4E35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B27C3" w14:textId="5AAD547C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Jaunzirgs no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divu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713BE1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355,72</w:t>
            </w:r>
          </w:p>
        </w:tc>
      </w:tr>
      <w:tr w:rsidR="000863A8" w:rsidRPr="000863A8" w14:paraId="382B9156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F831D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D5DB22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Kumeļš līdz 12 mēnešu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47AE6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213,43</w:t>
            </w:r>
          </w:p>
        </w:tc>
      </w:tr>
      <w:tr w:rsidR="000863A8" w:rsidRPr="000863A8" w14:paraId="6467973A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736A87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AB887" w14:textId="468EF12A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Kumeļš līdz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sešu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mēnešu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5D3B5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85,37</w:t>
            </w:r>
          </w:p>
        </w:tc>
      </w:tr>
      <w:tr w:rsidR="000863A8" w:rsidRPr="000863A8" w14:paraId="2D0269AB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1690E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C827E3" w14:textId="036C54A0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Citi zirgi,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vecāki par 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diviem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gadiem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neatbilst šā pielikuma 17., 18. un 19. punktā noteiktajam kritērijam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EF53A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569,15</w:t>
            </w:r>
          </w:p>
        </w:tc>
      </w:tr>
      <w:tr w:rsidR="000863A8" w:rsidRPr="000863A8" w14:paraId="5A32CF4A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9C966B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363C9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Pieaudzis ēzelis, ponijs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7D27D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569,15</w:t>
            </w:r>
          </w:p>
        </w:tc>
      </w:tr>
      <w:tr w:rsidR="000863A8" w:rsidRPr="000863A8" w14:paraId="3FDC205A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72777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1FB6A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Ēzeļa vai ponija kumeļš līdz 12 mēnešu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6DCAA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142,29</w:t>
            </w:r>
          </w:p>
        </w:tc>
      </w:tr>
      <w:tr w:rsidR="000863A8" w:rsidRPr="000863A8" w14:paraId="2C5BF8BD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D1F82E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AF498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pieauguši nepārnadži (zebra, mūlis un citi savvaļas nepārnadži)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65D09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426,86</w:t>
            </w:r>
          </w:p>
        </w:tc>
      </w:tr>
      <w:tr w:rsidR="000863A8" w:rsidRPr="000863A8" w14:paraId="611689F3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6235A9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18DC7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nepārnadžu mazulis līdz 12 mēnešu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8EF06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71,14</w:t>
            </w:r>
          </w:p>
        </w:tc>
      </w:tr>
      <w:tr w:rsidR="002C4605" w:rsidRPr="000863A8" w14:paraId="32038D22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B72823" w14:textId="77777777" w:rsidR="002C4605" w:rsidRPr="000863A8" w:rsidRDefault="002C4605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45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71A2A" w14:textId="1FE53E18" w:rsidR="002C4605" w:rsidRPr="000863A8" w:rsidRDefault="002C4605" w:rsidP="00C45D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Gaļas iegūšanai paredzēti putni: </w:t>
            </w:r>
          </w:p>
        </w:tc>
      </w:tr>
      <w:tr w:rsidR="000863A8" w:rsidRPr="000863A8" w14:paraId="3D1DD508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4A1CF4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5A10C" w14:textId="77777777" w:rsidR="00892BDD" w:rsidRPr="000863A8" w:rsidRDefault="00892BDD" w:rsidP="00C45D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diennakti vecs broileru cālis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400C1F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</w:tr>
      <w:tr w:rsidR="000863A8" w:rsidRPr="000863A8" w14:paraId="5037801C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827098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64524" w14:textId="77777777" w:rsidR="00892BDD" w:rsidRPr="000863A8" w:rsidRDefault="00892BDD" w:rsidP="00C45D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broilers no divu dienu līdz četrpadsmit dienu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3772B0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1,12</w:t>
            </w:r>
          </w:p>
        </w:tc>
      </w:tr>
      <w:tr w:rsidR="000863A8" w:rsidRPr="000863A8" w14:paraId="31F88178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A9885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28.3.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A2B29" w14:textId="3C345547" w:rsidR="00892BDD" w:rsidRPr="000863A8" w:rsidRDefault="00892BDD" w:rsidP="00C45D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broilers no piecpadsmit dienu vecuma līdz kaušana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gatav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ībai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56C60C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2,23</w:t>
            </w:r>
          </w:p>
        </w:tc>
      </w:tr>
      <w:tr w:rsidR="000863A8" w:rsidRPr="000863A8" w14:paraId="5EB37F3C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8B9A88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28.4.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4273F" w14:textId="77777777" w:rsidR="00892BDD" w:rsidRPr="000863A8" w:rsidRDefault="00892BDD" w:rsidP="00C45D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inkubējamā ola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52A5E7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0,21</w:t>
            </w:r>
          </w:p>
        </w:tc>
      </w:tr>
      <w:tr w:rsidR="002C4605" w:rsidRPr="000863A8" w14:paraId="0DAF45C8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5055A" w14:textId="77777777" w:rsidR="002C4605" w:rsidRPr="000863A8" w:rsidRDefault="002C4605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45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9D439" w14:textId="4A2087B0" w:rsidR="002C4605" w:rsidRPr="000863A8" w:rsidRDefault="002C4605" w:rsidP="00C45D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Dējējputni (vista, paipala): </w:t>
            </w:r>
          </w:p>
        </w:tc>
      </w:tr>
      <w:tr w:rsidR="000863A8" w:rsidRPr="000863A8" w14:paraId="5392A1C8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4D08B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911186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diennakti vecs dējējputnu cālis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5A4840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0,33</w:t>
            </w:r>
          </w:p>
        </w:tc>
      </w:tr>
      <w:tr w:rsidR="000863A8" w:rsidRPr="000863A8" w14:paraId="2DDD2248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554A07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05B640" w14:textId="40D14D02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jaunputns līdz dēšanas sākšanai (no divu dienu līdz 22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nedēļu vecumam)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2D8892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2,99</w:t>
            </w:r>
          </w:p>
        </w:tc>
      </w:tr>
      <w:tr w:rsidR="002C4605" w:rsidRPr="000863A8" w14:paraId="3A7F9470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8E473" w14:textId="77777777" w:rsidR="002C4605" w:rsidRPr="000863A8" w:rsidRDefault="002C4605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29.3.</w:t>
            </w:r>
          </w:p>
        </w:tc>
        <w:tc>
          <w:tcPr>
            <w:tcW w:w="45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CF3060" w14:textId="0F73666A" w:rsidR="002C4605" w:rsidRPr="000863A8" w:rsidRDefault="002C4605" w:rsidP="00C45D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dēšanai gatavs putns: </w:t>
            </w:r>
          </w:p>
        </w:tc>
      </w:tr>
      <w:tr w:rsidR="000863A8" w:rsidRPr="000863A8" w14:paraId="77DD5D8B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6E640E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29.3.1.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013EFB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33 nedēļu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DA117A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3,56</w:t>
            </w:r>
          </w:p>
        </w:tc>
      </w:tr>
      <w:tr w:rsidR="000863A8" w:rsidRPr="000863A8" w14:paraId="42AFC61D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5A90D1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29.3.2.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724404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48 nedēļu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A84019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2,67</w:t>
            </w:r>
          </w:p>
        </w:tc>
      </w:tr>
      <w:tr w:rsidR="000863A8" w:rsidRPr="000863A8" w14:paraId="05FDF17F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5027DD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29.3.3.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16479D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63 nedēļu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C63578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1,78</w:t>
            </w:r>
          </w:p>
        </w:tc>
      </w:tr>
      <w:tr w:rsidR="000863A8" w:rsidRPr="000863A8" w14:paraId="696C8767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2651C0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29.3.4.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1B30EE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78 nedēļu vecumam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0EFCE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</w:tr>
      <w:tr w:rsidR="000863A8" w:rsidRPr="000863A8" w14:paraId="6874FDE7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9364E5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29.4.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925CF0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inkubējamā ola (vista, paipala)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04426C" w14:textId="77777777" w:rsidR="00892BDD" w:rsidRPr="000863A8" w:rsidRDefault="00892BDD" w:rsidP="002F6234">
            <w:pPr>
              <w:tabs>
                <w:tab w:val="decimal" w:pos="108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</w:p>
        </w:tc>
      </w:tr>
      <w:tr w:rsidR="000863A8" w:rsidRPr="000863A8" w14:paraId="669E69BF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3D6A7F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29.5.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2B7356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ola (vista)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F484FB" w14:textId="62C54B4E" w:rsidR="00892BDD" w:rsidRPr="000863A8" w:rsidRDefault="00892BDD" w:rsidP="002F6234">
            <w:pPr>
              <w:tabs>
                <w:tab w:val="decimal" w:pos="10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54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</w:tr>
      <w:tr w:rsidR="000863A8" w:rsidRPr="000863A8" w14:paraId="27CACB54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BB90C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29.6.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06FA73" w14:textId="77777777" w:rsidR="00892BDD" w:rsidRPr="000863A8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pārtikas ola (paipala)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C2AF45" w14:textId="77777777" w:rsidR="00892BDD" w:rsidRPr="000863A8" w:rsidRDefault="00892BDD" w:rsidP="002F6234">
            <w:pPr>
              <w:tabs>
                <w:tab w:val="decimal" w:pos="10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</w:tr>
      <w:tr w:rsidR="002C4605" w:rsidRPr="000863A8" w14:paraId="67680EE2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E71728" w14:textId="77777777" w:rsidR="002C4605" w:rsidRPr="000863A8" w:rsidRDefault="002C4605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45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5C4FA3" w14:textId="56C1EDD8" w:rsidR="002C4605" w:rsidRPr="000863A8" w:rsidRDefault="002C4605" w:rsidP="00C45D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putni (pīle, zoss, tītars, nebrīvē audzēts savvaļas putns)</w:t>
            </w:r>
            <w:r w:rsidR="007173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0863A8" w:rsidRPr="000863A8" w14:paraId="2D3CF6B6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0FD8CF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FD3578" w14:textId="330A6BAD" w:rsidR="00892BDD" w:rsidRPr="000863A8" w:rsidRDefault="002C4605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892BDD"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ītarēns 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F9263D" w14:textId="77777777" w:rsidR="00892BDD" w:rsidRPr="000863A8" w:rsidRDefault="00892BDD" w:rsidP="002F6234">
            <w:pPr>
              <w:tabs>
                <w:tab w:val="decimal" w:pos="1066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3,56</w:t>
            </w:r>
          </w:p>
        </w:tc>
      </w:tr>
      <w:tr w:rsidR="000863A8" w:rsidRPr="000863A8" w14:paraId="4A76B34D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D16409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F75E6B" w14:textId="4ED77043" w:rsidR="00892BDD" w:rsidRPr="000863A8" w:rsidRDefault="002C4605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892BDD"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oslēns, pīlēns un nebrīvē audzēts savvaļas putnu mazulis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E3512" w14:textId="77777777" w:rsidR="00892BDD" w:rsidRPr="000863A8" w:rsidRDefault="00892BDD" w:rsidP="002F6234">
            <w:pPr>
              <w:tabs>
                <w:tab w:val="decimal" w:pos="1066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2,42</w:t>
            </w:r>
          </w:p>
        </w:tc>
      </w:tr>
      <w:tr w:rsidR="000863A8" w:rsidRPr="000863A8" w14:paraId="29EF3D7B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980EA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30.3.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637915" w14:textId="5C8C6076" w:rsidR="00892BDD" w:rsidRPr="000863A8" w:rsidRDefault="002C4605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892BDD"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aunputni (pīle, zoss, tītars, nebrīvē audzēts savvaļas putns)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8FFEE" w14:textId="77777777" w:rsidR="00892BDD" w:rsidRPr="000863A8" w:rsidRDefault="00892BDD" w:rsidP="002F6234">
            <w:pPr>
              <w:tabs>
                <w:tab w:val="decimal" w:pos="1066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5,69</w:t>
            </w:r>
          </w:p>
        </w:tc>
      </w:tr>
      <w:tr w:rsidR="000863A8" w:rsidRPr="000863A8" w14:paraId="0AC8B4FD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166070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30.4.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E90D7" w14:textId="6ABD56F7" w:rsidR="00892BDD" w:rsidRPr="000863A8" w:rsidRDefault="002C4605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892BDD"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ieauguši putni (pīle, zoss, tītars, nebrīvē audzēts savvaļas putns)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874E04" w14:textId="77777777" w:rsidR="00892BDD" w:rsidRPr="000863A8" w:rsidRDefault="00892BDD" w:rsidP="002F6234">
            <w:pPr>
              <w:tabs>
                <w:tab w:val="decimal" w:pos="1066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8,54</w:t>
            </w:r>
          </w:p>
        </w:tc>
      </w:tr>
      <w:tr w:rsidR="00C61C5A" w:rsidRPr="000863A8" w14:paraId="09D9D502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416F7" w14:textId="77777777" w:rsidR="00C61C5A" w:rsidRPr="000863A8" w:rsidRDefault="00C61C5A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45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3DB1D" w14:textId="0D928603" w:rsidR="00C61C5A" w:rsidRPr="000863A8" w:rsidRDefault="00C61C5A" w:rsidP="00C45D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Strausi: </w:t>
            </w:r>
          </w:p>
        </w:tc>
      </w:tr>
      <w:tr w:rsidR="000863A8" w:rsidRPr="000863A8" w14:paraId="6C8538BF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CD6FAB" w14:textId="77777777" w:rsidR="00892BDD" w:rsidRPr="000863A8" w:rsidRDefault="00892BDD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41A09A" w14:textId="77777777" w:rsidR="00892BDD" w:rsidRPr="00434C39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diennakti vecs strauss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B1799" w14:textId="77777777" w:rsidR="00892BDD" w:rsidRPr="00434C39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32,73</w:t>
            </w:r>
          </w:p>
        </w:tc>
      </w:tr>
      <w:tr w:rsidR="00341B66" w:rsidRPr="000863A8" w14:paraId="249990FB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DEF45E" w14:textId="77777777" w:rsidR="00341B66" w:rsidRPr="000863A8" w:rsidRDefault="00434C39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519316" w14:textId="77777777" w:rsidR="00341B66" w:rsidRPr="00F143FC" w:rsidRDefault="00341B66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4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jaunputns (no divu dienu vecuma līdz dēšanas sākšanai)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84A422" w14:textId="77777777" w:rsidR="00341B66" w:rsidRPr="00F143FC" w:rsidRDefault="00434C39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43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441,09</w:t>
            </w:r>
          </w:p>
        </w:tc>
      </w:tr>
      <w:tr w:rsidR="000863A8" w:rsidRPr="000863A8" w14:paraId="77C1B8D6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BC4DA" w14:textId="77777777" w:rsidR="00892BDD" w:rsidRPr="000863A8" w:rsidRDefault="00434C39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31.3.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9BA69B" w14:textId="77777777" w:rsidR="00892BDD" w:rsidRPr="00434C39" w:rsidRDefault="00892BDD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dēšanai gatavs strauss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533FC2" w14:textId="77777777" w:rsidR="00892BDD" w:rsidRPr="00434C39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882,18</w:t>
            </w:r>
          </w:p>
        </w:tc>
      </w:tr>
      <w:tr w:rsidR="000863A8" w:rsidRPr="000863A8" w14:paraId="22A89810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CCEE5" w14:textId="77777777" w:rsidR="00892BDD" w:rsidRPr="000863A8" w:rsidRDefault="00434C39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31.4.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FA096B" w14:textId="3124D4BF" w:rsidR="00892BDD" w:rsidRPr="000863A8" w:rsidRDefault="00C61C5A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trausa </w:t>
            </w:r>
            <w:r w:rsidR="00892BDD"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485317" w14:textId="77777777" w:rsidR="00892BDD" w:rsidRPr="000863A8" w:rsidRDefault="00892BDD" w:rsidP="002F6234">
            <w:pPr>
              <w:tabs>
                <w:tab w:val="decimal" w:pos="1045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14,23</w:t>
            </w:r>
          </w:p>
        </w:tc>
      </w:tr>
      <w:tr w:rsidR="00341B66" w:rsidRPr="000863A8" w14:paraId="1E916211" w14:textId="77777777" w:rsidTr="00C45D33">
        <w:trPr>
          <w:trHeight w:val="198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DE5735" w14:textId="77777777" w:rsidR="00341B66" w:rsidRPr="00434C39" w:rsidRDefault="00341B66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4C46B57" w14:textId="77777777" w:rsidR="00341B66" w:rsidRPr="00434C39" w:rsidRDefault="00341B66" w:rsidP="002F6234">
            <w:pPr>
              <w:spacing w:after="0" w:line="240" w:lineRule="auto"/>
              <w:ind w:left="57" w:right="45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AE49CB">
              <w:rPr>
                <w:rFonts w:ascii="Times New Roman" w:hAnsi="Times New Roman" w:cs="Times New Roman"/>
                <w:sz w:val="24"/>
                <w:szCs w:val="24"/>
              </w:rPr>
              <w:t>Bišu saime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E56AF57" w14:textId="77777777" w:rsidR="00341B66" w:rsidRPr="00434C39" w:rsidRDefault="00341B66" w:rsidP="002F6234">
            <w:pPr>
              <w:tabs>
                <w:tab w:val="decimal" w:pos="1045"/>
              </w:tabs>
              <w:spacing w:after="0"/>
              <w:jc w:val="both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 w:rsidRPr="00434C39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89,64</w:t>
            </w:r>
          </w:p>
        </w:tc>
      </w:tr>
      <w:tr w:rsidR="00C61C5A" w:rsidRPr="000863A8" w14:paraId="48190B67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BE843" w14:textId="77777777" w:rsidR="00C61C5A" w:rsidRPr="00434C39" w:rsidRDefault="00C61C5A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45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6E64AE" w14:textId="71250565" w:rsidR="00C61C5A" w:rsidRPr="00434C39" w:rsidRDefault="00C61C5A" w:rsidP="00C45D3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Akvakultūras dzīvnieki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341B66" w:rsidRPr="000863A8" w14:paraId="7C64491B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D73DFF" w14:textId="77777777" w:rsidR="00341B66" w:rsidRPr="00434C39" w:rsidRDefault="00341B66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33.1.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720F5D" w14:textId="029ADEF7" w:rsidR="00341B66" w:rsidRPr="00434C39" w:rsidRDefault="00C61C5A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="00341B66"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orele (par 1 kg)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C457AC" w14:textId="77777777" w:rsidR="00341B66" w:rsidRPr="00434C39" w:rsidRDefault="00341B66" w:rsidP="002F6234">
            <w:pPr>
              <w:tabs>
                <w:tab w:val="decimal" w:pos="105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4,98</w:t>
            </w:r>
          </w:p>
        </w:tc>
      </w:tr>
      <w:tr w:rsidR="00341B66" w:rsidRPr="000863A8" w14:paraId="1314A874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55991B" w14:textId="77777777" w:rsidR="00341B66" w:rsidRPr="00434C39" w:rsidRDefault="00341B66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33.2.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DF63DF" w14:textId="6205DDD4" w:rsidR="00341B66" w:rsidRPr="00434C39" w:rsidRDefault="00C61C5A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41B66"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sara mazulis virs 10 g (par 1 gab.)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72B4B" w14:textId="77777777" w:rsidR="00341B66" w:rsidRPr="00434C39" w:rsidRDefault="00341B66" w:rsidP="002F6234">
            <w:pPr>
              <w:tabs>
                <w:tab w:val="decimal" w:pos="1051"/>
              </w:tabs>
              <w:spacing w:after="100" w:afterAutospacing="1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C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0,24</w:t>
            </w:r>
          </w:p>
        </w:tc>
      </w:tr>
    </w:tbl>
    <w:p w14:paraId="7A5C9D71" w14:textId="77777777" w:rsidR="00C61C5A" w:rsidRDefault="00C61C5A">
      <w:r>
        <w:br w:type="page"/>
      </w:r>
    </w:p>
    <w:tbl>
      <w:tblPr>
        <w:tblW w:w="516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43"/>
        <w:gridCol w:w="6442"/>
        <w:gridCol w:w="2060"/>
      </w:tblGrid>
      <w:tr w:rsidR="00341B66" w:rsidRPr="000863A8" w14:paraId="30E6B3A7" w14:textId="77777777" w:rsidTr="00C45D33"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8F1334" w14:textId="495FC6DB" w:rsidR="00341B66" w:rsidRPr="000863A8" w:rsidRDefault="00341B66" w:rsidP="00C45D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E07A0B" w14:textId="2CEF908B" w:rsidR="00341B66" w:rsidRPr="000863A8" w:rsidRDefault="00341B66" w:rsidP="002F6234">
            <w:pPr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Importētie dzīvnieki, kas importēti ne </w:t>
            </w:r>
            <w:r w:rsidR="00C61C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agr</w:t>
            </w:r>
            <w:r w:rsidR="00C2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āk</w:t>
            </w: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trīs gadus pirms infekcijas slimību uzliesmojuma</w:t>
            </w:r>
          </w:p>
        </w:tc>
        <w:tc>
          <w:tcPr>
            <w:tcW w:w="11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B6F521" w14:textId="77777777" w:rsidR="00341B66" w:rsidRPr="000863A8" w:rsidRDefault="00341B66" w:rsidP="002F6234">
            <w:pPr>
              <w:spacing w:after="100" w:afterAutospacing="1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63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80 % apmērā no iepirkšanas vērtības</w:t>
            </w:r>
          </w:p>
        </w:tc>
      </w:tr>
    </w:tbl>
    <w:p w14:paraId="5A04E810" w14:textId="77777777" w:rsidR="00341B66" w:rsidRPr="00A60B1A" w:rsidRDefault="00341B66" w:rsidP="00614966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47979D" w14:textId="40F690D8" w:rsidR="00341B66" w:rsidRPr="00A60B1A" w:rsidRDefault="00341B66" w:rsidP="00614966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F93C5" w14:textId="77777777" w:rsidR="002C2382" w:rsidRPr="00A60B1A" w:rsidRDefault="002C2382" w:rsidP="00614966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9027CC" w14:textId="12FD21CB" w:rsidR="00614966" w:rsidRPr="00A60B1A" w:rsidRDefault="00A60B1A" w:rsidP="00C61C5A">
      <w:pPr>
        <w:pStyle w:val="NoSpacing"/>
        <w:tabs>
          <w:tab w:val="left" w:pos="6946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1A">
        <w:rPr>
          <w:rFonts w:ascii="Times New Roman" w:eastAsia="Calibri" w:hAnsi="Times New Roman" w:cs="Times New Roman"/>
          <w:sz w:val="28"/>
          <w:szCs w:val="28"/>
        </w:rPr>
        <w:t>Zemkopības ministrs</w:t>
      </w:r>
      <w:r w:rsidRPr="00A60B1A">
        <w:rPr>
          <w:rFonts w:ascii="Times New Roman" w:eastAsia="Calibri" w:hAnsi="Times New Roman" w:cs="Times New Roman"/>
          <w:sz w:val="28"/>
          <w:szCs w:val="28"/>
        </w:rPr>
        <w:tab/>
      </w:r>
      <w:r w:rsidR="00614966" w:rsidRPr="00A60B1A">
        <w:rPr>
          <w:rFonts w:ascii="Times New Roman" w:eastAsia="Calibri" w:hAnsi="Times New Roman" w:cs="Times New Roman"/>
          <w:sz w:val="28"/>
          <w:szCs w:val="28"/>
        </w:rPr>
        <w:t>K</w:t>
      </w:r>
      <w:r w:rsidR="0041064F" w:rsidRPr="00A60B1A">
        <w:rPr>
          <w:rFonts w:ascii="Times New Roman" w:eastAsia="Calibri" w:hAnsi="Times New Roman" w:cs="Times New Roman"/>
          <w:sz w:val="28"/>
          <w:szCs w:val="28"/>
        </w:rPr>
        <w:t>.</w:t>
      </w:r>
      <w:r w:rsidRPr="00A60B1A">
        <w:rPr>
          <w:rFonts w:ascii="Times New Roman" w:eastAsia="Calibri" w:hAnsi="Times New Roman" w:cs="Times New Roman"/>
          <w:sz w:val="28"/>
          <w:szCs w:val="28"/>
        </w:rPr>
        <w:t> </w:t>
      </w:r>
      <w:r w:rsidR="00614966" w:rsidRPr="00A60B1A">
        <w:rPr>
          <w:rFonts w:ascii="Times New Roman" w:eastAsia="Calibri" w:hAnsi="Times New Roman" w:cs="Times New Roman"/>
          <w:sz w:val="28"/>
          <w:szCs w:val="28"/>
        </w:rPr>
        <w:t>Gerhards</w:t>
      </w:r>
    </w:p>
    <w:sectPr w:rsidR="00614966" w:rsidRPr="00A60B1A" w:rsidSect="00A60B1A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468A3" w14:textId="77777777" w:rsidR="008770D0" w:rsidRDefault="008770D0" w:rsidP="000863A8">
      <w:pPr>
        <w:spacing w:after="0" w:line="240" w:lineRule="auto"/>
      </w:pPr>
      <w:r>
        <w:separator/>
      </w:r>
    </w:p>
  </w:endnote>
  <w:endnote w:type="continuationSeparator" w:id="0">
    <w:p w14:paraId="0B08C8A0" w14:textId="77777777" w:rsidR="008770D0" w:rsidRDefault="008770D0" w:rsidP="0008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E6E5" w14:textId="0886C092" w:rsidR="00A60B1A" w:rsidRPr="00A60B1A" w:rsidRDefault="00A60B1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N0703_1p1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C9B6" w14:textId="77777777" w:rsidR="00A60B1A" w:rsidRPr="00A60B1A" w:rsidRDefault="00A60B1A" w:rsidP="00A60B1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N0703_1p1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A9C8" w14:textId="77777777" w:rsidR="008770D0" w:rsidRDefault="008770D0" w:rsidP="000863A8">
      <w:pPr>
        <w:spacing w:after="0" w:line="240" w:lineRule="auto"/>
      </w:pPr>
      <w:r>
        <w:separator/>
      </w:r>
    </w:p>
  </w:footnote>
  <w:footnote w:type="continuationSeparator" w:id="0">
    <w:p w14:paraId="3DE1E980" w14:textId="77777777" w:rsidR="008770D0" w:rsidRDefault="008770D0" w:rsidP="0008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890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E49371" w14:textId="53B2156F" w:rsidR="0041064F" w:rsidRPr="0041064F" w:rsidRDefault="0041064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06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06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06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66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106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D5"/>
    <w:rsid w:val="00043CD3"/>
    <w:rsid w:val="00071D6C"/>
    <w:rsid w:val="000863A8"/>
    <w:rsid w:val="00153648"/>
    <w:rsid w:val="00162BB5"/>
    <w:rsid w:val="002C2382"/>
    <w:rsid w:val="002C4605"/>
    <w:rsid w:val="002F6234"/>
    <w:rsid w:val="00341A46"/>
    <w:rsid w:val="00341B66"/>
    <w:rsid w:val="0041064F"/>
    <w:rsid w:val="00434C39"/>
    <w:rsid w:val="004D309A"/>
    <w:rsid w:val="00614966"/>
    <w:rsid w:val="00654BF1"/>
    <w:rsid w:val="006F3315"/>
    <w:rsid w:val="0071737C"/>
    <w:rsid w:val="00720DDF"/>
    <w:rsid w:val="008770D0"/>
    <w:rsid w:val="00892BDD"/>
    <w:rsid w:val="00923B0B"/>
    <w:rsid w:val="00934CD5"/>
    <w:rsid w:val="00A42512"/>
    <w:rsid w:val="00A60B1A"/>
    <w:rsid w:val="00AE49CB"/>
    <w:rsid w:val="00BD0497"/>
    <w:rsid w:val="00BF6D82"/>
    <w:rsid w:val="00C26856"/>
    <w:rsid w:val="00C45D33"/>
    <w:rsid w:val="00C61C5A"/>
    <w:rsid w:val="00C82D7E"/>
    <w:rsid w:val="00D23AF8"/>
    <w:rsid w:val="00D73147"/>
    <w:rsid w:val="00DD067C"/>
    <w:rsid w:val="00F143FC"/>
    <w:rsid w:val="00F22380"/>
    <w:rsid w:val="00F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BB4D"/>
  <w15:chartTrackingRefBased/>
  <w15:docId w15:val="{1FBB3106-18C2-404B-9335-DBF970D8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9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63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A8"/>
  </w:style>
  <w:style w:type="paragraph" w:styleId="Footer">
    <w:name w:val="footer"/>
    <w:basedOn w:val="Normal"/>
    <w:link w:val="FooterChar"/>
    <w:uiPriority w:val="99"/>
    <w:unhideWhenUsed/>
    <w:rsid w:val="000863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A8"/>
  </w:style>
  <w:style w:type="paragraph" w:styleId="BalloonText">
    <w:name w:val="Balloon Text"/>
    <w:basedOn w:val="Normal"/>
    <w:link w:val="BalloonTextChar"/>
    <w:uiPriority w:val="99"/>
    <w:semiHidden/>
    <w:unhideWhenUsed/>
    <w:rsid w:val="00D7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B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5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2558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to zaudējumu kompensāciju, kuri radušies valsts uzraudzībā esošās dzīvnieku infekcijas slimības vai epizootijas uzliesmojuma laikā</vt:lpstr>
    </vt:vector>
  </TitlesOfParts>
  <Company>Zemkopības Ministrija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to zaudējumu kompensāciju, kuri radušies valsts uzraudzībā esošās dzīvnieku infekcijas slimības vai epizootijas uzliesmojuma laikā</dc:title>
  <dc:subject>1. pielikums</dc:subject>
  <dc:creator>Aija Tora</dc:creator>
  <cp:keywords/>
  <dc:description>Aija Tora, tālr. 67027620, e-pasts: aija.tora@zm.gov.lv</dc:description>
  <cp:lastModifiedBy>Leontīne Babkina</cp:lastModifiedBy>
  <cp:revision>14</cp:revision>
  <dcterms:created xsi:type="dcterms:W3CDTF">2021-03-22T11:43:00Z</dcterms:created>
  <dcterms:modified xsi:type="dcterms:W3CDTF">2021-04-06T05:59:00Z</dcterms:modified>
</cp:coreProperties>
</file>