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58CB" w14:textId="77777777" w:rsidR="009A01F6" w:rsidRPr="00156A84" w:rsidRDefault="009A01F6" w:rsidP="00831C00">
      <w:pPr>
        <w:ind w:right="-1"/>
        <w:rPr>
          <w:rFonts w:eastAsia="Calibri" w:cs="Times New Roman"/>
          <w:sz w:val="28"/>
          <w:szCs w:val="28"/>
        </w:rPr>
      </w:pPr>
    </w:p>
    <w:p w14:paraId="5686BDE3" w14:textId="77777777" w:rsidR="009A01F6" w:rsidRPr="00156A84" w:rsidRDefault="009A01F6" w:rsidP="00831C00">
      <w:pPr>
        <w:ind w:right="-1"/>
        <w:rPr>
          <w:rFonts w:eastAsia="Calibri" w:cs="Times New Roman"/>
          <w:sz w:val="28"/>
          <w:szCs w:val="28"/>
        </w:rPr>
      </w:pPr>
    </w:p>
    <w:p w14:paraId="554670B2" w14:textId="726E36F8" w:rsidR="00E82C5A" w:rsidRPr="00156A84" w:rsidRDefault="00E82C5A" w:rsidP="00831C00">
      <w:pPr>
        <w:ind w:right="-1"/>
        <w:rPr>
          <w:rFonts w:eastAsia="Calibri" w:cs="Times New Roman"/>
          <w:sz w:val="28"/>
          <w:szCs w:val="28"/>
        </w:rPr>
      </w:pPr>
    </w:p>
    <w:p w14:paraId="1DC2C8A6" w14:textId="73D7CC52" w:rsidR="00831C00" w:rsidRPr="00156A84" w:rsidRDefault="00831C00" w:rsidP="00831C00">
      <w:pPr>
        <w:tabs>
          <w:tab w:val="left" w:pos="6663"/>
        </w:tabs>
        <w:ind w:right="-1"/>
        <w:rPr>
          <w:rFonts w:eastAsia="Times New Roman" w:cs="Times New Roman"/>
          <w:b/>
          <w:sz w:val="28"/>
          <w:szCs w:val="28"/>
        </w:rPr>
      </w:pPr>
      <w:r w:rsidRPr="00156A84">
        <w:rPr>
          <w:rFonts w:eastAsia="Times New Roman" w:cs="Times New Roman"/>
          <w:sz w:val="28"/>
          <w:szCs w:val="28"/>
        </w:rPr>
        <w:t>2021</w:t>
      </w:r>
      <w:r w:rsidR="00165F1C" w:rsidRPr="00156A84">
        <w:rPr>
          <w:rFonts w:cs="Times New Roman"/>
          <w:sz w:val="28"/>
          <w:szCs w:val="28"/>
        </w:rPr>
        <w:t>. </w:t>
      </w:r>
      <w:r w:rsidRPr="00156A84">
        <w:rPr>
          <w:rFonts w:cs="Times New Roman"/>
          <w:sz w:val="28"/>
          <w:szCs w:val="28"/>
        </w:rPr>
        <w:t xml:space="preserve">gada </w:t>
      </w:r>
      <w:r w:rsidR="004B3E52">
        <w:rPr>
          <w:rFonts w:cs="Times New Roman"/>
          <w:sz w:val="28"/>
          <w:szCs w:val="28"/>
        </w:rPr>
        <w:t>11. maijā</w:t>
      </w:r>
      <w:r w:rsidRPr="00156A84">
        <w:rPr>
          <w:rFonts w:cs="Times New Roman"/>
          <w:sz w:val="28"/>
          <w:szCs w:val="28"/>
        </w:rPr>
        <w:tab/>
        <w:t>Noteikumi</w:t>
      </w:r>
      <w:r w:rsidRPr="00156A84">
        <w:rPr>
          <w:rFonts w:eastAsia="Times New Roman" w:cs="Times New Roman"/>
          <w:sz w:val="28"/>
          <w:szCs w:val="28"/>
        </w:rPr>
        <w:t xml:space="preserve"> Nr.</w:t>
      </w:r>
      <w:r w:rsidR="004B3E52">
        <w:rPr>
          <w:rFonts w:eastAsia="Times New Roman" w:cs="Times New Roman"/>
          <w:sz w:val="28"/>
          <w:szCs w:val="28"/>
        </w:rPr>
        <w:t> 282</w:t>
      </w:r>
    </w:p>
    <w:p w14:paraId="54983A35" w14:textId="081DFC31" w:rsidR="00831C00" w:rsidRPr="00156A84" w:rsidRDefault="00831C00" w:rsidP="00831C00">
      <w:pPr>
        <w:tabs>
          <w:tab w:val="left" w:pos="6663"/>
        </w:tabs>
        <w:ind w:right="-1"/>
        <w:rPr>
          <w:rFonts w:eastAsia="Times New Roman" w:cs="Times New Roman"/>
          <w:sz w:val="28"/>
          <w:szCs w:val="28"/>
        </w:rPr>
      </w:pPr>
      <w:r w:rsidRPr="00156A84">
        <w:rPr>
          <w:rFonts w:eastAsia="Times New Roman" w:cs="Times New Roman"/>
          <w:sz w:val="28"/>
          <w:szCs w:val="28"/>
        </w:rPr>
        <w:t>Rīgā</w:t>
      </w:r>
      <w:r w:rsidRPr="00156A84">
        <w:rPr>
          <w:rFonts w:eastAsia="Times New Roman" w:cs="Times New Roman"/>
          <w:sz w:val="28"/>
          <w:szCs w:val="28"/>
        </w:rPr>
        <w:tab/>
        <w:t>(prot</w:t>
      </w:r>
      <w:r w:rsidR="00165F1C" w:rsidRPr="00156A84">
        <w:rPr>
          <w:rFonts w:eastAsia="Times New Roman" w:cs="Times New Roman"/>
          <w:sz w:val="28"/>
          <w:szCs w:val="28"/>
        </w:rPr>
        <w:t>. </w:t>
      </w:r>
      <w:r w:rsidRPr="00156A84">
        <w:rPr>
          <w:rFonts w:eastAsia="Times New Roman" w:cs="Times New Roman"/>
          <w:sz w:val="28"/>
          <w:szCs w:val="28"/>
        </w:rPr>
        <w:t>Nr</w:t>
      </w:r>
      <w:r w:rsidR="00165F1C" w:rsidRPr="00156A84">
        <w:rPr>
          <w:rFonts w:eastAsia="Times New Roman" w:cs="Times New Roman"/>
          <w:sz w:val="28"/>
          <w:szCs w:val="28"/>
        </w:rPr>
        <w:t>. </w:t>
      </w:r>
      <w:r w:rsidR="004B3E52">
        <w:rPr>
          <w:rFonts w:eastAsia="Times New Roman" w:cs="Times New Roman"/>
          <w:sz w:val="28"/>
          <w:szCs w:val="28"/>
        </w:rPr>
        <w:t>40 3</w:t>
      </w:r>
      <w:r w:rsidR="00165F1C" w:rsidRPr="00156A84">
        <w:rPr>
          <w:rFonts w:eastAsia="Times New Roman" w:cs="Times New Roman"/>
          <w:sz w:val="28"/>
          <w:szCs w:val="28"/>
        </w:rPr>
        <w:t>. </w:t>
      </w:r>
      <w:r w:rsidRPr="00156A84">
        <w:rPr>
          <w:rFonts w:eastAsia="Times New Roman" w:cs="Times New Roman"/>
          <w:sz w:val="28"/>
          <w:szCs w:val="28"/>
        </w:rPr>
        <w:t>§)</w:t>
      </w:r>
    </w:p>
    <w:p w14:paraId="2723AC64" w14:textId="376DB89D" w:rsidR="002C75F4" w:rsidRPr="00156A84" w:rsidRDefault="002C75F4" w:rsidP="00831C00">
      <w:pPr>
        <w:ind w:right="-1"/>
        <w:rPr>
          <w:rFonts w:cs="Times New Roman"/>
          <w:sz w:val="28"/>
          <w:szCs w:val="28"/>
        </w:rPr>
      </w:pPr>
    </w:p>
    <w:p w14:paraId="1E993639" w14:textId="01C65636" w:rsidR="002C75F4" w:rsidRPr="00156A84" w:rsidRDefault="001176E5" w:rsidP="00165F1C">
      <w:pPr>
        <w:jc w:val="center"/>
        <w:rPr>
          <w:b/>
          <w:bCs/>
          <w:sz w:val="28"/>
          <w:szCs w:val="24"/>
        </w:rPr>
      </w:pPr>
      <w:r w:rsidRPr="00156A84">
        <w:rPr>
          <w:rFonts w:eastAsia="Calibri"/>
          <w:b/>
          <w:bCs/>
          <w:sz w:val="28"/>
          <w:szCs w:val="24"/>
        </w:rPr>
        <w:t xml:space="preserve">Grozījumi </w:t>
      </w:r>
      <w:r w:rsidRPr="00156A84">
        <w:rPr>
          <w:b/>
          <w:bCs/>
          <w:sz w:val="28"/>
          <w:szCs w:val="24"/>
        </w:rPr>
        <w:t>Ministru kabineta 2014</w:t>
      </w:r>
      <w:r w:rsidR="00165F1C" w:rsidRPr="00156A84">
        <w:rPr>
          <w:b/>
          <w:bCs/>
          <w:sz w:val="28"/>
          <w:szCs w:val="24"/>
        </w:rPr>
        <w:t>. </w:t>
      </w:r>
      <w:r w:rsidRPr="00156A84">
        <w:rPr>
          <w:b/>
          <w:bCs/>
          <w:sz w:val="28"/>
          <w:szCs w:val="24"/>
        </w:rPr>
        <w:t>gada 19</w:t>
      </w:r>
      <w:r w:rsidR="00165F1C" w:rsidRPr="00156A84">
        <w:rPr>
          <w:b/>
          <w:bCs/>
          <w:sz w:val="28"/>
          <w:szCs w:val="24"/>
        </w:rPr>
        <w:t>. </w:t>
      </w:r>
      <w:r w:rsidRPr="00156A84">
        <w:rPr>
          <w:b/>
          <w:bCs/>
          <w:sz w:val="28"/>
          <w:szCs w:val="24"/>
        </w:rPr>
        <w:t>augusta noteikumos Nr</w:t>
      </w:r>
      <w:r w:rsidR="00165F1C" w:rsidRPr="00156A84">
        <w:rPr>
          <w:b/>
          <w:bCs/>
          <w:sz w:val="28"/>
          <w:szCs w:val="24"/>
        </w:rPr>
        <w:t>. </w:t>
      </w:r>
      <w:r w:rsidRPr="00156A84">
        <w:rPr>
          <w:b/>
          <w:bCs/>
          <w:sz w:val="28"/>
          <w:szCs w:val="24"/>
        </w:rPr>
        <w:t xml:space="preserve">477 </w:t>
      </w:r>
      <w:r w:rsidR="00831C00" w:rsidRPr="00156A84">
        <w:rPr>
          <w:b/>
          <w:bCs/>
          <w:sz w:val="28"/>
          <w:szCs w:val="24"/>
        </w:rPr>
        <w:t>"</w:t>
      </w:r>
      <w:r w:rsidRPr="00156A84">
        <w:rPr>
          <w:b/>
          <w:bCs/>
          <w:sz w:val="28"/>
          <w:szCs w:val="24"/>
        </w:rPr>
        <w:t>Latvijas ārējā tēla politikas koordinācijas padomes nolikums</w:t>
      </w:r>
      <w:r w:rsidR="00831C00" w:rsidRPr="00156A84">
        <w:rPr>
          <w:rFonts w:eastAsia="Calibri"/>
          <w:b/>
          <w:bCs/>
          <w:sz w:val="28"/>
          <w:szCs w:val="24"/>
        </w:rPr>
        <w:t>"</w:t>
      </w:r>
    </w:p>
    <w:p w14:paraId="76C1DD87" w14:textId="77777777" w:rsidR="002C75F4" w:rsidRPr="00156A84" w:rsidRDefault="002C75F4" w:rsidP="00165F1C">
      <w:pPr>
        <w:ind w:right="-1"/>
        <w:rPr>
          <w:rFonts w:eastAsia="Calibri" w:cs="Times New Roman"/>
          <w:sz w:val="28"/>
          <w:szCs w:val="28"/>
        </w:rPr>
      </w:pPr>
    </w:p>
    <w:p w14:paraId="30664AB8" w14:textId="77777777" w:rsidR="00783173" w:rsidRPr="00156A84" w:rsidRDefault="002C75F4" w:rsidP="00831C00">
      <w:pPr>
        <w:ind w:right="-1"/>
        <w:jc w:val="right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Izdoti saskaņā ar</w:t>
      </w:r>
      <w:r w:rsidR="00783173" w:rsidRPr="00156A84">
        <w:rPr>
          <w:rFonts w:cs="Times New Roman"/>
          <w:sz w:val="28"/>
          <w:szCs w:val="28"/>
        </w:rPr>
        <w:t xml:space="preserve"> </w:t>
      </w:r>
    </w:p>
    <w:p w14:paraId="3CDB7688" w14:textId="77777777" w:rsidR="00783173" w:rsidRPr="00156A84" w:rsidRDefault="001176E5" w:rsidP="00831C00">
      <w:pPr>
        <w:ind w:right="-1"/>
        <w:jc w:val="right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Valsts pārvaldes iekārtas</w:t>
      </w:r>
      <w:r w:rsidR="00783173" w:rsidRPr="00156A84">
        <w:rPr>
          <w:rFonts w:cs="Times New Roman"/>
          <w:sz w:val="28"/>
          <w:szCs w:val="28"/>
        </w:rPr>
        <w:t xml:space="preserve"> </w:t>
      </w:r>
    </w:p>
    <w:p w14:paraId="51384EAE" w14:textId="1FD6134A" w:rsidR="00117618" w:rsidRPr="00156A84" w:rsidRDefault="001176E5" w:rsidP="00831C00">
      <w:pPr>
        <w:ind w:right="-1"/>
        <w:jc w:val="right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l</w:t>
      </w:r>
      <w:r w:rsidR="002C75F4" w:rsidRPr="00156A84">
        <w:rPr>
          <w:rFonts w:cs="Times New Roman"/>
          <w:sz w:val="28"/>
          <w:szCs w:val="28"/>
        </w:rPr>
        <w:t>ikuma</w:t>
      </w:r>
      <w:r w:rsidRPr="00156A84">
        <w:rPr>
          <w:rFonts w:cs="Times New Roman"/>
          <w:sz w:val="28"/>
          <w:szCs w:val="28"/>
        </w:rPr>
        <w:t xml:space="preserve"> 13</w:t>
      </w:r>
      <w:r w:rsidR="00165F1C" w:rsidRPr="00156A84">
        <w:rPr>
          <w:rFonts w:cs="Times New Roman"/>
          <w:sz w:val="28"/>
          <w:szCs w:val="28"/>
        </w:rPr>
        <w:t>. </w:t>
      </w:r>
      <w:r w:rsidRPr="00156A84">
        <w:rPr>
          <w:rFonts w:cs="Times New Roman"/>
          <w:sz w:val="28"/>
          <w:szCs w:val="28"/>
        </w:rPr>
        <w:t>pantu</w:t>
      </w:r>
      <w:r w:rsidR="00117618" w:rsidRPr="00156A84">
        <w:rPr>
          <w:rFonts w:cs="Times New Roman"/>
          <w:sz w:val="28"/>
          <w:szCs w:val="28"/>
        </w:rPr>
        <w:t xml:space="preserve"> </w:t>
      </w:r>
    </w:p>
    <w:p w14:paraId="152C7CC6" w14:textId="77777777" w:rsidR="001176E5" w:rsidRPr="00156A84" w:rsidRDefault="001176E5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</w:p>
    <w:p w14:paraId="3F2B456B" w14:textId="2008F94D" w:rsidR="001176E5" w:rsidRPr="00156A84" w:rsidRDefault="000472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1. </w:t>
      </w:r>
      <w:r w:rsidR="001176E5" w:rsidRPr="00156A84">
        <w:rPr>
          <w:rFonts w:cs="Times New Roman"/>
          <w:sz w:val="28"/>
          <w:szCs w:val="28"/>
        </w:rPr>
        <w:t>Izdarīt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 xml:space="preserve"> Ministru kabineta 2014</w:t>
      </w:r>
      <w:r w:rsidR="00165F1C" w:rsidRPr="00156A84">
        <w:rPr>
          <w:rFonts w:cs="Times New Roman"/>
          <w:sz w:val="28"/>
          <w:szCs w:val="28"/>
          <w:shd w:val="clear" w:color="auto" w:fill="FFFFFF"/>
        </w:rPr>
        <w:t>. 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>gada 19</w:t>
      </w:r>
      <w:r w:rsidR="00165F1C" w:rsidRPr="00156A84">
        <w:rPr>
          <w:rFonts w:cs="Times New Roman"/>
          <w:sz w:val="28"/>
          <w:szCs w:val="28"/>
          <w:shd w:val="clear" w:color="auto" w:fill="FFFFFF"/>
        </w:rPr>
        <w:t>. 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>augusta noteikumos Nr</w:t>
      </w:r>
      <w:r w:rsidR="00165F1C" w:rsidRPr="00156A84">
        <w:rPr>
          <w:rFonts w:cs="Times New Roman"/>
          <w:sz w:val="28"/>
          <w:szCs w:val="28"/>
          <w:shd w:val="clear" w:color="auto" w:fill="FFFFFF"/>
        </w:rPr>
        <w:t>. 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 xml:space="preserve">477 </w:t>
      </w:r>
      <w:r w:rsidR="00831C00" w:rsidRPr="00156A84">
        <w:rPr>
          <w:rFonts w:cs="Times New Roman"/>
          <w:sz w:val="28"/>
          <w:szCs w:val="28"/>
          <w:shd w:val="clear" w:color="auto" w:fill="FFFFFF"/>
        </w:rPr>
        <w:t>"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>Latvijas ārējā tēla politikas koordinācijas padomes nolikums</w:t>
      </w:r>
      <w:r w:rsidR="00831C00" w:rsidRPr="00156A84">
        <w:rPr>
          <w:rFonts w:cs="Times New Roman"/>
          <w:sz w:val="28"/>
          <w:szCs w:val="28"/>
          <w:shd w:val="clear" w:color="auto" w:fill="FFFFFF"/>
        </w:rPr>
        <w:t>"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 xml:space="preserve"> (Latvijas Vēstnesis, 2014, 165</w:t>
      </w:r>
      <w:r w:rsidR="00165F1C" w:rsidRPr="00156A84">
        <w:rPr>
          <w:rFonts w:cs="Times New Roman"/>
          <w:sz w:val="28"/>
          <w:szCs w:val="28"/>
          <w:shd w:val="clear" w:color="auto" w:fill="FFFFFF"/>
        </w:rPr>
        <w:t>. 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>nr.; 2016, 14</w:t>
      </w:r>
      <w:r w:rsidR="00165F1C" w:rsidRPr="00156A84">
        <w:rPr>
          <w:rFonts w:cs="Times New Roman"/>
          <w:sz w:val="28"/>
          <w:szCs w:val="28"/>
          <w:shd w:val="clear" w:color="auto" w:fill="FFFFFF"/>
        </w:rPr>
        <w:t>. 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>nr.</w:t>
      </w:r>
      <w:r w:rsidR="009A01F6" w:rsidRPr="00156A84">
        <w:rPr>
          <w:rFonts w:cs="Times New Roman"/>
          <w:sz w:val="28"/>
          <w:szCs w:val="28"/>
          <w:shd w:val="clear" w:color="auto" w:fill="FFFFFF"/>
        </w:rPr>
        <w:t>; 2021, 47</w:t>
      </w:r>
      <w:r w:rsidR="00165F1C" w:rsidRPr="00156A84">
        <w:rPr>
          <w:rFonts w:cs="Times New Roman"/>
          <w:sz w:val="28"/>
          <w:szCs w:val="28"/>
          <w:shd w:val="clear" w:color="auto" w:fill="FFFFFF"/>
        </w:rPr>
        <w:t>. </w:t>
      </w:r>
      <w:r w:rsidR="009A01F6" w:rsidRPr="00156A84">
        <w:rPr>
          <w:rFonts w:cs="Times New Roman"/>
          <w:sz w:val="28"/>
          <w:szCs w:val="28"/>
          <w:shd w:val="clear" w:color="auto" w:fill="FFFFFF"/>
        </w:rPr>
        <w:t>nr.</w:t>
      </w:r>
      <w:r w:rsidR="001176E5" w:rsidRPr="00156A84">
        <w:rPr>
          <w:rFonts w:cs="Times New Roman"/>
          <w:sz w:val="28"/>
          <w:szCs w:val="28"/>
          <w:shd w:val="clear" w:color="auto" w:fill="FFFFFF"/>
        </w:rPr>
        <w:t>) šādus grozījumus</w:t>
      </w:r>
      <w:r w:rsidR="009A01F6" w:rsidRPr="00156A84">
        <w:rPr>
          <w:rFonts w:cs="Times New Roman"/>
          <w:sz w:val="28"/>
          <w:szCs w:val="28"/>
          <w:shd w:val="clear" w:color="auto" w:fill="FFFFFF"/>
        </w:rPr>
        <w:t>:</w:t>
      </w:r>
    </w:p>
    <w:p w14:paraId="5464E84E" w14:textId="2EE33E5C" w:rsidR="00BB1B79" w:rsidRPr="00156A84" w:rsidRDefault="000472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1.</w:t>
      </w:r>
      <w:r w:rsidR="00165F1C" w:rsidRPr="00156A84">
        <w:rPr>
          <w:rFonts w:cs="Times New Roman"/>
          <w:sz w:val="28"/>
          <w:szCs w:val="28"/>
        </w:rPr>
        <w:t>1. </w:t>
      </w:r>
      <w:r w:rsidRPr="00156A84">
        <w:rPr>
          <w:rFonts w:cs="Times New Roman"/>
          <w:sz w:val="28"/>
          <w:szCs w:val="28"/>
        </w:rPr>
        <w:t>a</w:t>
      </w:r>
      <w:r w:rsidR="00165F1C" w:rsidRPr="00156A84">
        <w:rPr>
          <w:rFonts w:cs="Times New Roman"/>
          <w:sz w:val="28"/>
          <w:szCs w:val="28"/>
        </w:rPr>
        <w:t xml:space="preserve">izstāt </w:t>
      </w:r>
      <w:r w:rsidR="00BB1B79" w:rsidRPr="00156A84">
        <w:rPr>
          <w:rFonts w:cs="Times New Roman"/>
          <w:sz w:val="28"/>
          <w:szCs w:val="28"/>
        </w:rPr>
        <w:t>4.2</w:t>
      </w:r>
      <w:r w:rsidR="00165F1C" w:rsidRPr="00156A84">
        <w:rPr>
          <w:rFonts w:cs="Times New Roman"/>
          <w:sz w:val="28"/>
          <w:szCs w:val="28"/>
        </w:rPr>
        <w:t>. </w:t>
      </w:r>
      <w:r w:rsidR="009A01F6" w:rsidRPr="00156A84">
        <w:rPr>
          <w:rFonts w:cs="Times New Roman"/>
          <w:sz w:val="28"/>
          <w:szCs w:val="28"/>
        </w:rPr>
        <w:t>apakš</w:t>
      </w:r>
      <w:r w:rsidR="00BB1B79" w:rsidRPr="00156A84">
        <w:rPr>
          <w:rFonts w:cs="Times New Roman"/>
          <w:sz w:val="28"/>
          <w:szCs w:val="28"/>
        </w:rPr>
        <w:t xml:space="preserve">punktā vārdus </w:t>
      </w:r>
      <w:r w:rsidR="00831C00" w:rsidRPr="00156A84">
        <w:rPr>
          <w:rFonts w:cs="Times New Roman"/>
          <w:sz w:val="28"/>
          <w:szCs w:val="28"/>
        </w:rPr>
        <w:t>"</w:t>
      </w:r>
      <w:r w:rsidR="00664EE9" w:rsidRPr="00156A84">
        <w:rPr>
          <w:rFonts w:cs="Times New Roman"/>
          <w:sz w:val="28"/>
          <w:szCs w:val="28"/>
        </w:rPr>
        <w:t>Ārlietu ministrijas</w:t>
      </w:r>
      <w:r w:rsidR="00831C00" w:rsidRPr="00156A84">
        <w:rPr>
          <w:rFonts w:cs="Times New Roman"/>
          <w:sz w:val="28"/>
          <w:szCs w:val="28"/>
        </w:rPr>
        <w:t>"</w:t>
      </w:r>
      <w:r w:rsidR="00BB1B79" w:rsidRPr="00156A84">
        <w:rPr>
          <w:rFonts w:cs="Times New Roman"/>
          <w:sz w:val="28"/>
          <w:szCs w:val="28"/>
        </w:rPr>
        <w:t xml:space="preserve"> ar vārdiem </w:t>
      </w:r>
      <w:r w:rsidR="00831C00" w:rsidRPr="00156A84">
        <w:rPr>
          <w:rFonts w:cs="Times New Roman"/>
          <w:sz w:val="28"/>
          <w:szCs w:val="28"/>
        </w:rPr>
        <w:t>"</w:t>
      </w:r>
      <w:r w:rsidR="00664EE9" w:rsidRPr="00156A84">
        <w:rPr>
          <w:rFonts w:cs="Times New Roman"/>
          <w:sz w:val="28"/>
          <w:szCs w:val="28"/>
        </w:rPr>
        <w:t>Ekonomikas ministrijas</w:t>
      </w:r>
      <w:r w:rsidRPr="00156A84">
        <w:rPr>
          <w:rFonts w:cs="Times New Roman"/>
          <w:sz w:val="28"/>
          <w:szCs w:val="28"/>
        </w:rPr>
        <w:t>";</w:t>
      </w:r>
    </w:p>
    <w:p w14:paraId="20A58746" w14:textId="3FB1BACE" w:rsidR="003616CC" w:rsidRPr="00156A84" w:rsidRDefault="000472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1.</w:t>
      </w:r>
      <w:r w:rsidR="00165F1C" w:rsidRPr="00156A84">
        <w:rPr>
          <w:rFonts w:cs="Times New Roman"/>
          <w:sz w:val="28"/>
          <w:szCs w:val="28"/>
        </w:rPr>
        <w:t>2. </w:t>
      </w:r>
      <w:r w:rsidRPr="00156A84">
        <w:rPr>
          <w:rFonts w:cs="Times New Roman"/>
          <w:sz w:val="28"/>
          <w:szCs w:val="28"/>
        </w:rPr>
        <w:t xml:space="preserve">svītrot </w:t>
      </w:r>
      <w:r w:rsidR="00176FFC" w:rsidRPr="00156A84">
        <w:rPr>
          <w:rFonts w:cs="Times New Roman"/>
          <w:sz w:val="28"/>
          <w:szCs w:val="28"/>
        </w:rPr>
        <w:t>5.8</w:t>
      </w:r>
      <w:r w:rsidR="00165F1C" w:rsidRPr="00156A84">
        <w:rPr>
          <w:rFonts w:cs="Times New Roman"/>
          <w:sz w:val="28"/>
          <w:szCs w:val="28"/>
        </w:rPr>
        <w:t>. </w:t>
      </w:r>
      <w:r w:rsidR="009A01F6" w:rsidRPr="00156A84">
        <w:rPr>
          <w:rFonts w:cs="Times New Roman"/>
          <w:sz w:val="28"/>
          <w:szCs w:val="28"/>
        </w:rPr>
        <w:t>apakš</w:t>
      </w:r>
      <w:r w:rsidR="00176FFC" w:rsidRPr="00156A84">
        <w:rPr>
          <w:rFonts w:cs="Times New Roman"/>
          <w:sz w:val="28"/>
          <w:szCs w:val="28"/>
        </w:rPr>
        <w:t>punktu</w:t>
      </w:r>
      <w:r w:rsidRPr="00156A84">
        <w:rPr>
          <w:rFonts w:cs="Times New Roman"/>
          <w:sz w:val="28"/>
          <w:szCs w:val="28"/>
        </w:rPr>
        <w:t>;</w:t>
      </w:r>
    </w:p>
    <w:p w14:paraId="5AAA04D5" w14:textId="2058443C" w:rsidR="004C5C33" w:rsidRPr="00156A84" w:rsidRDefault="000472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1.</w:t>
      </w:r>
      <w:r w:rsidR="00165F1C" w:rsidRPr="00156A84">
        <w:rPr>
          <w:rFonts w:cs="Times New Roman"/>
          <w:sz w:val="28"/>
          <w:szCs w:val="28"/>
        </w:rPr>
        <w:t>3. </w:t>
      </w:r>
      <w:r w:rsidRPr="00156A84">
        <w:rPr>
          <w:rFonts w:cs="Times New Roman"/>
          <w:sz w:val="28"/>
          <w:szCs w:val="28"/>
        </w:rPr>
        <w:t xml:space="preserve">izteikt </w:t>
      </w:r>
      <w:r w:rsidR="00176FFC" w:rsidRPr="00156A84">
        <w:rPr>
          <w:rFonts w:cs="Times New Roman"/>
          <w:sz w:val="28"/>
          <w:szCs w:val="28"/>
        </w:rPr>
        <w:t>15</w:t>
      </w:r>
      <w:r w:rsidR="00165F1C" w:rsidRPr="00156A84">
        <w:rPr>
          <w:rFonts w:cs="Times New Roman"/>
          <w:sz w:val="28"/>
          <w:szCs w:val="28"/>
        </w:rPr>
        <w:t>. </w:t>
      </w:r>
      <w:r w:rsidR="00176FFC" w:rsidRPr="00156A84">
        <w:rPr>
          <w:rFonts w:cs="Times New Roman"/>
          <w:sz w:val="28"/>
          <w:szCs w:val="28"/>
        </w:rPr>
        <w:t>punktu šādā redakcijā:</w:t>
      </w:r>
    </w:p>
    <w:p w14:paraId="1BAE0D6C" w14:textId="77777777" w:rsidR="00176FFC" w:rsidRPr="00156A84" w:rsidRDefault="00176F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</w:p>
    <w:p w14:paraId="787B7615" w14:textId="57A2A723" w:rsidR="00BB1B79" w:rsidRPr="00156A84" w:rsidRDefault="00831C00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"</w:t>
      </w:r>
      <w:r w:rsidR="00176FFC" w:rsidRPr="00156A84">
        <w:rPr>
          <w:rFonts w:cs="Times New Roman"/>
          <w:sz w:val="28"/>
          <w:szCs w:val="28"/>
        </w:rPr>
        <w:t>15</w:t>
      </w:r>
      <w:r w:rsidR="00165F1C" w:rsidRPr="00156A84">
        <w:rPr>
          <w:rFonts w:cs="Times New Roman"/>
          <w:sz w:val="28"/>
          <w:szCs w:val="28"/>
        </w:rPr>
        <w:t>. </w:t>
      </w:r>
      <w:r w:rsidR="00176FFC" w:rsidRPr="00156A84">
        <w:rPr>
          <w:rFonts w:cs="Times New Roman"/>
          <w:sz w:val="28"/>
          <w:szCs w:val="28"/>
        </w:rPr>
        <w:t>Padomes sekretariāta funkcijas veic Latvijas Investīciju un attīstības aģentūra sadarbībā ar Ekonomikas ministriju.</w:t>
      </w:r>
      <w:r w:rsidRPr="00156A84">
        <w:rPr>
          <w:rFonts w:cs="Times New Roman"/>
          <w:sz w:val="28"/>
          <w:szCs w:val="28"/>
        </w:rPr>
        <w:t>"</w:t>
      </w:r>
      <w:r w:rsidR="000472FC" w:rsidRPr="00156A84">
        <w:rPr>
          <w:rFonts w:cs="Times New Roman"/>
          <w:sz w:val="28"/>
          <w:szCs w:val="28"/>
        </w:rPr>
        <w:t>;</w:t>
      </w:r>
    </w:p>
    <w:p w14:paraId="59587B52" w14:textId="77777777" w:rsidR="00BB1B79" w:rsidRPr="00156A84" w:rsidRDefault="00BB1B79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</w:p>
    <w:p w14:paraId="4701DDC4" w14:textId="76B4551B" w:rsidR="00BB1B79" w:rsidRPr="00156A84" w:rsidRDefault="000472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1.</w:t>
      </w:r>
      <w:r w:rsidR="00165F1C" w:rsidRPr="00156A84">
        <w:rPr>
          <w:rFonts w:cs="Times New Roman"/>
          <w:sz w:val="28"/>
          <w:szCs w:val="28"/>
        </w:rPr>
        <w:t>4. </w:t>
      </w:r>
      <w:r w:rsidRPr="00156A84">
        <w:rPr>
          <w:rFonts w:cs="Times New Roman"/>
          <w:sz w:val="28"/>
          <w:szCs w:val="28"/>
        </w:rPr>
        <w:t>a</w:t>
      </w:r>
      <w:r w:rsidR="00165F1C" w:rsidRPr="00156A84">
        <w:rPr>
          <w:rFonts w:cs="Times New Roman"/>
          <w:sz w:val="28"/>
          <w:szCs w:val="28"/>
        </w:rPr>
        <w:t xml:space="preserve">izstāt </w:t>
      </w:r>
      <w:r w:rsidR="00BB1B79" w:rsidRPr="00156A84">
        <w:rPr>
          <w:rFonts w:cs="Times New Roman"/>
          <w:sz w:val="28"/>
          <w:szCs w:val="28"/>
        </w:rPr>
        <w:t>36</w:t>
      </w:r>
      <w:r w:rsidR="00165F1C" w:rsidRPr="00156A84">
        <w:rPr>
          <w:rFonts w:cs="Times New Roman"/>
          <w:sz w:val="28"/>
          <w:szCs w:val="28"/>
        </w:rPr>
        <w:t>. </w:t>
      </w:r>
      <w:r w:rsidR="00BB1B79" w:rsidRPr="00156A84">
        <w:rPr>
          <w:rFonts w:cs="Times New Roman"/>
          <w:sz w:val="28"/>
          <w:szCs w:val="28"/>
        </w:rPr>
        <w:t xml:space="preserve">punktā vārdus </w:t>
      </w:r>
      <w:r w:rsidR="00831C00" w:rsidRPr="00156A84">
        <w:rPr>
          <w:rFonts w:cs="Times New Roman"/>
          <w:sz w:val="28"/>
          <w:szCs w:val="28"/>
        </w:rPr>
        <w:t>"</w:t>
      </w:r>
      <w:r w:rsidR="00BB1B79" w:rsidRPr="00156A84">
        <w:rPr>
          <w:rFonts w:cs="Times New Roman"/>
          <w:sz w:val="28"/>
          <w:szCs w:val="28"/>
        </w:rPr>
        <w:t>Ārlietu ministrijas un Latvijas Institūta</w:t>
      </w:r>
      <w:r w:rsidR="00165F1C" w:rsidRPr="00156A8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65F1C" w:rsidRPr="00156A84">
        <w:rPr>
          <w:rFonts w:cs="Times New Roman"/>
          <w:sz w:val="28"/>
          <w:szCs w:val="28"/>
        </w:rPr>
        <w:t>oficiālajā tīmekļa vietnē</w:t>
      </w:r>
      <w:r w:rsidR="00831C00" w:rsidRPr="00156A84">
        <w:rPr>
          <w:rFonts w:cs="Times New Roman"/>
          <w:sz w:val="28"/>
          <w:szCs w:val="28"/>
        </w:rPr>
        <w:t>"</w:t>
      </w:r>
      <w:r w:rsidR="00BB1B79" w:rsidRPr="00156A84">
        <w:rPr>
          <w:rFonts w:cs="Times New Roman"/>
          <w:sz w:val="28"/>
          <w:szCs w:val="28"/>
        </w:rPr>
        <w:t xml:space="preserve"> ar vārdiem </w:t>
      </w:r>
      <w:r w:rsidR="00831C00" w:rsidRPr="00156A84">
        <w:rPr>
          <w:rFonts w:cs="Times New Roman"/>
          <w:sz w:val="28"/>
          <w:szCs w:val="28"/>
        </w:rPr>
        <w:t>"</w:t>
      </w:r>
      <w:r w:rsidR="00BB1B79" w:rsidRPr="00156A84">
        <w:rPr>
          <w:rFonts w:cs="Times New Roman"/>
          <w:sz w:val="28"/>
          <w:szCs w:val="28"/>
        </w:rPr>
        <w:t>Ekonomikas ministrijas un Latvijas Investīciju un attīstības aģentūras</w:t>
      </w:r>
      <w:r w:rsidR="00165F1C" w:rsidRPr="00156A84">
        <w:rPr>
          <w:rFonts w:cs="Times New Roman"/>
          <w:sz w:val="28"/>
          <w:szCs w:val="28"/>
        </w:rPr>
        <w:t xml:space="preserve"> oficiālajā tīmekļvietnē</w:t>
      </w:r>
      <w:r w:rsidR="00831C00" w:rsidRPr="00156A84">
        <w:rPr>
          <w:rFonts w:cs="Times New Roman"/>
          <w:sz w:val="28"/>
          <w:szCs w:val="28"/>
        </w:rPr>
        <w:t>"</w:t>
      </w:r>
      <w:r w:rsidR="00BB1B79" w:rsidRPr="00156A84">
        <w:rPr>
          <w:rFonts w:cs="Times New Roman"/>
          <w:sz w:val="28"/>
          <w:szCs w:val="28"/>
        </w:rPr>
        <w:t>.</w:t>
      </w:r>
    </w:p>
    <w:p w14:paraId="76D956A3" w14:textId="77777777" w:rsidR="00176FFC" w:rsidRPr="00156A84" w:rsidRDefault="00176F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</w:p>
    <w:p w14:paraId="709E4E4D" w14:textId="7F31E79D" w:rsidR="00176FFC" w:rsidRPr="00156A84" w:rsidRDefault="000472FC" w:rsidP="00165F1C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2</w:t>
      </w:r>
      <w:r w:rsidR="00165F1C" w:rsidRPr="00156A84">
        <w:rPr>
          <w:rFonts w:cs="Times New Roman"/>
          <w:sz w:val="28"/>
          <w:szCs w:val="28"/>
        </w:rPr>
        <w:t>. </w:t>
      </w:r>
      <w:r w:rsidR="00CD629C" w:rsidRPr="00156A84">
        <w:rPr>
          <w:rFonts w:cs="Times New Roman"/>
          <w:sz w:val="28"/>
          <w:szCs w:val="28"/>
        </w:rPr>
        <w:t>N</w:t>
      </w:r>
      <w:r w:rsidR="00176FFC" w:rsidRPr="00156A84">
        <w:rPr>
          <w:rFonts w:cs="Times New Roman"/>
          <w:sz w:val="28"/>
          <w:szCs w:val="28"/>
        </w:rPr>
        <w:t>oteikumi stājas spēkā 2021</w:t>
      </w:r>
      <w:r w:rsidR="00165F1C" w:rsidRPr="00156A84">
        <w:rPr>
          <w:rFonts w:cs="Times New Roman"/>
          <w:sz w:val="28"/>
          <w:szCs w:val="28"/>
        </w:rPr>
        <w:t>. </w:t>
      </w:r>
      <w:r w:rsidR="00176FFC" w:rsidRPr="00156A84">
        <w:rPr>
          <w:rFonts w:cs="Times New Roman"/>
          <w:sz w:val="28"/>
          <w:szCs w:val="28"/>
        </w:rPr>
        <w:t>gada 1</w:t>
      </w:r>
      <w:r w:rsidR="00165F1C" w:rsidRPr="00156A84">
        <w:rPr>
          <w:rFonts w:cs="Times New Roman"/>
          <w:sz w:val="28"/>
          <w:szCs w:val="28"/>
        </w:rPr>
        <w:t>. </w:t>
      </w:r>
      <w:r w:rsidR="00176FFC" w:rsidRPr="00156A84">
        <w:rPr>
          <w:rFonts w:cs="Times New Roman"/>
          <w:sz w:val="28"/>
          <w:szCs w:val="28"/>
        </w:rPr>
        <w:t>jūnijā.</w:t>
      </w:r>
    </w:p>
    <w:p w14:paraId="30528FC2" w14:textId="77777777" w:rsidR="00783173" w:rsidRPr="00156A84" w:rsidRDefault="00783173" w:rsidP="00165F1C">
      <w:pPr>
        <w:ind w:right="-1" w:firstLine="709"/>
        <w:jc w:val="both"/>
        <w:rPr>
          <w:rFonts w:cs="Times New Roman"/>
          <w:sz w:val="28"/>
          <w:szCs w:val="28"/>
        </w:rPr>
      </w:pPr>
    </w:p>
    <w:p w14:paraId="0896B482" w14:textId="77777777" w:rsidR="00831C00" w:rsidRPr="00156A84" w:rsidRDefault="00831C00" w:rsidP="00165F1C">
      <w:pPr>
        <w:ind w:right="-1" w:firstLine="709"/>
        <w:jc w:val="both"/>
        <w:rPr>
          <w:rFonts w:cs="Times New Roman"/>
          <w:sz w:val="28"/>
          <w:szCs w:val="28"/>
        </w:rPr>
      </w:pPr>
    </w:p>
    <w:p w14:paraId="78D72112" w14:textId="77777777" w:rsidR="00A36161" w:rsidRPr="00156A84" w:rsidRDefault="00A36161" w:rsidP="00831C00">
      <w:pPr>
        <w:ind w:right="-1" w:firstLine="709"/>
        <w:jc w:val="both"/>
        <w:rPr>
          <w:rFonts w:cs="Times New Roman"/>
          <w:sz w:val="28"/>
          <w:szCs w:val="28"/>
        </w:rPr>
      </w:pPr>
    </w:p>
    <w:p w14:paraId="609DB60F" w14:textId="1D041EA2" w:rsidR="00117618" w:rsidRPr="00156A84" w:rsidRDefault="00831C00" w:rsidP="00831C00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Ministru prezidents</w:t>
      </w:r>
      <w:r w:rsidRPr="00156A84">
        <w:rPr>
          <w:rFonts w:cs="Times New Roman"/>
          <w:sz w:val="28"/>
          <w:szCs w:val="28"/>
        </w:rPr>
        <w:tab/>
      </w:r>
      <w:r w:rsidR="00117618" w:rsidRPr="00156A84">
        <w:rPr>
          <w:rFonts w:cs="Times New Roman"/>
          <w:sz w:val="28"/>
          <w:szCs w:val="28"/>
        </w:rPr>
        <w:t>A</w:t>
      </w:r>
      <w:r w:rsidR="00165F1C" w:rsidRPr="00156A84">
        <w:rPr>
          <w:rFonts w:cs="Times New Roman"/>
          <w:sz w:val="28"/>
          <w:szCs w:val="28"/>
        </w:rPr>
        <w:t>. </w:t>
      </w:r>
      <w:r w:rsidR="00117618" w:rsidRPr="00156A84">
        <w:rPr>
          <w:rFonts w:cs="Times New Roman"/>
          <w:sz w:val="28"/>
          <w:szCs w:val="28"/>
        </w:rPr>
        <w:t>K</w:t>
      </w:r>
      <w:r w:rsidR="00165F1C" w:rsidRPr="00156A84">
        <w:rPr>
          <w:rFonts w:cs="Times New Roman"/>
          <w:sz w:val="28"/>
          <w:szCs w:val="28"/>
        </w:rPr>
        <w:t>. </w:t>
      </w:r>
      <w:r w:rsidR="00117618" w:rsidRPr="00156A84">
        <w:rPr>
          <w:rFonts w:cs="Times New Roman"/>
          <w:sz w:val="28"/>
          <w:szCs w:val="28"/>
        </w:rPr>
        <w:t>Kariņš</w:t>
      </w:r>
    </w:p>
    <w:p w14:paraId="4250C57F" w14:textId="64D30639" w:rsidR="00117618" w:rsidRPr="00156A84" w:rsidRDefault="00117618" w:rsidP="00831C00">
      <w:pPr>
        <w:ind w:right="-1" w:firstLine="709"/>
        <w:jc w:val="both"/>
        <w:rPr>
          <w:rFonts w:cs="Times New Roman"/>
          <w:sz w:val="28"/>
          <w:szCs w:val="28"/>
        </w:rPr>
      </w:pPr>
    </w:p>
    <w:p w14:paraId="73BEB01F" w14:textId="77777777" w:rsidR="00831C00" w:rsidRPr="00156A84" w:rsidRDefault="00831C00" w:rsidP="00831C00">
      <w:pPr>
        <w:ind w:right="-1" w:firstLine="709"/>
        <w:jc w:val="both"/>
        <w:rPr>
          <w:rFonts w:cs="Times New Roman"/>
          <w:sz w:val="28"/>
          <w:szCs w:val="28"/>
        </w:rPr>
      </w:pPr>
    </w:p>
    <w:p w14:paraId="75779B88" w14:textId="77777777" w:rsidR="00831C00" w:rsidRPr="00156A84" w:rsidRDefault="00831C00" w:rsidP="00831C00">
      <w:pPr>
        <w:ind w:right="-1" w:firstLine="709"/>
        <w:jc w:val="both"/>
        <w:rPr>
          <w:rFonts w:cs="Times New Roman"/>
          <w:sz w:val="28"/>
          <w:szCs w:val="28"/>
        </w:rPr>
      </w:pPr>
    </w:p>
    <w:p w14:paraId="07A45B39" w14:textId="29986198" w:rsidR="002D0CC2" w:rsidRPr="00156A84" w:rsidRDefault="002D0CC2" w:rsidP="00831C00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156A84">
        <w:rPr>
          <w:rFonts w:cs="Times New Roman"/>
          <w:sz w:val="28"/>
          <w:szCs w:val="28"/>
        </w:rPr>
        <w:t>Ārlietu ministrs</w:t>
      </w:r>
      <w:r w:rsidR="00831C00" w:rsidRPr="00156A84">
        <w:rPr>
          <w:rFonts w:cs="Times New Roman"/>
          <w:sz w:val="28"/>
          <w:szCs w:val="28"/>
        </w:rPr>
        <w:tab/>
      </w:r>
      <w:r w:rsidRPr="00156A84">
        <w:rPr>
          <w:rFonts w:cs="Times New Roman"/>
          <w:sz w:val="28"/>
          <w:szCs w:val="28"/>
        </w:rPr>
        <w:t>E</w:t>
      </w:r>
      <w:r w:rsidR="00165F1C" w:rsidRPr="00156A84">
        <w:rPr>
          <w:rFonts w:cs="Times New Roman"/>
          <w:sz w:val="28"/>
          <w:szCs w:val="28"/>
        </w:rPr>
        <w:t>. </w:t>
      </w:r>
      <w:r w:rsidRPr="00156A84">
        <w:rPr>
          <w:rFonts w:cs="Times New Roman"/>
          <w:sz w:val="28"/>
          <w:szCs w:val="28"/>
        </w:rPr>
        <w:t>Rinkēvičs</w:t>
      </w:r>
    </w:p>
    <w:sectPr w:rsidR="002D0CC2" w:rsidRPr="00156A84" w:rsidSect="00831C00">
      <w:headerReference w:type="default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F2AB" w14:textId="77777777" w:rsidR="0059494F" w:rsidRDefault="0059494F" w:rsidP="003666A4">
      <w:r>
        <w:separator/>
      </w:r>
    </w:p>
  </w:endnote>
  <w:endnote w:type="continuationSeparator" w:id="0">
    <w:p w14:paraId="6513D9C4" w14:textId="77777777" w:rsidR="0059494F" w:rsidRDefault="0059494F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739" w14:textId="247D440A" w:rsidR="003666A4" w:rsidRPr="00831C00" w:rsidRDefault="00831C00">
    <w:pPr>
      <w:pStyle w:val="Footer"/>
      <w:rPr>
        <w:sz w:val="16"/>
        <w:szCs w:val="16"/>
      </w:rPr>
    </w:pPr>
    <w:r>
      <w:rPr>
        <w:sz w:val="16"/>
        <w:szCs w:val="16"/>
      </w:rPr>
      <w:t>N0928_1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6519" w14:textId="77777777" w:rsidR="0059494F" w:rsidRDefault="0059494F" w:rsidP="003666A4">
      <w:r>
        <w:separator/>
      </w:r>
    </w:p>
  </w:footnote>
  <w:footnote w:type="continuationSeparator" w:id="0">
    <w:p w14:paraId="5BEBC3DE" w14:textId="77777777" w:rsidR="0059494F" w:rsidRDefault="0059494F" w:rsidP="0036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17EF" w14:textId="77777777" w:rsidR="00831C00" w:rsidRDefault="00831C00">
    <w:pPr>
      <w:pStyle w:val="Header"/>
    </w:pPr>
  </w:p>
  <w:p w14:paraId="4CB0A22B" w14:textId="77777777" w:rsidR="00831C00" w:rsidRDefault="00831C00" w:rsidP="00831C00">
    <w:pPr>
      <w:pStyle w:val="Header"/>
    </w:pPr>
    <w:r>
      <w:rPr>
        <w:noProof/>
        <w:lang w:eastAsia="lv-LV"/>
      </w:rPr>
      <w:drawing>
        <wp:inline distT="0" distB="0" distL="0" distR="0" wp14:anchorId="2F4A2456" wp14:editId="4A60D3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3372A"/>
    <w:multiLevelType w:val="hybridMultilevel"/>
    <w:tmpl w:val="D70A4DC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86691"/>
    <w:multiLevelType w:val="hybridMultilevel"/>
    <w:tmpl w:val="D59E9FB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C33F6"/>
    <w:multiLevelType w:val="hybridMultilevel"/>
    <w:tmpl w:val="51EE8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80235"/>
    <w:multiLevelType w:val="hybridMultilevel"/>
    <w:tmpl w:val="43FA49DE"/>
    <w:lvl w:ilvl="0" w:tplc="14C88A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B083C76"/>
    <w:multiLevelType w:val="hybridMultilevel"/>
    <w:tmpl w:val="E6F4D6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6"/>
  </w:num>
  <w:num w:numId="5">
    <w:abstractNumId w:val="4"/>
  </w:num>
  <w:num w:numId="6">
    <w:abstractNumId w:val="22"/>
  </w:num>
  <w:num w:numId="7">
    <w:abstractNumId w:val="28"/>
  </w:num>
  <w:num w:numId="8">
    <w:abstractNumId w:val="20"/>
  </w:num>
  <w:num w:numId="9">
    <w:abstractNumId w:val="2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21"/>
  </w:num>
  <w:num w:numId="22">
    <w:abstractNumId w:val="27"/>
  </w:num>
  <w:num w:numId="23">
    <w:abstractNumId w:val="12"/>
  </w:num>
  <w:num w:numId="24">
    <w:abstractNumId w:val="6"/>
  </w:num>
  <w:num w:numId="25">
    <w:abstractNumId w:val="18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9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1E"/>
    <w:rsid w:val="00005FF2"/>
    <w:rsid w:val="00006363"/>
    <w:rsid w:val="000070B7"/>
    <w:rsid w:val="000125E0"/>
    <w:rsid w:val="00012780"/>
    <w:rsid w:val="00027844"/>
    <w:rsid w:val="0003485D"/>
    <w:rsid w:val="000472FC"/>
    <w:rsid w:val="0005714D"/>
    <w:rsid w:val="000606ED"/>
    <w:rsid w:val="00060EFF"/>
    <w:rsid w:val="00062D38"/>
    <w:rsid w:val="00073E6F"/>
    <w:rsid w:val="000809FD"/>
    <w:rsid w:val="00091006"/>
    <w:rsid w:val="000B2D8E"/>
    <w:rsid w:val="000B4FD9"/>
    <w:rsid w:val="000B7B09"/>
    <w:rsid w:val="000D111E"/>
    <w:rsid w:val="000D231E"/>
    <w:rsid w:val="000D3F45"/>
    <w:rsid w:val="000D5C65"/>
    <w:rsid w:val="000E4518"/>
    <w:rsid w:val="00103F32"/>
    <w:rsid w:val="00115F1F"/>
    <w:rsid w:val="00117618"/>
    <w:rsid w:val="001176E5"/>
    <w:rsid w:val="00132F47"/>
    <w:rsid w:val="00146E44"/>
    <w:rsid w:val="00152BF6"/>
    <w:rsid w:val="00156A84"/>
    <w:rsid w:val="0016184A"/>
    <w:rsid w:val="00165F1C"/>
    <w:rsid w:val="00175AD1"/>
    <w:rsid w:val="00176669"/>
    <w:rsid w:val="00176FFC"/>
    <w:rsid w:val="00180977"/>
    <w:rsid w:val="0018453A"/>
    <w:rsid w:val="00184A4B"/>
    <w:rsid w:val="00187507"/>
    <w:rsid w:val="00191CD8"/>
    <w:rsid w:val="001B5457"/>
    <w:rsid w:val="001B7D98"/>
    <w:rsid w:val="001C79A2"/>
    <w:rsid w:val="001D17D9"/>
    <w:rsid w:val="001D528C"/>
    <w:rsid w:val="001E12A4"/>
    <w:rsid w:val="001E4933"/>
    <w:rsid w:val="001E7140"/>
    <w:rsid w:val="001F1A5C"/>
    <w:rsid w:val="001F59C5"/>
    <w:rsid w:val="001F63D1"/>
    <w:rsid w:val="00214CC8"/>
    <w:rsid w:val="00216D30"/>
    <w:rsid w:val="00227480"/>
    <w:rsid w:val="00227C71"/>
    <w:rsid w:val="002308C8"/>
    <w:rsid w:val="00235076"/>
    <w:rsid w:val="00250AE4"/>
    <w:rsid w:val="0027719F"/>
    <w:rsid w:val="002805D5"/>
    <w:rsid w:val="0028073C"/>
    <w:rsid w:val="0028545D"/>
    <w:rsid w:val="0029052E"/>
    <w:rsid w:val="0029658B"/>
    <w:rsid w:val="002A249B"/>
    <w:rsid w:val="002B1C1B"/>
    <w:rsid w:val="002B6D04"/>
    <w:rsid w:val="002C3043"/>
    <w:rsid w:val="002C3294"/>
    <w:rsid w:val="002C46AC"/>
    <w:rsid w:val="002C75F4"/>
    <w:rsid w:val="002D0CC2"/>
    <w:rsid w:val="002D19E5"/>
    <w:rsid w:val="002D2A99"/>
    <w:rsid w:val="002D5DEC"/>
    <w:rsid w:val="002D5E6A"/>
    <w:rsid w:val="002E1209"/>
    <w:rsid w:val="002E2EA6"/>
    <w:rsid w:val="002F72E6"/>
    <w:rsid w:val="00307998"/>
    <w:rsid w:val="0031234C"/>
    <w:rsid w:val="003207AC"/>
    <w:rsid w:val="003271FE"/>
    <w:rsid w:val="003328E0"/>
    <w:rsid w:val="003338AD"/>
    <w:rsid w:val="00336BAA"/>
    <w:rsid w:val="003616CC"/>
    <w:rsid w:val="00363178"/>
    <w:rsid w:val="003666A4"/>
    <w:rsid w:val="00372385"/>
    <w:rsid w:val="003863C6"/>
    <w:rsid w:val="00392425"/>
    <w:rsid w:val="00396587"/>
    <w:rsid w:val="003A1FBE"/>
    <w:rsid w:val="003A3E13"/>
    <w:rsid w:val="003A4141"/>
    <w:rsid w:val="003E3F55"/>
    <w:rsid w:val="00410C89"/>
    <w:rsid w:val="00414206"/>
    <w:rsid w:val="004148B7"/>
    <w:rsid w:val="004166F6"/>
    <w:rsid w:val="00416E68"/>
    <w:rsid w:val="00430C16"/>
    <w:rsid w:val="00441770"/>
    <w:rsid w:val="00443C93"/>
    <w:rsid w:val="00446A0A"/>
    <w:rsid w:val="00450B97"/>
    <w:rsid w:val="00452189"/>
    <w:rsid w:val="00456397"/>
    <w:rsid w:val="0047659B"/>
    <w:rsid w:val="0048167C"/>
    <w:rsid w:val="00484CC3"/>
    <w:rsid w:val="00485AF8"/>
    <w:rsid w:val="004965CC"/>
    <w:rsid w:val="004B02C8"/>
    <w:rsid w:val="004B3E52"/>
    <w:rsid w:val="004C5C33"/>
    <w:rsid w:val="004D53D8"/>
    <w:rsid w:val="00510E97"/>
    <w:rsid w:val="00512F59"/>
    <w:rsid w:val="00522EBB"/>
    <w:rsid w:val="005249D8"/>
    <w:rsid w:val="0052671E"/>
    <w:rsid w:val="00527426"/>
    <w:rsid w:val="00540801"/>
    <w:rsid w:val="00557A6F"/>
    <w:rsid w:val="00561881"/>
    <w:rsid w:val="0056707B"/>
    <w:rsid w:val="00581313"/>
    <w:rsid w:val="00582643"/>
    <w:rsid w:val="00593DA7"/>
    <w:rsid w:val="0059494F"/>
    <w:rsid w:val="005A7CA0"/>
    <w:rsid w:val="005B4C91"/>
    <w:rsid w:val="005C2FE4"/>
    <w:rsid w:val="005C4E0D"/>
    <w:rsid w:val="005E4CA2"/>
    <w:rsid w:val="005F2B31"/>
    <w:rsid w:val="005F41C6"/>
    <w:rsid w:val="005F4E20"/>
    <w:rsid w:val="005F733A"/>
    <w:rsid w:val="0060064C"/>
    <w:rsid w:val="00606CA6"/>
    <w:rsid w:val="00611539"/>
    <w:rsid w:val="00626E61"/>
    <w:rsid w:val="0064163A"/>
    <w:rsid w:val="00646363"/>
    <w:rsid w:val="00647164"/>
    <w:rsid w:val="0065018D"/>
    <w:rsid w:val="00654AD9"/>
    <w:rsid w:val="00664226"/>
    <w:rsid w:val="00664EE9"/>
    <w:rsid w:val="00666D49"/>
    <w:rsid w:val="00671198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6F1A87"/>
    <w:rsid w:val="00711CD7"/>
    <w:rsid w:val="00722E30"/>
    <w:rsid w:val="007314C8"/>
    <w:rsid w:val="007431A7"/>
    <w:rsid w:val="007473BD"/>
    <w:rsid w:val="0075234F"/>
    <w:rsid w:val="0076139C"/>
    <w:rsid w:val="00774AF8"/>
    <w:rsid w:val="00780085"/>
    <w:rsid w:val="00783173"/>
    <w:rsid w:val="007861F2"/>
    <w:rsid w:val="00791ED1"/>
    <w:rsid w:val="00792B65"/>
    <w:rsid w:val="007A2F29"/>
    <w:rsid w:val="007A51C0"/>
    <w:rsid w:val="007A6398"/>
    <w:rsid w:val="007B7A6F"/>
    <w:rsid w:val="007C6846"/>
    <w:rsid w:val="007D09D4"/>
    <w:rsid w:val="007D426C"/>
    <w:rsid w:val="007E0EF2"/>
    <w:rsid w:val="007E5EB0"/>
    <w:rsid w:val="007E6964"/>
    <w:rsid w:val="008007FB"/>
    <w:rsid w:val="00814D55"/>
    <w:rsid w:val="00822F5C"/>
    <w:rsid w:val="00831C00"/>
    <w:rsid w:val="00833031"/>
    <w:rsid w:val="008473EC"/>
    <w:rsid w:val="008556D1"/>
    <w:rsid w:val="008565AE"/>
    <w:rsid w:val="00857BA9"/>
    <w:rsid w:val="0087063E"/>
    <w:rsid w:val="00875988"/>
    <w:rsid w:val="00883B66"/>
    <w:rsid w:val="00885870"/>
    <w:rsid w:val="00886996"/>
    <w:rsid w:val="008A4E22"/>
    <w:rsid w:val="008C30CF"/>
    <w:rsid w:val="008C59F7"/>
    <w:rsid w:val="008C625B"/>
    <w:rsid w:val="008D7A2B"/>
    <w:rsid w:val="008E6025"/>
    <w:rsid w:val="008E6BBE"/>
    <w:rsid w:val="008F27C2"/>
    <w:rsid w:val="008F708F"/>
    <w:rsid w:val="008F70D2"/>
    <w:rsid w:val="00905E3F"/>
    <w:rsid w:val="00913038"/>
    <w:rsid w:val="009179D9"/>
    <w:rsid w:val="00933897"/>
    <w:rsid w:val="009414F0"/>
    <w:rsid w:val="00954A09"/>
    <w:rsid w:val="00956016"/>
    <w:rsid w:val="00971A0B"/>
    <w:rsid w:val="009764F7"/>
    <w:rsid w:val="0098408E"/>
    <w:rsid w:val="0099035D"/>
    <w:rsid w:val="00990672"/>
    <w:rsid w:val="00992FA2"/>
    <w:rsid w:val="009A01F6"/>
    <w:rsid w:val="009A6CB2"/>
    <w:rsid w:val="009B6F59"/>
    <w:rsid w:val="009C0561"/>
    <w:rsid w:val="009C42DA"/>
    <w:rsid w:val="009C6A3A"/>
    <w:rsid w:val="009C6ED8"/>
    <w:rsid w:val="009D42EE"/>
    <w:rsid w:val="009D6495"/>
    <w:rsid w:val="009D7983"/>
    <w:rsid w:val="00A04608"/>
    <w:rsid w:val="00A04BB0"/>
    <w:rsid w:val="00A074F9"/>
    <w:rsid w:val="00A1203F"/>
    <w:rsid w:val="00A154D6"/>
    <w:rsid w:val="00A24290"/>
    <w:rsid w:val="00A2553C"/>
    <w:rsid w:val="00A300F5"/>
    <w:rsid w:val="00A3546E"/>
    <w:rsid w:val="00A36161"/>
    <w:rsid w:val="00A37351"/>
    <w:rsid w:val="00A40AC7"/>
    <w:rsid w:val="00A46A29"/>
    <w:rsid w:val="00A5605C"/>
    <w:rsid w:val="00A627DE"/>
    <w:rsid w:val="00A65C97"/>
    <w:rsid w:val="00A6710D"/>
    <w:rsid w:val="00A673F2"/>
    <w:rsid w:val="00A67BF0"/>
    <w:rsid w:val="00A73ABD"/>
    <w:rsid w:val="00A81D3A"/>
    <w:rsid w:val="00A841AD"/>
    <w:rsid w:val="00A84DA2"/>
    <w:rsid w:val="00A9226E"/>
    <w:rsid w:val="00A9368D"/>
    <w:rsid w:val="00AA2F2F"/>
    <w:rsid w:val="00AA6B35"/>
    <w:rsid w:val="00AC684B"/>
    <w:rsid w:val="00AC7249"/>
    <w:rsid w:val="00AD49AB"/>
    <w:rsid w:val="00AD58D7"/>
    <w:rsid w:val="00AE69CC"/>
    <w:rsid w:val="00AE7A7B"/>
    <w:rsid w:val="00AF32F0"/>
    <w:rsid w:val="00B015E8"/>
    <w:rsid w:val="00B04412"/>
    <w:rsid w:val="00B05929"/>
    <w:rsid w:val="00B261DF"/>
    <w:rsid w:val="00B27768"/>
    <w:rsid w:val="00B5327D"/>
    <w:rsid w:val="00B5352B"/>
    <w:rsid w:val="00B83689"/>
    <w:rsid w:val="00B9757C"/>
    <w:rsid w:val="00BA1469"/>
    <w:rsid w:val="00BA4D5E"/>
    <w:rsid w:val="00BA62C2"/>
    <w:rsid w:val="00BB1B79"/>
    <w:rsid w:val="00BC204E"/>
    <w:rsid w:val="00BC42B7"/>
    <w:rsid w:val="00BC7975"/>
    <w:rsid w:val="00BF42ED"/>
    <w:rsid w:val="00BF604B"/>
    <w:rsid w:val="00BF7593"/>
    <w:rsid w:val="00BF7F76"/>
    <w:rsid w:val="00C07F9C"/>
    <w:rsid w:val="00C11678"/>
    <w:rsid w:val="00C11C05"/>
    <w:rsid w:val="00C11F7B"/>
    <w:rsid w:val="00C12467"/>
    <w:rsid w:val="00C16257"/>
    <w:rsid w:val="00C260C0"/>
    <w:rsid w:val="00C26564"/>
    <w:rsid w:val="00C40098"/>
    <w:rsid w:val="00C439CA"/>
    <w:rsid w:val="00C528FE"/>
    <w:rsid w:val="00C5435B"/>
    <w:rsid w:val="00C71275"/>
    <w:rsid w:val="00C7154A"/>
    <w:rsid w:val="00C739BA"/>
    <w:rsid w:val="00C8170A"/>
    <w:rsid w:val="00C821A0"/>
    <w:rsid w:val="00C840DB"/>
    <w:rsid w:val="00C851AE"/>
    <w:rsid w:val="00C8558D"/>
    <w:rsid w:val="00CC68C2"/>
    <w:rsid w:val="00CD00FF"/>
    <w:rsid w:val="00CD629C"/>
    <w:rsid w:val="00CF5039"/>
    <w:rsid w:val="00CF6620"/>
    <w:rsid w:val="00CF6E3F"/>
    <w:rsid w:val="00D00874"/>
    <w:rsid w:val="00D04AB4"/>
    <w:rsid w:val="00D31298"/>
    <w:rsid w:val="00D36C16"/>
    <w:rsid w:val="00D41817"/>
    <w:rsid w:val="00D42034"/>
    <w:rsid w:val="00D45571"/>
    <w:rsid w:val="00D54DB1"/>
    <w:rsid w:val="00D56032"/>
    <w:rsid w:val="00D70422"/>
    <w:rsid w:val="00DA3BEC"/>
    <w:rsid w:val="00DB21FB"/>
    <w:rsid w:val="00DD2553"/>
    <w:rsid w:val="00DE13BE"/>
    <w:rsid w:val="00DE1657"/>
    <w:rsid w:val="00E1622D"/>
    <w:rsid w:val="00E16FE8"/>
    <w:rsid w:val="00E32CE1"/>
    <w:rsid w:val="00E33CD4"/>
    <w:rsid w:val="00E37022"/>
    <w:rsid w:val="00E53E76"/>
    <w:rsid w:val="00E56B9B"/>
    <w:rsid w:val="00E6028E"/>
    <w:rsid w:val="00E61BE6"/>
    <w:rsid w:val="00E6667F"/>
    <w:rsid w:val="00E66BA5"/>
    <w:rsid w:val="00E67043"/>
    <w:rsid w:val="00E70A67"/>
    <w:rsid w:val="00E82C5A"/>
    <w:rsid w:val="00E868F2"/>
    <w:rsid w:val="00E92812"/>
    <w:rsid w:val="00E94932"/>
    <w:rsid w:val="00EA65AF"/>
    <w:rsid w:val="00EB5368"/>
    <w:rsid w:val="00EC2363"/>
    <w:rsid w:val="00EC70E0"/>
    <w:rsid w:val="00EC7E62"/>
    <w:rsid w:val="00ED117D"/>
    <w:rsid w:val="00ED7AA4"/>
    <w:rsid w:val="00ED7D0A"/>
    <w:rsid w:val="00EE6709"/>
    <w:rsid w:val="00EF3040"/>
    <w:rsid w:val="00EF4F24"/>
    <w:rsid w:val="00F00CA3"/>
    <w:rsid w:val="00F03361"/>
    <w:rsid w:val="00F11DA6"/>
    <w:rsid w:val="00F14A5D"/>
    <w:rsid w:val="00F14F14"/>
    <w:rsid w:val="00F21587"/>
    <w:rsid w:val="00F259DA"/>
    <w:rsid w:val="00F32534"/>
    <w:rsid w:val="00F34B9E"/>
    <w:rsid w:val="00F36290"/>
    <w:rsid w:val="00F37B97"/>
    <w:rsid w:val="00F401ED"/>
    <w:rsid w:val="00F426B1"/>
    <w:rsid w:val="00F61F30"/>
    <w:rsid w:val="00F62E1B"/>
    <w:rsid w:val="00F6555A"/>
    <w:rsid w:val="00F667BB"/>
    <w:rsid w:val="00F76F9F"/>
    <w:rsid w:val="00F9351E"/>
    <w:rsid w:val="00FA18CA"/>
    <w:rsid w:val="00FB7D8F"/>
    <w:rsid w:val="00FD0879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DEEE9A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Ministru kabineta noteikumu projekts , ņemot vērā Latvijas institūta likvidāciju, paredz grozījumus Latvijas ārējā tēla politikas koordinācijas padomē, izslēdzot no padomes Latvijas institūta direktoru, kā arī nododot padomes sekretariāta funkcijas LIAA.</amDokSaturs>
    <TaxCatchAll xmlns="21a93588-6fe8-41e9-94dc-424b783ca979">
      <Value>10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2021-04-21T14:10:26Z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Administratīvi tiesiskā nodaļa</TermName>
          <TermId xmlns="http://schemas.microsoft.com/office/infopath/2007/PartnerControls">a3091ba2-b7a5-4c83-88e8-ea926429e0bd</TermId>
        </TermInfo>
      </Terms>
    </aee6b300c46d41ecb957189889b62b92>
    <amLietasNumurs xmlns="801ff49e-5150-41f0-9cd7-015d16134d38" xsi:nil="true"/>
    <amSagatavotajs xmlns="801ff49e-5150-41f0-9cd7-015d16134d38">
      <UserInfo>
        <DisplayName>Dace Jaunkalne-Kapustāne</DisplayName>
        <AccountId>1298</AccountId>
        <AccountType/>
      </UserInfo>
    </amSagatavotajs>
    <amDokParakstitaji xmlns="801ff49e-5150-41f0-9cd7-015d16134d38">
      <UserInfo>
        <DisplayName>Ministra birojs</DisplayName>
        <AccountId>1304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41-8181</amNumurs>
    <amPiekluvesLimenaPamatojums xmlns="801ff49e-5150-41f0-9cd7-015d16134d38" xsi:nil="true"/>
  </documentManagement>
</p:properti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A3F45ACE8495E3449E61863F920E09E1" ma:contentTypeVersion="330" ma:contentTypeDescription="Izveidot jaunu dokumentu." ma:contentTypeScope="" ma:versionID="12690ecc66158b299ca9fd86a3c41b4f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09dc919ddd0fe97749dc62c0850ac3f2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67778-019C-4A0C-9AF6-DAE1587B9629}">
  <ds:schemaRefs>
    <ds:schemaRef ds:uri="http://schemas.microsoft.com/office/infopath/2007/PartnerControls"/>
    <ds:schemaRef ds:uri="ec5eb65c-7d19-4b23-bf65-ca68bcd53ae2"/>
    <ds:schemaRef ds:uri="http://schemas.microsoft.com/office/2006/documentManagement/types"/>
    <ds:schemaRef ds:uri="801ff49e-5150-41f0-9cd7-015d16134d3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1a93588-6fe8-41e9-94dc-424b783ca979"/>
    <ds:schemaRef ds:uri="http://purl.org/dc/terms/"/>
    <ds:schemaRef ds:uri="aaa33240-aed4-492d-84f2-cf9262a9ab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817A9-5C8B-4AD7-A020-4EA8842E8F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2B1649-B946-4482-9498-206D39CA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1E96C-F120-4CCC-B4B9-2C57035788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32653C-9785-4D54-8AA0-8A3C984D5C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B4D7DB8-F962-4152-8C0D-0146EE12C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Leontīne Babkina</cp:lastModifiedBy>
  <cp:revision>20</cp:revision>
  <cp:lastPrinted>2020-02-24T08:38:00Z</cp:lastPrinted>
  <dcterms:created xsi:type="dcterms:W3CDTF">2021-02-26T06:29:00Z</dcterms:created>
  <dcterms:modified xsi:type="dcterms:W3CDTF">2021-05-12T09:12:00Z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0x010100B1C2858224DA4374904E017A8E9DA54800A3F45ACE8495E3449E61863F920E09E1</vt:lpwstr>
  </property>
  <property fmtid="{D5CDD505-2E9C-101B-9397-08002B2CF9AE}" pid="3" name="amStrukturvieniba">
    <vt:lpwstr>10;#Administratīvi tiesiskā nodaļa|a3091ba2-b7a5-4c83-88e8-ea926429e0bd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he938af8fe324cd88bff09f2939b658d">
    <vt:lpwstr/>
  </property>
  <property fmtid="{D5CDD505-2E9C-101B-9397-08002B2CF9AE}" pid="21" name="amPavadvestulesAutors">
    <vt:lpwstr/>
  </property>
</Properties>
</file>