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691CD" w14:textId="77777777" w:rsidR="005A3A3D" w:rsidRDefault="003B06FA" w:rsidP="000201F9">
      <w:pPr>
        <w:jc w:val="center"/>
        <w:outlineLvl w:val="3"/>
        <w:rPr>
          <w:b/>
          <w:lang w:val="lv-LV"/>
        </w:rPr>
      </w:pPr>
      <w:r w:rsidRPr="00F34F5E">
        <w:rPr>
          <w:b/>
          <w:lang w:val="lv-LV"/>
        </w:rPr>
        <w:t>I</w:t>
      </w:r>
      <w:r w:rsidR="00611E43" w:rsidRPr="00F34F5E">
        <w:rPr>
          <w:b/>
          <w:lang w:val="lv-LV"/>
        </w:rPr>
        <w:t>zziņa par atzinumos sniegtajiem ie</w:t>
      </w:r>
      <w:r w:rsidR="00C50DFA" w:rsidRPr="00F34F5E">
        <w:rPr>
          <w:b/>
          <w:lang w:val="lv-LV"/>
        </w:rPr>
        <w:t xml:space="preserve">bildumiem par </w:t>
      </w:r>
      <w:r w:rsidR="00E56FB9">
        <w:rPr>
          <w:b/>
          <w:lang w:val="lv-LV"/>
        </w:rPr>
        <w:t>Ministru kabineta rīkojuma projektu</w:t>
      </w:r>
      <w:r w:rsidR="008D30B1" w:rsidRPr="00F34F5E">
        <w:rPr>
          <w:b/>
          <w:lang w:val="lv-LV"/>
        </w:rPr>
        <w:t xml:space="preserve"> </w:t>
      </w:r>
    </w:p>
    <w:p w14:paraId="481691CE" w14:textId="77777777" w:rsidR="00AA6331" w:rsidRPr="005A3A3D" w:rsidRDefault="008D30B1" w:rsidP="000201F9">
      <w:pPr>
        <w:jc w:val="center"/>
        <w:outlineLvl w:val="3"/>
        <w:rPr>
          <w:b/>
          <w:lang w:val="lv-LV"/>
        </w:rPr>
      </w:pPr>
      <w:r w:rsidRPr="005A3A3D">
        <w:rPr>
          <w:b/>
          <w:lang w:val="lv-LV"/>
        </w:rPr>
        <w:t>“</w:t>
      </w:r>
      <w:r w:rsidR="005A3A3D" w:rsidRPr="005A3A3D">
        <w:rPr>
          <w:b/>
          <w:lang w:val="lv-LV"/>
        </w:rPr>
        <w:t>Par valsts nekustamā īpašuma Rēznas ielā 10A, Rīgā, pārdošanu</w:t>
      </w:r>
      <w:r w:rsidR="00F0019E" w:rsidRPr="005A3A3D">
        <w:rPr>
          <w:b/>
          <w:lang w:val="lv-LV"/>
        </w:rPr>
        <w:t>”</w:t>
      </w:r>
    </w:p>
    <w:p w14:paraId="481691CF" w14:textId="77777777" w:rsidR="000229CB" w:rsidRPr="00110A68" w:rsidRDefault="000229CB" w:rsidP="00AA6331">
      <w:pPr>
        <w:spacing w:line="20" w:lineRule="atLeast"/>
        <w:jc w:val="center"/>
        <w:rPr>
          <w:b/>
          <w:lang w:val="lv-LV"/>
        </w:rPr>
      </w:pPr>
    </w:p>
    <w:p w14:paraId="481691D0" w14:textId="77777777"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starpministriju (starpinstitūciju) sanāksmi vai </w:t>
      </w:r>
      <w:r w:rsidRPr="00AF5E99">
        <w:rPr>
          <w:b/>
          <w:bCs/>
          <w:u w:val="single"/>
          <w:lang w:val="lv-LV" w:eastAsia="lv-LV"/>
        </w:rPr>
        <w:t>elektronisko saskaņošanu</w:t>
      </w:r>
      <w:r w:rsidRPr="00AF5E99">
        <w:rPr>
          <w:b/>
          <w:bCs/>
          <w:lang w:val="lv-LV" w:eastAsia="lv-LV"/>
        </w:rPr>
        <w:t>:</w:t>
      </w:r>
    </w:p>
    <w:p w14:paraId="481691D1" w14:textId="77777777"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835779" w14:paraId="481691D5" w14:textId="77777777" w:rsidTr="00DA180F">
        <w:trPr>
          <w:gridAfter w:val="1"/>
          <w:wAfter w:w="1583" w:type="dxa"/>
          <w:trHeight w:val="147"/>
          <w:tblCellSpacing w:w="0" w:type="dxa"/>
        </w:trPr>
        <w:tc>
          <w:tcPr>
            <w:tcW w:w="3119" w:type="dxa"/>
            <w:hideMark/>
          </w:tcPr>
          <w:p w14:paraId="481691D2" w14:textId="77777777"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587E39">
              <w:rPr>
                <w:lang w:val="lv-LV" w:eastAsia="lv-LV"/>
              </w:rPr>
              <w:t>08.04.2021</w:t>
            </w:r>
            <w:r w:rsidR="000229CB" w:rsidRPr="00AF5E99">
              <w:rPr>
                <w:lang w:val="lv-LV" w:eastAsia="lv-LV"/>
              </w:rPr>
              <w:t>.</w:t>
            </w:r>
          </w:p>
          <w:p w14:paraId="481691D3" w14:textId="77777777" w:rsidR="00FC7913" w:rsidRPr="00AF5E99" w:rsidRDefault="00FC7913" w:rsidP="008434EF">
            <w:pPr>
              <w:jc w:val="both"/>
              <w:rPr>
                <w:lang w:val="lv-LV" w:eastAsia="lv-LV"/>
              </w:rPr>
            </w:pPr>
          </w:p>
        </w:tc>
        <w:tc>
          <w:tcPr>
            <w:tcW w:w="11537" w:type="dxa"/>
            <w:gridSpan w:val="2"/>
            <w:tcBorders>
              <w:top w:val="nil"/>
              <w:left w:val="nil"/>
              <w:right w:val="nil"/>
            </w:tcBorders>
            <w:hideMark/>
          </w:tcPr>
          <w:p w14:paraId="481691D4" w14:textId="77777777" w:rsidR="00611E43" w:rsidRPr="00AF5E99" w:rsidRDefault="00611E43" w:rsidP="00A12765">
            <w:pPr>
              <w:spacing w:after="75"/>
              <w:jc w:val="both"/>
              <w:rPr>
                <w:lang w:val="lv-LV" w:eastAsia="lv-LV"/>
              </w:rPr>
            </w:pPr>
          </w:p>
        </w:tc>
      </w:tr>
      <w:tr w:rsidR="00611E43" w:rsidRPr="00835779" w14:paraId="481691D8" w14:textId="77777777" w:rsidTr="00DA180F">
        <w:trPr>
          <w:gridAfter w:val="1"/>
          <w:wAfter w:w="1583" w:type="dxa"/>
          <w:trHeight w:val="147"/>
          <w:tblCellSpacing w:w="0" w:type="dxa"/>
        </w:trPr>
        <w:tc>
          <w:tcPr>
            <w:tcW w:w="3119" w:type="dxa"/>
            <w:vAlign w:val="center"/>
            <w:hideMark/>
          </w:tcPr>
          <w:p w14:paraId="481691D6" w14:textId="77777777"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14:paraId="481691D7" w14:textId="77777777" w:rsidR="00611E43" w:rsidRPr="00AF5E99" w:rsidRDefault="00D40B31" w:rsidP="00CD084C">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p>
        </w:tc>
      </w:tr>
      <w:tr w:rsidR="00CF5BAA" w:rsidRPr="00AF5E99" w14:paraId="481691DF" w14:textId="77777777" w:rsidTr="0006206B">
        <w:trPr>
          <w:trHeight w:val="586"/>
          <w:tblCellSpacing w:w="0" w:type="dxa"/>
        </w:trPr>
        <w:tc>
          <w:tcPr>
            <w:tcW w:w="5975" w:type="dxa"/>
            <w:gridSpan w:val="2"/>
            <w:hideMark/>
          </w:tcPr>
          <w:p w14:paraId="481691D9" w14:textId="77777777" w:rsidR="007E3A6A" w:rsidRPr="00AF5E99" w:rsidRDefault="003436D5" w:rsidP="0006206B">
            <w:pPr>
              <w:spacing w:after="75"/>
              <w:jc w:val="both"/>
              <w:rPr>
                <w:lang w:val="lv-LV" w:eastAsia="lv-LV"/>
              </w:rPr>
            </w:pPr>
            <w:r w:rsidRPr="00AF5E99">
              <w:rPr>
                <w:lang w:val="lv-LV" w:eastAsia="lv-LV"/>
              </w:rPr>
              <w:t xml:space="preserve"> </w:t>
            </w:r>
          </w:p>
          <w:p w14:paraId="481691DA" w14:textId="77777777"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14:paraId="481691DB" w14:textId="77777777" w:rsidR="00A12765" w:rsidRPr="00AF5E99" w:rsidRDefault="00A12765" w:rsidP="00A12765">
            <w:pPr>
              <w:spacing w:after="75"/>
              <w:ind w:left="262"/>
              <w:jc w:val="both"/>
              <w:rPr>
                <w:lang w:val="lv-LV"/>
              </w:rPr>
            </w:pPr>
          </w:p>
          <w:p w14:paraId="481691DC" w14:textId="77777777" w:rsidR="00E979C1" w:rsidRDefault="00BC72A1" w:rsidP="008A76E3">
            <w:pPr>
              <w:spacing w:after="75"/>
              <w:jc w:val="both"/>
              <w:rPr>
                <w:lang w:val="lv-LV"/>
              </w:rPr>
            </w:pPr>
            <w:r>
              <w:rPr>
                <w:lang w:val="lv-LV"/>
              </w:rPr>
              <w:t xml:space="preserve">      </w:t>
            </w:r>
          </w:p>
          <w:p w14:paraId="481691DD" w14:textId="77777777" w:rsidR="002B6CE0" w:rsidRPr="00AF5E99" w:rsidRDefault="00E979C1" w:rsidP="008A76E3">
            <w:pPr>
              <w:spacing w:after="75"/>
              <w:jc w:val="both"/>
              <w:rPr>
                <w:lang w:val="lv-LV"/>
              </w:rPr>
            </w:pPr>
            <w:r>
              <w:rPr>
                <w:lang w:val="lv-LV"/>
              </w:rPr>
              <w:t xml:space="preserve">       </w:t>
            </w:r>
            <w:r w:rsidR="006D4AAB">
              <w:rPr>
                <w:lang w:val="lv-LV"/>
              </w:rPr>
              <w:t>Finanšu ministrija</w:t>
            </w:r>
          </w:p>
        </w:tc>
        <w:tc>
          <w:tcPr>
            <w:tcW w:w="1583" w:type="dxa"/>
            <w:hideMark/>
          </w:tcPr>
          <w:p w14:paraId="481691DE" w14:textId="77777777" w:rsidR="00CF5BAA" w:rsidRPr="00AF5E99" w:rsidRDefault="00CF5BAA" w:rsidP="00A12765">
            <w:pPr>
              <w:spacing w:after="75"/>
              <w:jc w:val="both"/>
              <w:rPr>
                <w:lang w:val="lv-LV" w:eastAsia="lv-LV"/>
              </w:rPr>
            </w:pPr>
            <w:r w:rsidRPr="00AF5E99">
              <w:rPr>
                <w:lang w:val="lv-LV" w:eastAsia="lv-LV"/>
              </w:rPr>
              <w:t> </w:t>
            </w:r>
          </w:p>
        </w:tc>
      </w:tr>
      <w:tr w:rsidR="00CF5BAA" w:rsidRPr="00120371" w14:paraId="481691E5" w14:textId="77777777" w:rsidTr="00046FAB">
        <w:trPr>
          <w:gridAfter w:val="1"/>
          <w:wAfter w:w="1583" w:type="dxa"/>
          <w:trHeight w:val="1108"/>
          <w:tblCellSpacing w:w="0" w:type="dxa"/>
        </w:trPr>
        <w:tc>
          <w:tcPr>
            <w:tcW w:w="5975" w:type="dxa"/>
            <w:gridSpan w:val="2"/>
            <w:vAlign w:val="center"/>
            <w:hideMark/>
          </w:tcPr>
          <w:p w14:paraId="481691E0" w14:textId="77777777" w:rsidR="0031266F" w:rsidRDefault="0031266F" w:rsidP="00D54302">
            <w:pPr>
              <w:spacing w:after="75"/>
              <w:rPr>
                <w:lang w:val="lv-LV" w:eastAsia="lv-LV"/>
              </w:rPr>
            </w:pPr>
          </w:p>
          <w:p w14:paraId="481691E1" w14:textId="77777777"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14:paraId="481691E2" w14:textId="77777777" w:rsidR="00E31BF0" w:rsidRPr="00AF5E99" w:rsidRDefault="00E31BF0" w:rsidP="00A12765">
            <w:pPr>
              <w:spacing w:after="75"/>
              <w:rPr>
                <w:lang w:val="lv-LV" w:eastAsia="lv-LV"/>
              </w:rPr>
            </w:pPr>
          </w:p>
          <w:p w14:paraId="481691E3" w14:textId="77777777" w:rsidR="00DA6194" w:rsidRDefault="00DA6194" w:rsidP="00CA6009">
            <w:pPr>
              <w:spacing w:after="75"/>
              <w:rPr>
                <w:lang w:val="lv-LV" w:eastAsia="lv-LV"/>
              </w:rPr>
            </w:pPr>
          </w:p>
          <w:p w14:paraId="481691E4" w14:textId="0CB7B58C" w:rsidR="007E5A60" w:rsidRPr="00AF5E99" w:rsidRDefault="00D23D84" w:rsidP="00BE0F8F">
            <w:pPr>
              <w:spacing w:after="75"/>
              <w:rPr>
                <w:lang w:val="lv-LV" w:eastAsia="lv-LV"/>
              </w:rPr>
            </w:pPr>
            <w:r>
              <w:rPr>
                <w:lang w:val="lv-LV" w:eastAsia="lv-LV"/>
              </w:rPr>
              <w:t xml:space="preserve">      </w:t>
            </w:r>
            <w:r w:rsidR="0068653D">
              <w:rPr>
                <w:lang w:val="lv-LV" w:eastAsia="lv-LV"/>
              </w:rPr>
              <w:t>Tieslietu ministrija</w:t>
            </w:r>
            <w:r>
              <w:rPr>
                <w:lang w:val="lv-LV" w:eastAsia="lv-LV"/>
              </w:rPr>
              <w:t xml:space="preserve"> </w:t>
            </w:r>
          </w:p>
        </w:tc>
      </w:tr>
    </w:tbl>
    <w:p w14:paraId="481691E6" w14:textId="77777777" w:rsidR="00E979C1" w:rsidRDefault="00E979C1" w:rsidP="00B66047">
      <w:pPr>
        <w:spacing w:before="150" w:after="150"/>
        <w:jc w:val="center"/>
        <w:rPr>
          <w:b/>
          <w:bCs/>
          <w:lang w:val="lv-LV" w:eastAsia="lv-LV"/>
        </w:rPr>
      </w:pPr>
    </w:p>
    <w:p w14:paraId="481691E7" w14:textId="77777777" w:rsidR="0031266F" w:rsidRPr="00B66047" w:rsidRDefault="00CF5BAA" w:rsidP="00B66047">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03"/>
        <w:gridCol w:w="4827"/>
        <w:gridCol w:w="3969"/>
        <w:gridCol w:w="3402"/>
      </w:tblGrid>
      <w:tr w:rsidR="004E4425" w:rsidRPr="00AF5E99" w14:paraId="481691EE" w14:textId="77777777" w:rsidTr="00CF41BC">
        <w:trPr>
          <w:trHeight w:val="1404"/>
        </w:trPr>
        <w:tc>
          <w:tcPr>
            <w:tcW w:w="562" w:type="dxa"/>
            <w:tcBorders>
              <w:top w:val="single" w:sz="4" w:space="0" w:color="auto"/>
              <w:left w:val="single" w:sz="4" w:space="0" w:color="auto"/>
              <w:bottom w:val="single" w:sz="4" w:space="0" w:color="auto"/>
              <w:right w:val="single" w:sz="4" w:space="0" w:color="auto"/>
            </w:tcBorders>
          </w:tcPr>
          <w:p w14:paraId="481691E8" w14:textId="77777777" w:rsidR="004E4425" w:rsidRPr="00AF5E99" w:rsidRDefault="004E4425" w:rsidP="00B66047">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403" w:type="dxa"/>
            <w:tcBorders>
              <w:top w:val="single" w:sz="4" w:space="0" w:color="auto"/>
              <w:left w:val="single" w:sz="4" w:space="0" w:color="auto"/>
              <w:bottom w:val="single" w:sz="4" w:space="0" w:color="auto"/>
              <w:right w:val="single" w:sz="4" w:space="0" w:color="auto"/>
            </w:tcBorders>
          </w:tcPr>
          <w:p w14:paraId="481691E9" w14:textId="77777777" w:rsidR="004E4425" w:rsidRPr="00AF5E99" w:rsidRDefault="004E4425" w:rsidP="00B66047">
            <w:pPr>
              <w:ind w:right="34" w:firstLine="126"/>
              <w:jc w:val="center"/>
              <w:rPr>
                <w:lang w:val="lv-LV"/>
              </w:rPr>
            </w:pPr>
            <w:r w:rsidRPr="00AF5E99">
              <w:rPr>
                <w:lang w:val="lv-LV"/>
              </w:rPr>
              <w:t>Saskaņošanai nosūtītā projekta redakcija (konkrēta punkta (panta) redakcija)</w:t>
            </w:r>
          </w:p>
        </w:tc>
        <w:tc>
          <w:tcPr>
            <w:tcW w:w="4827" w:type="dxa"/>
            <w:tcBorders>
              <w:top w:val="single" w:sz="4" w:space="0" w:color="auto"/>
              <w:left w:val="single" w:sz="4" w:space="0" w:color="auto"/>
              <w:bottom w:val="single" w:sz="4" w:space="0" w:color="auto"/>
              <w:right w:val="single" w:sz="4" w:space="0" w:color="auto"/>
            </w:tcBorders>
          </w:tcPr>
          <w:p w14:paraId="481691EA" w14:textId="77777777" w:rsidR="004E4425" w:rsidRPr="000D5668" w:rsidRDefault="004E4425" w:rsidP="00B66047">
            <w:pPr>
              <w:jc w:val="center"/>
              <w:rPr>
                <w:lang w:val="lv-LV"/>
              </w:rPr>
            </w:pPr>
            <w:r w:rsidRPr="000D5668">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14:paraId="481691EB" w14:textId="77777777" w:rsidR="004E4425" w:rsidRPr="000D5668" w:rsidRDefault="004E4425" w:rsidP="00B66047">
            <w:pPr>
              <w:jc w:val="center"/>
              <w:rPr>
                <w:lang w:val="lv-LV"/>
              </w:rPr>
            </w:pPr>
            <w:r w:rsidRPr="000D5668">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14:paraId="481691EC" w14:textId="77777777" w:rsidR="004E4425" w:rsidRPr="000D5668" w:rsidRDefault="004E4425" w:rsidP="00B66047">
            <w:pPr>
              <w:jc w:val="center"/>
              <w:rPr>
                <w:lang w:val="lv-LV"/>
              </w:rPr>
            </w:pPr>
            <w:r w:rsidRPr="000D5668">
              <w:rPr>
                <w:lang w:val="lv-LV"/>
              </w:rPr>
              <w:t>Projekta attiecīgā punkta (panta) galīgā redakcija</w:t>
            </w:r>
          </w:p>
          <w:p w14:paraId="481691ED" w14:textId="77777777" w:rsidR="009D4CB7" w:rsidRPr="000D5668" w:rsidRDefault="009D4CB7" w:rsidP="00B66047">
            <w:pPr>
              <w:jc w:val="center"/>
              <w:rPr>
                <w:lang w:val="lv-LV"/>
              </w:rPr>
            </w:pPr>
          </w:p>
        </w:tc>
      </w:tr>
      <w:tr w:rsidR="00166C58" w:rsidRPr="007E5A60" w14:paraId="481691F6" w14:textId="77777777" w:rsidTr="00CF41BC">
        <w:trPr>
          <w:trHeight w:val="699"/>
        </w:trPr>
        <w:tc>
          <w:tcPr>
            <w:tcW w:w="562" w:type="dxa"/>
            <w:tcBorders>
              <w:top w:val="single" w:sz="4" w:space="0" w:color="auto"/>
              <w:left w:val="single" w:sz="4" w:space="0" w:color="auto"/>
              <w:bottom w:val="single" w:sz="4" w:space="0" w:color="auto"/>
              <w:right w:val="single" w:sz="4" w:space="0" w:color="auto"/>
            </w:tcBorders>
          </w:tcPr>
          <w:p w14:paraId="481691EF" w14:textId="77777777" w:rsidR="00166C58" w:rsidRPr="00AF5E99" w:rsidRDefault="008F1EA7" w:rsidP="00B66047">
            <w:pPr>
              <w:jc w:val="center"/>
              <w:rPr>
                <w:lang w:val="lv-LV"/>
              </w:rPr>
            </w:pPr>
            <w:r w:rsidRPr="00AF5E99">
              <w:rPr>
                <w:lang w:val="lv-LV"/>
              </w:rPr>
              <w:t>1.</w:t>
            </w:r>
          </w:p>
        </w:tc>
        <w:tc>
          <w:tcPr>
            <w:tcW w:w="2403" w:type="dxa"/>
            <w:tcBorders>
              <w:top w:val="single" w:sz="4" w:space="0" w:color="auto"/>
              <w:left w:val="single" w:sz="4" w:space="0" w:color="auto"/>
              <w:bottom w:val="single" w:sz="4" w:space="0" w:color="auto"/>
              <w:right w:val="single" w:sz="4" w:space="0" w:color="auto"/>
            </w:tcBorders>
          </w:tcPr>
          <w:p w14:paraId="481691F0" w14:textId="77777777" w:rsidR="00166C58" w:rsidRPr="00CF41BC" w:rsidRDefault="00CF41BC" w:rsidP="00B66047">
            <w:pPr>
              <w:tabs>
                <w:tab w:val="left" w:pos="993"/>
              </w:tabs>
              <w:ind w:left="33" w:right="26"/>
              <w:jc w:val="both"/>
              <w:rPr>
                <w:lang w:val="lv-LV"/>
              </w:rPr>
            </w:pPr>
            <w:r w:rsidRPr="00CF41BC">
              <w:rPr>
                <w:color w:val="212121"/>
                <w:lang w:val="lv-LV" w:eastAsia="lv-LV"/>
              </w:rPr>
              <w:t>“</w:t>
            </w:r>
            <w:r w:rsidRPr="00CF41BC">
              <w:rPr>
                <w:lang w:val="lv-LV"/>
              </w:rPr>
              <w:t xml:space="preserve">4. Izglītības un zinātnes ministrijai pēc šā rīkojuma 1.punktā minētā nekustamā īpašuma atsavināšanas iesniegt Ministru kabinetā rīkojuma projektu par apropriācijas palielināšanu </w:t>
            </w:r>
            <w:r w:rsidRPr="00CF41BC">
              <w:rPr>
                <w:lang w:val="lv-LV"/>
              </w:rPr>
              <w:lastRenderedPageBreak/>
              <w:t>Izglītības un zinātnes ministrijai resursiem no dotācijas no vispārējiem ieņēmumiem un izdevumiem.”</w:t>
            </w:r>
          </w:p>
        </w:tc>
        <w:tc>
          <w:tcPr>
            <w:tcW w:w="4827" w:type="dxa"/>
            <w:tcBorders>
              <w:top w:val="single" w:sz="4" w:space="0" w:color="auto"/>
              <w:left w:val="single" w:sz="4" w:space="0" w:color="auto"/>
              <w:bottom w:val="single" w:sz="4" w:space="0" w:color="auto"/>
              <w:right w:val="single" w:sz="4" w:space="0" w:color="auto"/>
            </w:tcBorders>
          </w:tcPr>
          <w:p w14:paraId="481691F1" w14:textId="77777777" w:rsidR="006A4175" w:rsidRPr="006050C9" w:rsidRDefault="00842607" w:rsidP="006050C9">
            <w:pPr>
              <w:spacing w:after="160" w:line="252" w:lineRule="auto"/>
              <w:ind w:firstLine="774"/>
              <w:contextualSpacing/>
              <w:jc w:val="both"/>
              <w:rPr>
                <w:lang w:val="lv-LV"/>
              </w:rPr>
            </w:pPr>
            <w:r w:rsidRPr="006050C9">
              <w:rPr>
                <w:color w:val="212121"/>
                <w:lang w:val="lv-LV" w:eastAsia="lv-LV"/>
              </w:rPr>
              <w:lastRenderedPageBreak/>
              <w:t>“</w:t>
            </w:r>
            <w:r w:rsidR="006050C9" w:rsidRPr="006050C9">
              <w:rPr>
                <w:lang w:val="lv-LV"/>
              </w:rPr>
              <w:t>Ņemot vērā, ka likums “Par valsts budžetu 2021.gadam” zaudēs spēku 2021.gada 31.decembrī, lūdzam papildināt rīkojuma projekta 4.punktu ar termiņu, līdz kuram Izglītības un zinātnes ministrijai jāiesniedz Ministru kabinetā rīkojuma projekts par apropriācijas palielināšanu, lai nodrošinātu, ka mērķis tiks sasniegts un līdzekļi izlietoti līdz 2021.gada beigām.”</w:t>
            </w:r>
          </w:p>
        </w:tc>
        <w:tc>
          <w:tcPr>
            <w:tcW w:w="3969" w:type="dxa"/>
            <w:tcBorders>
              <w:top w:val="single" w:sz="4" w:space="0" w:color="auto"/>
              <w:left w:val="single" w:sz="4" w:space="0" w:color="auto"/>
              <w:bottom w:val="single" w:sz="4" w:space="0" w:color="auto"/>
              <w:right w:val="single" w:sz="4" w:space="0" w:color="auto"/>
            </w:tcBorders>
          </w:tcPr>
          <w:p w14:paraId="481691F2" w14:textId="77777777" w:rsidR="00383C15" w:rsidRPr="000D5668" w:rsidRDefault="00560CE7" w:rsidP="00B66047">
            <w:pPr>
              <w:ind w:right="34" w:firstLine="317"/>
              <w:jc w:val="both"/>
              <w:rPr>
                <w:b/>
                <w:lang w:val="lv-LV"/>
              </w:rPr>
            </w:pPr>
            <w:r w:rsidRPr="000D5668">
              <w:rPr>
                <w:b/>
                <w:lang w:val="lv-LV"/>
              </w:rPr>
              <w:t>Iebildums ņemts vērā.</w:t>
            </w:r>
          </w:p>
          <w:p w14:paraId="481691F3" w14:textId="77777777" w:rsidR="000949FC" w:rsidRPr="000D5668" w:rsidRDefault="000D5668" w:rsidP="00B66047">
            <w:pPr>
              <w:ind w:right="34" w:firstLine="317"/>
              <w:jc w:val="both"/>
              <w:rPr>
                <w:lang w:val="lv-LV"/>
              </w:rPr>
            </w:pPr>
            <w:r>
              <w:rPr>
                <w:lang w:val="lv-LV"/>
              </w:rPr>
              <w:t>Precizēts</w:t>
            </w:r>
            <w:r w:rsidR="000949FC" w:rsidRPr="000D5668">
              <w:rPr>
                <w:lang w:val="lv-LV"/>
              </w:rPr>
              <w:t xml:space="preserve"> rīkojuma projekta </w:t>
            </w:r>
            <w:r w:rsidR="00B7527F">
              <w:rPr>
                <w:lang w:val="lv-LV"/>
              </w:rPr>
              <w:t>4.punkts</w:t>
            </w:r>
            <w:r w:rsidR="00083D86">
              <w:rPr>
                <w:lang w:val="lv-LV"/>
              </w:rPr>
              <w:t>.</w:t>
            </w:r>
          </w:p>
          <w:p w14:paraId="481691F4" w14:textId="77777777" w:rsidR="00560CE7" w:rsidRPr="000D5668" w:rsidRDefault="00560CE7" w:rsidP="00B66047">
            <w:pPr>
              <w:ind w:right="34" w:firstLine="317"/>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14:paraId="481691F5" w14:textId="77777777" w:rsidR="00DA7421" w:rsidRPr="00B7527F" w:rsidRDefault="00B7527F" w:rsidP="00B66047">
            <w:pPr>
              <w:tabs>
                <w:tab w:val="left" w:pos="993"/>
              </w:tabs>
              <w:contextualSpacing/>
              <w:jc w:val="both"/>
              <w:rPr>
                <w:lang w:val="lv-LV"/>
              </w:rPr>
            </w:pPr>
            <w:r w:rsidRPr="00B7527F">
              <w:rPr>
                <w:color w:val="212121"/>
                <w:lang w:val="lv-LV" w:eastAsia="lv-LV"/>
              </w:rPr>
              <w:t>“</w:t>
            </w:r>
            <w:r w:rsidRPr="00B7527F">
              <w:rPr>
                <w:lang w:val="lv-LV"/>
              </w:rPr>
              <w:t xml:space="preserve">4. Izglītības un zinātnes ministrijai pēc šā rīkojuma 1.punktā minētā nekustamā īpašuma atsavināšanas līdz 2021.gada 30.septembrim iesniegt Ministru kabinetā rīkojuma projektu par apropriācijas palielināšanu Izglītības un zinātnes ministrijai resursiem no dotācijas no </w:t>
            </w:r>
            <w:r w:rsidRPr="00B7527F">
              <w:rPr>
                <w:lang w:val="lv-LV"/>
              </w:rPr>
              <w:lastRenderedPageBreak/>
              <w:t>vispārējiem ieņēmumiem un izdevumiem.”</w:t>
            </w:r>
          </w:p>
        </w:tc>
      </w:tr>
      <w:tr w:rsidR="000D5668" w:rsidRPr="007E5A60" w14:paraId="481691FD" w14:textId="77777777" w:rsidTr="00CF41BC">
        <w:trPr>
          <w:trHeight w:val="699"/>
        </w:trPr>
        <w:tc>
          <w:tcPr>
            <w:tcW w:w="562" w:type="dxa"/>
            <w:tcBorders>
              <w:top w:val="single" w:sz="4" w:space="0" w:color="auto"/>
              <w:left w:val="single" w:sz="4" w:space="0" w:color="auto"/>
              <w:bottom w:val="single" w:sz="4" w:space="0" w:color="auto"/>
              <w:right w:val="single" w:sz="4" w:space="0" w:color="auto"/>
            </w:tcBorders>
          </w:tcPr>
          <w:p w14:paraId="481691F7" w14:textId="77777777" w:rsidR="000D5668" w:rsidRPr="00AF5E99" w:rsidRDefault="000D5668" w:rsidP="00B66047">
            <w:pPr>
              <w:jc w:val="center"/>
              <w:rPr>
                <w:lang w:val="lv-LV"/>
              </w:rPr>
            </w:pPr>
            <w:r>
              <w:rPr>
                <w:lang w:val="lv-LV"/>
              </w:rPr>
              <w:lastRenderedPageBreak/>
              <w:t>2.</w:t>
            </w:r>
          </w:p>
        </w:tc>
        <w:tc>
          <w:tcPr>
            <w:tcW w:w="2403" w:type="dxa"/>
            <w:tcBorders>
              <w:top w:val="single" w:sz="4" w:space="0" w:color="auto"/>
              <w:left w:val="single" w:sz="4" w:space="0" w:color="auto"/>
              <w:bottom w:val="single" w:sz="4" w:space="0" w:color="auto"/>
              <w:right w:val="single" w:sz="4" w:space="0" w:color="auto"/>
            </w:tcBorders>
          </w:tcPr>
          <w:p w14:paraId="481691F8" w14:textId="77777777" w:rsidR="000D5668" w:rsidRPr="00383DC4" w:rsidRDefault="000D5668" w:rsidP="00B66047">
            <w:pPr>
              <w:tabs>
                <w:tab w:val="left" w:pos="993"/>
              </w:tabs>
              <w:ind w:left="33" w:right="26"/>
              <w:jc w:val="both"/>
              <w:rPr>
                <w:lang w:val="lv-LV"/>
              </w:rPr>
            </w:pPr>
          </w:p>
        </w:tc>
        <w:tc>
          <w:tcPr>
            <w:tcW w:w="4827" w:type="dxa"/>
            <w:tcBorders>
              <w:top w:val="single" w:sz="4" w:space="0" w:color="auto"/>
              <w:left w:val="single" w:sz="4" w:space="0" w:color="auto"/>
              <w:bottom w:val="single" w:sz="4" w:space="0" w:color="auto"/>
              <w:right w:val="single" w:sz="4" w:space="0" w:color="auto"/>
            </w:tcBorders>
          </w:tcPr>
          <w:p w14:paraId="481691F9" w14:textId="77777777" w:rsidR="000D5668" w:rsidRPr="006050C9" w:rsidRDefault="000D5668" w:rsidP="00B66047">
            <w:pPr>
              <w:shd w:val="clear" w:color="auto" w:fill="FFFFFF"/>
              <w:ind w:firstLine="720"/>
              <w:jc w:val="both"/>
              <w:rPr>
                <w:color w:val="212121"/>
                <w:lang w:val="lv-LV" w:eastAsia="lv-LV"/>
              </w:rPr>
            </w:pPr>
            <w:r w:rsidRPr="006050C9">
              <w:rPr>
                <w:color w:val="212121"/>
                <w:lang w:val="lv-LV" w:eastAsia="lv-LV"/>
              </w:rPr>
              <w:t>“</w:t>
            </w:r>
            <w:r w:rsidR="006050C9" w:rsidRPr="006050C9">
              <w:rPr>
                <w:lang w:val="lv-LV"/>
              </w:rPr>
              <w:t>Lūdzam papildināt anotāciju ar papildu informāciju par atsavināmo nekustamo īpašumu un iemesliem, kāpēc tas turpmāk vairs nebūs nepieciešams izglītības funkciju nodrošināšanai.</w:t>
            </w:r>
            <w:r w:rsidRPr="006050C9">
              <w:rPr>
                <w:color w:val="212121"/>
                <w:lang w:val="lv-LV" w:eastAsia="lv-LV"/>
              </w:rPr>
              <w:t>”</w:t>
            </w:r>
          </w:p>
        </w:tc>
        <w:tc>
          <w:tcPr>
            <w:tcW w:w="3969" w:type="dxa"/>
            <w:tcBorders>
              <w:top w:val="single" w:sz="4" w:space="0" w:color="auto"/>
              <w:left w:val="single" w:sz="4" w:space="0" w:color="auto"/>
              <w:bottom w:val="single" w:sz="4" w:space="0" w:color="auto"/>
              <w:right w:val="single" w:sz="4" w:space="0" w:color="auto"/>
            </w:tcBorders>
          </w:tcPr>
          <w:p w14:paraId="481691FA" w14:textId="77777777" w:rsidR="00500FBD" w:rsidRPr="000D5668" w:rsidRDefault="00500FBD" w:rsidP="00B66047">
            <w:pPr>
              <w:ind w:right="34" w:firstLine="317"/>
              <w:jc w:val="both"/>
              <w:rPr>
                <w:b/>
                <w:lang w:val="lv-LV"/>
              </w:rPr>
            </w:pPr>
            <w:r w:rsidRPr="000D5668">
              <w:rPr>
                <w:b/>
                <w:lang w:val="lv-LV"/>
              </w:rPr>
              <w:t>Iebildums ņemts vērā.</w:t>
            </w:r>
          </w:p>
          <w:p w14:paraId="481691FB" w14:textId="77777777" w:rsidR="000D5668" w:rsidRPr="00532D74" w:rsidRDefault="005A6C3D" w:rsidP="00532D74">
            <w:pPr>
              <w:ind w:right="34" w:firstLine="317"/>
              <w:jc w:val="both"/>
              <w:rPr>
                <w:lang w:val="lv-LV"/>
              </w:rPr>
            </w:pPr>
            <w:r>
              <w:rPr>
                <w:lang w:val="lv-LV"/>
              </w:rPr>
              <w:t>Papildināts</w:t>
            </w:r>
            <w:r w:rsidR="00500FBD" w:rsidRPr="000D5668">
              <w:rPr>
                <w:lang w:val="lv-LV"/>
              </w:rPr>
              <w:t xml:space="preserve"> rīkojuma projekta sākotnējās ietekmes novērtējuma ziņojuma </w:t>
            </w:r>
            <w:r w:rsidR="00083D86">
              <w:rPr>
                <w:lang w:val="lv-LV"/>
              </w:rPr>
              <w:t>(ano</w:t>
            </w:r>
            <w:r>
              <w:rPr>
                <w:lang w:val="lv-LV"/>
              </w:rPr>
              <w:t>tācijas) I sadaļas 2.punkts (2.</w:t>
            </w:r>
            <w:r w:rsidR="00083D86">
              <w:rPr>
                <w:lang w:val="lv-LV"/>
              </w:rPr>
              <w:t>lpp.).</w:t>
            </w:r>
          </w:p>
        </w:tc>
        <w:tc>
          <w:tcPr>
            <w:tcW w:w="3402" w:type="dxa"/>
            <w:tcBorders>
              <w:top w:val="single" w:sz="4" w:space="0" w:color="auto"/>
              <w:left w:val="single" w:sz="4" w:space="0" w:color="auto"/>
              <w:bottom w:val="single" w:sz="4" w:space="0" w:color="auto"/>
              <w:right w:val="single" w:sz="4" w:space="0" w:color="auto"/>
            </w:tcBorders>
          </w:tcPr>
          <w:p w14:paraId="481691FC" w14:textId="77777777" w:rsidR="000D5668" w:rsidRPr="000949FC" w:rsidRDefault="000D5668" w:rsidP="00B66047">
            <w:pPr>
              <w:tabs>
                <w:tab w:val="left" w:pos="993"/>
              </w:tabs>
              <w:contextualSpacing/>
              <w:jc w:val="both"/>
              <w:rPr>
                <w:lang w:val="lv-LV"/>
              </w:rPr>
            </w:pPr>
          </w:p>
        </w:tc>
      </w:tr>
    </w:tbl>
    <w:p w14:paraId="481691FE" w14:textId="77777777" w:rsidR="008F7357" w:rsidRDefault="008F7357" w:rsidP="008F7357">
      <w:pPr>
        <w:jc w:val="both"/>
        <w:rPr>
          <w:lang w:val="lv-LV"/>
        </w:rPr>
      </w:pPr>
    </w:p>
    <w:p w14:paraId="481691FF" w14:textId="77777777" w:rsidR="0061272B" w:rsidRDefault="0061272B" w:rsidP="008F7357">
      <w:pPr>
        <w:jc w:val="both"/>
        <w:rPr>
          <w:lang w:val="lv-LV"/>
        </w:rPr>
      </w:pPr>
    </w:p>
    <w:p w14:paraId="48169200" w14:textId="77777777" w:rsidR="0031266F" w:rsidRDefault="0028440B" w:rsidP="00C05649">
      <w:pPr>
        <w:ind w:firstLine="709"/>
        <w:jc w:val="both"/>
        <w:rPr>
          <w:lang w:val="lv-LV"/>
        </w:rPr>
      </w:pPr>
      <w:r w:rsidRPr="00AF5E99">
        <w:rPr>
          <w:lang w:val="lv-LV"/>
        </w:rPr>
        <w:t>Piezīme. * Dokumenta rekvizītu “paraksts” neaizpilda, ja elektroniskais dokuments ir sagatavots atbilstoši normatīvajiem aktiem par elek</w:t>
      </w:r>
      <w:r w:rsidR="00C05649">
        <w:rPr>
          <w:lang w:val="lv-LV"/>
        </w:rPr>
        <w:t>tronisko dokumentu noformēšanu.</w:t>
      </w:r>
    </w:p>
    <w:p w14:paraId="48169201" w14:textId="77777777" w:rsidR="0031266F" w:rsidRPr="00AF5E99" w:rsidRDefault="001C7AC6" w:rsidP="00D77976">
      <w:pPr>
        <w:tabs>
          <w:tab w:val="left" w:pos="4830"/>
        </w:tabs>
        <w:jc w:val="both"/>
        <w:rPr>
          <w:lang w:val="lv-LV"/>
        </w:rPr>
      </w:pPr>
      <w:r>
        <w:rPr>
          <w:lang w:val="lv-LV"/>
        </w:rPr>
        <w:tab/>
      </w:r>
    </w:p>
    <w:p w14:paraId="48169202" w14:textId="77777777"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BE0F8F">
        <w:rPr>
          <w:noProof/>
          <w:sz w:val="20"/>
          <w:szCs w:val="20"/>
        </w:rPr>
        <w:t>16.04.2021 14:44</w:t>
      </w:r>
      <w:r w:rsidRPr="00764F48">
        <w:rPr>
          <w:sz w:val="20"/>
          <w:szCs w:val="20"/>
        </w:rPr>
        <w:fldChar w:fldCharType="end"/>
      </w:r>
    </w:p>
    <w:p w14:paraId="48169203" w14:textId="77777777"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D93E7B">
        <w:rPr>
          <w:noProof/>
          <w:sz w:val="20"/>
          <w:szCs w:val="20"/>
        </w:rPr>
        <w:t>320</w:t>
      </w:r>
      <w:r w:rsidRPr="00764F48">
        <w:rPr>
          <w:sz w:val="20"/>
          <w:szCs w:val="20"/>
        </w:rPr>
        <w:fldChar w:fldCharType="end"/>
      </w:r>
      <w:bookmarkStart w:id="0" w:name="_GoBack"/>
      <w:bookmarkEnd w:id="0"/>
    </w:p>
    <w:p w14:paraId="48169204" w14:textId="77777777"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14:paraId="48169205" w14:textId="77777777"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14:paraId="48169206" w14:textId="77777777"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14:paraId="48169207" w14:textId="77777777" w:rsidR="0028440B" w:rsidRPr="00AF5E99" w:rsidRDefault="0028440B" w:rsidP="0028440B">
      <w:pPr>
        <w:ind w:firstLine="720"/>
        <w:jc w:val="both"/>
        <w:rPr>
          <w:sz w:val="20"/>
          <w:szCs w:val="20"/>
          <w:lang w:val="lv-LV"/>
        </w:rPr>
      </w:pPr>
      <w:r w:rsidRPr="00AF5E99">
        <w:rPr>
          <w:sz w:val="20"/>
          <w:szCs w:val="20"/>
          <w:lang w:val="lv-LV"/>
        </w:rPr>
        <w:t>M.Adamane</w:t>
      </w:r>
    </w:p>
    <w:p w14:paraId="48169208" w14:textId="77777777" w:rsidR="00751E06" w:rsidRPr="00C05649" w:rsidRDefault="0028440B" w:rsidP="00C05649">
      <w:pPr>
        <w:ind w:firstLine="720"/>
        <w:jc w:val="both"/>
        <w:rPr>
          <w:sz w:val="20"/>
          <w:szCs w:val="20"/>
          <w:lang w:val="lv-LV"/>
        </w:rPr>
      </w:pPr>
      <w:r w:rsidRPr="00AF5E99">
        <w:rPr>
          <w:sz w:val="20"/>
          <w:szCs w:val="20"/>
          <w:lang w:val="lv-LV"/>
        </w:rPr>
        <w:t>67047756, Madara.Adamane@izm.gov.lv</w:t>
      </w:r>
    </w:p>
    <w:sectPr w:rsidR="00751E06" w:rsidRPr="00C05649" w:rsidSect="00B66047">
      <w:headerReference w:type="even" r:id="rId8"/>
      <w:headerReference w:type="default" r:id="rId9"/>
      <w:footerReference w:type="default" r:id="rId10"/>
      <w:footerReference w:type="first" r:id="rId11"/>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920B" w14:textId="77777777" w:rsidR="00A239CE" w:rsidRDefault="00A239CE" w:rsidP="007357F6">
      <w:r>
        <w:separator/>
      </w:r>
    </w:p>
  </w:endnote>
  <w:endnote w:type="continuationSeparator" w:id="0">
    <w:p w14:paraId="4816920C" w14:textId="77777777" w:rsidR="00A239CE" w:rsidRDefault="00A239CE"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9211" w14:textId="77777777" w:rsidR="00842607" w:rsidRPr="00D8314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CF41BC">
      <w:rPr>
        <w:noProof/>
        <w:lang w:val="lv-LV"/>
      </w:rPr>
      <w:t>IZMIzz_080421_Reznas10A</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9212" w14:textId="77777777" w:rsidR="00842607" w:rsidRPr="00DC2BD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CF41BC">
      <w:rPr>
        <w:noProof/>
        <w:lang w:val="lv-LV"/>
      </w:rPr>
      <w:t>IZMIzz_080421_Reznas10A</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69209" w14:textId="77777777" w:rsidR="00A239CE" w:rsidRDefault="00A239CE" w:rsidP="007357F6">
      <w:r>
        <w:separator/>
      </w:r>
    </w:p>
  </w:footnote>
  <w:footnote w:type="continuationSeparator" w:id="0">
    <w:p w14:paraId="4816920A" w14:textId="77777777" w:rsidR="00A239CE" w:rsidRDefault="00A239CE"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920D" w14:textId="77777777"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16920E" w14:textId="77777777" w:rsidR="00842607" w:rsidRDefault="0084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920F" w14:textId="77777777"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E7B">
      <w:rPr>
        <w:rStyle w:val="PageNumber"/>
        <w:noProof/>
      </w:rPr>
      <w:t>2</w:t>
    </w:r>
    <w:r>
      <w:rPr>
        <w:rStyle w:val="PageNumber"/>
      </w:rPr>
      <w:fldChar w:fldCharType="end"/>
    </w:r>
  </w:p>
  <w:p w14:paraId="48169210" w14:textId="77777777" w:rsidR="00842607" w:rsidRDefault="0084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D855C6B"/>
    <w:multiLevelType w:val="multilevel"/>
    <w:tmpl w:val="56429C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6">
    <w:nsid w:val="16C40ED5"/>
    <w:multiLevelType w:val="hybridMultilevel"/>
    <w:tmpl w:val="E7E8474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nsid w:val="177D56AA"/>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nsid w:val="246A3620"/>
    <w:multiLevelType w:val="hybridMultilevel"/>
    <w:tmpl w:val="A32C5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24A37"/>
    <w:multiLevelType w:val="hybridMultilevel"/>
    <w:tmpl w:val="124657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553E4"/>
    <w:multiLevelType w:val="hybridMultilevel"/>
    <w:tmpl w:val="B89810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F40443F"/>
    <w:multiLevelType w:val="hybridMultilevel"/>
    <w:tmpl w:val="85C0B59E"/>
    <w:lvl w:ilvl="0" w:tplc="F5A2C9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4"/>
  </w:num>
  <w:num w:numId="9">
    <w:abstractNumId w:val="18"/>
  </w:num>
  <w:num w:numId="10">
    <w:abstractNumId w:val="19"/>
  </w:num>
  <w:num w:numId="11">
    <w:abstractNumId w:val="5"/>
  </w:num>
  <w:num w:numId="12">
    <w:abstractNumId w:val="29"/>
  </w:num>
  <w:num w:numId="13">
    <w:abstractNumId w:val="28"/>
  </w:num>
  <w:num w:numId="14">
    <w:abstractNumId w:val="0"/>
  </w:num>
  <w:num w:numId="15">
    <w:abstractNumId w:val="21"/>
  </w:num>
  <w:num w:numId="16">
    <w:abstractNumId w:val="17"/>
  </w:num>
  <w:num w:numId="17">
    <w:abstractNumId w:val="20"/>
  </w:num>
  <w:num w:numId="18">
    <w:abstractNumId w:val="3"/>
  </w:num>
  <w:num w:numId="19">
    <w:abstractNumId w:val="26"/>
  </w:num>
  <w:num w:numId="20">
    <w:abstractNumId w:val="16"/>
  </w:num>
  <w:num w:numId="21">
    <w:abstractNumId w:val="1"/>
  </w:num>
  <w:num w:numId="22">
    <w:abstractNumId w:val="10"/>
  </w:num>
  <w:num w:numId="23">
    <w:abstractNumId w:val="25"/>
  </w:num>
  <w:num w:numId="24">
    <w:abstractNumId w:val="7"/>
  </w:num>
  <w:num w:numId="25">
    <w:abstractNumId w:val="9"/>
  </w:num>
  <w:num w:numId="26">
    <w:abstractNumId w:val="6"/>
  </w:num>
  <w:num w:numId="27">
    <w:abstractNumId w:val="15"/>
  </w:num>
  <w:num w:numId="28">
    <w:abstractNumId w:val="23"/>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3783"/>
    <w:rsid w:val="000252A4"/>
    <w:rsid w:val="0002608A"/>
    <w:rsid w:val="00027FC5"/>
    <w:rsid w:val="00030824"/>
    <w:rsid w:val="000312A7"/>
    <w:rsid w:val="00031500"/>
    <w:rsid w:val="00032B70"/>
    <w:rsid w:val="00033074"/>
    <w:rsid w:val="00034A3D"/>
    <w:rsid w:val="0003549F"/>
    <w:rsid w:val="00035D65"/>
    <w:rsid w:val="00035FE5"/>
    <w:rsid w:val="0003670D"/>
    <w:rsid w:val="0003690B"/>
    <w:rsid w:val="00036C68"/>
    <w:rsid w:val="00037315"/>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390B"/>
    <w:rsid w:val="00064130"/>
    <w:rsid w:val="00064951"/>
    <w:rsid w:val="00066187"/>
    <w:rsid w:val="000664D7"/>
    <w:rsid w:val="0006698B"/>
    <w:rsid w:val="00070DBD"/>
    <w:rsid w:val="00074521"/>
    <w:rsid w:val="000747C5"/>
    <w:rsid w:val="00074ED3"/>
    <w:rsid w:val="0007795C"/>
    <w:rsid w:val="00083D86"/>
    <w:rsid w:val="000858B8"/>
    <w:rsid w:val="00090078"/>
    <w:rsid w:val="00090E9B"/>
    <w:rsid w:val="00090FF8"/>
    <w:rsid w:val="000926D8"/>
    <w:rsid w:val="00093B1A"/>
    <w:rsid w:val="000949FC"/>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B6BC5"/>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668"/>
    <w:rsid w:val="000D5AB0"/>
    <w:rsid w:val="000D5D23"/>
    <w:rsid w:val="000E195D"/>
    <w:rsid w:val="000E2287"/>
    <w:rsid w:val="000E591A"/>
    <w:rsid w:val="000E73B6"/>
    <w:rsid w:val="000E74F4"/>
    <w:rsid w:val="000F00ED"/>
    <w:rsid w:val="000F0800"/>
    <w:rsid w:val="000F0BC5"/>
    <w:rsid w:val="000F274B"/>
    <w:rsid w:val="000F2AB7"/>
    <w:rsid w:val="000F4A9B"/>
    <w:rsid w:val="000F5089"/>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1936"/>
    <w:rsid w:val="00132275"/>
    <w:rsid w:val="00132B61"/>
    <w:rsid w:val="001341D3"/>
    <w:rsid w:val="001343D3"/>
    <w:rsid w:val="001346BA"/>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448C"/>
    <w:rsid w:val="00145571"/>
    <w:rsid w:val="00146A97"/>
    <w:rsid w:val="00152348"/>
    <w:rsid w:val="00153DF7"/>
    <w:rsid w:val="00155B6A"/>
    <w:rsid w:val="00155C19"/>
    <w:rsid w:val="00155D55"/>
    <w:rsid w:val="00155E31"/>
    <w:rsid w:val="001568E8"/>
    <w:rsid w:val="00156F56"/>
    <w:rsid w:val="0016057D"/>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AE2"/>
    <w:rsid w:val="00247B8B"/>
    <w:rsid w:val="002500F1"/>
    <w:rsid w:val="00252BDF"/>
    <w:rsid w:val="002531B1"/>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587B"/>
    <w:rsid w:val="00286D77"/>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A7D37"/>
    <w:rsid w:val="002B025D"/>
    <w:rsid w:val="002B1CF9"/>
    <w:rsid w:val="002B2109"/>
    <w:rsid w:val="002B409B"/>
    <w:rsid w:val="002B42D3"/>
    <w:rsid w:val="002B4766"/>
    <w:rsid w:val="002B69D5"/>
    <w:rsid w:val="002B6CE0"/>
    <w:rsid w:val="002B6E02"/>
    <w:rsid w:val="002B7468"/>
    <w:rsid w:val="002B7D0E"/>
    <w:rsid w:val="002C0023"/>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612"/>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3D38"/>
    <w:rsid w:val="00307504"/>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5A2"/>
    <w:rsid w:val="00321A83"/>
    <w:rsid w:val="00321D10"/>
    <w:rsid w:val="0032221D"/>
    <w:rsid w:val="00322287"/>
    <w:rsid w:val="00322BE7"/>
    <w:rsid w:val="003234B0"/>
    <w:rsid w:val="00323871"/>
    <w:rsid w:val="00326B79"/>
    <w:rsid w:val="00327959"/>
    <w:rsid w:val="00330456"/>
    <w:rsid w:val="00333185"/>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0721"/>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54B9"/>
    <w:rsid w:val="00376419"/>
    <w:rsid w:val="003775AA"/>
    <w:rsid w:val="00380FA9"/>
    <w:rsid w:val="00381D3F"/>
    <w:rsid w:val="00381DA1"/>
    <w:rsid w:val="00382BE3"/>
    <w:rsid w:val="00383C15"/>
    <w:rsid w:val="00383DC4"/>
    <w:rsid w:val="00383F83"/>
    <w:rsid w:val="0038437D"/>
    <w:rsid w:val="00385650"/>
    <w:rsid w:val="00386EE0"/>
    <w:rsid w:val="003872E6"/>
    <w:rsid w:val="00390D01"/>
    <w:rsid w:val="003973FE"/>
    <w:rsid w:val="0039764F"/>
    <w:rsid w:val="003A1668"/>
    <w:rsid w:val="003A1FB3"/>
    <w:rsid w:val="003A2944"/>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22DD"/>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ACC"/>
    <w:rsid w:val="00410B66"/>
    <w:rsid w:val="00410F31"/>
    <w:rsid w:val="00411BA5"/>
    <w:rsid w:val="00414992"/>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4AD"/>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463"/>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38CB"/>
    <w:rsid w:val="00493E82"/>
    <w:rsid w:val="00493FFF"/>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0F4C"/>
    <w:rsid w:val="004D17D8"/>
    <w:rsid w:val="004D1D21"/>
    <w:rsid w:val="004D1F46"/>
    <w:rsid w:val="004D1F61"/>
    <w:rsid w:val="004D23C2"/>
    <w:rsid w:val="004D2FA7"/>
    <w:rsid w:val="004D3E87"/>
    <w:rsid w:val="004D473F"/>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5C1A"/>
    <w:rsid w:val="004F69F3"/>
    <w:rsid w:val="004F74A7"/>
    <w:rsid w:val="004F7AA9"/>
    <w:rsid w:val="00500284"/>
    <w:rsid w:val="00500D3E"/>
    <w:rsid w:val="00500FBD"/>
    <w:rsid w:val="00501433"/>
    <w:rsid w:val="00501DBA"/>
    <w:rsid w:val="00503E98"/>
    <w:rsid w:val="005064C5"/>
    <w:rsid w:val="00506BEF"/>
    <w:rsid w:val="00506F79"/>
    <w:rsid w:val="005114ED"/>
    <w:rsid w:val="00513BFF"/>
    <w:rsid w:val="00516BC3"/>
    <w:rsid w:val="0051700C"/>
    <w:rsid w:val="005202DF"/>
    <w:rsid w:val="0052068A"/>
    <w:rsid w:val="00521940"/>
    <w:rsid w:val="00522354"/>
    <w:rsid w:val="00522636"/>
    <w:rsid w:val="00524BD9"/>
    <w:rsid w:val="00525D71"/>
    <w:rsid w:val="005302B9"/>
    <w:rsid w:val="00531718"/>
    <w:rsid w:val="00531C47"/>
    <w:rsid w:val="005328C3"/>
    <w:rsid w:val="00532D74"/>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0CE7"/>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755"/>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87E39"/>
    <w:rsid w:val="00591430"/>
    <w:rsid w:val="00592A9E"/>
    <w:rsid w:val="005936F4"/>
    <w:rsid w:val="00594289"/>
    <w:rsid w:val="00595E8A"/>
    <w:rsid w:val="00595F3D"/>
    <w:rsid w:val="00597008"/>
    <w:rsid w:val="005976D5"/>
    <w:rsid w:val="005A0EA3"/>
    <w:rsid w:val="005A27AF"/>
    <w:rsid w:val="005A2903"/>
    <w:rsid w:val="005A2A1C"/>
    <w:rsid w:val="005A3A3D"/>
    <w:rsid w:val="005A3C1F"/>
    <w:rsid w:val="005A410E"/>
    <w:rsid w:val="005A4BE5"/>
    <w:rsid w:val="005A4FD6"/>
    <w:rsid w:val="005A543E"/>
    <w:rsid w:val="005A5487"/>
    <w:rsid w:val="005A568E"/>
    <w:rsid w:val="005A5D75"/>
    <w:rsid w:val="005A684A"/>
    <w:rsid w:val="005A6C3D"/>
    <w:rsid w:val="005A7AE9"/>
    <w:rsid w:val="005B062E"/>
    <w:rsid w:val="005B51FC"/>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3B93"/>
    <w:rsid w:val="005E5F83"/>
    <w:rsid w:val="005E7438"/>
    <w:rsid w:val="005F0104"/>
    <w:rsid w:val="005F25BC"/>
    <w:rsid w:val="005F301A"/>
    <w:rsid w:val="005F34E2"/>
    <w:rsid w:val="005F4086"/>
    <w:rsid w:val="005F5AEC"/>
    <w:rsid w:val="005F5EC1"/>
    <w:rsid w:val="005F6BB0"/>
    <w:rsid w:val="00600A81"/>
    <w:rsid w:val="00601CAD"/>
    <w:rsid w:val="00601EBF"/>
    <w:rsid w:val="00602C87"/>
    <w:rsid w:val="00603DCD"/>
    <w:rsid w:val="006044B5"/>
    <w:rsid w:val="006050C9"/>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49E1"/>
    <w:rsid w:val="00625746"/>
    <w:rsid w:val="00625F01"/>
    <w:rsid w:val="00627247"/>
    <w:rsid w:val="00630249"/>
    <w:rsid w:val="006316E8"/>
    <w:rsid w:val="00631987"/>
    <w:rsid w:val="00631F56"/>
    <w:rsid w:val="006328FE"/>
    <w:rsid w:val="00632ECF"/>
    <w:rsid w:val="006374C0"/>
    <w:rsid w:val="00640FDF"/>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3FC6"/>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8653D"/>
    <w:rsid w:val="00693958"/>
    <w:rsid w:val="00694F25"/>
    <w:rsid w:val="006951F2"/>
    <w:rsid w:val="00695BA3"/>
    <w:rsid w:val="00696B67"/>
    <w:rsid w:val="00696D1C"/>
    <w:rsid w:val="00697A7B"/>
    <w:rsid w:val="006A15E0"/>
    <w:rsid w:val="006A1EC5"/>
    <w:rsid w:val="006A3270"/>
    <w:rsid w:val="006A4175"/>
    <w:rsid w:val="006A490D"/>
    <w:rsid w:val="006A5455"/>
    <w:rsid w:val="006A777B"/>
    <w:rsid w:val="006B10DB"/>
    <w:rsid w:val="006B1258"/>
    <w:rsid w:val="006B1ECF"/>
    <w:rsid w:val="006B1FA2"/>
    <w:rsid w:val="006B3A97"/>
    <w:rsid w:val="006B3E0C"/>
    <w:rsid w:val="006B4C89"/>
    <w:rsid w:val="006B5449"/>
    <w:rsid w:val="006B5B7F"/>
    <w:rsid w:val="006C0776"/>
    <w:rsid w:val="006C0D2E"/>
    <w:rsid w:val="006C14FE"/>
    <w:rsid w:val="006C38D1"/>
    <w:rsid w:val="006C3F31"/>
    <w:rsid w:val="006C4E7D"/>
    <w:rsid w:val="006C5950"/>
    <w:rsid w:val="006D01DE"/>
    <w:rsid w:val="006D1695"/>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443"/>
    <w:rsid w:val="007106E4"/>
    <w:rsid w:val="00710A17"/>
    <w:rsid w:val="00712AB1"/>
    <w:rsid w:val="0071338E"/>
    <w:rsid w:val="0071426A"/>
    <w:rsid w:val="00715D78"/>
    <w:rsid w:val="00716696"/>
    <w:rsid w:val="0071695F"/>
    <w:rsid w:val="00716F03"/>
    <w:rsid w:val="00717BF8"/>
    <w:rsid w:val="007204CD"/>
    <w:rsid w:val="00721CFF"/>
    <w:rsid w:val="00725FD6"/>
    <w:rsid w:val="00727332"/>
    <w:rsid w:val="007301CD"/>
    <w:rsid w:val="007302B5"/>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C12"/>
    <w:rsid w:val="007B7DE0"/>
    <w:rsid w:val="007C0BFD"/>
    <w:rsid w:val="007C243D"/>
    <w:rsid w:val="007C2E1C"/>
    <w:rsid w:val="007C3821"/>
    <w:rsid w:val="007C4F07"/>
    <w:rsid w:val="007C591E"/>
    <w:rsid w:val="007C5F28"/>
    <w:rsid w:val="007C66A0"/>
    <w:rsid w:val="007C72C1"/>
    <w:rsid w:val="007C7A7F"/>
    <w:rsid w:val="007D0841"/>
    <w:rsid w:val="007D1278"/>
    <w:rsid w:val="007D263C"/>
    <w:rsid w:val="007D3E67"/>
    <w:rsid w:val="007D6735"/>
    <w:rsid w:val="007D6B07"/>
    <w:rsid w:val="007D7F4D"/>
    <w:rsid w:val="007E0A19"/>
    <w:rsid w:val="007E0BA6"/>
    <w:rsid w:val="007E0E8D"/>
    <w:rsid w:val="007E1B8C"/>
    <w:rsid w:val="007E3A6A"/>
    <w:rsid w:val="007E3B81"/>
    <w:rsid w:val="007E530B"/>
    <w:rsid w:val="007E55E3"/>
    <w:rsid w:val="007E55E5"/>
    <w:rsid w:val="007E5A60"/>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07B1B"/>
    <w:rsid w:val="00812A9B"/>
    <w:rsid w:val="00813C8B"/>
    <w:rsid w:val="00814D7E"/>
    <w:rsid w:val="0082042B"/>
    <w:rsid w:val="00820E68"/>
    <w:rsid w:val="0082263B"/>
    <w:rsid w:val="00822FC8"/>
    <w:rsid w:val="00823567"/>
    <w:rsid w:val="008256FF"/>
    <w:rsid w:val="008260B1"/>
    <w:rsid w:val="008264EF"/>
    <w:rsid w:val="00826B79"/>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25E3"/>
    <w:rsid w:val="00842607"/>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67360"/>
    <w:rsid w:val="0087098E"/>
    <w:rsid w:val="0087106A"/>
    <w:rsid w:val="0087152C"/>
    <w:rsid w:val="00872011"/>
    <w:rsid w:val="00872179"/>
    <w:rsid w:val="0087232D"/>
    <w:rsid w:val="008727E4"/>
    <w:rsid w:val="0087383C"/>
    <w:rsid w:val="00874641"/>
    <w:rsid w:val="00875EFA"/>
    <w:rsid w:val="00876F25"/>
    <w:rsid w:val="00877DF3"/>
    <w:rsid w:val="008802D4"/>
    <w:rsid w:val="00880340"/>
    <w:rsid w:val="00880959"/>
    <w:rsid w:val="00880B9E"/>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A76E3"/>
    <w:rsid w:val="008A7B23"/>
    <w:rsid w:val="008B004F"/>
    <w:rsid w:val="008B0C6A"/>
    <w:rsid w:val="008B2C10"/>
    <w:rsid w:val="008B3787"/>
    <w:rsid w:val="008B3802"/>
    <w:rsid w:val="008B4160"/>
    <w:rsid w:val="008B4846"/>
    <w:rsid w:val="008B5542"/>
    <w:rsid w:val="008B56DA"/>
    <w:rsid w:val="008B73B8"/>
    <w:rsid w:val="008B7B20"/>
    <w:rsid w:val="008C03F7"/>
    <w:rsid w:val="008C06F0"/>
    <w:rsid w:val="008C0981"/>
    <w:rsid w:val="008C1125"/>
    <w:rsid w:val="008C173B"/>
    <w:rsid w:val="008C1BC6"/>
    <w:rsid w:val="008C3016"/>
    <w:rsid w:val="008C3437"/>
    <w:rsid w:val="008C4886"/>
    <w:rsid w:val="008C4A58"/>
    <w:rsid w:val="008C6667"/>
    <w:rsid w:val="008C6C6F"/>
    <w:rsid w:val="008D030D"/>
    <w:rsid w:val="008D1D40"/>
    <w:rsid w:val="008D2111"/>
    <w:rsid w:val="008D30B1"/>
    <w:rsid w:val="008D3DD1"/>
    <w:rsid w:val="008D6163"/>
    <w:rsid w:val="008D668F"/>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967"/>
    <w:rsid w:val="00901C02"/>
    <w:rsid w:val="00902846"/>
    <w:rsid w:val="00902BE3"/>
    <w:rsid w:val="00902CBB"/>
    <w:rsid w:val="00902E21"/>
    <w:rsid w:val="0090660E"/>
    <w:rsid w:val="0090668C"/>
    <w:rsid w:val="00906A0B"/>
    <w:rsid w:val="00907834"/>
    <w:rsid w:val="009109AE"/>
    <w:rsid w:val="00912342"/>
    <w:rsid w:val="00912A7D"/>
    <w:rsid w:val="00913EBA"/>
    <w:rsid w:val="009141F8"/>
    <w:rsid w:val="00914376"/>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1654"/>
    <w:rsid w:val="00964309"/>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12DD"/>
    <w:rsid w:val="009924E2"/>
    <w:rsid w:val="009933D0"/>
    <w:rsid w:val="009955F2"/>
    <w:rsid w:val="00996414"/>
    <w:rsid w:val="00997B17"/>
    <w:rsid w:val="009A0ED3"/>
    <w:rsid w:val="009A0F10"/>
    <w:rsid w:val="009A1D9F"/>
    <w:rsid w:val="009A22CD"/>
    <w:rsid w:val="009A28DB"/>
    <w:rsid w:val="009A46D5"/>
    <w:rsid w:val="009A4D56"/>
    <w:rsid w:val="009A7B85"/>
    <w:rsid w:val="009B07BA"/>
    <w:rsid w:val="009B08F3"/>
    <w:rsid w:val="009B0D11"/>
    <w:rsid w:val="009B104A"/>
    <w:rsid w:val="009B1C64"/>
    <w:rsid w:val="009B265B"/>
    <w:rsid w:val="009B3271"/>
    <w:rsid w:val="009B359E"/>
    <w:rsid w:val="009B3999"/>
    <w:rsid w:val="009B57B6"/>
    <w:rsid w:val="009C03EA"/>
    <w:rsid w:val="009C18F4"/>
    <w:rsid w:val="009C1FF0"/>
    <w:rsid w:val="009C3123"/>
    <w:rsid w:val="009C37A0"/>
    <w:rsid w:val="009C3E46"/>
    <w:rsid w:val="009C40A1"/>
    <w:rsid w:val="009D12A1"/>
    <w:rsid w:val="009D19F3"/>
    <w:rsid w:val="009D1B3A"/>
    <w:rsid w:val="009D2A03"/>
    <w:rsid w:val="009D3146"/>
    <w:rsid w:val="009D346F"/>
    <w:rsid w:val="009D3939"/>
    <w:rsid w:val="009D48B4"/>
    <w:rsid w:val="009D4CB7"/>
    <w:rsid w:val="009D5B52"/>
    <w:rsid w:val="009D5F6C"/>
    <w:rsid w:val="009D60B2"/>
    <w:rsid w:val="009D6A92"/>
    <w:rsid w:val="009D6C3A"/>
    <w:rsid w:val="009D6DE5"/>
    <w:rsid w:val="009D75F4"/>
    <w:rsid w:val="009E0DED"/>
    <w:rsid w:val="009E14C3"/>
    <w:rsid w:val="009E1FA2"/>
    <w:rsid w:val="009E2882"/>
    <w:rsid w:val="009E31FA"/>
    <w:rsid w:val="009E38AC"/>
    <w:rsid w:val="009E3B60"/>
    <w:rsid w:val="009E4FEC"/>
    <w:rsid w:val="009E5932"/>
    <w:rsid w:val="009E6D72"/>
    <w:rsid w:val="009E77C9"/>
    <w:rsid w:val="009F05A7"/>
    <w:rsid w:val="009F0B9C"/>
    <w:rsid w:val="009F0D7A"/>
    <w:rsid w:val="009F0E1B"/>
    <w:rsid w:val="009F1C82"/>
    <w:rsid w:val="009F289A"/>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0ADA"/>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9CE"/>
    <w:rsid w:val="00A23ACD"/>
    <w:rsid w:val="00A23D2D"/>
    <w:rsid w:val="00A24CDF"/>
    <w:rsid w:val="00A25802"/>
    <w:rsid w:val="00A25AA2"/>
    <w:rsid w:val="00A26CFC"/>
    <w:rsid w:val="00A30BB5"/>
    <w:rsid w:val="00A30CDC"/>
    <w:rsid w:val="00A319D7"/>
    <w:rsid w:val="00A333BE"/>
    <w:rsid w:val="00A33E79"/>
    <w:rsid w:val="00A33E87"/>
    <w:rsid w:val="00A41CA3"/>
    <w:rsid w:val="00A44ABD"/>
    <w:rsid w:val="00A46C89"/>
    <w:rsid w:val="00A510B6"/>
    <w:rsid w:val="00A51120"/>
    <w:rsid w:val="00A514B6"/>
    <w:rsid w:val="00A51CC6"/>
    <w:rsid w:val="00A5235A"/>
    <w:rsid w:val="00A52817"/>
    <w:rsid w:val="00A53668"/>
    <w:rsid w:val="00A547CC"/>
    <w:rsid w:val="00A54D5B"/>
    <w:rsid w:val="00A5512F"/>
    <w:rsid w:val="00A56F82"/>
    <w:rsid w:val="00A574FC"/>
    <w:rsid w:val="00A64183"/>
    <w:rsid w:val="00A65257"/>
    <w:rsid w:val="00A67B44"/>
    <w:rsid w:val="00A70FEA"/>
    <w:rsid w:val="00A72959"/>
    <w:rsid w:val="00A75EF3"/>
    <w:rsid w:val="00A767FA"/>
    <w:rsid w:val="00A77932"/>
    <w:rsid w:val="00A8021E"/>
    <w:rsid w:val="00A8248B"/>
    <w:rsid w:val="00A82B03"/>
    <w:rsid w:val="00A82C9E"/>
    <w:rsid w:val="00A82D90"/>
    <w:rsid w:val="00A86572"/>
    <w:rsid w:val="00A86EE5"/>
    <w:rsid w:val="00A87252"/>
    <w:rsid w:val="00A879BE"/>
    <w:rsid w:val="00A9050D"/>
    <w:rsid w:val="00A91694"/>
    <w:rsid w:val="00A91B09"/>
    <w:rsid w:val="00A95179"/>
    <w:rsid w:val="00A95A64"/>
    <w:rsid w:val="00A969B3"/>
    <w:rsid w:val="00A974D3"/>
    <w:rsid w:val="00A97D3F"/>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3BB9"/>
    <w:rsid w:val="00B043D6"/>
    <w:rsid w:val="00B062B8"/>
    <w:rsid w:val="00B07369"/>
    <w:rsid w:val="00B07E45"/>
    <w:rsid w:val="00B11516"/>
    <w:rsid w:val="00B1374D"/>
    <w:rsid w:val="00B144A9"/>
    <w:rsid w:val="00B15C56"/>
    <w:rsid w:val="00B15FDC"/>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47"/>
    <w:rsid w:val="00B660A5"/>
    <w:rsid w:val="00B66A49"/>
    <w:rsid w:val="00B66B10"/>
    <w:rsid w:val="00B67C54"/>
    <w:rsid w:val="00B71CD9"/>
    <w:rsid w:val="00B731AB"/>
    <w:rsid w:val="00B735DF"/>
    <w:rsid w:val="00B73B30"/>
    <w:rsid w:val="00B7440B"/>
    <w:rsid w:val="00B74DDF"/>
    <w:rsid w:val="00B7527F"/>
    <w:rsid w:val="00B76C20"/>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6682"/>
    <w:rsid w:val="00BB73D2"/>
    <w:rsid w:val="00BC24A6"/>
    <w:rsid w:val="00BC2919"/>
    <w:rsid w:val="00BC4ABE"/>
    <w:rsid w:val="00BC4DC5"/>
    <w:rsid w:val="00BC54D0"/>
    <w:rsid w:val="00BC6AF1"/>
    <w:rsid w:val="00BC6EEE"/>
    <w:rsid w:val="00BC72A1"/>
    <w:rsid w:val="00BC76CF"/>
    <w:rsid w:val="00BC7D87"/>
    <w:rsid w:val="00BD14B0"/>
    <w:rsid w:val="00BD21EB"/>
    <w:rsid w:val="00BD303E"/>
    <w:rsid w:val="00BD3C97"/>
    <w:rsid w:val="00BD5A1A"/>
    <w:rsid w:val="00BD6237"/>
    <w:rsid w:val="00BD633C"/>
    <w:rsid w:val="00BD639B"/>
    <w:rsid w:val="00BD71C6"/>
    <w:rsid w:val="00BD7C26"/>
    <w:rsid w:val="00BE0AC6"/>
    <w:rsid w:val="00BE0F8F"/>
    <w:rsid w:val="00BE1F88"/>
    <w:rsid w:val="00BE2480"/>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1BF2"/>
    <w:rsid w:val="00C02585"/>
    <w:rsid w:val="00C029BB"/>
    <w:rsid w:val="00C029C1"/>
    <w:rsid w:val="00C03FBE"/>
    <w:rsid w:val="00C04431"/>
    <w:rsid w:val="00C047B4"/>
    <w:rsid w:val="00C05649"/>
    <w:rsid w:val="00C07650"/>
    <w:rsid w:val="00C07C68"/>
    <w:rsid w:val="00C11035"/>
    <w:rsid w:val="00C11610"/>
    <w:rsid w:val="00C12D3F"/>
    <w:rsid w:val="00C1377E"/>
    <w:rsid w:val="00C148CF"/>
    <w:rsid w:val="00C16887"/>
    <w:rsid w:val="00C17F33"/>
    <w:rsid w:val="00C20D9B"/>
    <w:rsid w:val="00C21E87"/>
    <w:rsid w:val="00C2333D"/>
    <w:rsid w:val="00C233F6"/>
    <w:rsid w:val="00C24DA0"/>
    <w:rsid w:val="00C2557A"/>
    <w:rsid w:val="00C2724D"/>
    <w:rsid w:val="00C2726F"/>
    <w:rsid w:val="00C30E9D"/>
    <w:rsid w:val="00C33E4F"/>
    <w:rsid w:val="00C344E5"/>
    <w:rsid w:val="00C347FC"/>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4019"/>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5FE"/>
    <w:rsid w:val="00C92814"/>
    <w:rsid w:val="00C9310B"/>
    <w:rsid w:val="00C9461D"/>
    <w:rsid w:val="00C95FA2"/>
    <w:rsid w:val="00C96078"/>
    <w:rsid w:val="00C961C8"/>
    <w:rsid w:val="00C96276"/>
    <w:rsid w:val="00C96455"/>
    <w:rsid w:val="00C9705D"/>
    <w:rsid w:val="00C97216"/>
    <w:rsid w:val="00C9759B"/>
    <w:rsid w:val="00C97FD7"/>
    <w:rsid w:val="00CA00DA"/>
    <w:rsid w:val="00CA1242"/>
    <w:rsid w:val="00CA224F"/>
    <w:rsid w:val="00CA2BF7"/>
    <w:rsid w:val="00CA2D71"/>
    <w:rsid w:val="00CA3096"/>
    <w:rsid w:val="00CA4032"/>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AAF"/>
    <w:rsid w:val="00CC6E64"/>
    <w:rsid w:val="00CD07C0"/>
    <w:rsid w:val="00CD084C"/>
    <w:rsid w:val="00CD0A81"/>
    <w:rsid w:val="00CD21C8"/>
    <w:rsid w:val="00CD26F8"/>
    <w:rsid w:val="00CD39F0"/>
    <w:rsid w:val="00CD6D48"/>
    <w:rsid w:val="00CE1C46"/>
    <w:rsid w:val="00CE21E9"/>
    <w:rsid w:val="00CE2FCC"/>
    <w:rsid w:val="00CE5408"/>
    <w:rsid w:val="00CE5CCB"/>
    <w:rsid w:val="00CE7A91"/>
    <w:rsid w:val="00CE7BD4"/>
    <w:rsid w:val="00CF00FB"/>
    <w:rsid w:val="00CF0245"/>
    <w:rsid w:val="00CF124C"/>
    <w:rsid w:val="00CF1810"/>
    <w:rsid w:val="00CF2EBA"/>
    <w:rsid w:val="00CF36F8"/>
    <w:rsid w:val="00CF41BC"/>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3D84"/>
    <w:rsid w:val="00D2668B"/>
    <w:rsid w:val="00D2707F"/>
    <w:rsid w:val="00D33B98"/>
    <w:rsid w:val="00D33DDD"/>
    <w:rsid w:val="00D34393"/>
    <w:rsid w:val="00D35ED7"/>
    <w:rsid w:val="00D3640B"/>
    <w:rsid w:val="00D37A16"/>
    <w:rsid w:val="00D40617"/>
    <w:rsid w:val="00D40B31"/>
    <w:rsid w:val="00D41938"/>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77976"/>
    <w:rsid w:val="00D80C53"/>
    <w:rsid w:val="00D80D34"/>
    <w:rsid w:val="00D829E6"/>
    <w:rsid w:val="00D83140"/>
    <w:rsid w:val="00D837E9"/>
    <w:rsid w:val="00D840C6"/>
    <w:rsid w:val="00D8455E"/>
    <w:rsid w:val="00D84F85"/>
    <w:rsid w:val="00D850F3"/>
    <w:rsid w:val="00D854ED"/>
    <w:rsid w:val="00D85F29"/>
    <w:rsid w:val="00D872F0"/>
    <w:rsid w:val="00D90479"/>
    <w:rsid w:val="00D91BAA"/>
    <w:rsid w:val="00D91BF7"/>
    <w:rsid w:val="00D92E45"/>
    <w:rsid w:val="00D938EB"/>
    <w:rsid w:val="00D93E7B"/>
    <w:rsid w:val="00D9719A"/>
    <w:rsid w:val="00DA090F"/>
    <w:rsid w:val="00DA180F"/>
    <w:rsid w:val="00DA2361"/>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2BD0"/>
    <w:rsid w:val="00DC3C7F"/>
    <w:rsid w:val="00DC3FC5"/>
    <w:rsid w:val="00DC4358"/>
    <w:rsid w:val="00DC4BB4"/>
    <w:rsid w:val="00DC4FAF"/>
    <w:rsid w:val="00DC5BA8"/>
    <w:rsid w:val="00DC631B"/>
    <w:rsid w:val="00DC6E6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6D44"/>
    <w:rsid w:val="00DF70A4"/>
    <w:rsid w:val="00DF75D8"/>
    <w:rsid w:val="00E020A2"/>
    <w:rsid w:val="00E02F2F"/>
    <w:rsid w:val="00E0343F"/>
    <w:rsid w:val="00E10C32"/>
    <w:rsid w:val="00E11011"/>
    <w:rsid w:val="00E13C0B"/>
    <w:rsid w:val="00E1477F"/>
    <w:rsid w:val="00E16A08"/>
    <w:rsid w:val="00E16A42"/>
    <w:rsid w:val="00E200D1"/>
    <w:rsid w:val="00E2117B"/>
    <w:rsid w:val="00E2140C"/>
    <w:rsid w:val="00E216FA"/>
    <w:rsid w:val="00E21931"/>
    <w:rsid w:val="00E21E95"/>
    <w:rsid w:val="00E227F7"/>
    <w:rsid w:val="00E22B90"/>
    <w:rsid w:val="00E23DE0"/>
    <w:rsid w:val="00E265F6"/>
    <w:rsid w:val="00E26CAE"/>
    <w:rsid w:val="00E26D94"/>
    <w:rsid w:val="00E2792A"/>
    <w:rsid w:val="00E30D8F"/>
    <w:rsid w:val="00E31BF0"/>
    <w:rsid w:val="00E32152"/>
    <w:rsid w:val="00E33131"/>
    <w:rsid w:val="00E37208"/>
    <w:rsid w:val="00E37913"/>
    <w:rsid w:val="00E416E3"/>
    <w:rsid w:val="00E44EF5"/>
    <w:rsid w:val="00E451DB"/>
    <w:rsid w:val="00E45ED0"/>
    <w:rsid w:val="00E46D3C"/>
    <w:rsid w:val="00E500D1"/>
    <w:rsid w:val="00E503FC"/>
    <w:rsid w:val="00E50BD6"/>
    <w:rsid w:val="00E520DD"/>
    <w:rsid w:val="00E53BA8"/>
    <w:rsid w:val="00E547B2"/>
    <w:rsid w:val="00E55F84"/>
    <w:rsid w:val="00E564B6"/>
    <w:rsid w:val="00E56FB9"/>
    <w:rsid w:val="00E5734C"/>
    <w:rsid w:val="00E6031B"/>
    <w:rsid w:val="00E607A8"/>
    <w:rsid w:val="00E60BA4"/>
    <w:rsid w:val="00E63928"/>
    <w:rsid w:val="00E65B34"/>
    <w:rsid w:val="00E65B9F"/>
    <w:rsid w:val="00E66EAE"/>
    <w:rsid w:val="00E7066E"/>
    <w:rsid w:val="00E73062"/>
    <w:rsid w:val="00E757B8"/>
    <w:rsid w:val="00E7634F"/>
    <w:rsid w:val="00E77259"/>
    <w:rsid w:val="00E8100A"/>
    <w:rsid w:val="00E817E4"/>
    <w:rsid w:val="00E857A3"/>
    <w:rsid w:val="00E85939"/>
    <w:rsid w:val="00E86BA8"/>
    <w:rsid w:val="00E86BCF"/>
    <w:rsid w:val="00E909ED"/>
    <w:rsid w:val="00E90D10"/>
    <w:rsid w:val="00E93F5C"/>
    <w:rsid w:val="00E94DD2"/>
    <w:rsid w:val="00E95768"/>
    <w:rsid w:val="00E95F77"/>
    <w:rsid w:val="00E97234"/>
    <w:rsid w:val="00E9748F"/>
    <w:rsid w:val="00E979C1"/>
    <w:rsid w:val="00EA1723"/>
    <w:rsid w:val="00EA24CD"/>
    <w:rsid w:val="00EA2EBD"/>
    <w:rsid w:val="00EA43A1"/>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D792B"/>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019E"/>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4F5E"/>
    <w:rsid w:val="00F350CD"/>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1668"/>
    <w:rsid w:val="00F6282B"/>
    <w:rsid w:val="00F64B3B"/>
    <w:rsid w:val="00F64C6D"/>
    <w:rsid w:val="00F65449"/>
    <w:rsid w:val="00F70EA4"/>
    <w:rsid w:val="00F721CA"/>
    <w:rsid w:val="00F749A2"/>
    <w:rsid w:val="00F75D06"/>
    <w:rsid w:val="00F80E82"/>
    <w:rsid w:val="00F81173"/>
    <w:rsid w:val="00F8156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3C55"/>
    <w:rsid w:val="00FB5437"/>
    <w:rsid w:val="00FB56A1"/>
    <w:rsid w:val="00FB6B39"/>
    <w:rsid w:val="00FC0153"/>
    <w:rsid w:val="00FC03F5"/>
    <w:rsid w:val="00FC33F3"/>
    <w:rsid w:val="00FC36D5"/>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1684"/>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691CD"/>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
    <w:link w:val="ListParagraph"/>
    <w:uiPriority w:val="34"/>
    <w:rsid w:val="009D6DE5"/>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387">
      <w:bodyDiv w:val="1"/>
      <w:marLeft w:val="0"/>
      <w:marRight w:val="0"/>
      <w:marTop w:val="0"/>
      <w:marBottom w:val="0"/>
      <w:divBdr>
        <w:top w:val="none" w:sz="0" w:space="0" w:color="auto"/>
        <w:left w:val="none" w:sz="0" w:space="0" w:color="auto"/>
        <w:bottom w:val="none" w:sz="0" w:space="0" w:color="auto"/>
        <w:right w:val="none" w:sz="0" w:space="0" w:color="auto"/>
      </w:divBdr>
    </w:div>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44709611">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C81A-DDFB-44CF-BD36-D712F8DC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333</Words>
  <Characters>2538</Characters>
  <Application>Microsoft Office Word</Application>
  <DocSecurity>0</DocSecurity>
  <Lines>120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71</cp:revision>
  <cp:lastPrinted>2015-04-08T11:41:00Z</cp:lastPrinted>
  <dcterms:created xsi:type="dcterms:W3CDTF">2020-06-04T11:03:00Z</dcterms:created>
  <dcterms:modified xsi:type="dcterms:W3CDTF">2021-04-16T11:45:00Z</dcterms:modified>
  <cp:category/>
</cp:coreProperties>
</file>