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C897" w14:textId="77777777" w:rsidR="0081503B" w:rsidRPr="00D90FDA" w:rsidRDefault="0081503B" w:rsidP="0081503B">
      <w:pPr>
        <w:spacing w:after="0" w:line="240" w:lineRule="auto"/>
        <w:jc w:val="center"/>
        <w:rPr>
          <w:rFonts w:ascii="Times New Roman" w:hAnsi="Times New Roman" w:cs="Times New Roman"/>
          <w:b/>
          <w:sz w:val="24"/>
          <w:szCs w:val="24"/>
        </w:rPr>
      </w:pPr>
      <w:r w:rsidRPr="003D59BA">
        <w:rPr>
          <w:rFonts w:ascii="Times New Roman" w:eastAsia="Times New Roman" w:hAnsi="Times New Roman" w:cs="Times New Roman"/>
          <w:b/>
          <w:bCs/>
          <w:sz w:val="24"/>
          <w:szCs w:val="24"/>
          <w:lang w:eastAsia="lv-LV"/>
        </w:rPr>
        <w:t>Mini</w:t>
      </w:r>
      <w:r w:rsidRPr="00D90FDA">
        <w:rPr>
          <w:rFonts w:ascii="Times New Roman" w:eastAsia="Times New Roman" w:hAnsi="Times New Roman" w:cs="Times New Roman"/>
          <w:b/>
          <w:bCs/>
          <w:sz w:val="24"/>
          <w:szCs w:val="24"/>
          <w:lang w:eastAsia="lv-LV"/>
        </w:rPr>
        <w:t>stru kabineta rīkojuma projekta „</w:t>
      </w:r>
      <w:r w:rsidRPr="00D90FDA">
        <w:rPr>
          <w:rFonts w:ascii="Times New Roman" w:hAnsi="Times New Roman" w:cs="Times New Roman"/>
          <w:b/>
          <w:noProof/>
          <w:sz w:val="24"/>
          <w:szCs w:val="24"/>
        </w:rPr>
        <w:t xml:space="preserve"> </w:t>
      </w:r>
      <w:r w:rsidRPr="00163718">
        <w:rPr>
          <w:rFonts w:ascii="Times New Roman" w:hAnsi="Times New Roman" w:cs="Times New Roman"/>
          <w:b/>
          <w:noProof/>
          <w:sz w:val="24"/>
          <w:szCs w:val="24"/>
        </w:rPr>
        <w:t xml:space="preserve">Par </w:t>
      </w:r>
      <w:r w:rsidRPr="00163718">
        <w:rPr>
          <w:rFonts w:ascii="Times New Roman" w:hAnsi="Times New Roman" w:cs="Times New Roman"/>
          <w:b/>
          <w:sz w:val="24"/>
          <w:szCs w:val="24"/>
        </w:rPr>
        <w:t>finanšu līdzekļu piešķiršanu no valsts budžeta programmas "Līdzekļi neparedzētiem gadījumiem"</w:t>
      </w:r>
    </w:p>
    <w:p w14:paraId="77F70FBC" w14:textId="77777777" w:rsidR="0081503B" w:rsidRPr="003D59BA" w:rsidRDefault="0081503B" w:rsidP="0081503B">
      <w:pPr>
        <w:spacing w:after="0" w:line="240" w:lineRule="auto"/>
        <w:jc w:val="center"/>
        <w:rPr>
          <w:rFonts w:ascii="Times New Roman" w:eastAsia="Times New Roman" w:hAnsi="Times New Roman" w:cs="Times New Roman"/>
          <w:b/>
          <w:bCs/>
          <w:sz w:val="24"/>
          <w:szCs w:val="24"/>
          <w:lang w:eastAsia="lv-LV"/>
        </w:rPr>
      </w:pPr>
      <w:r w:rsidRPr="003D59BA">
        <w:rPr>
          <w:rFonts w:ascii="Times New Roman" w:hAnsi="Times New Roman" w:cs="Times New Roman"/>
          <w:b/>
          <w:sz w:val="24"/>
          <w:szCs w:val="24"/>
        </w:rPr>
        <w:t xml:space="preserve"> sākotnējās ietekmes novērtējuma ziņoju</w:t>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t>ms (anotācija)</w:t>
      </w:r>
    </w:p>
    <w:p w14:paraId="5C23990E" w14:textId="77777777" w:rsidR="0081503B" w:rsidRDefault="008150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5CB38E5E" w14:textId="77777777" w:rsidR="00BC300A" w:rsidRPr="004E01B7" w:rsidRDefault="00BC300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1C12" w:rsidRPr="00211C12" w14:paraId="409ED1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6995A5"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5819BB4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D9FCB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1DBCA" w14:textId="43B51B3F" w:rsidR="00E5323B" w:rsidRPr="004E01B7" w:rsidRDefault="00FE0013" w:rsidP="008359D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r w:rsidR="005775E7">
              <w:rPr>
                <w:rFonts w:ascii="Times New Roman" w:eastAsia="Times New Roman" w:hAnsi="Times New Roman" w:cs="Times New Roman"/>
                <w:iCs/>
                <w:color w:val="000000" w:themeColor="text1"/>
                <w:sz w:val="24"/>
                <w:szCs w:val="24"/>
                <w:lang w:eastAsia="lv-LV"/>
              </w:rPr>
              <w:t>.</w:t>
            </w:r>
          </w:p>
        </w:tc>
      </w:tr>
    </w:tbl>
    <w:p w14:paraId="6E31BBF3"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0FEA17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4457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8C536A" w:rsidRPr="00211C12" w14:paraId="5254E00C"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A32CA5"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F46CDD" w14:textId="77777777" w:rsidR="008C536A"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p w14:paraId="04013999" w14:textId="77777777" w:rsidR="008C536A" w:rsidRPr="003808B5" w:rsidRDefault="008C536A" w:rsidP="008C536A">
            <w:pPr>
              <w:rPr>
                <w:rFonts w:ascii="Times New Roman" w:eastAsia="Times New Roman" w:hAnsi="Times New Roman" w:cs="Times New Roman"/>
                <w:sz w:val="24"/>
                <w:szCs w:val="24"/>
                <w:lang w:eastAsia="lv-LV"/>
              </w:rPr>
            </w:pPr>
          </w:p>
          <w:p w14:paraId="3E0B57DB" w14:textId="77777777" w:rsidR="008C536A" w:rsidRPr="003808B5" w:rsidRDefault="008C536A" w:rsidP="008C536A">
            <w:pPr>
              <w:rPr>
                <w:rFonts w:ascii="Times New Roman" w:eastAsia="Times New Roman" w:hAnsi="Times New Roman" w:cs="Times New Roman"/>
                <w:sz w:val="24"/>
                <w:szCs w:val="24"/>
                <w:lang w:eastAsia="lv-LV"/>
              </w:rPr>
            </w:pPr>
          </w:p>
          <w:p w14:paraId="54364C04" w14:textId="77777777" w:rsidR="008C536A" w:rsidRPr="003808B5" w:rsidRDefault="008C536A" w:rsidP="008C536A">
            <w:pPr>
              <w:rPr>
                <w:rFonts w:ascii="Times New Roman" w:eastAsia="Times New Roman" w:hAnsi="Times New Roman" w:cs="Times New Roman"/>
                <w:sz w:val="24"/>
                <w:szCs w:val="24"/>
                <w:lang w:eastAsia="lv-LV"/>
              </w:rPr>
            </w:pPr>
          </w:p>
          <w:p w14:paraId="420F1F07" w14:textId="77777777" w:rsidR="008C536A" w:rsidRPr="003808B5" w:rsidRDefault="008C536A" w:rsidP="008C536A">
            <w:pPr>
              <w:rPr>
                <w:rFonts w:ascii="Times New Roman" w:eastAsia="Times New Roman" w:hAnsi="Times New Roman" w:cs="Times New Roman"/>
                <w:sz w:val="24"/>
                <w:szCs w:val="24"/>
                <w:lang w:eastAsia="lv-LV"/>
              </w:rPr>
            </w:pPr>
          </w:p>
          <w:p w14:paraId="592626C2" w14:textId="77777777" w:rsidR="008C536A" w:rsidRPr="003808B5" w:rsidRDefault="008C536A" w:rsidP="008C536A">
            <w:pPr>
              <w:rPr>
                <w:rFonts w:ascii="Times New Roman" w:eastAsia="Times New Roman" w:hAnsi="Times New Roman" w:cs="Times New Roman"/>
                <w:sz w:val="24"/>
                <w:szCs w:val="24"/>
                <w:lang w:eastAsia="lv-LV"/>
              </w:rPr>
            </w:pPr>
          </w:p>
          <w:p w14:paraId="27A9CACD" w14:textId="77777777" w:rsidR="008C536A" w:rsidRPr="003808B5" w:rsidRDefault="008C536A" w:rsidP="008C536A">
            <w:pPr>
              <w:rPr>
                <w:rFonts w:ascii="Times New Roman" w:eastAsia="Times New Roman" w:hAnsi="Times New Roman" w:cs="Times New Roman"/>
                <w:sz w:val="24"/>
                <w:szCs w:val="24"/>
                <w:lang w:eastAsia="lv-LV"/>
              </w:rPr>
            </w:pPr>
          </w:p>
          <w:p w14:paraId="37D5EAA6" w14:textId="77777777" w:rsidR="008C536A" w:rsidRPr="003808B5" w:rsidRDefault="008C536A" w:rsidP="008C536A">
            <w:pPr>
              <w:rPr>
                <w:rFonts w:ascii="Times New Roman" w:eastAsia="Times New Roman" w:hAnsi="Times New Roman" w:cs="Times New Roman"/>
                <w:sz w:val="24"/>
                <w:szCs w:val="24"/>
                <w:lang w:eastAsia="lv-LV"/>
              </w:rPr>
            </w:pPr>
          </w:p>
          <w:p w14:paraId="2497A36B" w14:textId="77777777" w:rsidR="008C536A" w:rsidRPr="003808B5" w:rsidRDefault="008C536A" w:rsidP="008C536A">
            <w:pPr>
              <w:rPr>
                <w:rFonts w:ascii="Times New Roman" w:eastAsia="Times New Roman" w:hAnsi="Times New Roman" w:cs="Times New Roman"/>
                <w:sz w:val="24"/>
                <w:szCs w:val="24"/>
                <w:lang w:eastAsia="lv-LV"/>
              </w:rPr>
            </w:pPr>
          </w:p>
          <w:p w14:paraId="686513CA" w14:textId="77777777" w:rsidR="008C536A" w:rsidRPr="003808B5" w:rsidRDefault="008C536A" w:rsidP="008C536A">
            <w:pPr>
              <w:rPr>
                <w:rFonts w:ascii="Times New Roman" w:eastAsia="Times New Roman" w:hAnsi="Times New Roman" w:cs="Times New Roman"/>
                <w:sz w:val="24"/>
                <w:szCs w:val="24"/>
                <w:lang w:eastAsia="lv-LV"/>
              </w:rPr>
            </w:pPr>
          </w:p>
          <w:p w14:paraId="08B51702" w14:textId="77777777" w:rsidR="008C536A" w:rsidRPr="003808B5" w:rsidRDefault="008C536A" w:rsidP="008C536A">
            <w:pPr>
              <w:rPr>
                <w:rFonts w:ascii="Times New Roman" w:eastAsia="Times New Roman" w:hAnsi="Times New Roman" w:cs="Times New Roman"/>
                <w:sz w:val="24"/>
                <w:szCs w:val="24"/>
                <w:lang w:eastAsia="lv-LV"/>
              </w:rPr>
            </w:pPr>
          </w:p>
          <w:p w14:paraId="26406D69" w14:textId="77777777" w:rsidR="008C536A" w:rsidRPr="003808B5" w:rsidRDefault="008C536A" w:rsidP="008C536A">
            <w:pPr>
              <w:rPr>
                <w:rFonts w:ascii="Times New Roman" w:eastAsia="Times New Roman" w:hAnsi="Times New Roman" w:cs="Times New Roman"/>
                <w:sz w:val="24"/>
                <w:szCs w:val="24"/>
                <w:lang w:eastAsia="lv-LV"/>
              </w:rPr>
            </w:pPr>
          </w:p>
          <w:p w14:paraId="10B22C24" w14:textId="77777777" w:rsidR="008C536A" w:rsidRPr="003808B5" w:rsidRDefault="008C536A" w:rsidP="008C536A">
            <w:pPr>
              <w:rPr>
                <w:rFonts w:ascii="Times New Roman" w:eastAsia="Times New Roman" w:hAnsi="Times New Roman" w:cs="Times New Roman"/>
                <w:sz w:val="24"/>
                <w:szCs w:val="24"/>
                <w:lang w:eastAsia="lv-LV"/>
              </w:rPr>
            </w:pPr>
          </w:p>
          <w:p w14:paraId="1E541023" w14:textId="77777777" w:rsidR="008C536A" w:rsidRPr="003808B5" w:rsidRDefault="008C536A" w:rsidP="008C536A">
            <w:pPr>
              <w:rPr>
                <w:rFonts w:ascii="Times New Roman" w:eastAsia="Times New Roman" w:hAnsi="Times New Roman" w:cs="Times New Roman"/>
                <w:sz w:val="24"/>
                <w:szCs w:val="24"/>
                <w:lang w:eastAsia="lv-LV"/>
              </w:rPr>
            </w:pPr>
          </w:p>
          <w:p w14:paraId="19FBC4E4" w14:textId="77777777" w:rsidR="008C536A" w:rsidRPr="003808B5" w:rsidRDefault="008C536A" w:rsidP="008C536A">
            <w:pPr>
              <w:rPr>
                <w:rFonts w:ascii="Times New Roman" w:eastAsia="Times New Roman" w:hAnsi="Times New Roman" w:cs="Times New Roman"/>
                <w:sz w:val="24"/>
                <w:szCs w:val="24"/>
                <w:lang w:eastAsia="lv-LV"/>
              </w:rPr>
            </w:pPr>
          </w:p>
          <w:p w14:paraId="6ABD1ED1" w14:textId="77777777" w:rsidR="008C536A" w:rsidRPr="003808B5" w:rsidRDefault="008C536A" w:rsidP="008C536A">
            <w:pPr>
              <w:rPr>
                <w:rFonts w:ascii="Times New Roman" w:eastAsia="Times New Roman" w:hAnsi="Times New Roman" w:cs="Times New Roman"/>
                <w:sz w:val="24"/>
                <w:szCs w:val="24"/>
                <w:lang w:eastAsia="lv-LV"/>
              </w:rPr>
            </w:pPr>
          </w:p>
          <w:p w14:paraId="74541668" w14:textId="77777777" w:rsidR="008C536A" w:rsidRPr="003808B5" w:rsidRDefault="008C536A" w:rsidP="008C536A">
            <w:pPr>
              <w:rPr>
                <w:rFonts w:ascii="Times New Roman" w:eastAsia="Times New Roman" w:hAnsi="Times New Roman" w:cs="Times New Roman"/>
                <w:sz w:val="24"/>
                <w:szCs w:val="24"/>
                <w:lang w:eastAsia="lv-LV"/>
              </w:rPr>
            </w:pPr>
          </w:p>
          <w:p w14:paraId="58EC95DB" w14:textId="77777777" w:rsidR="008C536A" w:rsidRPr="003808B5" w:rsidRDefault="008C536A" w:rsidP="008C536A">
            <w:pPr>
              <w:rPr>
                <w:rFonts w:ascii="Times New Roman" w:eastAsia="Times New Roman" w:hAnsi="Times New Roman" w:cs="Times New Roman"/>
                <w:sz w:val="24"/>
                <w:szCs w:val="24"/>
                <w:lang w:eastAsia="lv-LV"/>
              </w:rPr>
            </w:pPr>
          </w:p>
          <w:p w14:paraId="073DD8FD" w14:textId="77777777" w:rsidR="008C536A" w:rsidRPr="003808B5" w:rsidRDefault="008C536A" w:rsidP="008C536A">
            <w:pPr>
              <w:rPr>
                <w:rFonts w:ascii="Times New Roman" w:eastAsia="Times New Roman" w:hAnsi="Times New Roman" w:cs="Times New Roman"/>
                <w:sz w:val="24"/>
                <w:szCs w:val="24"/>
                <w:lang w:eastAsia="lv-LV"/>
              </w:rPr>
            </w:pPr>
          </w:p>
          <w:p w14:paraId="6ABA20FF" w14:textId="77777777" w:rsidR="008C536A" w:rsidRPr="003808B5" w:rsidRDefault="008C536A" w:rsidP="008C536A">
            <w:pPr>
              <w:rPr>
                <w:rFonts w:ascii="Times New Roman" w:eastAsia="Times New Roman" w:hAnsi="Times New Roman" w:cs="Times New Roman"/>
                <w:sz w:val="24"/>
                <w:szCs w:val="24"/>
                <w:lang w:eastAsia="lv-LV"/>
              </w:rPr>
            </w:pPr>
          </w:p>
          <w:p w14:paraId="0190D498" w14:textId="77777777" w:rsidR="008C536A" w:rsidRPr="003808B5" w:rsidRDefault="008C536A" w:rsidP="008C536A">
            <w:pPr>
              <w:rPr>
                <w:rFonts w:ascii="Times New Roman" w:eastAsia="Times New Roman" w:hAnsi="Times New Roman" w:cs="Times New Roman"/>
                <w:sz w:val="24"/>
                <w:szCs w:val="24"/>
                <w:lang w:eastAsia="lv-LV"/>
              </w:rPr>
            </w:pPr>
          </w:p>
          <w:p w14:paraId="2C388BA9" w14:textId="77777777" w:rsidR="008C536A" w:rsidRDefault="008C536A" w:rsidP="008C536A">
            <w:pPr>
              <w:rPr>
                <w:rFonts w:ascii="Times New Roman" w:eastAsia="Times New Roman" w:hAnsi="Times New Roman" w:cs="Times New Roman"/>
                <w:sz w:val="24"/>
                <w:szCs w:val="24"/>
                <w:lang w:eastAsia="lv-LV"/>
              </w:rPr>
            </w:pPr>
          </w:p>
          <w:p w14:paraId="10528DF8" w14:textId="77777777" w:rsidR="008C536A" w:rsidRPr="003808B5" w:rsidRDefault="008C536A" w:rsidP="008C536A">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052D634" w14:textId="77777777" w:rsidR="008C536A" w:rsidRPr="00061C87" w:rsidRDefault="008C536A" w:rsidP="008C536A">
            <w:pPr>
              <w:spacing w:after="120" w:line="240" w:lineRule="auto"/>
              <w:jc w:val="both"/>
              <w:rPr>
                <w:rFonts w:ascii="Times New Roman" w:hAnsi="Times New Roman" w:cs="Times New Roman"/>
                <w:sz w:val="24"/>
                <w:szCs w:val="24"/>
              </w:rPr>
            </w:pPr>
            <w:r>
              <w:rPr>
                <w:rFonts w:ascii="Times New Roman" w:eastAsia="Calibri" w:hAnsi="Times New Roman" w:cs="Times New Roman"/>
                <w:sz w:val="24"/>
                <w:szCs w:val="24"/>
              </w:rPr>
              <w:t>V</w:t>
            </w:r>
            <w:r w:rsidRPr="00061C87">
              <w:rPr>
                <w:rFonts w:ascii="Times New Roman" w:eastAsia="Calibri" w:hAnsi="Times New Roman" w:cs="Times New Roman"/>
                <w:sz w:val="24"/>
                <w:szCs w:val="24"/>
              </w:rPr>
              <w:t xml:space="preserve">aldības rīcības plāna Deklarācijas par Artura Krišjāņa Kariņa vadītā Ministru kabineta iecerēto darbību īstenošanai </w:t>
            </w:r>
            <w:r w:rsidRPr="00061C87">
              <w:rPr>
                <w:rFonts w:ascii="Times New Roman" w:hAnsi="Times New Roman" w:cs="Times New Roman"/>
                <w:sz w:val="24"/>
                <w:szCs w:val="24"/>
                <w:lang w:eastAsia="lv-LV"/>
              </w:rPr>
              <w:t xml:space="preserve">(apstiprināts ar Ministru kabineta 2019. gada 7. maija rīkojumu Nr. 210) </w:t>
            </w:r>
            <w:r w:rsidRPr="00061C87">
              <w:rPr>
                <w:rFonts w:ascii="Times New Roman" w:eastAsia="Calibri" w:hAnsi="Times New Roman" w:cs="Times New Roman"/>
                <w:sz w:val="24"/>
                <w:szCs w:val="24"/>
              </w:rPr>
              <w:t>218.1. punkts, kurā pausta nostāja, ka Latvija a</w:t>
            </w:r>
            <w:r>
              <w:rPr>
                <w:rFonts w:ascii="Times New Roman" w:hAnsi="Times New Roman" w:cs="Times New Roman"/>
                <w:sz w:val="24"/>
                <w:szCs w:val="24"/>
              </w:rPr>
              <w:t>ktīvi iesaistīs</w:t>
            </w:r>
            <w:r w:rsidRPr="00061C87">
              <w:rPr>
                <w:rFonts w:ascii="Times New Roman" w:hAnsi="Times New Roman" w:cs="Times New Roman"/>
                <w:sz w:val="24"/>
                <w:szCs w:val="24"/>
              </w:rPr>
              <w:t>ies reģionālajos formātos, kas veicina st</w:t>
            </w:r>
            <w:r>
              <w:rPr>
                <w:rFonts w:ascii="Times New Roman" w:hAnsi="Times New Roman" w:cs="Times New Roman"/>
                <w:sz w:val="24"/>
                <w:szCs w:val="24"/>
              </w:rPr>
              <w:t>abilitāti un sadarbību, tajā skaitā</w:t>
            </w:r>
            <w:r w:rsidRPr="00061C87">
              <w:rPr>
                <w:rFonts w:ascii="Times New Roman" w:hAnsi="Times New Roman" w:cs="Times New Roman"/>
                <w:sz w:val="24"/>
                <w:szCs w:val="24"/>
              </w:rPr>
              <w:t xml:space="preserve"> </w:t>
            </w:r>
            <w:r>
              <w:rPr>
                <w:rFonts w:ascii="Times New Roman" w:hAnsi="Times New Roman" w:cs="Times New Roman"/>
                <w:sz w:val="24"/>
                <w:szCs w:val="24"/>
              </w:rPr>
              <w:t>S</w:t>
            </w:r>
            <w:r w:rsidRPr="00061C87">
              <w:rPr>
                <w:rFonts w:ascii="Times New Roman" w:hAnsi="Times New Roman" w:cs="Times New Roman"/>
                <w:sz w:val="24"/>
                <w:szCs w:val="24"/>
              </w:rPr>
              <w:t>tarptautiskajā koalīcijā ISIL sakāvei</w:t>
            </w:r>
            <w:r>
              <w:rPr>
                <w:rFonts w:ascii="Times New Roman" w:hAnsi="Times New Roman" w:cs="Times New Roman"/>
                <w:sz w:val="24"/>
                <w:szCs w:val="24"/>
              </w:rPr>
              <w:t>,</w:t>
            </w:r>
            <w:r w:rsidRPr="00061C87">
              <w:rPr>
                <w:rFonts w:ascii="Times New Roman" w:hAnsi="Times New Roman" w:cs="Times New Roman"/>
                <w:sz w:val="24"/>
                <w:szCs w:val="24"/>
              </w:rPr>
              <w:t xml:space="preserve"> un </w:t>
            </w:r>
            <w:r w:rsidRPr="00061C87">
              <w:rPr>
                <w:rFonts w:ascii="Times New Roman" w:hAnsi="Times New Roman" w:cs="Times New Roman"/>
                <w:sz w:val="24"/>
                <w:szCs w:val="24"/>
                <w:lang w:eastAsia="lv-LV"/>
              </w:rPr>
              <w:t>219.</w:t>
            </w:r>
            <w:r>
              <w:rPr>
                <w:rFonts w:ascii="Times New Roman" w:hAnsi="Times New Roman" w:cs="Times New Roman"/>
                <w:sz w:val="24"/>
                <w:szCs w:val="24"/>
                <w:lang w:eastAsia="lv-LV"/>
              </w:rPr>
              <w:t xml:space="preserve"> </w:t>
            </w:r>
            <w:r w:rsidRPr="00061C87">
              <w:rPr>
                <w:rFonts w:ascii="Times New Roman" w:hAnsi="Times New Roman" w:cs="Times New Roman"/>
                <w:sz w:val="24"/>
                <w:szCs w:val="24"/>
                <w:lang w:eastAsia="lv-LV"/>
              </w:rPr>
              <w:t xml:space="preserve">punkts, kas paredz </w:t>
            </w:r>
            <w:r w:rsidRPr="00061C87">
              <w:rPr>
                <w:rFonts w:ascii="Times New Roman" w:hAnsi="Times New Roman" w:cs="Times New Roman"/>
                <w:sz w:val="24"/>
                <w:szCs w:val="24"/>
              </w:rPr>
              <w:t xml:space="preserve">sniegt atbalstu valstīm, kas cietušas </w:t>
            </w:r>
            <w:r>
              <w:rPr>
                <w:rFonts w:ascii="Times New Roman" w:hAnsi="Times New Roman" w:cs="Times New Roman"/>
                <w:sz w:val="24"/>
                <w:szCs w:val="24"/>
              </w:rPr>
              <w:t>humānās</w:t>
            </w:r>
            <w:r w:rsidRPr="00061C87">
              <w:rPr>
                <w:rFonts w:ascii="Times New Roman" w:hAnsi="Times New Roman" w:cs="Times New Roman"/>
                <w:sz w:val="24"/>
                <w:szCs w:val="24"/>
              </w:rPr>
              <w:t xml:space="preserve"> krīzēs</w:t>
            </w:r>
            <w:r>
              <w:rPr>
                <w:rFonts w:ascii="Times New Roman" w:hAnsi="Times New Roman" w:cs="Times New Roman"/>
                <w:sz w:val="24"/>
                <w:szCs w:val="24"/>
              </w:rPr>
              <w:t>.</w:t>
            </w:r>
          </w:p>
          <w:p w14:paraId="14F05971" w14:textId="77777777" w:rsidR="008C536A" w:rsidRDefault="008C536A" w:rsidP="008C536A">
            <w:pPr>
              <w:spacing w:after="120" w:line="240" w:lineRule="auto"/>
              <w:jc w:val="both"/>
              <w:rPr>
                <w:rFonts w:ascii="Times New Roman" w:eastAsia="Times New Roman" w:hAnsi="Times New Roman" w:cs="Times New Roman"/>
                <w:sz w:val="24"/>
                <w:szCs w:val="24"/>
                <w:lang w:eastAsia="lv-LV"/>
              </w:rPr>
            </w:pPr>
            <w:r w:rsidRPr="002665AD">
              <w:rPr>
                <w:rFonts w:ascii="Times New Roman" w:eastAsia="Calibri" w:hAnsi="Times New Roman" w:cs="Times New Roman"/>
                <w:sz w:val="24"/>
                <w:szCs w:val="24"/>
              </w:rPr>
              <w:t>Rīkojuma projekts izstrādāts saskaņā ar Ministru kabineta 2018. gada 17. jūlija noteikumu Nr.421 „Kārtība, kādā veic gadskārtējā valsts budžeta likumā noteiktās apropriā</w:t>
            </w:r>
            <w:r>
              <w:rPr>
                <w:rFonts w:ascii="Times New Roman" w:eastAsia="Calibri" w:hAnsi="Times New Roman" w:cs="Times New Roman"/>
                <w:sz w:val="24"/>
                <w:szCs w:val="24"/>
              </w:rPr>
              <w:t xml:space="preserve">cijas izmaiņas” 41. - 43. punktu, kā arī </w:t>
            </w:r>
            <w:r w:rsidRPr="002665AD">
              <w:rPr>
                <w:rFonts w:ascii="Times New Roman" w:eastAsia="Calibri" w:hAnsi="Times New Roman" w:cs="Times New Roman"/>
                <w:sz w:val="24"/>
                <w:szCs w:val="24"/>
              </w:rPr>
              <w:t>Ministru kabineta 2003. gada 29.</w:t>
            </w:r>
            <w:r>
              <w:rPr>
                <w:rFonts w:ascii="Times New Roman" w:eastAsia="Calibri" w:hAnsi="Times New Roman" w:cs="Times New Roman"/>
                <w:sz w:val="24"/>
                <w:szCs w:val="24"/>
              </w:rPr>
              <w:t xml:space="preserve"> </w:t>
            </w:r>
            <w:r w:rsidRPr="002665AD">
              <w:rPr>
                <w:rFonts w:ascii="Times New Roman" w:eastAsia="Calibri" w:hAnsi="Times New Roman" w:cs="Times New Roman"/>
                <w:sz w:val="24"/>
                <w:szCs w:val="24"/>
              </w:rPr>
              <w:t xml:space="preserve">aprīļa noteikumu </w:t>
            </w:r>
            <w:r>
              <w:rPr>
                <w:rFonts w:ascii="Times New Roman" w:eastAsia="Calibri" w:hAnsi="Times New Roman" w:cs="Times New Roman"/>
                <w:sz w:val="24"/>
                <w:szCs w:val="24"/>
              </w:rPr>
              <w:t xml:space="preserve">     </w:t>
            </w:r>
            <w:r w:rsidRPr="002665AD">
              <w:rPr>
                <w:rFonts w:ascii="Times New Roman" w:eastAsia="Calibri" w:hAnsi="Times New Roman" w:cs="Times New Roman"/>
                <w:sz w:val="24"/>
                <w:szCs w:val="24"/>
              </w:rPr>
              <w:t>Nr.</w:t>
            </w:r>
            <w:r>
              <w:rPr>
                <w:rFonts w:ascii="Times New Roman" w:eastAsia="Calibri" w:hAnsi="Times New Roman" w:cs="Times New Roman"/>
                <w:sz w:val="24"/>
                <w:szCs w:val="24"/>
              </w:rPr>
              <w:t xml:space="preserve"> </w:t>
            </w:r>
            <w:r w:rsidRPr="002665AD">
              <w:rPr>
                <w:rFonts w:ascii="Times New Roman" w:eastAsia="Calibri" w:hAnsi="Times New Roman" w:cs="Times New Roman"/>
                <w:sz w:val="24"/>
                <w:szCs w:val="24"/>
              </w:rPr>
              <w:t>237 “Ārlietu mi</w:t>
            </w:r>
            <w:r>
              <w:rPr>
                <w:rFonts w:ascii="Times New Roman" w:eastAsia="Calibri" w:hAnsi="Times New Roman" w:cs="Times New Roman"/>
                <w:sz w:val="24"/>
                <w:szCs w:val="24"/>
              </w:rPr>
              <w:t>nistrijas nolikums” 4.2. punktu.</w:t>
            </w:r>
          </w:p>
          <w:p w14:paraId="63A401A4" w14:textId="3E5D9929" w:rsidR="008C536A" w:rsidRPr="00546029" w:rsidRDefault="008C536A" w:rsidP="008C536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atbildīgs starptautiskās sistēmas </w:t>
            </w:r>
            <w:r w:rsidR="00771A45">
              <w:rPr>
                <w:rFonts w:ascii="Times New Roman" w:eastAsia="Times New Roman" w:hAnsi="Times New Roman" w:cs="Times New Roman"/>
                <w:sz w:val="24"/>
                <w:szCs w:val="24"/>
                <w:lang w:eastAsia="lv-LV"/>
              </w:rPr>
              <w:t>dalībnieks</w:t>
            </w:r>
            <w:r>
              <w:rPr>
                <w:rFonts w:ascii="Times New Roman" w:eastAsia="Times New Roman" w:hAnsi="Times New Roman" w:cs="Times New Roman"/>
                <w:sz w:val="24"/>
                <w:szCs w:val="24"/>
                <w:lang w:eastAsia="lv-LV"/>
              </w:rPr>
              <w:t xml:space="preserve"> Latvija ir konsekventi paudusi atbalstu starptautiskajiem pretterorisma centieniem un kā ANO dalībvalsts uzņēmusies pēc labākās gribas pildīt ANO rezolūcijās ietvertās saistības. </w:t>
            </w:r>
            <w:r w:rsidRPr="00735B97">
              <w:rPr>
                <w:rFonts w:ascii="Times New Roman" w:eastAsia="Times New Roman" w:hAnsi="Times New Roman"/>
                <w:sz w:val="24"/>
                <w:szCs w:val="24"/>
                <w:lang w:bidi="lo-LA"/>
              </w:rPr>
              <w:t>2015. gada novembrī ANO Drošības padome pieņēma rezolūciju Nr.</w:t>
            </w:r>
            <w:r>
              <w:rPr>
                <w:rFonts w:ascii="Times New Roman" w:eastAsia="Times New Roman" w:hAnsi="Times New Roman"/>
                <w:sz w:val="24"/>
                <w:szCs w:val="24"/>
                <w:lang w:bidi="lo-LA"/>
              </w:rPr>
              <w:t xml:space="preserve"> </w:t>
            </w:r>
            <w:r w:rsidRPr="00735B97">
              <w:rPr>
                <w:rFonts w:ascii="Times New Roman" w:eastAsia="Times New Roman" w:hAnsi="Times New Roman"/>
                <w:sz w:val="24"/>
                <w:szCs w:val="24"/>
                <w:lang w:bidi="lo-LA"/>
              </w:rPr>
              <w:t xml:space="preserve">2249 (2015), kurā ANO dalībvalstis tiek aicinātas spert visus nepieciešamos soļus, lai pastiprinātu un koordinētu centienus </w:t>
            </w:r>
            <w:r>
              <w:rPr>
                <w:rFonts w:ascii="Times New Roman" w:eastAsia="Times New Roman" w:hAnsi="Times New Roman"/>
                <w:sz w:val="24"/>
                <w:szCs w:val="24"/>
                <w:lang w:bidi="lo-LA"/>
              </w:rPr>
              <w:t xml:space="preserve">ISIL kontrolētajās </w:t>
            </w:r>
            <w:r w:rsidRPr="00735B97">
              <w:rPr>
                <w:rFonts w:ascii="Times New Roman" w:eastAsia="Times New Roman" w:hAnsi="Times New Roman"/>
                <w:sz w:val="24"/>
                <w:szCs w:val="24"/>
                <w:lang w:bidi="lo-LA"/>
              </w:rPr>
              <w:t>teritorijās Sīrijā un Irākā, lai novērstu un apturētu ISIL</w:t>
            </w:r>
            <w:r>
              <w:rPr>
                <w:rFonts w:ascii="Times New Roman" w:eastAsia="Times New Roman" w:hAnsi="Times New Roman"/>
                <w:sz w:val="24"/>
                <w:szCs w:val="24"/>
                <w:lang w:bidi="lo-LA"/>
              </w:rPr>
              <w:t xml:space="preserve"> teroristiskos aktus.  </w:t>
            </w:r>
          </w:p>
          <w:p w14:paraId="25DFD642" w14:textId="77777777" w:rsidR="008C536A" w:rsidRPr="00C67C27" w:rsidRDefault="008C536A" w:rsidP="008C536A">
            <w:pPr>
              <w:spacing w:after="120" w:line="240" w:lineRule="auto"/>
              <w:jc w:val="both"/>
              <w:rPr>
                <w:rFonts w:ascii="Times New Roman" w:eastAsia="Times New Roman" w:hAnsi="Times New Roman" w:cs="Times New Roman"/>
                <w:sz w:val="24"/>
                <w:szCs w:val="24"/>
                <w:lang w:bidi="lo-LA"/>
              </w:rPr>
            </w:pPr>
            <w:r w:rsidRPr="00C67C27">
              <w:rPr>
                <w:rFonts w:ascii="Times New Roman" w:eastAsia="Times New Roman" w:hAnsi="Times New Roman" w:cs="Times New Roman"/>
                <w:sz w:val="24"/>
                <w:szCs w:val="24"/>
                <w:lang w:eastAsia="lv-LV"/>
              </w:rPr>
              <w:t xml:space="preserve">Latvijas Nacionālajā drošības koncepcijā noteikts, ka </w:t>
            </w:r>
            <w:r w:rsidRPr="0069307E">
              <w:rPr>
                <w:rFonts w:ascii="Times New Roman" w:eastAsia="Times New Roman" w:hAnsi="Times New Roman" w:cs="Times New Roman"/>
                <w:sz w:val="24"/>
                <w:szCs w:val="24"/>
                <w:lang w:eastAsia="lv-LV"/>
              </w:rPr>
              <w:t>Latvijas nacionālās drošības interesēs ir veicināt terorisma apkarošanu reģionos, kuros bāzējas starptautiskās teroristu organizācijas un notiek teroristu apmācība un terora aktu plānošana pret ES un NATO dalībvalstīm.</w:t>
            </w:r>
            <w:r w:rsidRPr="00C67C27">
              <w:rPr>
                <w:rFonts w:ascii="Times New Roman" w:eastAsia="Times New Roman" w:hAnsi="Times New Roman" w:cs="Times New Roman"/>
                <w:sz w:val="24"/>
                <w:szCs w:val="24"/>
                <w:lang w:eastAsia="lv-LV"/>
              </w:rPr>
              <w:t xml:space="preserve"> </w:t>
            </w:r>
            <w:r w:rsidRPr="0069307E">
              <w:rPr>
                <w:rFonts w:ascii="Times New Roman" w:eastAsia="Times New Roman" w:hAnsi="Times New Roman" w:cs="Times New Roman"/>
                <w:sz w:val="24"/>
                <w:szCs w:val="24"/>
                <w:lang w:eastAsia="lv-LV"/>
              </w:rPr>
              <w:t>Terorisma radītā apdraudējuma novēršanā būtiska loma ir starptautiskai sadarbībai, kas ir viens no galvenajiem pretterorisma preventīvo pasākumu elementiem.</w:t>
            </w:r>
            <w:r w:rsidRPr="00C67C27">
              <w:rPr>
                <w:rFonts w:ascii="Times New Roman" w:eastAsia="Times New Roman" w:hAnsi="Times New Roman" w:cs="Times New Roman"/>
                <w:sz w:val="24"/>
                <w:szCs w:val="24"/>
                <w:lang w:eastAsia="lv-LV"/>
              </w:rPr>
              <w:t xml:space="preserve"> </w:t>
            </w:r>
          </w:p>
          <w:p w14:paraId="172B681D" w14:textId="27C9978F" w:rsidR="008C536A" w:rsidRDefault="008C536A" w:rsidP="008C536A">
            <w:pPr>
              <w:shd w:val="clear" w:color="auto" w:fill="FFFFFF"/>
              <w:spacing w:after="240"/>
              <w:jc w:val="both"/>
              <w:rPr>
                <w:rFonts w:ascii="Times New Roman" w:hAnsi="Times New Roman"/>
                <w:iCs/>
                <w:sz w:val="24"/>
                <w:szCs w:val="24"/>
              </w:rPr>
            </w:pPr>
            <w:r>
              <w:rPr>
                <w:rFonts w:ascii="Times New Roman" w:eastAsia="Times New Roman" w:hAnsi="Times New Roman" w:cs="Times New Roman"/>
                <w:sz w:val="24"/>
                <w:szCs w:val="24"/>
                <w:lang w:eastAsia="lv-LV"/>
              </w:rPr>
              <w:t xml:space="preserve">Lai cīnītos ar teroristisko grupējumu ISIL, kopš 2014. gada septembra Latvija piedalās ASV iniciētajā  </w:t>
            </w:r>
            <w:r>
              <w:rPr>
                <w:rFonts w:ascii="Times New Roman" w:eastAsia="Times New Roman" w:hAnsi="Times New Roman" w:cs="Times New Roman"/>
                <w:sz w:val="24"/>
                <w:szCs w:val="24"/>
                <w:lang w:eastAsia="lv-LV"/>
              </w:rPr>
              <w:lastRenderedPageBreak/>
              <w:t xml:space="preserve">Starptautiskajā koalīcijā ISIL sakāvei, paužot politisku atbalstu Starptautiskās koalīcijas aktivitātēm. Pašlaik Koalīcijā ir apvienojušās 83 dalībvalstis. Latvija piedalās Koalīcijas vadītajās komunikācijas, ārvalstu kaujinieku un terorisma finansēšanas novēršanas darba grupās. Latvija ir sniegusi atbalstu arī stabilizācijas darba grupas ietvaros. Piemēram, </w:t>
            </w:r>
            <w:r w:rsidRPr="00514B7B">
              <w:rPr>
                <w:rFonts w:ascii="Times New Roman" w:hAnsi="Times New Roman" w:cs="Times New Roman"/>
                <w:sz w:val="24"/>
                <w:szCs w:val="24"/>
              </w:rPr>
              <w:t>2017.</w:t>
            </w:r>
            <w:r>
              <w:rPr>
                <w:rFonts w:ascii="Times New Roman" w:hAnsi="Times New Roman" w:cs="Times New Roman"/>
                <w:sz w:val="24"/>
                <w:szCs w:val="24"/>
              </w:rPr>
              <w:t> </w:t>
            </w:r>
            <w:r w:rsidRPr="00514B7B">
              <w:rPr>
                <w:rFonts w:ascii="Times New Roman" w:hAnsi="Times New Roman" w:cs="Times New Roman"/>
                <w:sz w:val="24"/>
                <w:szCs w:val="24"/>
              </w:rPr>
              <w:t>gadā</w:t>
            </w:r>
            <w:r>
              <w:rPr>
                <w:rFonts w:ascii="Times New Roman" w:hAnsi="Times New Roman" w:cs="Times New Roman"/>
                <w:sz w:val="24"/>
                <w:szCs w:val="24"/>
              </w:rPr>
              <w:t xml:space="preserve"> veikta iemaksa 100 </w:t>
            </w:r>
            <w:r w:rsidRPr="003B56C0">
              <w:rPr>
                <w:rFonts w:ascii="Times New Roman" w:hAnsi="Times New Roman" w:cs="Times New Roman"/>
                <w:sz w:val="24"/>
                <w:szCs w:val="24"/>
              </w:rPr>
              <w:t xml:space="preserve">000 </w:t>
            </w:r>
            <w:proofErr w:type="spellStart"/>
            <w:r w:rsidRPr="002665AD">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apmērā </w:t>
            </w:r>
            <w:r w:rsidRPr="003B56C0">
              <w:rPr>
                <w:rFonts w:ascii="Times New Roman" w:hAnsi="Times New Roman" w:cs="Times New Roman"/>
                <w:sz w:val="24"/>
                <w:szCs w:val="24"/>
              </w:rPr>
              <w:t>tūlītēj</w:t>
            </w:r>
            <w:r>
              <w:rPr>
                <w:rFonts w:ascii="Times New Roman" w:hAnsi="Times New Roman" w:cs="Times New Roman"/>
                <w:sz w:val="24"/>
                <w:szCs w:val="24"/>
              </w:rPr>
              <w:t>a</w:t>
            </w:r>
            <w:r w:rsidRPr="003B56C0">
              <w:rPr>
                <w:rFonts w:ascii="Times New Roman" w:hAnsi="Times New Roman" w:cs="Times New Roman"/>
                <w:sz w:val="24"/>
                <w:szCs w:val="24"/>
              </w:rPr>
              <w:t xml:space="preserve">s </w:t>
            </w:r>
            <w:r w:rsidRPr="00AA002C">
              <w:rPr>
                <w:rFonts w:ascii="Times New Roman" w:hAnsi="Times New Roman" w:cs="Times New Roman"/>
                <w:sz w:val="24"/>
                <w:szCs w:val="24"/>
              </w:rPr>
              <w:t>stabilizācijas pasākumu veikšanai</w:t>
            </w:r>
            <w:r>
              <w:rPr>
                <w:rFonts w:ascii="Times New Roman" w:hAnsi="Times New Roman" w:cs="Times New Roman"/>
                <w:sz w:val="24"/>
                <w:szCs w:val="24"/>
              </w:rPr>
              <w:t xml:space="preserve"> (atmīnēšana)</w:t>
            </w:r>
            <w:r w:rsidRPr="00AA002C">
              <w:rPr>
                <w:rFonts w:ascii="Times New Roman" w:hAnsi="Times New Roman" w:cs="Times New Roman"/>
                <w:sz w:val="24"/>
                <w:szCs w:val="24"/>
              </w:rPr>
              <w:t xml:space="preserve">, ko koordinēja ASV Valsts departaments, uzdodot veikt darbus ASV uzņēmumam </w:t>
            </w:r>
            <w:proofErr w:type="spellStart"/>
            <w:r w:rsidRPr="00AA002C">
              <w:rPr>
                <w:rFonts w:ascii="Times New Roman" w:hAnsi="Times New Roman" w:cs="Times New Roman"/>
                <w:i/>
                <w:sz w:val="24"/>
                <w:szCs w:val="24"/>
              </w:rPr>
              <w:t>Tetra</w:t>
            </w:r>
            <w:proofErr w:type="spellEnd"/>
            <w:r w:rsidRPr="00AA002C">
              <w:rPr>
                <w:rFonts w:ascii="Times New Roman" w:hAnsi="Times New Roman" w:cs="Times New Roman"/>
                <w:i/>
                <w:sz w:val="24"/>
                <w:szCs w:val="24"/>
              </w:rPr>
              <w:t xml:space="preserve"> </w:t>
            </w:r>
            <w:proofErr w:type="spellStart"/>
            <w:r w:rsidRPr="00AA002C">
              <w:rPr>
                <w:rFonts w:ascii="Times New Roman" w:hAnsi="Times New Roman" w:cs="Times New Roman"/>
                <w:i/>
                <w:sz w:val="24"/>
                <w:szCs w:val="24"/>
              </w:rPr>
              <w:t>Tech</w:t>
            </w:r>
            <w:proofErr w:type="spellEnd"/>
            <w:r w:rsidRPr="00AA002C">
              <w:rPr>
                <w:rFonts w:ascii="Times New Roman" w:hAnsi="Times New Roman" w:cs="Times New Roman"/>
                <w:i/>
                <w:sz w:val="24"/>
                <w:szCs w:val="24"/>
              </w:rPr>
              <w:t xml:space="preserve">, </w:t>
            </w:r>
            <w:proofErr w:type="spellStart"/>
            <w:r w:rsidRPr="00AA002C">
              <w:rPr>
                <w:rFonts w:ascii="Times New Roman" w:hAnsi="Times New Roman" w:cs="Times New Roman"/>
                <w:i/>
                <w:sz w:val="24"/>
                <w:szCs w:val="24"/>
              </w:rPr>
              <w:t>Inc</w:t>
            </w:r>
            <w:proofErr w:type="spellEnd"/>
            <w:r w:rsidRPr="00AA002C">
              <w:rPr>
                <w:rFonts w:ascii="Times New Roman" w:hAnsi="Times New Roman" w:cs="Times New Roman"/>
                <w:sz w:val="24"/>
                <w:szCs w:val="24"/>
              </w:rPr>
              <w:t>.</w:t>
            </w:r>
            <w:r>
              <w:rPr>
                <w:rFonts w:ascii="Times New Roman" w:hAnsi="Times New Roman" w:cs="Times New Roman"/>
                <w:sz w:val="24"/>
                <w:szCs w:val="24"/>
              </w:rPr>
              <w:t xml:space="preserve"> </w:t>
            </w:r>
            <w:r w:rsidRPr="00AA002C">
              <w:rPr>
                <w:rFonts w:ascii="Times New Roman" w:hAnsi="Times New Roman" w:cs="Times New Roman"/>
                <w:sz w:val="24"/>
                <w:szCs w:val="24"/>
              </w:rPr>
              <w:t>2020.</w:t>
            </w:r>
            <w:r>
              <w:rPr>
                <w:rFonts w:ascii="Times New Roman" w:hAnsi="Times New Roman" w:cs="Times New Roman"/>
                <w:sz w:val="24"/>
                <w:szCs w:val="24"/>
              </w:rPr>
              <w:t xml:space="preserve"> </w:t>
            </w:r>
            <w:r w:rsidRPr="00AA002C">
              <w:rPr>
                <w:rFonts w:ascii="Times New Roman" w:hAnsi="Times New Roman" w:cs="Times New Roman"/>
                <w:sz w:val="24"/>
                <w:szCs w:val="24"/>
              </w:rPr>
              <w:t>gadā</w:t>
            </w:r>
            <w:r>
              <w:rPr>
                <w:rFonts w:ascii="Times New Roman" w:hAnsi="Times New Roman" w:cs="Times New Roman"/>
                <w:sz w:val="24"/>
                <w:szCs w:val="24"/>
              </w:rPr>
              <w:t xml:space="preserve"> sarežģītos drošības un COVID-19 izplatības apstākļos reģiona stabilizācijai tika</w:t>
            </w:r>
            <w:r w:rsidRPr="00AA002C">
              <w:rPr>
                <w:rFonts w:ascii="Times New Roman" w:hAnsi="Times New Roman" w:cs="Times New Roman"/>
                <w:sz w:val="24"/>
                <w:szCs w:val="24"/>
              </w:rPr>
              <w:t xml:space="preserve"> </w:t>
            </w:r>
            <w:r>
              <w:rPr>
                <w:rFonts w:ascii="Times New Roman" w:hAnsi="Times New Roman" w:cs="Times New Roman"/>
                <w:sz w:val="24"/>
                <w:szCs w:val="24"/>
              </w:rPr>
              <w:t>ī</w:t>
            </w:r>
            <w:r w:rsidRPr="00AA002C">
              <w:rPr>
                <w:rFonts w:ascii="Times New Roman" w:hAnsi="Times New Roman" w:cs="Times New Roman"/>
                <w:sz w:val="24"/>
                <w:szCs w:val="24"/>
              </w:rPr>
              <w:t>steno</w:t>
            </w:r>
            <w:r>
              <w:rPr>
                <w:rFonts w:ascii="Times New Roman" w:hAnsi="Times New Roman" w:cs="Times New Roman"/>
                <w:sz w:val="24"/>
                <w:szCs w:val="24"/>
              </w:rPr>
              <w:t xml:space="preserve">ts </w:t>
            </w:r>
            <w:r w:rsidRPr="00AA002C">
              <w:rPr>
                <w:rFonts w:ascii="Times New Roman" w:hAnsi="Times New Roman" w:cs="Times New Roman"/>
                <w:sz w:val="24"/>
                <w:szCs w:val="24"/>
              </w:rPr>
              <w:t xml:space="preserve">palīdzības </w:t>
            </w:r>
            <w:r>
              <w:rPr>
                <w:rFonts w:ascii="Times New Roman" w:hAnsi="Times New Roman" w:cs="Times New Roman"/>
                <w:sz w:val="24"/>
                <w:szCs w:val="24"/>
              </w:rPr>
              <w:t>p</w:t>
            </w:r>
            <w:r w:rsidRPr="00AA002C">
              <w:rPr>
                <w:rFonts w:ascii="Times New Roman" w:hAnsi="Times New Roman"/>
                <w:iCs/>
                <w:sz w:val="24"/>
                <w:szCs w:val="24"/>
              </w:rPr>
              <w:t>rojekt</w:t>
            </w:r>
            <w:r>
              <w:rPr>
                <w:rFonts w:ascii="Times New Roman" w:hAnsi="Times New Roman"/>
                <w:iCs/>
                <w:sz w:val="24"/>
                <w:szCs w:val="24"/>
              </w:rPr>
              <w:t xml:space="preserve">s 50 000 </w:t>
            </w:r>
            <w:proofErr w:type="spellStart"/>
            <w:r w:rsidRPr="000E18AF">
              <w:rPr>
                <w:rFonts w:ascii="Times New Roman" w:hAnsi="Times New Roman"/>
                <w:i/>
                <w:iCs/>
                <w:sz w:val="24"/>
                <w:szCs w:val="24"/>
              </w:rPr>
              <w:t>euro</w:t>
            </w:r>
            <w:proofErr w:type="spellEnd"/>
            <w:r>
              <w:rPr>
                <w:rFonts w:ascii="Times New Roman" w:hAnsi="Times New Roman"/>
                <w:iCs/>
                <w:sz w:val="24"/>
                <w:szCs w:val="24"/>
              </w:rPr>
              <w:t xml:space="preserve"> apmērā </w:t>
            </w:r>
            <w:proofErr w:type="spellStart"/>
            <w:r>
              <w:rPr>
                <w:rFonts w:ascii="Times New Roman" w:hAnsi="Times New Roman"/>
                <w:iCs/>
                <w:sz w:val="24"/>
                <w:szCs w:val="24"/>
              </w:rPr>
              <w:t>Rakas</w:t>
            </w:r>
            <w:proofErr w:type="spellEnd"/>
            <w:r>
              <w:rPr>
                <w:rFonts w:ascii="Times New Roman" w:hAnsi="Times New Roman"/>
                <w:iCs/>
                <w:sz w:val="24"/>
                <w:szCs w:val="24"/>
              </w:rPr>
              <w:t xml:space="preserve"> reģionā</w:t>
            </w:r>
            <w:bookmarkStart w:id="0" w:name="_GoBack"/>
            <w:bookmarkEnd w:id="0"/>
            <w:r>
              <w:rPr>
                <w:rFonts w:ascii="Times New Roman" w:hAnsi="Times New Roman"/>
                <w:iCs/>
                <w:sz w:val="24"/>
                <w:szCs w:val="24"/>
              </w:rPr>
              <w:t xml:space="preserve"> Sīrijas ziemeļos, sniedzot atbalstu vardarbības mazināšanā pret sievietēm un meitenēm, tostarp bēgļu nometnēs</w:t>
            </w:r>
            <w:r w:rsidRPr="00AA002C">
              <w:rPr>
                <w:rFonts w:ascii="Times New Roman" w:hAnsi="Times New Roman"/>
                <w:iCs/>
                <w:sz w:val="24"/>
                <w:szCs w:val="24"/>
              </w:rPr>
              <w:t xml:space="preserve">. </w:t>
            </w:r>
          </w:p>
          <w:p w14:paraId="7745D49B" w14:textId="77777777" w:rsidR="008C536A" w:rsidRDefault="008C536A" w:rsidP="0089694D">
            <w:pPr>
              <w:spacing w:after="12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2020. gada martam Latvijas militārie instruktori Dānijas kontingenta sastāvā piedalījās Koalīcijas militārajā operācijā Irākā </w:t>
            </w:r>
            <w:proofErr w:type="spellStart"/>
            <w:r w:rsidRPr="00F70C87">
              <w:rPr>
                <w:rFonts w:ascii="Times New Roman" w:eastAsia="Times New Roman" w:hAnsi="Times New Roman" w:cs="Times New Roman"/>
                <w:i/>
                <w:sz w:val="24"/>
                <w:szCs w:val="24"/>
                <w:lang w:eastAsia="lv-LV"/>
              </w:rPr>
              <w:t>Inherent</w:t>
            </w:r>
            <w:proofErr w:type="spellEnd"/>
            <w:r w:rsidRPr="00F70C87">
              <w:rPr>
                <w:rFonts w:ascii="Times New Roman" w:eastAsia="Times New Roman" w:hAnsi="Times New Roman" w:cs="Times New Roman"/>
                <w:i/>
                <w:sz w:val="24"/>
                <w:szCs w:val="24"/>
                <w:lang w:eastAsia="lv-LV"/>
              </w:rPr>
              <w:t xml:space="preserve"> </w:t>
            </w:r>
            <w:proofErr w:type="spellStart"/>
            <w:r w:rsidRPr="00F70C87">
              <w:rPr>
                <w:rFonts w:ascii="Times New Roman" w:eastAsia="Times New Roman" w:hAnsi="Times New Roman" w:cs="Times New Roman"/>
                <w:i/>
                <w:sz w:val="24"/>
                <w:szCs w:val="24"/>
                <w:lang w:eastAsia="lv-LV"/>
              </w:rPr>
              <w:t>Resolve</w:t>
            </w:r>
            <w:proofErr w:type="spellEnd"/>
            <w:r>
              <w:rPr>
                <w:rFonts w:ascii="Times New Roman" w:eastAsia="Times New Roman" w:hAnsi="Times New Roman" w:cs="Times New Roman"/>
                <w:sz w:val="24"/>
                <w:szCs w:val="24"/>
                <w:lang w:eastAsia="lv-LV"/>
              </w:rPr>
              <w:t>, nodrošinot Irākas aizsardzības spēku apmācību.  Pašlaik tiek meklēti jauni iesaistes formāti, plānojot Latvijas NBS karavīru dalību štāba virsnieku kapacitātē militārajās bāzēs Irākā un Kuveitā.</w:t>
            </w:r>
          </w:p>
          <w:p w14:paraId="4CFA47BA" w14:textId="5E2F807E" w:rsidR="008C536A" w:rsidRPr="0089694D" w:rsidRDefault="008C536A" w:rsidP="0089694D">
            <w:pPr>
              <w:spacing w:after="120" w:line="276" w:lineRule="auto"/>
              <w:jc w:val="both"/>
              <w:rPr>
                <w:rFonts w:ascii="Times New Roman" w:hAnsi="Times New Roman" w:cs="Times New Roman"/>
                <w:sz w:val="24"/>
                <w:szCs w:val="24"/>
              </w:rPr>
            </w:pPr>
            <w:r w:rsidRPr="0089694D">
              <w:rPr>
                <w:rFonts w:ascii="Times New Roman" w:hAnsi="Times New Roman" w:cs="Times New Roman"/>
                <w:sz w:val="24"/>
                <w:szCs w:val="24"/>
              </w:rPr>
              <w:t xml:space="preserve">2021. gada maijā ASV kā viena no Koalīcijas vadošajām valstīm ir vērsusies pie Latvijas, uzsverot nepieciešamību turpināt kopīgo cīņu pret ISIL un aicinot Latviju kā Starptautiskās koalīcijas ISIL sakāvei dalībvalsti turpināt atbalstīt stabilizācijas projektus Irākā un Sīrijā. Saskaņā ar </w:t>
            </w:r>
            <w:r w:rsidRPr="0089694D">
              <w:rPr>
                <w:rStyle w:val="bumpedfont15"/>
                <w:rFonts w:ascii="Times New Roman" w:hAnsi="Times New Roman" w:cs="Times New Roman"/>
                <w:sz w:val="24"/>
                <w:szCs w:val="24"/>
              </w:rPr>
              <w:t>ASV aplēsēm Irākai vajadzīgais palīdzības apjoms sasniedz 330 milj. USD (prioritātes: sprādzienbīstamo kara atlieku neitralizēšana, kā arī iedzīvotāju atgriešanās un reintegrācijas programmu īstenošana, sociālās situācijas un ekonomikas atlabšanas veicināšana), bet Sīrijai 265 milj. USD (</w:t>
            </w:r>
            <w:r w:rsidRPr="0089694D">
              <w:rPr>
                <w:rFonts w:ascii="Times New Roman" w:hAnsi="Times New Roman" w:cs="Times New Roman"/>
                <w:sz w:val="24"/>
                <w:szCs w:val="24"/>
              </w:rPr>
              <w:t>prioritātes: sabiedrības reintegrācijas un sociālās iekļaušanas veicināšana, tajā skaitā pārvietoto personu nometnēs, atbalsts pamatizglītības, veselības aprūpes, tiesiskuma, nodrošināšanai</w:t>
            </w:r>
            <w:r w:rsidRPr="0089694D">
              <w:rPr>
                <w:rStyle w:val="bumpedfont15"/>
                <w:rFonts w:ascii="Times New Roman" w:hAnsi="Times New Roman" w:cs="Times New Roman"/>
                <w:sz w:val="24"/>
                <w:szCs w:val="24"/>
              </w:rPr>
              <w:t>).</w:t>
            </w:r>
          </w:p>
          <w:p w14:paraId="780E2957" w14:textId="389E8981" w:rsidR="008C536A" w:rsidRPr="00F70C87" w:rsidRDefault="008C536A" w:rsidP="008C536A">
            <w:pPr>
              <w:spacing w:after="120" w:line="23" w:lineRule="atLeast"/>
              <w:jc w:val="both"/>
              <w:rPr>
                <w:rFonts w:ascii="Times New Roman" w:hAnsi="Times New Roman"/>
                <w:sz w:val="24"/>
                <w:szCs w:val="24"/>
              </w:rPr>
            </w:pPr>
            <w:r>
              <w:rPr>
                <w:rFonts w:ascii="Times New Roman" w:hAnsi="Times New Roman"/>
                <w:sz w:val="24"/>
                <w:szCs w:val="24"/>
              </w:rPr>
              <w:t>ASV stabilizācijas projektiem Irākā pašlaik ir novirzījušas 22 milj. USD un Sīrijā 50 milj. USD.</w:t>
            </w:r>
          </w:p>
        </w:tc>
      </w:tr>
      <w:tr w:rsidR="008C536A" w:rsidRPr="00211C12" w14:paraId="2143D57B"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240680"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A1A23AF"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Pašreizējā situācija un problēmas, kuru risināšanai </w:t>
            </w:r>
            <w:r w:rsidRPr="004E01B7">
              <w:rPr>
                <w:rFonts w:ascii="Times New Roman" w:eastAsia="Times New Roman" w:hAnsi="Times New Roman" w:cs="Times New Roman"/>
                <w:iCs/>
                <w:color w:val="000000" w:themeColor="text1"/>
                <w:sz w:val="24"/>
                <w:szCs w:val="24"/>
                <w:lang w:eastAsia="lv-LV"/>
              </w:rPr>
              <w:lastRenderedPageBreak/>
              <w:t>tiesību akta projekts izstrādāts, tiesiskā regulējuma mērķis un būtība</w:t>
            </w:r>
          </w:p>
          <w:p w14:paraId="27D7B97B" w14:textId="77777777" w:rsidR="008C536A" w:rsidRPr="004E01B7" w:rsidRDefault="008C536A" w:rsidP="008C536A">
            <w:pPr>
              <w:rPr>
                <w:rFonts w:ascii="Times New Roman" w:eastAsia="Times New Roman" w:hAnsi="Times New Roman" w:cs="Times New Roman"/>
                <w:color w:val="000000" w:themeColor="text1"/>
                <w:sz w:val="24"/>
                <w:szCs w:val="24"/>
                <w:lang w:eastAsia="lv-LV"/>
              </w:rPr>
            </w:pPr>
          </w:p>
          <w:p w14:paraId="19F37369" w14:textId="77777777" w:rsidR="008C536A" w:rsidRPr="004E01B7" w:rsidRDefault="008C536A" w:rsidP="008C536A">
            <w:pPr>
              <w:rPr>
                <w:rFonts w:ascii="Times New Roman" w:eastAsia="Times New Roman" w:hAnsi="Times New Roman" w:cs="Times New Roman"/>
                <w:color w:val="000000" w:themeColor="text1"/>
                <w:sz w:val="24"/>
                <w:szCs w:val="24"/>
                <w:lang w:eastAsia="lv-LV"/>
              </w:rPr>
            </w:pPr>
          </w:p>
          <w:p w14:paraId="2B9F40D0" w14:textId="77777777" w:rsidR="008C536A" w:rsidRPr="004E01B7" w:rsidRDefault="008C536A" w:rsidP="008C536A">
            <w:pPr>
              <w:rPr>
                <w:rFonts w:ascii="Times New Roman" w:eastAsia="Times New Roman" w:hAnsi="Times New Roman" w:cs="Times New Roman"/>
                <w:color w:val="000000" w:themeColor="text1"/>
                <w:sz w:val="24"/>
                <w:szCs w:val="24"/>
                <w:lang w:eastAsia="lv-LV"/>
              </w:rPr>
            </w:pPr>
          </w:p>
          <w:p w14:paraId="178631D9" w14:textId="77777777" w:rsidR="008C536A" w:rsidRPr="004E01B7" w:rsidRDefault="008C536A" w:rsidP="008C536A">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D1C49B0" w14:textId="49CB63CC" w:rsidR="008C536A" w:rsidRPr="008C28FF" w:rsidRDefault="008C536A" w:rsidP="0089694D">
            <w:pPr>
              <w:spacing w:after="120" w:line="276" w:lineRule="auto"/>
              <w:jc w:val="both"/>
              <w:rPr>
                <w:rFonts w:ascii="Times New Roman" w:hAnsi="Times New Roman" w:cs="Times New Roman"/>
                <w:sz w:val="24"/>
                <w:szCs w:val="24"/>
              </w:rPr>
            </w:pPr>
            <w:r w:rsidRPr="008C28FF">
              <w:rPr>
                <w:rFonts w:ascii="Times New Roman" w:hAnsi="Times New Roman" w:cs="Times New Roman"/>
                <w:sz w:val="24"/>
                <w:szCs w:val="24"/>
              </w:rPr>
              <w:lastRenderedPageBreak/>
              <w:t xml:space="preserve">Drošības situācija no ISIL atkarotajās teritorijās Sīrijā un Irākā arvien ir trausla un nestabila, civiliedzīvotāju </w:t>
            </w:r>
            <w:r w:rsidRPr="008C28FF">
              <w:rPr>
                <w:rFonts w:ascii="Times New Roman" w:hAnsi="Times New Roman" w:cs="Times New Roman"/>
                <w:sz w:val="24"/>
                <w:szCs w:val="24"/>
              </w:rPr>
              <w:lastRenderedPageBreak/>
              <w:t xml:space="preserve">sadzīves apstākļi ir sarežģīti un smagi, </w:t>
            </w:r>
            <w:r>
              <w:rPr>
                <w:rFonts w:ascii="Times New Roman" w:hAnsi="Times New Roman" w:cs="Times New Roman"/>
                <w:sz w:val="24"/>
                <w:szCs w:val="24"/>
              </w:rPr>
              <w:t xml:space="preserve">radot bažas par iespējamajiem jaunas </w:t>
            </w:r>
            <w:proofErr w:type="spellStart"/>
            <w:r>
              <w:rPr>
                <w:rFonts w:ascii="Times New Roman" w:hAnsi="Times New Roman" w:cs="Times New Roman"/>
                <w:sz w:val="24"/>
                <w:szCs w:val="24"/>
              </w:rPr>
              <w:t>radikalizācijas</w:t>
            </w:r>
            <w:proofErr w:type="spellEnd"/>
            <w:r>
              <w:rPr>
                <w:rFonts w:ascii="Times New Roman" w:hAnsi="Times New Roman" w:cs="Times New Roman"/>
                <w:sz w:val="24"/>
                <w:szCs w:val="24"/>
              </w:rPr>
              <w:t xml:space="preserve"> riskiem. T</w:t>
            </w:r>
            <w:r w:rsidRPr="008C28FF">
              <w:rPr>
                <w:rFonts w:ascii="Times New Roman" w:hAnsi="Times New Roman" w:cs="Times New Roman"/>
                <w:sz w:val="24"/>
                <w:szCs w:val="24"/>
              </w:rPr>
              <w:t>ā</w:t>
            </w:r>
            <w:r>
              <w:rPr>
                <w:rFonts w:ascii="Times New Roman" w:hAnsi="Times New Roman" w:cs="Times New Roman"/>
                <w:sz w:val="24"/>
                <w:szCs w:val="24"/>
              </w:rPr>
              <w:t>dēļ</w:t>
            </w:r>
            <w:r w:rsidRPr="008C28FF">
              <w:rPr>
                <w:rFonts w:ascii="Times New Roman" w:hAnsi="Times New Roman" w:cs="Times New Roman"/>
                <w:sz w:val="24"/>
                <w:szCs w:val="24"/>
              </w:rPr>
              <w:t xml:space="preserve"> starptautiskajai sabiedrībai</w:t>
            </w:r>
            <w:r>
              <w:rPr>
                <w:rFonts w:ascii="Times New Roman" w:hAnsi="Times New Roman" w:cs="Times New Roman"/>
                <w:sz w:val="24"/>
                <w:szCs w:val="24"/>
              </w:rPr>
              <w:t xml:space="preserve"> ir</w:t>
            </w:r>
            <w:r w:rsidRPr="008C28FF">
              <w:rPr>
                <w:rFonts w:ascii="Times New Roman" w:hAnsi="Times New Roman" w:cs="Times New Roman"/>
                <w:sz w:val="24"/>
                <w:szCs w:val="24"/>
              </w:rPr>
              <w:t xml:space="preserve"> jāturpina sniegt palīdzība reģiona stabilizācijai un sabiedrības reintegrācijai, tādējādi stiprinot starptautisko drošību un panākto rezultātu ilgtspēju</w:t>
            </w:r>
            <w:r>
              <w:rPr>
                <w:rFonts w:ascii="Times New Roman" w:hAnsi="Times New Roman" w:cs="Times New Roman"/>
                <w:sz w:val="24"/>
                <w:szCs w:val="24"/>
              </w:rPr>
              <w:t xml:space="preserve">. </w:t>
            </w:r>
            <w:r>
              <w:rPr>
                <w:rFonts w:ascii="Times New Roman" w:hAnsi="Times New Roman"/>
                <w:sz w:val="24"/>
                <w:szCs w:val="24"/>
              </w:rPr>
              <w:t>F</w:t>
            </w:r>
            <w:r w:rsidRPr="002E6A80">
              <w:rPr>
                <w:rFonts w:ascii="Times New Roman" w:hAnsi="Times New Roman"/>
                <w:sz w:val="24"/>
                <w:szCs w:val="24"/>
              </w:rPr>
              <w:t>inansiāla atbalsta sniegšana</w:t>
            </w:r>
            <w:r>
              <w:rPr>
                <w:rFonts w:ascii="Times New Roman" w:hAnsi="Times New Roman"/>
                <w:sz w:val="24"/>
                <w:szCs w:val="24"/>
              </w:rPr>
              <w:t xml:space="preserve"> Sīrijai 50 000 </w:t>
            </w:r>
            <w:proofErr w:type="spellStart"/>
            <w:r w:rsidRPr="00546029">
              <w:rPr>
                <w:rFonts w:ascii="Times New Roman" w:hAnsi="Times New Roman"/>
                <w:i/>
                <w:sz w:val="24"/>
                <w:szCs w:val="24"/>
              </w:rPr>
              <w:t>euro</w:t>
            </w:r>
            <w:proofErr w:type="spellEnd"/>
            <w:r>
              <w:rPr>
                <w:rFonts w:ascii="Times New Roman" w:hAnsi="Times New Roman"/>
                <w:sz w:val="24"/>
                <w:szCs w:val="24"/>
              </w:rPr>
              <w:t xml:space="preserve"> apmērā</w:t>
            </w:r>
            <w:r w:rsidRPr="002E6A80">
              <w:rPr>
                <w:rFonts w:ascii="Times New Roman" w:hAnsi="Times New Roman"/>
                <w:sz w:val="24"/>
                <w:szCs w:val="24"/>
              </w:rPr>
              <w:t xml:space="preserve"> </w:t>
            </w:r>
            <w:r>
              <w:rPr>
                <w:rFonts w:ascii="Times New Roman" w:hAnsi="Times New Roman"/>
                <w:sz w:val="24"/>
                <w:szCs w:val="24"/>
              </w:rPr>
              <w:t>Starptautiskās koalīcijas pretterorisma centienu īstenošanai un situācijas stabilizēšanai būs praktisks apliecinājums Latvijas starptautiskajām saistībām un paustajai nostājai par atbalstu cīņai pret terorismu.</w:t>
            </w:r>
          </w:p>
        </w:tc>
      </w:tr>
      <w:tr w:rsidR="008C536A" w:rsidRPr="00211C12" w14:paraId="472408F8"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1A2C7"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E96FE"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E35AEC" w14:textId="3A8F61F6"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w:t>
            </w:r>
            <w:r>
              <w:rPr>
                <w:rFonts w:ascii="Times New Roman" w:eastAsia="Times New Roman" w:hAnsi="Times New Roman" w:cs="Times New Roman"/>
                <w:iCs/>
                <w:color w:val="000000" w:themeColor="text1"/>
                <w:sz w:val="24"/>
                <w:szCs w:val="24"/>
                <w:lang w:eastAsia="lv-LV"/>
              </w:rPr>
              <w:t>.</w:t>
            </w:r>
          </w:p>
        </w:tc>
      </w:tr>
      <w:tr w:rsidR="008C536A" w:rsidRPr="00211C12" w14:paraId="44C0A452"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8E7E3"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64C87B" w14:textId="77777777"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BE86F" w14:textId="27842894" w:rsidR="008C536A" w:rsidRPr="004E01B7" w:rsidRDefault="008C536A" w:rsidP="008C536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D6CA7E5"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1C12" w:rsidRPr="00211C12" w14:paraId="741EBA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1C852"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775E7" w:rsidRPr="00211C12" w14:paraId="08CFFA51" w14:textId="77777777" w:rsidTr="005B7B62">
        <w:trPr>
          <w:trHeight w:val="37"/>
          <w:tblCellSpacing w:w="15" w:type="dxa"/>
        </w:trPr>
        <w:tc>
          <w:tcPr>
            <w:tcW w:w="4967" w:type="pct"/>
            <w:tcBorders>
              <w:top w:val="outset" w:sz="6" w:space="0" w:color="auto"/>
              <w:left w:val="outset" w:sz="6" w:space="0" w:color="auto"/>
              <w:right w:val="outset" w:sz="6" w:space="0" w:color="auto"/>
            </w:tcBorders>
            <w:hideMark/>
          </w:tcPr>
          <w:p w14:paraId="0E6D0E73" w14:textId="24B8D8A5" w:rsidR="005775E7" w:rsidRPr="004E01B7" w:rsidRDefault="005775E7" w:rsidP="005B7B62">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514FA10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99"/>
        <w:gridCol w:w="944"/>
        <w:gridCol w:w="1002"/>
        <w:gridCol w:w="942"/>
        <w:gridCol w:w="992"/>
        <w:gridCol w:w="951"/>
        <w:gridCol w:w="1283"/>
        <w:gridCol w:w="1442"/>
      </w:tblGrid>
      <w:tr w:rsidR="00211C12" w:rsidRPr="00211C12" w14:paraId="2412164A" w14:textId="77777777" w:rsidTr="00136533">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6E0AB21" w14:textId="77777777" w:rsidR="00730ADC" w:rsidRPr="004E01B7" w:rsidRDefault="00730ADC" w:rsidP="00747B67">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11C12" w:rsidRPr="00211C12" w14:paraId="74A493FE" w14:textId="77777777" w:rsidTr="00136533">
        <w:trPr>
          <w:tblCellSpacing w:w="15" w:type="dxa"/>
        </w:trPr>
        <w:tc>
          <w:tcPr>
            <w:tcW w:w="1454" w:type="dxa"/>
            <w:vMerge w:val="restart"/>
            <w:tcBorders>
              <w:top w:val="outset" w:sz="6" w:space="0" w:color="auto"/>
              <w:left w:val="outset" w:sz="6" w:space="0" w:color="auto"/>
              <w:bottom w:val="outset" w:sz="6" w:space="0" w:color="auto"/>
              <w:right w:val="outset" w:sz="6" w:space="0" w:color="auto"/>
            </w:tcBorders>
            <w:vAlign w:val="center"/>
            <w:hideMark/>
          </w:tcPr>
          <w:p w14:paraId="64EDCDC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91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1FB39C9" w14:textId="6BFD6533"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AA2DA5">
              <w:rPr>
                <w:rFonts w:ascii="Times New Roman" w:eastAsia="Times New Roman" w:hAnsi="Times New Roman" w:cs="Times New Roman"/>
                <w:iCs/>
                <w:color w:val="000000" w:themeColor="text1"/>
                <w:sz w:val="24"/>
                <w:szCs w:val="24"/>
                <w:lang w:eastAsia="lv-LV"/>
              </w:rPr>
              <w:t>1</w:t>
            </w:r>
          </w:p>
        </w:tc>
        <w:tc>
          <w:tcPr>
            <w:tcW w:w="5565" w:type="dxa"/>
            <w:gridSpan w:val="5"/>
            <w:tcBorders>
              <w:top w:val="outset" w:sz="6" w:space="0" w:color="auto"/>
              <w:left w:val="outset" w:sz="6" w:space="0" w:color="auto"/>
              <w:bottom w:val="outset" w:sz="6" w:space="0" w:color="auto"/>
              <w:right w:val="outset" w:sz="6" w:space="0" w:color="auto"/>
            </w:tcBorders>
            <w:vAlign w:val="center"/>
            <w:hideMark/>
          </w:tcPr>
          <w:p w14:paraId="6DE4913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r w:rsidRPr="004E01B7">
              <w:rPr>
                <w:rFonts w:ascii="Times New Roman" w:eastAsia="Times New Roman" w:hAnsi="Times New Roman" w:cs="Times New Roman"/>
                <w:i/>
                <w:iCs/>
                <w:color w:val="000000" w:themeColor="text1"/>
                <w:sz w:val="24"/>
                <w:szCs w:val="24"/>
                <w:lang w:eastAsia="lv-LV"/>
              </w:rPr>
              <w:t>euro</w:t>
            </w:r>
            <w:r w:rsidRPr="004E01B7">
              <w:rPr>
                <w:rFonts w:ascii="Times New Roman" w:eastAsia="Times New Roman" w:hAnsi="Times New Roman" w:cs="Times New Roman"/>
                <w:iCs/>
                <w:color w:val="000000" w:themeColor="text1"/>
                <w:sz w:val="24"/>
                <w:szCs w:val="24"/>
                <w:lang w:eastAsia="lv-LV"/>
              </w:rPr>
              <w:t>)</w:t>
            </w:r>
          </w:p>
        </w:tc>
      </w:tr>
      <w:tr w:rsidR="00211C12" w:rsidRPr="00211C12" w14:paraId="1E962333"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68CE785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16" w:type="dxa"/>
            <w:gridSpan w:val="2"/>
            <w:vMerge/>
            <w:tcBorders>
              <w:top w:val="outset" w:sz="6" w:space="0" w:color="auto"/>
              <w:left w:val="outset" w:sz="6" w:space="0" w:color="auto"/>
              <w:bottom w:val="outset" w:sz="6" w:space="0" w:color="auto"/>
              <w:right w:val="outset" w:sz="6" w:space="0" w:color="auto"/>
            </w:tcBorders>
            <w:vAlign w:val="center"/>
            <w:hideMark/>
          </w:tcPr>
          <w:p w14:paraId="53ECD38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04" w:type="dxa"/>
            <w:gridSpan w:val="2"/>
            <w:tcBorders>
              <w:top w:val="outset" w:sz="6" w:space="0" w:color="auto"/>
              <w:left w:val="outset" w:sz="6" w:space="0" w:color="auto"/>
              <w:bottom w:val="outset" w:sz="6" w:space="0" w:color="auto"/>
              <w:right w:val="outset" w:sz="6" w:space="0" w:color="auto"/>
            </w:tcBorders>
            <w:vAlign w:val="center"/>
            <w:hideMark/>
          </w:tcPr>
          <w:p w14:paraId="3F7B4439" w14:textId="39CAE12A"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AA2DA5">
              <w:rPr>
                <w:rFonts w:ascii="Times New Roman" w:eastAsia="Times New Roman" w:hAnsi="Times New Roman" w:cs="Times New Roman"/>
                <w:iCs/>
                <w:color w:val="000000" w:themeColor="text1"/>
                <w:sz w:val="24"/>
                <w:szCs w:val="24"/>
                <w:lang w:eastAsia="lv-LV"/>
              </w:rPr>
              <w:t>2</w:t>
            </w:r>
          </w:p>
        </w:tc>
        <w:tc>
          <w:tcPr>
            <w:tcW w:w="2204" w:type="dxa"/>
            <w:gridSpan w:val="2"/>
            <w:tcBorders>
              <w:top w:val="outset" w:sz="6" w:space="0" w:color="auto"/>
              <w:left w:val="outset" w:sz="6" w:space="0" w:color="auto"/>
              <w:bottom w:val="outset" w:sz="6" w:space="0" w:color="auto"/>
              <w:right w:val="outset" w:sz="6" w:space="0" w:color="auto"/>
            </w:tcBorders>
            <w:vAlign w:val="center"/>
            <w:hideMark/>
          </w:tcPr>
          <w:p w14:paraId="76F50D4E" w14:textId="4C1956B9"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AA2DA5">
              <w:rPr>
                <w:rFonts w:ascii="Times New Roman" w:eastAsia="Times New Roman" w:hAnsi="Times New Roman" w:cs="Times New Roman"/>
                <w:iCs/>
                <w:color w:val="000000" w:themeColor="text1"/>
                <w:sz w:val="24"/>
                <w:szCs w:val="24"/>
                <w:lang w:eastAsia="lv-LV"/>
              </w:rPr>
              <w:t>3</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20C57EE" w14:textId="1FF1A926"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AA2DA5">
              <w:rPr>
                <w:rFonts w:ascii="Times New Roman" w:eastAsia="Times New Roman" w:hAnsi="Times New Roman" w:cs="Times New Roman"/>
                <w:iCs/>
                <w:color w:val="000000" w:themeColor="text1"/>
                <w:sz w:val="24"/>
                <w:szCs w:val="24"/>
                <w:lang w:eastAsia="lv-LV"/>
              </w:rPr>
              <w:t>4</w:t>
            </w:r>
          </w:p>
        </w:tc>
      </w:tr>
      <w:tr w:rsidR="00211C12" w:rsidRPr="00211C12" w14:paraId="7B808779"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00D117E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14" w:type="dxa"/>
            <w:tcBorders>
              <w:top w:val="outset" w:sz="6" w:space="0" w:color="auto"/>
              <w:left w:val="outset" w:sz="6" w:space="0" w:color="auto"/>
              <w:bottom w:val="outset" w:sz="6" w:space="0" w:color="auto"/>
              <w:right w:val="outset" w:sz="6" w:space="0" w:color="auto"/>
            </w:tcBorders>
            <w:vAlign w:val="center"/>
            <w:hideMark/>
          </w:tcPr>
          <w:p w14:paraId="708F7BA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972" w:type="dxa"/>
            <w:tcBorders>
              <w:top w:val="outset" w:sz="6" w:space="0" w:color="auto"/>
              <w:left w:val="outset" w:sz="6" w:space="0" w:color="auto"/>
              <w:bottom w:val="outset" w:sz="6" w:space="0" w:color="auto"/>
              <w:right w:val="outset" w:sz="6" w:space="0" w:color="auto"/>
            </w:tcBorders>
            <w:vAlign w:val="center"/>
            <w:hideMark/>
          </w:tcPr>
          <w:p w14:paraId="4B874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2047A2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29BE81" w14:textId="2031C424" w:rsidR="00730ADC" w:rsidRPr="004E01B7" w:rsidRDefault="00730ADC" w:rsidP="009E557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d</w:t>
            </w:r>
            <w:r w:rsidR="001251AD">
              <w:rPr>
                <w:rFonts w:ascii="Times New Roman" w:eastAsia="Times New Roman" w:hAnsi="Times New Roman" w:cs="Times New Roman"/>
                <w:iCs/>
                <w:color w:val="000000" w:themeColor="text1"/>
                <w:sz w:val="24"/>
                <w:szCs w:val="24"/>
                <w:lang w:eastAsia="lv-LV"/>
              </w:rPr>
              <w:t xml:space="preserve">ēja termiņa budžeta ietvaru </w:t>
            </w:r>
            <w:r w:rsidR="009E557B">
              <w:rPr>
                <w:rFonts w:ascii="Times New Roman" w:eastAsia="Times New Roman" w:hAnsi="Times New Roman" w:cs="Times New Roman"/>
                <w:iCs/>
                <w:color w:val="000000" w:themeColor="text1"/>
                <w:sz w:val="24"/>
                <w:szCs w:val="24"/>
                <w:lang w:eastAsia="lv-LV"/>
              </w:rPr>
              <w:t>2022</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921" w:type="dxa"/>
            <w:tcBorders>
              <w:top w:val="outset" w:sz="6" w:space="0" w:color="auto"/>
              <w:left w:val="outset" w:sz="6" w:space="0" w:color="auto"/>
              <w:bottom w:val="outset" w:sz="6" w:space="0" w:color="auto"/>
              <w:right w:val="outset" w:sz="6" w:space="0" w:color="auto"/>
            </w:tcBorders>
            <w:vAlign w:val="center"/>
            <w:hideMark/>
          </w:tcPr>
          <w:p w14:paraId="177E61F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1253" w:type="dxa"/>
            <w:tcBorders>
              <w:top w:val="outset" w:sz="6" w:space="0" w:color="auto"/>
              <w:left w:val="outset" w:sz="6" w:space="0" w:color="auto"/>
              <w:bottom w:val="outset" w:sz="6" w:space="0" w:color="auto"/>
              <w:right w:val="outset" w:sz="6" w:space="0" w:color="auto"/>
            </w:tcBorders>
            <w:vAlign w:val="center"/>
            <w:hideMark/>
          </w:tcPr>
          <w:p w14:paraId="6680E106" w14:textId="303E5EFD" w:rsidR="00730ADC" w:rsidRPr="004E01B7" w:rsidRDefault="00730ADC" w:rsidP="009E557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w:t>
            </w:r>
            <w:r w:rsidR="001251AD">
              <w:rPr>
                <w:rFonts w:ascii="Times New Roman" w:eastAsia="Times New Roman" w:hAnsi="Times New Roman" w:cs="Times New Roman"/>
                <w:iCs/>
                <w:color w:val="000000" w:themeColor="text1"/>
                <w:sz w:val="24"/>
                <w:szCs w:val="24"/>
                <w:lang w:eastAsia="lv-LV"/>
              </w:rPr>
              <w:t xml:space="preserve">ēja termiņa budžeta ietvaru </w:t>
            </w:r>
            <w:r w:rsidR="009E557B">
              <w:rPr>
                <w:rFonts w:ascii="Times New Roman" w:eastAsia="Times New Roman" w:hAnsi="Times New Roman" w:cs="Times New Roman"/>
                <w:iCs/>
                <w:color w:val="000000" w:themeColor="text1"/>
                <w:sz w:val="24"/>
                <w:szCs w:val="24"/>
                <w:lang w:eastAsia="lv-LV"/>
              </w:rPr>
              <w:t>2023</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9458808" w14:textId="0AC290DF" w:rsidR="00730ADC" w:rsidRPr="004E01B7" w:rsidRDefault="00730ADC" w:rsidP="008C4C0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 xml:space="preserve">dēja termiņa budžeta ietvaru </w:t>
            </w:r>
            <w:r w:rsidR="009E557B">
              <w:rPr>
                <w:rFonts w:ascii="Times New Roman" w:eastAsia="Times New Roman" w:hAnsi="Times New Roman" w:cs="Times New Roman"/>
                <w:iCs/>
                <w:color w:val="000000" w:themeColor="text1"/>
                <w:sz w:val="24"/>
                <w:szCs w:val="24"/>
                <w:lang w:eastAsia="lv-LV"/>
              </w:rPr>
              <w:t>202</w:t>
            </w:r>
            <w:r w:rsidR="008C4C03">
              <w:rPr>
                <w:rFonts w:ascii="Times New Roman" w:eastAsia="Times New Roman" w:hAnsi="Times New Roman" w:cs="Times New Roman"/>
                <w:iCs/>
                <w:color w:val="000000" w:themeColor="text1"/>
                <w:sz w:val="24"/>
                <w:szCs w:val="24"/>
                <w:lang w:eastAsia="lv-LV"/>
              </w:rPr>
              <w:t>3</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r>
      <w:tr w:rsidR="00211C12" w:rsidRPr="00211C12" w14:paraId="4DA2E6D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vAlign w:val="center"/>
            <w:hideMark/>
          </w:tcPr>
          <w:p w14:paraId="0CDA34C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914" w:type="dxa"/>
            <w:tcBorders>
              <w:top w:val="outset" w:sz="6" w:space="0" w:color="auto"/>
              <w:left w:val="outset" w:sz="6" w:space="0" w:color="auto"/>
              <w:bottom w:val="outset" w:sz="6" w:space="0" w:color="auto"/>
              <w:right w:val="outset" w:sz="6" w:space="0" w:color="auto"/>
            </w:tcBorders>
            <w:vAlign w:val="center"/>
            <w:hideMark/>
          </w:tcPr>
          <w:p w14:paraId="2A28827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972" w:type="dxa"/>
            <w:tcBorders>
              <w:top w:val="outset" w:sz="6" w:space="0" w:color="auto"/>
              <w:left w:val="outset" w:sz="6" w:space="0" w:color="auto"/>
              <w:bottom w:val="outset" w:sz="6" w:space="0" w:color="auto"/>
              <w:right w:val="outset" w:sz="6" w:space="0" w:color="auto"/>
            </w:tcBorders>
            <w:vAlign w:val="center"/>
            <w:hideMark/>
          </w:tcPr>
          <w:p w14:paraId="6F2157C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3183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A0CC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921" w:type="dxa"/>
            <w:tcBorders>
              <w:top w:val="outset" w:sz="6" w:space="0" w:color="auto"/>
              <w:left w:val="outset" w:sz="6" w:space="0" w:color="auto"/>
              <w:bottom w:val="outset" w:sz="6" w:space="0" w:color="auto"/>
              <w:right w:val="outset" w:sz="6" w:space="0" w:color="auto"/>
            </w:tcBorders>
            <w:vAlign w:val="center"/>
            <w:hideMark/>
          </w:tcPr>
          <w:p w14:paraId="76C23FB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13DDA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2BE9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12FA80F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D7E060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66BAA2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0EE307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CC5EAD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FCF4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4D0AEE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64699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2232D3F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D29E172"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F32AC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w:t>
            </w:r>
            <w:r w:rsidRPr="004E01B7">
              <w:rPr>
                <w:rFonts w:ascii="Times New Roman" w:eastAsia="Times New Roman" w:hAnsi="Times New Roman" w:cs="Times New Roman"/>
                <w:iCs/>
                <w:color w:val="000000" w:themeColor="text1"/>
                <w:sz w:val="24"/>
                <w:szCs w:val="24"/>
                <w:lang w:eastAsia="lv-LV"/>
              </w:rPr>
              <w:lastRenderedPageBreak/>
              <w:t>m un citi pašu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2092C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AAAD8B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3748E62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B35CA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5F693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F75AF1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0CA54F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8B1B9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ABA8CE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1BD8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E17E29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5D6C1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096E8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20E1EA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E5EA0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5003E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D0FA0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53229B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0764F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5E5352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33FA6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19D28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7AD623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19E09D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ED1F2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EBA8D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914B6B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 Budžeta izdevumi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7AB31C1E"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44A923A"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BD88120"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DEA276" w14:textId="77777777" w:rsidR="00730ADC" w:rsidRPr="00CF3EB3" w:rsidRDefault="00892BEA"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70B49D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1C365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05E5A4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1919C26"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5DF68F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CA7DA2"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14288A4"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080DEC8"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EF8B60" w14:textId="77777777" w:rsidR="00730ADC" w:rsidRPr="00CF3EB3" w:rsidRDefault="00892BEA" w:rsidP="008F25C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2C2D1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6E1283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6CF80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B52C4D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A2043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2C6D2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07EFF5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03164988"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0F9E3B"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735FD4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2D424D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3B6150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86F93E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156C8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94FC5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145ADBA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CA8CA2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5F9D5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9232F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5DB699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D6E38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23613B64"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B8B1E9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 Finansiālā ietekme</w:t>
            </w:r>
          </w:p>
        </w:tc>
        <w:tc>
          <w:tcPr>
            <w:tcW w:w="914" w:type="dxa"/>
            <w:tcBorders>
              <w:top w:val="outset" w:sz="6" w:space="0" w:color="auto"/>
              <w:left w:val="outset" w:sz="6" w:space="0" w:color="auto"/>
              <w:bottom w:val="outset" w:sz="6" w:space="0" w:color="auto"/>
              <w:right w:val="outset" w:sz="6" w:space="0" w:color="auto"/>
            </w:tcBorders>
            <w:vAlign w:val="center"/>
            <w:hideMark/>
          </w:tcPr>
          <w:p w14:paraId="2322C20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077B7C84" w14:textId="77777777" w:rsidR="00730ADC"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276476DF"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311536" w14:textId="77777777" w:rsidR="00730ADC" w:rsidRPr="00646AF0" w:rsidRDefault="00730ADC"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A07AE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3BA93F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7CA35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180111" w:rsidRPr="00211C12" w14:paraId="479ECE0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43029E4"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26C4035F"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8C20A6F" w14:textId="77777777" w:rsidR="00180111"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71723A2" w14:textId="77777777" w:rsidR="00180111" w:rsidRPr="00646AF0"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BED97E" w14:textId="77777777" w:rsidR="00180111" w:rsidRPr="00646AF0" w:rsidRDefault="00180111"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0DAA6FDF"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E928139"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5743EED"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D3D867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253E5A0"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3.2.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579CEC3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3A1FB41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4C4DE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54E98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0 </w:t>
            </w:r>
          </w:p>
        </w:tc>
        <w:tc>
          <w:tcPr>
            <w:tcW w:w="921" w:type="dxa"/>
            <w:tcBorders>
              <w:top w:val="outset" w:sz="6" w:space="0" w:color="auto"/>
              <w:left w:val="outset" w:sz="6" w:space="0" w:color="auto"/>
              <w:bottom w:val="outset" w:sz="6" w:space="0" w:color="auto"/>
              <w:right w:val="outset" w:sz="6" w:space="0" w:color="auto"/>
            </w:tcBorders>
            <w:vAlign w:val="center"/>
            <w:hideMark/>
          </w:tcPr>
          <w:p w14:paraId="0B8F1DB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0C74724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A51552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85A42B"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4C5BC138"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77105A3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18D6D"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7B7746"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9B88C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6DA232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983CD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80353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6E37F53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EF7D9C4"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56A0D5E" w14:textId="77777777" w:rsidR="00730ADC" w:rsidRPr="00AF371C"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FAED6" w14:textId="77777777" w:rsidR="00730ADC" w:rsidRPr="00646AF0" w:rsidRDefault="005624FA" w:rsidP="008F25C0">
            <w:pPr>
              <w:spacing w:after="0" w:line="240" w:lineRule="auto"/>
              <w:jc w:val="center"/>
              <w:rPr>
                <w:rFonts w:ascii="Times New Roman" w:eastAsia="Times New Roman" w:hAnsi="Times New Roman" w:cs="Times New Roman"/>
                <w:iCs/>
                <w:color w:val="000000" w:themeColor="text1"/>
                <w:sz w:val="24"/>
                <w:szCs w:val="24"/>
                <w:lang w:eastAsia="lv-LV"/>
              </w:rPr>
            </w:pPr>
            <w:r w:rsidRPr="002665AD">
              <w:rPr>
                <w:rFonts w:ascii="Times New Roman" w:eastAsia="Times New Roman" w:hAnsi="Times New Roman" w:cs="Times New Roman"/>
                <w:iCs/>
                <w:color w:val="000000" w:themeColor="text1"/>
                <w:sz w:val="24"/>
                <w:szCs w:val="24"/>
                <w:lang w:eastAsia="lv-LV"/>
              </w:rPr>
              <w:t>+</w:t>
            </w:r>
            <w:r w:rsidR="004B7651" w:rsidRPr="002665AD">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2F97E" w14:textId="77777777" w:rsidR="00730ADC" w:rsidRPr="00646AF0"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A47FE" w14:textId="77777777" w:rsidR="00730ADC" w:rsidRPr="00646AF0" w:rsidRDefault="00A81618" w:rsidP="00103659">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C8A07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DBF8EE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8D9FFD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63B5A1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3C6A48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 Precizēta finansiālā ietekme</w:t>
            </w:r>
          </w:p>
        </w:tc>
        <w:tc>
          <w:tcPr>
            <w:tcW w:w="914" w:type="dxa"/>
            <w:vMerge w:val="restart"/>
            <w:tcBorders>
              <w:top w:val="outset" w:sz="6" w:space="0" w:color="auto"/>
              <w:left w:val="outset" w:sz="6" w:space="0" w:color="auto"/>
              <w:bottom w:val="outset" w:sz="6" w:space="0" w:color="auto"/>
              <w:right w:val="outset" w:sz="6" w:space="0" w:color="auto"/>
            </w:tcBorders>
            <w:vAlign w:val="center"/>
            <w:hideMark/>
          </w:tcPr>
          <w:p w14:paraId="26A2CAC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E48FD6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612DD6C5"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6951D8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19BB033"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CC33F5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vAlign w:val="center"/>
            <w:hideMark/>
          </w:tcPr>
          <w:p w14:paraId="0960AF0A" w14:textId="77777777"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5D27D757"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C7D141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578E7B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A5E08C8"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483CE6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F93096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DCC481" w14:textId="77777777" w:rsidR="00730ADC" w:rsidRPr="004E01B7" w:rsidRDefault="00EE1364"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30ADC" w:rsidRPr="004E01B7">
              <w:rPr>
                <w:rFonts w:ascii="Times New Roman" w:eastAsia="Times New Roman" w:hAnsi="Times New Roman" w:cs="Times New Roman"/>
                <w:iCs/>
                <w:color w:val="000000" w:themeColor="text1"/>
                <w:sz w:val="24"/>
                <w:szCs w:val="24"/>
                <w:lang w:eastAsia="lv-LV"/>
              </w:rPr>
              <w:t>0</w:t>
            </w:r>
          </w:p>
        </w:tc>
        <w:tc>
          <w:tcPr>
            <w:tcW w:w="921" w:type="dxa"/>
            <w:vMerge w:val="restart"/>
            <w:tcBorders>
              <w:top w:val="outset" w:sz="6" w:space="0" w:color="auto"/>
              <w:left w:val="outset" w:sz="6" w:space="0" w:color="auto"/>
              <w:bottom w:val="outset" w:sz="6" w:space="0" w:color="auto"/>
              <w:right w:val="outset" w:sz="6" w:space="0" w:color="auto"/>
            </w:tcBorders>
            <w:vAlign w:val="center"/>
            <w:hideMark/>
          </w:tcPr>
          <w:p w14:paraId="3E6B6E0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A68718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3D865B1"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2FC217BC"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415585F"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01EBFC8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54343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1073D19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338701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DFC7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09FA1F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5B85189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C0D833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D70BD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791B6D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2C35130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0B28B1C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7648C0"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730EB9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4AC9B88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37B9A66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6831AB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48F8D9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2238221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5E7FA6D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230569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F2AE55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BD1D78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5.3. pašvaldību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5C4701F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2B23D8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927D4B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819339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69DC4AD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433116E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D48066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AEDA289" w14:textId="77777777" w:rsidTr="00136533">
        <w:trPr>
          <w:trHeight w:val="927"/>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BAC92A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5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6838B13" w14:textId="43EECAA2" w:rsidR="00730ADC" w:rsidRDefault="0053604F" w:rsidP="0053604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Finansiāla atbalsta sniegšana Sīrijai 50 000 </w:t>
            </w:r>
            <w:r w:rsidR="00A678F0" w:rsidRPr="002665AD">
              <w:rPr>
                <w:rFonts w:ascii="Times New Roman" w:eastAsia="Times New Roman" w:hAnsi="Times New Roman" w:cs="Times New Roman"/>
                <w:i/>
                <w:iCs/>
                <w:color w:val="000000" w:themeColor="text1"/>
                <w:sz w:val="24"/>
                <w:szCs w:val="24"/>
                <w:lang w:eastAsia="lv-LV"/>
              </w:rPr>
              <w:t>euro</w:t>
            </w:r>
            <w:r>
              <w:rPr>
                <w:rFonts w:ascii="Times New Roman" w:eastAsia="Times New Roman" w:hAnsi="Times New Roman" w:cs="Times New Roman"/>
                <w:iCs/>
                <w:color w:val="000000" w:themeColor="text1"/>
                <w:sz w:val="24"/>
                <w:szCs w:val="24"/>
                <w:lang w:eastAsia="lv-LV"/>
              </w:rPr>
              <w:t xml:space="preserve"> apmērā, lai turpinātu Starptautiskās koalīcijas ISIL sakāvei centienus cīņā ar terorismu un atbalstītu  reģiona stabilizāciju, kas tieši ietekmē starptautisko, tajā skaitā Eiropas </w:t>
            </w:r>
            <w:r w:rsidR="009A28B3">
              <w:rPr>
                <w:rFonts w:ascii="Times New Roman" w:eastAsia="Times New Roman" w:hAnsi="Times New Roman" w:cs="Times New Roman"/>
                <w:iCs/>
                <w:color w:val="000000" w:themeColor="text1"/>
                <w:sz w:val="24"/>
                <w:szCs w:val="24"/>
                <w:lang w:eastAsia="lv-LV"/>
              </w:rPr>
              <w:t xml:space="preserve">un Latvijas nacionālo </w:t>
            </w:r>
            <w:r>
              <w:rPr>
                <w:rFonts w:ascii="Times New Roman" w:eastAsia="Times New Roman" w:hAnsi="Times New Roman" w:cs="Times New Roman"/>
                <w:iCs/>
                <w:color w:val="000000" w:themeColor="text1"/>
                <w:sz w:val="24"/>
                <w:szCs w:val="24"/>
                <w:lang w:eastAsia="lv-LV"/>
              </w:rPr>
              <w:t>drošību.</w:t>
            </w:r>
          </w:p>
          <w:p w14:paraId="2F7B59C1" w14:textId="77777777" w:rsidR="0053604F" w:rsidRDefault="0053604F" w:rsidP="00747B67">
            <w:pPr>
              <w:spacing w:after="0" w:line="240" w:lineRule="auto"/>
              <w:rPr>
                <w:rFonts w:ascii="Times New Roman" w:eastAsia="Times New Roman" w:hAnsi="Times New Roman" w:cs="Times New Roman"/>
                <w:iCs/>
                <w:color w:val="000000" w:themeColor="text1"/>
                <w:sz w:val="24"/>
                <w:szCs w:val="24"/>
                <w:lang w:eastAsia="lv-LV"/>
              </w:rPr>
            </w:pPr>
          </w:p>
          <w:p w14:paraId="2A2F12B6" w14:textId="77777777" w:rsidR="0053604F" w:rsidRPr="004E01B7" w:rsidRDefault="0053604F"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407D12E"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9815A7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3278EC2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2D033940"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AF0C31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2178A9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406A633D"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FB81D0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 Amata vietu skaita izmaiņas</w:t>
            </w:r>
          </w:p>
        </w:tc>
        <w:tc>
          <w:tcPr>
            <w:tcW w:w="7511" w:type="dxa"/>
            <w:gridSpan w:val="7"/>
            <w:tcBorders>
              <w:top w:val="outset" w:sz="6" w:space="0" w:color="auto"/>
              <w:left w:val="outset" w:sz="6" w:space="0" w:color="auto"/>
              <w:bottom w:val="outset" w:sz="6" w:space="0" w:color="auto"/>
              <w:right w:val="outset" w:sz="6" w:space="0" w:color="auto"/>
            </w:tcBorders>
            <w:hideMark/>
          </w:tcPr>
          <w:p w14:paraId="053E41AE" w14:textId="0951809F" w:rsidR="00730ADC" w:rsidRPr="004E01B7" w:rsidRDefault="005624FA" w:rsidP="00747B67">
            <w:pPr>
              <w:spacing w:after="0" w:line="240" w:lineRule="auto"/>
              <w:rPr>
                <w:rFonts w:ascii="Times New Roman" w:eastAsia="Times New Roman" w:hAnsi="Times New Roman" w:cs="Times New Roman"/>
                <w:iCs/>
                <w:color w:val="000000" w:themeColor="text1"/>
                <w:sz w:val="24"/>
                <w:szCs w:val="24"/>
                <w:lang w:eastAsia="lv-LV"/>
              </w:rPr>
            </w:pPr>
            <w:r w:rsidRPr="005624FA">
              <w:rPr>
                <w:rFonts w:ascii="Times New Roman" w:eastAsia="Times New Roman" w:hAnsi="Times New Roman" w:cs="Times New Roman"/>
                <w:iCs/>
                <w:color w:val="000000" w:themeColor="text1"/>
                <w:sz w:val="24"/>
                <w:szCs w:val="24"/>
                <w:lang w:eastAsia="lv-LV"/>
              </w:rPr>
              <w:t>Nav</w:t>
            </w:r>
            <w:r w:rsidR="005775E7">
              <w:rPr>
                <w:rFonts w:ascii="Times New Roman" w:eastAsia="Times New Roman" w:hAnsi="Times New Roman" w:cs="Times New Roman"/>
                <w:iCs/>
                <w:color w:val="000000" w:themeColor="text1"/>
                <w:sz w:val="24"/>
                <w:szCs w:val="24"/>
                <w:lang w:eastAsia="lv-LV"/>
              </w:rPr>
              <w:t>.</w:t>
            </w:r>
          </w:p>
        </w:tc>
      </w:tr>
      <w:tr w:rsidR="005775E7" w:rsidRPr="00211C12" w14:paraId="7A0A587B"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tcPr>
          <w:p w14:paraId="6B40F3A3" w14:textId="4AEB88D9" w:rsidR="005775E7" w:rsidRPr="004E01B7" w:rsidRDefault="005775E7" w:rsidP="00747B67">
            <w:pPr>
              <w:spacing w:after="0" w:line="240" w:lineRule="auto"/>
              <w:rPr>
                <w:rFonts w:ascii="Times New Roman" w:eastAsia="Times New Roman" w:hAnsi="Times New Roman" w:cs="Times New Roman"/>
                <w:iCs/>
                <w:color w:val="000000" w:themeColor="text1"/>
                <w:sz w:val="24"/>
                <w:szCs w:val="24"/>
                <w:lang w:eastAsia="lv-LV"/>
              </w:rPr>
            </w:pPr>
            <w:r w:rsidRPr="005775E7">
              <w:rPr>
                <w:rFonts w:ascii="Times New Roman" w:eastAsia="Times New Roman" w:hAnsi="Times New Roman" w:cs="Times New Roman"/>
                <w:iCs/>
                <w:color w:val="000000" w:themeColor="text1"/>
                <w:sz w:val="24"/>
                <w:szCs w:val="24"/>
                <w:lang w:eastAsia="lv-LV"/>
              </w:rPr>
              <w:t>8. Cita informācija</w:t>
            </w:r>
          </w:p>
        </w:tc>
        <w:tc>
          <w:tcPr>
            <w:tcW w:w="7511" w:type="dxa"/>
            <w:gridSpan w:val="7"/>
            <w:tcBorders>
              <w:top w:val="outset" w:sz="6" w:space="0" w:color="auto"/>
              <w:left w:val="outset" w:sz="6" w:space="0" w:color="auto"/>
              <w:bottom w:val="outset" w:sz="6" w:space="0" w:color="auto"/>
              <w:right w:val="outset" w:sz="6" w:space="0" w:color="auto"/>
            </w:tcBorders>
          </w:tcPr>
          <w:p w14:paraId="35CFA56F" w14:textId="2DF29F1C" w:rsidR="005775E7" w:rsidRPr="005624FA" w:rsidRDefault="005775E7" w:rsidP="00747B67">
            <w:pPr>
              <w:spacing w:after="0" w:line="240" w:lineRule="auto"/>
              <w:rPr>
                <w:rFonts w:ascii="Times New Roman" w:eastAsia="Times New Roman" w:hAnsi="Times New Roman" w:cs="Times New Roman"/>
                <w:iCs/>
                <w:color w:val="000000" w:themeColor="text1"/>
                <w:sz w:val="24"/>
                <w:szCs w:val="24"/>
                <w:lang w:eastAsia="lv-LV"/>
              </w:rPr>
            </w:pPr>
            <w:r w:rsidRPr="005775E7">
              <w:rPr>
                <w:rFonts w:ascii="Times New Roman" w:eastAsia="Times New Roman" w:hAnsi="Times New Roman" w:cs="Times New Roman"/>
                <w:iCs/>
                <w:color w:val="000000" w:themeColor="text1"/>
                <w:sz w:val="24"/>
                <w:szCs w:val="24"/>
                <w:lang w:eastAsia="lv-LV"/>
              </w:rPr>
              <w:t xml:space="preserve">Izdevumus 50 000 </w:t>
            </w:r>
            <w:r w:rsidRPr="005775E7">
              <w:rPr>
                <w:rFonts w:ascii="Times New Roman" w:eastAsia="Times New Roman" w:hAnsi="Times New Roman" w:cs="Times New Roman"/>
                <w:i/>
                <w:iCs/>
                <w:color w:val="000000" w:themeColor="text1"/>
                <w:sz w:val="24"/>
                <w:szCs w:val="24"/>
                <w:lang w:eastAsia="lv-LV"/>
              </w:rPr>
              <w:t>euro</w:t>
            </w:r>
            <w:r w:rsidRPr="005775E7">
              <w:rPr>
                <w:rFonts w:ascii="Times New Roman" w:eastAsia="Times New Roman" w:hAnsi="Times New Roman" w:cs="Times New Roman"/>
                <w:iCs/>
                <w:color w:val="000000" w:themeColor="text1"/>
                <w:sz w:val="24"/>
                <w:szCs w:val="24"/>
                <w:lang w:eastAsia="lv-LV"/>
              </w:rPr>
              <w:t xml:space="preserve"> apmērā sedz no valsts budžeta programmas 02.00.00 “Līdzekļi neparedzētiem gadījumiem”.</w:t>
            </w:r>
          </w:p>
        </w:tc>
      </w:tr>
    </w:tbl>
    <w:p w14:paraId="14DBDECF" w14:textId="77777777" w:rsidR="005775E7" w:rsidRDefault="005775E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5775E7" w:rsidRPr="005775E7" w14:paraId="76D30C6F" w14:textId="77777777" w:rsidTr="005B7B6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7EDC38" w14:textId="77777777" w:rsidR="005775E7" w:rsidRPr="005775E7" w:rsidRDefault="005775E7" w:rsidP="005775E7">
            <w:pPr>
              <w:spacing w:after="0" w:line="240" w:lineRule="auto"/>
              <w:rPr>
                <w:rFonts w:ascii="Times New Roman" w:eastAsia="Times New Roman" w:hAnsi="Times New Roman" w:cs="Times New Roman"/>
                <w:b/>
                <w:bCs/>
                <w:iCs/>
                <w:color w:val="000000" w:themeColor="text1"/>
                <w:sz w:val="24"/>
                <w:szCs w:val="24"/>
                <w:lang w:eastAsia="lv-LV"/>
              </w:rPr>
            </w:pPr>
            <w:r w:rsidRPr="005775E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775E7" w:rsidRPr="005775E7" w14:paraId="68A42841" w14:textId="77777777" w:rsidTr="005B7B6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990F217" w14:textId="77777777" w:rsidR="005775E7" w:rsidRPr="005775E7" w:rsidRDefault="005775E7" w:rsidP="005B7B62">
            <w:pPr>
              <w:spacing w:after="0" w:line="240" w:lineRule="auto"/>
              <w:jc w:val="center"/>
              <w:rPr>
                <w:rFonts w:ascii="Times New Roman" w:eastAsia="Times New Roman" w:hAnsi="Times New Roman" w:cs="Times New Roman"/>
                <w:b/>
                <w:bCs/>
                <w:iCs/>
                <w:color w:val="000000" w:themeColor="text1"/>
                <w:sz w:val="24"/>
                <w:szCs w:val="24"/>
                <w:lang w:eastAsia="lv-LV"/>
              </w:rPr>
            </w:pPr>
            <w:r w:rsidRPr="005775E7">
              <w:rPr>
                <w:rFonts w:ascii="Times New Roman" w:eastAsia="Times New Roman" w:hAnsi="Times New Roman" w:cs="Times New Roman"/>
                <w:iCs/>
                <w:color w:val="000000" w:themeColor="text1"/>
                <w:sz w:val="24"/>
                <w:szCs w:val="24"/>
                <w:lang w:eastAsia="lv-LV"/>
              </w:rPr>
              <w:t>Projekts šo jomu neskar.</w:t>
            </w:r>
          </w:p>
        </w:tc>
      </w:tr>
    </w:tbl>
    <w:p w14:paraId="4C6DE963" w14:textId="5F92BC41" w:rsidR="005624FA" w:rsidRPr="004E01B7" w:rsidRDefault="005624F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2"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97"/>
        <w:gridCol w:w="1584"/>
        <w:gridCol w:w="1394"/>
        <w:gridCol w:w="5296"/>
      </w:tblGrid>
      <w:tr w:rsidR="00211C12" w:rsidRPr="00211C12" w14:paraId="5134E3E2" w14:textId="77777777" w:rsidTr="005B7B6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A3227FC"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35208" w:rsidRPr="00BD3AC6" w14:paraId="2F807CF2" w14:textId="77777777" w:rsidTr="005B7B62">
        <w:trPr>
          <w:tblCellSpacing w:w="15" w:type="dxa"/>
        </w:trPr>
        <w:tc>
          <w:tcPr>
            <w:tcW w:w="398" w:type="pct"/>
            <w:gridSpan w:val="2"/>
            <w:tcBorders>
              <w:top w:val="outset" w:sz="6" w:space="0" w:color="auto"/>
              <w:left w:val="outset" w:sz="6" w:space="0" w:color="auto"/>
              <w:bottom w:val="outset" w:sz="6" w:space="0" w:color="auto"/>
              <w:right w:val="outset" w:sz="6" w:space="0" w:color="auto"/>
            </w:tcBorders>
            <w:hideMark/>
          </w:tcPr>
          <w:p w14:paraId="7517402C"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32" w:type="pct"/>
            <w:gridSpan w:val="2"/>
            <w:tcBorders>
              <w:top w:val="outset" w:sz="6" w:space="0" w:color="auto"/>
              <w:left w:val="outset" w:sz="6" w:space="0" w:color="auto"/>
              <w:bottom w:val="outset" w:sz="6" w:space="0" w:color="auto"/>
              <w:right w:val="outset" w:sz="6" w:space="0" w:color="auto"/>
            </w:tcBorders>
            <w:hideMark/>
          </w:tcPr>
          <w:p w14:paraId="1805C77B"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Saistības pret Eiropas Savienību</w:t>
            </w:r>
          </w:p>
        </w:tc>
        <w:tc>
          <w:tcPr>
            <w:tcW w:w="2904" w:type="pct"/>
            <w:tcBorders>
              <w:top w:val="outset" w:sz="6" w:space="0" w:color="auto"/>
              <w:left w:val="outset" w:sz="6" w:space="0" w:color="auto"/>
              <w:bottom w:val="outset" w:sz="6" w:space="0" w:color="auto"/>
              <w:right w:val="outset" w:sz="6" w:space="0" w:color="auto"/>
            </w:tcBorders>
            <w:hideMark/>
          </w:tcPr>
          <w:p w14:paraId="30C277F3"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neskar saistības, ko Latvija uzņēmusies kā ES dalībvalsts.</w:t>
            </w:r>
          </w:p>
        </w:tc>
      </w:tr>
      <w:tr w:rsidR="00835208" w:rsidRPr="00BD3AC6" w14:paraId="1DE8C291" w14:textId="77777777" w:rsidTr="005B7B62">
        <w:trPr>
          <w:tblCellSpacing w:w="15" w:type="dxa"/>
        </w:trPr>
        <w:tc>
          <w:tcPr>
            <w:tcW w:w="398" w:type="pct"/>
            <w:gridSpan w:val="2"/>
            <w:tcBorders>
              <w:top w:val="outset" w:sz="6" w:space="0" w:color="auto"/>
              <w:left w:val="outset" w:sz="6" w:space="0" w:color="auto"/>
              <w:bottom w:val="outset" w:sz="6" w:space="0" w:color="auto"/>
              <w:right w:val="outset" w:sz="6" w:space="0" w:color="auto"/>
            </w:tcBorders>
            <w:hideMark/>
          </w:tcPr>
          <w:p w14:paraId="6F461751"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32" w:type="pct"/>
            <w:gridSpan w:val="2"/>
            <w:tcBorders>
              <w:top w:val="outset" w:sz="6" w:space="0" w:color="auto"/>
              <w:left w:val="outset" w:sz="6" w:space="0" w:color="auto"/>
              <w:bottom w:val="outset" w:sz="6" w:space="0" w:color="auto"/>
              <w:right w:val="outset" w:sz="6" w:space="0" w:color="auto"/>
            </w:tcBorders>
            <w:hideMark/>
          </w:tcPr>
          <w:p w14:paraId="6EF98299"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Citas starptautiskās saistības</w:t>
            </w:r>
          </w:p>
        </w:tc>
        <w:tc>
          <w:tcPr>
            <w:tcW w:w="2904" w:type="pct"/>
            <w:tcBorders>
              <w:top w:val="outset" w:sz="6" w:space="0" w:color="auto"/>
              <w:left w:val="outset" w:sz="6" w:space="0" w:color="auto"/>
              <w:bottom w:val="outset" w:sz="6" w:space="0" w:color="auto"/>
              <w:right w:val="outset" w:sz="6" w:space="0" w:color="auto"/>
            </w:tcBorders>
            <w:hideMark/>
          </w:tcPr>
          <w:p w14:paraId="7514114E" w14:textId="4863E189" w:rsidR="00835208" w:rsidRPr="00BD3AC6" w:rsidRDefault="00835208" w:rsidP="0089694D">
            <w:pPr>
              <w:spacing w:after="0" w:line="276" w:lineRule="auto"/>
              <w:jc w:val="both"/>
              <w:rPr>
                <w:rFonts w:ascii="Times New Roman" w:eastAsia="Times New Roman" w:hAnsi="Times New Roman" w:cs="Times New Roman"/>
                <w:iCs/>
                <w:color w:val="000000" w:themeColor="text1"/>
                <w:sz w:val="24"/>
                <w:szCs w:val="24"/>
                <w:lang w:eastAsia="lv-LV"/>
              </w:rPr>
            </w:pPr>
            <w:r w:rsidRPr="00716B65">
              <w:rPr>
                <w:rFonts w:ascii="Times New Roman" w:hAnsi="Times New Roman" w:cs="Times New Roman"/>
                <w:color w:val="000000"/>
                <w:sz w:val="24"/>
                <w:szCs w:val="24"/>
              </w:rPr>
              <w:t xml:space="preserve">Projekts atbilst saistībām, ko Latvija ir uzņēmusies kā ANO dalībvalsts, ieviešot pasākumus, ko ANO Drošības padome ir noteikusi par nepieciešamiem, pieņemot rezolūciju </w:t>
            </w:r>
            <w:r>
              <w:rPr>
                <w:rFonts w:ascii="Times New Roman" w:eastAsia="Times New Roman" w:hAnsi="Times New Roman" w:cs="Times New Roman"/>
                <w:sz w:val="24"/>
                <w:szCs w:val="24"/>
                <w:lang w:bidi="lo-LA"/>
              </w:rPr>
              <w:t xml:space="preserve">Nr. 2249 (2015), </w:t>
            </w:r>
            <w:r w:rsidRPr="00716B65">
              <w:rPr>
                <w:rFonts w:ascii="Times New Roman" w:eastAsia="Times New Roman" w:hAnsi="Times New Roman" w:cs="Times New Roman"/>
                <w:sz w:val="24"/>
                <w:szCs w:val="24"/>
                <w:lang w:bidi="lo-LA"/>
              </w:rPr>
              <w:t>kurā ANO dalībvalstis tiek aicinātas spert visus nepieciešamos soļus, lai pastiprinātu un koordinētu centienus</w:t>
            </w:r>
            <w:r w:rsidR="008C536A">
              <w:rPr>
                <w:rFonts w:ascii="Times New Roman" w:eastAsia="Times New Roman" w:hAnsi="Times New Roman" w:cs="Times New Roman"/>
                <w:sz w:val="24"/>
                <w:szCs w:val="24"/>
                <w:lang w:bidi="lo-LA"/>
              </w:rPr>
              <w:t xml:space="preserve"> ISIL kontrolētajās</w:t>
            </w:r>
            <w:r w:rsidRPr="00716B65">
              <w:rPr>
                <w:rFonts w:ascii="Times New Roman" w:eastAsia="Times New Roman" w:hAnsi="Times New Roman" w:cs="Times New Roman"/>
                <w:sz w:val="24"/>
                <w:szCs w:val="24"/>
                <w:lang w:bidi="lo-LA"/>
              </w:rPr>
              <w:t xml:space="preserve"> teritorijās Sīrijā un Irākā, lai novērstu un apturētu ISIL teroristiskos aktus.</w:t>
            </w:r>
          </w:p>
        </w:tc>
      </w:tr>
      <w:tr w:rsidR="00835208" w:rsidRPr="00BD3AC6" w14:paraId="53F125BA" w14:textId="77777777" w:rsidTr="005B7B62">
        <w:trPr>
          <w:tblCellSpacing w:w="15" w:type="dxa"/>
        </w:trPr>
        <w:tc>
          <w:tcPr>
            <w:tcW w:w="398" w:type="pct"/>
            <w:gridSpan w:val="2"/>
            <w:tcBorders>
              <w:top w:val="outset" w:sz="6" w:space="0" w:color="auto"/>
              <w:left w:val="outset" w:sz="6" w:space="0" w:color="auto"/>
              <w:bottom w:val="outset" w:sz="6" w:space="0" w:color="auto"/>
              <w:right w:val="outset" w:sz="6" w:space="0" w:color="auto"/>
            </w:tcBorders>
            <w:hideMark/>
          </w:tcPr>
          <w:p w14:paraId="057CF771"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32" w:type="pct"/>
            <w:gridSpan w:val="2"/>
            <w:tcBorders>
              <w:top w:val="outset" w:sz="6" w:space="0" w:color="auto"/>
              <w:left w:val="outset" w:sz="6" w:space="0" w:color="auto"/>
              <w:bottom w:val="outset" w:sz="6" w:space="0" w:color="auto"/>
              <w:right w:val="outset" w:sz="6" w:space="0" w:color="auto"/>
            </w:tcBorders>
            <w:hideMark/>
          </w:tcPr>
          <w:p w14:paraId="262D5776"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04" w:type="pct"/>
            <w:tcBorders>
              <w:top w:val="outset" w:sz="6" w:space="0" w:color="auto"/>
              <w:left w:val="outset" w:sz="6" w:space="0" w:color="auto"/>
              <w:bottom w:val="outset" w:sz="6" w:space="0" w:color="auto"/>
              <w:right w:val="outset" w:sz="6" w:space="0" w:color="auto"/>
            </w:tcBorders>
            <w:hideMark/>
          </w:tcPr>
          <w:p w14:paraId="34810031" w14:textId="493338AF"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5775E7">
              <w:rPr>
                <w:rFonts w:ascii="Times New Roman" w:eastAsia="Times New Roman" w:hAnsi="Times New Roman" w:cs="Times New Roman"/>
                <w:iCs/>
                <w:color w:val="000000" w:themeColor="text1"/>
                <w:sz w:val="24"/>
                <w:szCs w:val="24"/>
                <w:lang w:eastAsia="lv-LV"/>
              </w:rPr>
              <w:t>.</w:t>
            </w:r>
          </w:p>
        </w:tc>
      </w:tr>
      <w:tr w:rsidR="00211C12" w:rsidRPr="00211C12" w14:paraId="7671838F" w14:textId="77777777" w:rsidTr="005B7B6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p w14:paraId="654126D0" w14:textId="77777777" w:rsidR="00835208" w:rsidRPr="00716B65" w:rsidRDefault="00835208" w:rsidP="00835208">
            <w:pPr>
              <w:jc w:val="center"/>
              <w:rPr>
                <w:rFonts w:ascii="Times New Roman" w:hAnsi="Times New Roman" w:cs="Times New Roman"/>
                <w:b/>
                <w:bCs/>
                <w:sz w:val="24"/>
                <w:szCs w:val="24"/>
              </w:rPr>
            </w:pPr>
            <w:r w:rsidRPr="00716B65">
              <w:rPr>
                <w:rFonts w:ascii="Times New Roman" w:hAnsi="Times New Roman" w:cs="Times New Roman"/>
                <w:b/>
                <w:bCs/>
                <w:sz w:val="24"/>
                <w:szCs w:val="24"/>
              </w:rPr>
              <w:t>2.tabula</w:t>
            </w:r>
          </w:p>
          <w:p w14:paraId="0F7AD607" w14:textId="77777777" w:rsidR="002B6DF0" w:rsidRPr="004E01B7" w:rsidRDefault="00835208" w:rsidP="00835208">
            <w:pPr>
              <w:spacing w:after="0" w:line="240" w:lineRule="auto"/>
              <w:jc w:val="center"/>
              <w:rPr>
                <w:rFonts w:ascii="Times New Roman" w:eastAsia="Times New Roman" w:hAnsi="Times New Roman" w:cs="Times New Roman"/>
                <w:b/>
                <w:bCs/>
                <w:iCs/>
                <w:color w:val="000000" w:themeColor="text1"/>
                <w:sz w:val="24"/>
                <w:szCs w:val="24"/>
                <w:lang w:eastAsia="lv-LV"/>
              </w:rPr>
            </w:pPr>
            <w:r w:rsidRPr="00716B65">
              <w:rPr>
                <w:rFonts w:ascii="Times New Roman" w:hAnsi="Times New Roman" w:cs="Times New Roman"/>
                <w:b/>
                <w:bCs/>
                <w:sz w:val="24"/>
                <w:szCs w:val="24"/>
              </w:rPr>
              <w:lastRenderedPageBreak/>
              <w:t>Ar tiesību akta projektu izpildītās vai uzņemtās saistības, kas izriet no starptautiskajiem tiesību aktiem vai starptautiskas institūcijas</w:t>
            </w:r>
            <w:r>
              <w:rPr>
                <w:rFonts w:ascii="Times New Roman" w:hAnsi="Times New Roman" w:cs="Times New Roman"/>
                <w:b/>
                <w:bCs/>
                <w:sz w:val="24"/>
                <w:szCs w:val="24"/>
              </w:rPr>
              <w:t xml:space="preserve"> vai organizācijas dokumentiem.</w:t>
            </w:r>
          </w:p>
        </w:tc>
      </w:tr>
      <w:tr w:rsidR="00835208" w:rsidRPr="00DC0E40" w14:paraId="25350C9A" w14:textId="77777777" w:rsidTr="005B7B62">
        <w:tblPrEx>
          <w:jc w:val="center"/>
          <w:tblInd w:w="0" w:type="dxa"/>
        </w:tblPrEx>
        <w:trPr>
          <w:trHeight w:val="390"/>
          <w:tblCellSpacing w:w="15" w:type="dxa"/>
          <w:jc w:val="center"/>
        </w:trPr>
        <w:tc>
          <w:tcPr>
            <w:tcW w:w="248" w:type="pct"/>
            <w:tcBorders>
              <w:top w:val="outset" w:sz="6" w:space="0" w:color="auto"/>
              <w:left w:val="outset" w:sz="6" w:space="0" w:color="auto"/>
              <w:bottom w:val="outset" w:sz="6" w:space="0" w:color="auto"/>
              <w:right w:val="outset" w:sz="6" w:space="0" w:color="auto"/>
            </w:tcBorders>
          </w:tcPr>
          <w:p w14:paraId="7BD10DEA"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lastRenderedPageBreak/>
              <w:t>1.</w:t>
            </w:r>
          </w:p>
        </w:tc>
        <w:tc>
          <w:tcPr>
            <w:tcW w:w="1019" w:type="pct"/>
            <w:gridSpan w:val="2"/>
            <w:tcBorders>
              <w:top w:val="outset" w:sz="6" w:space="0" w:color="auto"/>
              <w:left w:val="outset" w:sz="6" w:space="0" w:color="auto"/>
              <w:bottom w:val="outset" w:sz="6" w:space="0" w:color="auto"/>
              <w:right w:val="outset" w:sz="6" w:space="0" w:color="auto"/>
            </w:tcBorders>
          </w:tcPr>
          <w:p w14:paraId="1E0FCBB6"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67" w:type="pct"/>
            <w:gridSpan w:val="2"/>
            <w:tcBorders>
              <w:top w:val="outset" w:sz="6" w:space="0" w:color="auto"/>
              <w:left w:val="outset" w:sz="6" w:space="0" w:color="auto"/>
              <w:bottom w:val="outset" w:sz="6" w:space="0" w:color="auto"/>
              <w:right w:val="outset" w:sz="6" w:space="0" w:color="auto"/>
            </w:tcBorders>
          </w:tcPr>
          <w:p w14:paraId="5F06C8C7" w14:textId="77777777" w:rsidR="00835208" w:rsidRDefault="00835208" w:rsidP="00747B67">
            <w:pPr>
              <w:spacing w:before="120"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2015. gada 20. novembrī pieņemtā </w:t>
            </w:r>
            <w:r w:rsidRPr="00716B65">
              <w:rPr>
                <w:rFonts w:ascii="Times New Roman" w:hAnsi="Times New Roman" w:cs="Times New Roman"/>
                <w:bCs/>
                <w:iCs/>
                <w:sz w:val="24"/>
                <w:szCs w:val="24"/>
              </w:rPr>
              <w:t>ANO Drošības padomes rezolūcija Nr. 2249 (</w:t>
            </w:r>
            <w:r w:rsidRPr="002665AD">
              <w:rPr>
                <w:rFonts w:ascii="Times New Roman" w:hAnsi="Times New Roman" w:cs="Times New Roman"/>
                <w:bCs/>
                <w:iCs/>
                <w:sz w:val="24"/>
                <w:szCs w:val="24"/>
              </w:rPr>
              <w:t>20</w:t>
            </w:r>
            <w:r w:rsidR="00A706DE" w:rsidRPr="002665AD">
              <w:rPr>
                <w:rFonts w:ascii="Times New Roman" w:hAnsi="Times New Roman" w:cs="Times New Roman"/>
                <w:bCs/>
                <w:iCs/>
                <w:sz w:val="24"/>
                <w:szCs w:val="24"/>
              </w:rPr>
              <w:t>15</w:t>
            </w:r>
            <w:r w:rsidRPr="002665AD">
              <w:rPr>
                <w:rFonts w:ascii="Times New Roman" w:hAnsi="Times New Roman" w:cs="Times New Roman"/>
                <w:bCs/>
                <w:iCs/>
                <w:sz w:val="24"/>
                <w:szCs w:val="24"/>
              </w:rPr>
              <w:t>) par</w:t>
            </w:r>
            <w:r>
              <w:rPr>
                <w:rFonts w:ascii="Times New Roman" w:hAnsi="Times New Roman" w:cs="Times New Roman"/>
                <w:bCs/>
                <w:iCs/>
                <w:sz w:val="24"/>
                <w:szCs w:val="24"/>
              </w:rPr>
              <w:t xml:space="preserve"> draudiem starptautiskajam mieram un drošībai, ko rada terorakti. </w:t>
            </w:r>
          </w:p>
          <w:p w14:paraId="225154F5" w14:textId="77777777" w:rsidR="00835208" w:rsidRPr="00716B65" w:rsidRDefault="00835208" w:rsidP="00747B67">
            <w:pPr>
              <w:spacing w:before="120" w:after="120" w:line="240" w:lineRule="auto"/>
              <w:jc w:val="both"/>
              <w:rPr>
                <w:rFonts w:ascii="Times New Roman" w:eastAsia="Times New Roman" w:hAnsi="Times New Roman" w:cs="Times New Roman"/>
                <w:sz w:val="24"/>
                <w:szCs w:val="24"/>
                <w:lang w:eastAsia="lv-LV"/>
              </w:rPr>
            </w:pPr>
          </w:p>
        </w:tc>
      </w:tr>
      <w:tr w:rsidR="00835208" w:rsidRPr="00DC0E40" w14:paraId="49F39053" w14:textId="77777777" w:rsidTr="005B7B62">
        <w:tblPrEx>
          <w:jc w:val="center"/>
          <w:tblInd w:w="0" w:type="dxa"/>
        </w:tblPrEx>
        <w:trPr>
          <w:trHeight w:val="390"/>
          <w:tblCellSpacing w:w="15" w:type="dxa"/>
          <w:jc w:val="center"/>
        </w:trPr>
        <w:tc>
          <w:tcPr>
            <w:tcW w:w="248" w:type="pct"/>
            <w:tcBorders>
              <w:top w:val="outset" w:sz="6" w:space="0" w:color="auto"/>
              <w:left w:val="outset" w:sz="6" w:space="0" w:color="auto"/>
              <w:bottom w:val="outset" w:sz="6" w:space="0" w:color="auto"/>
              <w:right w:val="outset" w:sz="6" w:space="0" w:color="auto"/>
            </w:tcBorders>
          </w:tcPr>
          <w:p w14:paraId="7F31425D"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2.</w:t>
            </w:r>
          </w:p>
        </w:tc>
        <w:tc>
          <w:tcPr>
            <w:tcW w:w="1019" w:type="pct"/>
            <w:gridSpan w:val="2"/>
            <w:tcBorders>
              <w:top w:val="outset" w:sz="6" w:space="0" w:color="auto"/>
              <w:left w:val="outset" w:sz="6" w:space="0" w:color="auto"/>
              <w:bottom w:val="outset" w:sz="6" w:space="0" w:color="auto"/>
              <w:right w:val="outset" w:sz="6" w:space="0" w:color="auto"/>
            </w:tcBorders>
          </w:tcPr>
          <w:p w14:paraId="1FCBE27F"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Cita informācija</w:t>
            </w:r>
          </w:p>
        </w:tc>
        <w:tc>
          <w:tcPr>
            <w:tcW w:w="3667" w:type="pct"/>
            <w:gridSpan w:val="2"/>
            <w:tcBorders>
              <w:top w:val="outset" w:sz="6" w:space="0" w:color="auto"/>
              <w:left w:val="outset" w:sz="6" w:space="0" w:color="auto"/>
              <w:bottom w:val="outset" w:sz="6" w:space="0" w:color="auto"/>
              <w:right w:val="outset" w:sz="6" w:space="0" w:color="auto"/>
            </w:tcBorders>
          </w:tcPr>
          <w:p w14:paraId="6BBCED96" w14:textId="17FB3F39"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Nav</w:t>
            </w:r>
            <w:r w:rsidR="005775E7">
              <w:rPr>
                <w:rFonts w:ascii="Times New Roman" w:eastAsia="Times New Roman" w:hAnsi="Times New Roman" w:cs="Times New Roman"/>
                <w:sz w:val="24"/>
                <w:szCs w:val="24"/>
                <w:lang w:eastAsia="lv-LV"/>
              </w:rPr>
              <w:t>.</w:t>
            </w:r>
          </w:p>
        </w:tc>
      </w:tr>
    </w:tbl>
    <w:p w14:paraId="1FF48B4F"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6F2AE8BB"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1104C"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r w:rsidRPr="00F83487">
              <w:rPr>
                <w:rFonts w:ascii="Times New Roman" w:eastAsia="Times New Roman" w:hAnsi="Times New Roman" w:cs="Times New Roman"/>
                <w:b/>
                <w:bCs/>
                <w:iCs/>
                <w:sz w:val="24"/>
                <w:szCs w:val="24"/>
                <w:lang w:eastAsia="lv-LV"/>
              </w:rPr>
              <w:t>VI. Sabiedrības līdzdalība un komunikācijas aktivitātes</w:t>
            </w:r>
          </w:p>
        </w:tc>
      </w:tr>
      <w:tr w:rsidR="00D810AA" w:rsidRPr="00F83487" w14:paraId="34E753C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2F45D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9654BF"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E3DD37D" w14:textId="77777777" w:rsidR="00D810AA" w:rsidRPr="00F83487" w:rsidRDefault="00D810AA" w:rsidP="00D810AA">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D810AA" w:rsidRPr="00F83487" w14:paraId="23A268D1"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85CC5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FBFCC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A1DC885"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627F855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BCCE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0F9AFE"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DB9F882"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78BB1455" w14:textId="77777777" w:rsidTr="005B7B62">
        <w:trPr>
          <w:trHeight w:val="24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B4D05"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36A0A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BBE9086" w14:textId="673466A5"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Nav</w:t>
            </w:r>
            <w:r w:rsidR="005775E7">
              <w:rPr>
                <w:rFonts w:ascii="Times New Roman" w:eastAsia="Times New Roman" w:hAnsi="Times New Roman" w:cs="Times New Roman"/>
                <w:iCs/>
                <w:color w:val="000000"/>
                <w:sz w:val="24"/>
                <w:szCs w:val="24"/>
                <w:lang w:eastAsia="lv-LV"/>
              </w:rPr>
              <w:t>.</w:t>
            </w:r>
          </w:p>
        </w:tc>
      </w:tr>
    </w:tbl>
    <w:p w14:paraId="3C07EECD" w14:textId="77777777" w:rsidR="00144A94" w:rsidRPr="00F83487" w:rsidRDefault="00144A94" w:rsidP="00144A94">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7D7AD9E8"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60F3EF"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4A94" w:rsidRPr="00F83487" w14:paraId="3C4D9A47"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06A16C"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6BAE16"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025396" w14:textId="6FD6B692" w:rsidR="00144A94" w:rsidRPr="00F83487" w:rsidRDefault="00835208" w:rsidP="00181A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r w:rsidR="005775E7">
              <w:rPr>
                <w:rFonts w:ascii="Times New Roman" w:eastAsia="Times New Roman" w:hAnsi="Times New Roman" w:cs="Times New Roman"/>
                <w:iCs/>
                <w:sz w:val="24"/>
                <w:szCs w:val="24"/>
                <w:lang w:eastAsia="lv-LV"/>
              </w:rPr>
              <w:t>.</w:t>
            </w:r>
          </w:p>
        </w:tc>
      </w:tr>
      <w:tr w:rsidR="00144A94" w:rsidRPr="00F83487" w14:paraId="4D6C5EED"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46825"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BBF874"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izpildes ietekme uz pārvaldes funkcijām un institucionālo struktūru.</w:t>
            </w:r>
            <w:r w:rsidRPr="00F834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377002" w14:textId="77777777" w:rsidR="00144A94" w:rsidRPr="00F83487" w:rsidRDefault="00144A94" w:rsidP="00747B67">
            <w:pPr>
              <w:spacing w:after="0" w:line="240" w:lineRule="auto"/>
              <w:jc w:val="both"/>
              <w:rPr>
                <w:rFonts w:ascii="Times New Roman" w:eastAsia="Times New Roman" w:hAnsi="Times New Roman" w:cs="Times New Roman"/>
                <w:noProof/>
                <w:sz w:val="24"/>
                <w:szCs w:val="24"/>
                <w:lang w:eastAsia="lv-LV"/>
              </w:rPr>
            </w:pPr>
            <w:r w:rsidRPr="00F83487">
              <w:rPr>
                <w:rFonts w:ascii="Times New Roman" w:eastAsia="Times New Roman" w:hAnsi="Times New Roman" w:cs="Times New Roman"/>
                <w:noProof/>
                <w:sz w:val="24"/>
                <w:szCs w:val="24"/>
                <w:lang w:eastAsia="lv-LV"/>
              </w:rPr>
              <w:t>Projekta izpilde notiks esošo pārvaldes funkciju ietvaros. Projekts neparedz jaunu institūciju izveidi, esošo institūciju likvidēšanu vai reorganizāciju.</w:t>
            </w:r>
          </w:p>
          <w:p w14:paraId="46D0A590"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p>
        </w:tc>
      </w:tr>
      <w:tr w:rsidR="00144A94" w:rsidRPr="00F83487" w14:paraId="75301773"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298B1"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289C0A"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F6E807" w14:textId="49D6BA9A" w:rsidR="00144A94" w:rsidRPr="00F83487" w:rsidRDefault="00B46DDB" w:rsidP="00747B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5775E7">
              <w:rPr>
                <w:rFonts w:ascii="Times New Roman" w:eastAsia="Times New Roman" w:hAnsi="Times New Roman" w:cs="Times New Roman"/>
                <w:iCs/>
                <w:sz w:val="24"/>
                <w:szCs w:val="24"/>
                <w:lang w:eastAsia="lv-LV"/>
              </w:rPr>
              <w:t>.</w:t>
            </w:r>
          </w:p>
        </w:tc>
      </w:tr>
    </w:tbl>
    <w:p w14:paraId="25E8D578" w14:textId="77777777" w:rsidR="00546029" w:rsidRDefault="00546029" w:rsidP="00350F03">
      <w:pPr>
        <w:tabs>
          <w:tab w:val="left" w:pos="6237"/>
        </w:tabs>
        <w:spacing w:after="0" w:line="240" w:lineRule="auto"/>
        <w:rPr>
          <w:rFonts w:ascii="Times New Roman" w:hAnsi="Times New Roman" w:cs="Times New Roman"/>
          <w:color w:val="000000" w:themeColor="text1"/>
          <w:sz w:val="24"/>
          <w:szCs w:val="24"/>
        </w:rPr>
      </w:pPr>
    </w:p>
    <w:p w14:paraId="489529A2" w14:textId="77777777" w:rsidR="005B7B62" w:rsidRDefault="005B7B62" w:rsidP="00894C55">
      <w:pPr>
        <w:tabs>
          <w:tab w:val="left" w:pos="6237"/>
        </w:tabs>
        <w:spacing w:after="0" w:line="240" w:lineRule="auto"/>
        <w:rPr>
          <w:rFonts w:ascii="Times New Roman" w:hAnsi="Times New Roman" w:cs="Times New Roman"/>
          <w:color w:val="000000" w:themeColor="text1"/>
          <w:sz w:val="24"/>
          <w:szCs w:val="24"/>
        </w:rPr>
      </w:pPr>
    </w:p>
    <w:p w14:paraId="4D088125" w14:textId="300B9D10" w:rsidR="00546029" w:rsidRDefault="00350F03" w:rsidP="00894C55">
      <w:pPr>
        <w:tabs>
          <w:tab w:val="left" w:pos="6237"/>
        </w:tabs>
        <w:spacing w:after="0" w:line="240" w:lineRule="auto"/>
        <w:rPr>
          <w:rFonts w:ascii="Times New Roman" w:hAnsi="Times New Roman" w:cs="Times New Roman"/>
          <w:color w:val="000000" w:themeColor="text1"/>
          <w:sz w:val="24"/>
          <w:szCs w:val="24"/>
        </w:rPr>
      </w:pPr>
      <w:r w:rsidRPr="00034337">
        <w:rPr>
          <w:rFonts w:ascii="Times New Roman" w:hAnsi="Times New Roman" w:cs="Times New Roman"/>
          <w:color w:val="000000" w:themeColor="text1"/>
          <w:sz w:val="24"/>
          <w:szCs w:val="24"/>
        </w:rPr>
        <w:t>Ārlietu ministrs</w:t>
      </w:r>
      <w:r w:rsidRPr="00034337">
        <w:rPr>
          <w:rFonts w:ascii="Times New Roman" w:hAnsi="Times New Roman" w:cs="Times New Roman"/>
          <w:color w:val="000000" w:themeColor="text1"/>
          <w:sz w:val="24"/>
          <w:szCs w:val="24"/>
        </w:rPr>
        <w:tab/>
      </w:r>
      <w:r w:rsidRPr="00034337">
        <w:rPr>
          <w:rFonts w:ascii="Times New Roman" w:hAnsi="Times New Roman" w:cs="Times New Roman"/>
          <w:color w:val="000000" w:themeColor="text1"/>
          <w:sz w:val="24"/>
          <w:szCs w:val="24"/>
        </w:rPr>
        <w:tab/>
      </w:r>
      <w:r w:rsidRPr="00034337">
        <w:rPr>
          <w:rFonts w:ascii="Times New Roman" w:hAnsi="Times New Roman" w:cs="Times New Roman"/>
          <w:color w:val="000000" w:themeColor="text1"/>
          <w:sz w:val="24"/>
          <w:szCs w:val="24"/>
        </w:rPr>
        <w:tab/>
      </w:r>
      <w:r w:rsidRPr="00034337">
        <w:rPr>
          <w:rFonts w:ascii="Times New Roman" w:eastAsia="Times New Roman" w:hAnsi="Times New Roman"/>
          <w:noProof/>
          <w:color w:val="000000" w:themeColor="text1"/>
          <w:sz w:val="24"/>
          <w:szCs w:val="24"/>
        </w:rPr>
        <w:t xml:space="preserve"> E. Rinkēvičs</w:t>
      </w:r>
    </w:p>
    <w:p w14:paraId="5A4F3CBC"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346F5BA0" w14:textId="77777777" w:rsidR="005B7B62" w:rsidRDefault="005B7B62" w:rsidP="00894C55">
      <w:pPr>
        <w:tabs>
          <w:tab w:val="left" w:pos="6237"/>
        </w:tabs>
        <w:spacing w:after="0" w:line="240" w:lineRule="auto"/>
        <w:rPr>
          <w:rFonts w:ascii="Times New Roman" w:hAnsi="Times New Roman" w:cs="Times New Roman"/>
          <w:color w:val="000000" w:themeColor="text1"/>
          <w:sz w:val="20"/>
          <w:szCs w:val="20"/>
        </w:rPr>
      </w:pPr>
    </w:p>
    <w:p w14:paraId="12CA9801" w14:textId="3B0470FD" w:rsidR="00894C55" w:rsidRPr="005775E7" w:rsidRDefault="007816CF" w:rsidP="00894C55">
      <w:pPr>
        <w:tabs>
          <w:tab w:val="left" w:pos="6237"/>
        </w:tabs>
        <w:spacing w:after="0" w:line="240" w:lineRule="auto"/>
        <w:rPr>
          <w:rFonts w:ascii="Times New Roman" w:hAnsi="Times New Roman" w:cs="Times New Roman"/>
          <w:color w:val="000000" w:themeColor="text1"/>
          <w:sz w:val="20"/>
          <w:szCs w:val="20"/>
        </w:rPr>
      </w:pPr>
      <w:r w:rsidRPr="005775E7">
        <w:rPr>
          <w:rFonts w:ascii="Times New Roman" w:hAnsi="Times New Roman" w:cs="Times New Roman"/>
          <w:color w:val="000000" w:themeColor="text1"/>
          <w:sz w:val="20"/>
          <w:szCs w:val="20"/>
        </w:rPr>
        <w:t>Skrastiņa</w:t>
      </w:r>
      <w:r w:rsidR="00350F03" w:rsidRPr="005775E7">
        <w:rPr>
          <w:rFonts w:ascii="Times New Roman" w:hAnsi="Times New Roman" w:cs="Times New Roman"/>
          <w:color w:val="000000" w:themeColor="text1"/>
          <w:sz w:val="20"/>
          <w:szCs w:val="20"/>
        </w:rPr>
        <w:t xml:space="preserve"> </w:t>
      </w:r>
      <w:r w:rsidR="00350F03" w:rsidRPr="005775E7">
        <w:rPr>
          <w:rFonts w:ascii="Times New Roman" w:hAnsi="Times New Roman" w:cs="Times New Roman"/>
          <w:noProof/>
          <w:color w:val="000000" w:themeColor="text1"/>
          <w:sz w:val="20"/>
          <w:szCs w:val="20"/>
        </w:rPr>
        <w:t>6701</w:t>
      </w:r>
      <w:r w:rsidR="00892BEA" w:rsidRPr="005775E7">
        <w:rPr>
          <w:rFonts w:ascii="Times New Roman" w:hAnsi="Times New Roman" w:cs="Times New Roman"/>
          <w:noProof/>
          <w:color w:val="000000" w:themeColor="text1"/>
          <w:sz w:val="20"/>
          <w:szCs w:val="20"/>
        </w:rPr>
        <w:t>6324</w:t>
      </w:r>
    </w:p>
    <w:p w14:paraId="0136222D" w14:textId="77777777" w:rsidR="00350F03" w:rsidRPr="005775E7" w:rsidRDefault="00771A45" w:rsidP="00894C55">
      <w:pPr>
        <w:tabs>
          <w:tab w:val="left" w:pos="6237"/>
        </w:tabs>
        <w:spacing w:after="0" w:line="240" w:lineRule="auto"/>
        <w:rPr>
          <w:rFonts w:ascii="Times New Roman" w:hAnsi="Times New Roman" w:cs="Times New Roman"/>
          <w:noProof/>
          <w:color w:val="000000" w:themeColor="text1"/>
          <w:sz w:val="20"/>
          <w:szCs w:val="20"/>
        </w:rPr>
      </w:pPr>
      <w:hyperlink r:id="rId13" w:history="1">
        <w:r w:rsidR="00892BEA" w:rsidRPr="005B7B62">
          <w:rPr>
            <w:rStyle w:val="Hyperlink"/>
            <w:rFonts w:ascii="Times New Roman" w:hAnsi="Times New Roman" w:cs="Times New Roman"/>
            <w:color w:val="000000" w:themeColor="text1"/>
            <w:sz w:val="20"/>
            <w:szCs w:val="20"/>
            <w:u w:val="none"/>
          </w:rPr>
          <w:t>iveta.skrastina@mfa.gov.lv</w:t>
        </w:r>
      </w:hyperlink>
    </w:p>
    <w:sectPr w:rsidR="00350F03" w:rsidRPr="005775E7" w:rsidSect="009A265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A95B" w16cex:dateUtc="2020-05-31T19:08:00Z"/>
  <w16cex:commentExtensible w16cex:durableId="227F5127" w16cex:dateUtc="2020-06-01T0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C825" w14:textId="77777777" w:rsidR="003C021F" w:rsidRDefault="003C021F" w:rsidP="00894C55">
      <w:pPr>
        <w:spacing w:after="0" w:line="240" w:lineRule="auto"/>
      </w:pPr>
      <w:r>
        <w:separator/>
      </w:r>
    </w:p>
  </w:endnote>
  <w:endnote w:type="continuationSeparator" w:id="0">
    <w:p w14:paraId="47E6D873" w14:textId="77777777" w:rsidR="003C021F" w:rsidRDefault="003C02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7C4D" w14:textId="77777777" w:rsidR="00966876" w:rsidRDefault="00966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2D0" w14:textId="26643BB9" w:rsidR="00747B67" w:rsidRPr="005602C3" w:rsidRDefault="00966876" w:rsidP="005602C3">
    <w:pPr>
      <w:pStyle w:val="Footer"/>
    </w:pPr>
    <w:fldSimple w:instr=" FILENAME  \* FirstCap  \* MERGEFORMAT ">
      <w:r w:rsidR="002F1049">
        <w:rPr>
          <w:rFonts w:ascii="Times New Roman" w:hAnsi="Times New Roman" w:cs="Times New Roman"/>
          <w:noProof/>
          <w:sz w:val="20"/>
          <w:szCs w:val="20"/>
        </w:rPr>
        <w:t>AManot_</w:t>
      </w:r>
      <w:r w:rsidR="0043032A">
        <w:rPr>
          <w:rFonts w:ascii="Times New Roman" w:hAnsi="Times New Roman" w:cs="Times New Roman"/>
          <w:noProof/>
          <w:sz w:val="20"/>
          <w:szCs w:val="20"/>
        </w:rPr>
        <w:t>0406</w:t>
      </w:r>
      <w:r w:rsidR="00AA2DA5">
        <w:rPr>
          <w:rFonts w:ascii="Times New Roman" w:hAnsi="Times New Roman" w:cs="Times New Roman"/>
          <w:noProof/>
          <w:sz w:val="20"/>
          <w:szCs w:val="20"/>
        </w:rPr>
        <w:t>2</w:t>
      </w:r>
      <w:r>
        <w:rPr>
          <w:rFonts w:ascii="Times New Roman" w:hAnsi="Times New Roman" w:cs="Times New Roman"/>
          <w:noProof/>
          <w:sz w:val="20"/>
          <w:szCs w:val="20"/>
        </w:rPr>
        <w:t>021</w:t>
      </w:r>
      <w:r w:rsidR="00747B67">
        <w:rPr>
          <w:rFonts w:ascii="Times New Roman" w:hAnsi="Times New Roman" w:cs="Times New Roman"/>
          <w:noProof/>
          <w:sz w:val="20"/>
          <w:szCs w:val="20"/>
        </w:rPr>
        <w:t>_</w:t>
      </w:r>
    </w:fldSimple>
    <w:r w:rsidR="00747B67">
      <w:rPr>
        <w:rFonts w:ascii="Times New Roman" w:hAnsi="Times New Roman" w:cs="Times New Roman"/>
        <w:sz w:val="20"/>
        <w:szCs w:val="20"/>
      </w:rPr>
      <w:t>Sirija;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2F00" w14:textId="10D6B48A" w:rsidR="00747B67" w:rsidRPr="00FC0BCF" w:rsidRDefault="00966876" w:rsidP="00502046">
    <w:pPr>
      <w:pStyle w:val="Footer"/>
      <w:rPr>
        <w:rFonts w:ascii="Times New Roman" w:hAnsi="Times New Roman" w:cs="Times New Roman"/>
        <w:noProof/>
        <w:sz w:val="20"/>
        <w:szCs w:val="20"/>
      </w:rPr>
    </w:pPr>
    <w:fldSimple w:instr=" FILENAME  \* FirstCap  \* MERGEFORMAT ">
      <w:r w:rsidR="00747B67">
        <w:rPr>
          <w:rFonts w:ascii="Times New Roman" w:hAnsi="Times New Roman" w:cs="Times New Roman"/>
          <w:noProof/>
          <w:sz w:val="20"/>
          <w:szCs w:val="20"/>
        </w:rPr>
        <w:t>AManot_</w:t>
      </w:r>
    </w:fldSimple>
    <w:r w:rsidR="0043032A">
      <w:rPr>
        <w:rFonts w:ascii="Times New Roman" w:hAnsi="Times New Roman" w:cs="Times New Roman"/>
        <w:noProof/>
        <w:sz w:val="20"/>
        <w:szCs w:val="20"/>
      </w:rPr>
      <w:t>04062</w:t>
    </w:r>
    <w:r>
      <w:rPr>
        <w:rFonts w:ascii="Times New Roman" w:hAnsi="Times New Roman" w:cs="Times New Roman"/>
        <w:noProof/>
        <w:sz w:val="20"/>
        <w:szCs w:val="20"/>
      </w:rPr>
      <w:t>02</w:t>
    </w:r>
    <w:r w:rsidR="0043032A">
      <w:rPr>
        <w:rFonts w:ascii="Times New Roman" w:hAnsi="Times New Roman" w:cs="Times New Roman"/>
        <w:noProof/>
        <w:sz w:val="20"/>
        <w:szCs w:val="20"/>
      </w:rPr>
      <w:t>1</w:t>
    </w:r>
    <w:r w:rsidR="004D3778">
      <w:rPr>
        <w:rFonts w:ascii="Times New Roman" w:hAnsi="Times New Roman" w:cs="Times New Roman"/>
        <w:noProof/>
        <w:sz w:val="20"/>
        <w:szCs w:val="20"/>
      </w:rPr>
      <w:t>_Sirija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E6A1" w14:textId="77777777" w:rsidR="003C021F" w:rsidRDefault="003C021F" w:rsidP="00894C55">
      <w:pPr>
        <w:spacing w:after="0" w:line="240" w:lineRule="auto"/>
      </w:pPr>
      <w:r>
        <w:separator/>
      </w:r>
    </w:p>
  </w:footnote>
  <w:footnote w:type="continuationSeparator" w:id="0">
    <w:p w14:paraId="5DBECD44" w14:textId="77777777" w:rsidR="003C021F" w:rsidRDefault="003C02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073" w14:textId="77777777" w:rsidR="00966876" w:rsidRDefault="0096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D375DA" w14:textId="1BCDBFD9" w:rsidR="00747B67" w:rsidRPr="00C25B49" w:rsidRDefault="00747B6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68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E257" w14:textId="77777777" w:rsidR="00966876" w:rsidRDefault="0096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07B"/>
    <w:multiLevelType w:val="hybridMultilevel"/>
    <w:tmpl w:val="71809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50ACA"/>
    <w:multiLevelType w:val="hybridMultilevel"/>
    <w:tmpl w:val="4B740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61B12"/>
    <w:multiLevelType w:val="hybridMultilevel"/>
    <w:tmpl w:val="7B8AD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86DFF"/>
    <w:multiLevelType w:val="hybridMultilevel"/>
    <w:tmpl w:val="004CD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D7E38"/>
    <w:multiLevelType w:val="hybridMultilevel"/>
    <w:tmpl w:val="72BC0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398"/>
    <w:rsid w:val="0003421F"/>
    <w:rsid w:val="00034337"/>
    <w:rsid w:val="00036130"/>
    <w:rsid w:val="000403A5"/>
    <w:rsid w:val="00061C87"/>
    <w:rsid w:val="00072DFA"/>
    <w:rsid w:val="0007389E"/>
    <w:rsid w:val="00082338"/>
    <w:rsid w:val="0009048A"/>
    <w:rsid w:val="00093EA2"/>
    <w:rsid w:val="000A286E"/>
    <w:rsid w:val="000A2978"/>
    <w:rsid w:val="000A3095"/>
    <w:rsid w:val="000B3066"/>
    <w:rsid w:val="000B759B"/>
    <w:rsid w:val="000E0429"/>
    <w:rsid w:val="000E18AF"/>
    <w:rsid w:val="000E2168"/>
    <w:rsid w:val="000E64F1"/>
    <w:rsid w:val="000F17C1"/>
    <w:rsid w:val="000F589A"/>
    <w:rsid w:val="000F75B5"/>
    <w:rsid w:val="00103659"/>
    <w:rsid w:val="0010639F"/>
    <w:rsid w:val="001107CC"/>
    <w:rsid w:val="0011509C"/>
    <w:rsid w:val="00120294"/>
    <w:rsid w:val="00122DEE"/>
    <w:rsid w:val="0012399F"/>
    <w:rsid w:val="00123AE7"/>
    <w:rsid w:val="001251AD"/>
    <w:rsid w:val="001336C2"/>
    <w:rsid w:val="00134226"/>
    <w:rsid w:val="00136533"/>
    <w:rsid w:val="00142236"/>
    <w:rsid w:val="00144A94"/>
    <w:rsid w:val="00151158"/>
    <w:rsid w:val="001621A6"/>
    <w:rsid w:val="00163718"/>
    <w:rsid w:val="00164811"/>
    <w:rsid w:val="001648EF"/>
    <w:rsid w:val="00167E2E"/>
    <w:rsid w:val="00180111"/>
    <w:rsid w:val="00181AF2"/>
    <w:rsid w:val="001874EB"/>
    <w:rsid w:val="001A27F2"/>
    <w:rsid w:val="001A5630"/>
    <w:rsid w:val="001B1441"/>
    <w:rsid w:val="001B1CCE"/>
    <w:rsid w:val="001B6208"/>
    <w:rsid w:val="001B73EE"/>
    <w:rsid w:val="001C76C0"/>
    <w:rsid w:val="001D7611"/>
    <w:rsid w:val="001E43D2"/>
    <w:rsid w:val="001E7AF2"/>
    <w:rsid w:val="001F4899"/>
    <w:rsid w:val="001F68DD"/>
    <w:rsid w:val="002019A3"/>
    <w:rsid w:val="0020756D"/>
    <w:rsid w:val="00211C12"/>
    <w:rsid w:val="00211C72"/>
    <w:rsid w:val="002121A7"/>
    <w:rsid w:val="00220560"/>
    <w:rsid w:val="00237E6D"/>
    <w:rsid w:val="00242E94"/>
    <w:rsid w:val="00243426"/>
    <w:rsid w:val="00246192"/>
    <w:rsid w:val="00247BAB"/>
    <w:rsid w:val="00251E3C"/>
    <w:rsid w:val="00254EDE"/>
    <w:rsid w:val="002642CC"/>
    <w:rsid w:val="00264C92"/>
    <w:rsid w:val="002659C7"/>
    <w:rsid w:val="00265BF7"/>
    <w:rsid w:val="002665AD"/>
    <w:rsid w:val="002818F0"/>
    <w:rsid w:val="00290D6F"/>
    <w:rsid w:val="002947AF"/>
    <w:rsid w:val="002A065D"/>
    <w:rsid w:val="002A334F"/>
    <w:rsid w:val="002A5491"/>
    <w:rsid w:val="002B3E40"/>
    <w:rsid w:val="002B6802"/>
    <w:rsid w:val="002B6DF0"/>
    <w:rsid w:val="002C123E"/>
    <w:rsid w:val="002C25FD"/>
    <w:rsid w:val="002D22ED"/>
    <w:rsid w:val="002D29C2"/>
    <w:rsid w:val="002E1C05"/>
    <w:rsid w:val="002E2FC5"/>
    <w:rsid w:val="002E6692"/>
    <w:rsid w:val="002E70A6"/>
    <w:rsid w:val="002F1049"/>
    <w:rsid w:val="002F34C1"/>
    <w:rsid w:val="002F6C32"/>
    <w:rsid w:val="00301E35"/>
    <w:rsid w:val="003067BD"/>
    <w:rsid w:val="00312D7A"/>
    <w:rsid w:val="00325E07"/>
    <w:rsid w:val="0033650A"/>
    <w:rsid w:val="00340C61"/>
    <w:rsid w:val="00341FFB"/>
    <w:rsid w:val="00345FE0"/>
    <w:rsid w:val="0034652F"/>
    <w:rsid w:val="00350F03"/>
    <w:rsid w:val="003514E6"/>
    <w:rsid w:val="00361F84"/>
    <w:rsid w:val="003664C5"/>
    <w:rsid w:val="003808B5"/>
    <w:rsid w:val="0038189E"/>
    <w:rsid w:val="00387466"/>
    <w:rsid w:val="003879B2"/>
    <w:rsid w:val="003937E9"/>
    <w:rsid w:val="00394B33"/>
    <w:rsid w:val="003A0589"/>
    <w:rsid w:val="003A65A0"/>
    <w:rsid w:val="003B0BF9"/>
    <w:rsid w:val="003C021F"/>
    <w:rsid w:val="003C0E5F"/>
    <w:rsid w:val="003C1E2A"/>
    <w:rsid w:val="003C681A"/>
    <w:rsid w:val="003C6A11"/>
    <w:rsid w:val="003D5DAF"/>
    <w:rsid w:val="003E0791"/>
    <w:rsid w:val="003E2D7C"/>
    <w:rsid w:val="003E46E7"/>
    <w:rsid w:val="003E47FB"/>
    <w:rsid w:val="003F28AC"/>
    <w:rsid w:val="00400694"/>
    <w:rsid w:val="00401EA4"/>
    <w:rsid w:val="00410AFA"/>
    <w:rsid w:val="00427AE1"/>
    <w:rsid w:val="0043032A"/>
    <w:rsid w:val="00431645"/>
    <w:rsid w:val="00436AA6"/>
    <w:rsid w:val="00437C18"/>
    <w:rsid w:val="00443651"/>
    <w:rsid w:val="00445045"/>
    <w:rsid w:val="004454FE"/>
    <w:rsid w:val="0045227B"/>
    <w:rsid w:val="00456E40"/>
    <w:rsid w:val="00461059"/>
    <w:rsid w:val="00471F27"/>
    <w:rsid w:val="004942AA"/>
    <w:rsid w:val="00495ECB"/>
    <w:rsid w:val="004A3644"/>
    <w:rsid w:val="004B3F60"/>
    <w:rsid w:val="004B5F13"/>
    <w:rsid w:val="004B7651"/>
    <w:rsid w:val="004C0DE7"/>
    <w:rsid w:val="004C1945"/>
    <w:rsid w:val="004C502B"/>
    <w:rsid w:val="004D075A"/>
    <w:rsid w:val="004D3778"/>
    <w:rsid w:val="004D4302"/>
    <w:rsid w:val="004E01B7"/>
    <w:rsid w:val="004F035C"/>
    <w:rsid w:val="004F25E8"/>
    <w:rsid w:val="0050178F"/>
    <w:rsid w:val="00502046"/>
    <w:rsid w:val="00505025"/>
    <w:rsid w:val="00512041"/>
    <w:rsid w:val="00520AC3"/>
    <w:rsid w:val="00531FB5"/>
    <w:rsid w:val="0053604F"/>
    <w:rsid w:val="00543DBC"/>
    <w:rsid w:val="00546029"/>
    <w:rsid w:val="00546099"/>
    <w:rsid w:val="0055526B"/>
    <w:rsid w:val="005602C3"/>
    <w:rsid w:val="005624FA"/>
    <w:rsid w:val="005775E7"/>
    <w:rsid w:val="00577A5A"/>
    <w:rsid w:val="00580FAE"/>
    <w:rsid w:val="00582F5D"/>
    <w:rsid w:val="005866B1"/>
    <w:rsid w:val="005B1476"/>
    <w:rsid w:val="005B7B62"/>
    <w:rsid w:val="005C1A69"/>
    <w:rsid w:val="005D3BE2"/>
    <w:rsid w:val="005E33E5"/>
    <w:rsid w:val="005F2920"/>
    <w:rsid w:val="005F62CD"/>
    <w:rsid w:val="006120DE"/>
    <w:rsid w:val="00615B7E"/>
    <w:rsid w:val="00615E25"/>
    <w:rsid w:val="00621D76"/>
    <w:rsid w:val="0063514A"/>
    <w:rsid w:val="006419DB"/>
    <w:rsid w:val="00643603"/>
    <w:rsid w:val="006456CA"/>
    <w:rsid w:val="00646AF0"/>
    <w:rsid w:val="00655F2C"/>
    <w:rsid w:val="006647F0"/>
    <w:rsid w:val="00665712"/>
    <w:rsid w:val="00667820"/>
    <w:rsid w:val="00693F74"/>
    <w:rsid w:val="006A5F70"/>
    <w:rsid w:val="006B0017"/>
    <w:rsid w:val="006B16E0"/>
    <w:rsid w:val="006B6B90"/>
    <w:rsid w:val="006D3C55"/>
    <w:rsid w:val="006D6DBF"/>
    <w:rsid w:val="006E0D21"/>
    <w:rsid w:val="006E1081"/>
    <w:rsid w:val="006E1130"/>
    <w:rsid w:val="006E166F"/>
    <w:rsid w:val="006F7E18"/>
    <w:rsid w:val="0071568E"/>
    <w:rsid w:val="00720585"/>
    <w:rsid w:val="00730ADC"/>
    <w:rsid w:val="00740CE3"/>
    <w:rsid w:val="00747B67"/>
    <w:rsid w:val="00751426"/>
    <w:rsid w:val="00755371"/>
    <w:rsid w:val="00764EA8"/>
    <w:rsid w:val="00771A45"/>
    <w:rsid w:val="00773AF6"/>
    <w:rsid w:val="0077668C"/>
    <w:rsid w:val="007816CF"/>
    <w:rsid w:val="0078243E"/>
    <w:rsid w:val="00782D92"/>
    <w:rsid w:val="007846F2"/>
    <w:rsid w:val="0078571B"/>
    <w:rsid w:val="007865A6"/>
    <w:rsid w:val="00794988"/>
    <w:rsid w:val="00795F71"/>
    <w:rsid w:val="007B1B5E"/>
    <w:rsid w:val="007B2CF9"/>
    <w:rsid w:val="007B68E6"/>
    <w:rsid w:val="007D2B52"/>
    <w:rsid w:val="007D413F"/>
    <w:rsid w:val="007D6A2D"/>
    <w:rsid w:val="007E5F7A"/>
    <w:rsid w:val="007E6ABE"/>
    <w:rsid w:val="007E73AB"/>
    <w:rsid w:val="007F18F7"/>
    <w:rsid w:val="007F3FFF"/>
    <w:rsid w:val="007F4DDC"/>
    <w:rsid w:val="0080401C"/>
    <w:rsid w:val="00804966"/>
    <w:rsid w:val="00810DED"/>
    <w:rsid w:val="0081503B"/>
    <w:rsid w:val="00816C11"/>
    <w:rsid w:val="008204FC"/>
    <w:rsid w:val="0082287B"/>
    <w:rsid w:val="00825673"/>
    <w:rsid w:val="00827101"/>
    <w:rsid w:val="00832B84"/>
    <w:rsid w:val="00832BD2"/>
    <w:rsid w:val="00835208"/>
    <w:rsid w:val="008359DE"/>
    <w:rsid w:val="00842B9E"/>
    <w:rsid w:val="0085036A"/>
    <w:rsid w:val="00855568"/>
    <w:rsid w:val="00883756"/>
    <w:rsid w:val="0088418F"/>
    <w:rsid w:val="00892BEA"/>
    <w:rsid w:val="00894C55"/>
    <w:rsid w:val="0089694D"/>
    <w:rsid w:val="008A369E"/>
    <w:rsid w:val="008B5011"/>
    <w:rsid w:val="008C1E2A"/>
    <w:rsid w:val="008C28FF"/>
    <w:rsid w:val="008C4C03"/>
    <w:rsid w:val="008C536A"/>
    <w:rsid w:val="008D0004"/>
    <w:rsid w:val="008D15FB"/>
    <w:rsid w:val="008D1F5D"/>
    <w:rsid w:val="008F25C0"/>
    <w:rsid w:val="008F7578"/>
    <w:rsid w:val="00900002"/>
    <w:rsid w:val="00907AB3"/>
    <w:rsid w:val="00922202"/>
    <w:rsid w:val="00925B0F"/>
    <w:rsid w:val="00944545"/>
    <w:rsid w:val="00956F59"/>
    <w:rsid w:val="00966876"/>
    <w:rsid w:val="00975FB0"/>
    <w:rsid w:val="0098312C"/>
    <w:rsid w:val="009837D6"/>
    <w:rsid w:val="0099322A"/>
    <w:rsid w:val="009A2654"/>
    <w:rsid w:val="009A28B3"/>
    <w:rsid w:val="009A34AE"/>
    <w:rsid w:val="009B76C5"/>
    <w:rsid w:val="009C08C5"/>
    <w:rsid w:val="009C65C2"/>
    <w:rsid w:val="009D0245"/>
    <w:rsid w:val="009E04E8"/>
    <w:rsid w:val="009E557B"/>
    <w:rsid w:val="009E5DBF"/>
    <w:rsid w:val="00A04279"/>
    <w:rsid w:val="00A06510"/>
    <w:rsid w:val="00A06C9D"/>
    <w:rsid w:val="00A07823"/>
    <w:rsid w:val="00A10FC3"/>
    <w:rsid w:val="00A11089"/>
    <w:rsid w:val="00A167D8"/>
    <w:rsid w:val="00A219A9"/>
    <w:rsid w:val="00A225D6"/>
    <w:rsid w:val="00A225E3"/>
    <w:rsid w:val="00A2309C"/>
    <w:rsid w:val="00A310EB"/>
    <w:rsid w:val="00A356E5"/>
    <w:rsid w:val="00A45782"/>
    <w:rsid w:val="00A46794"/>
    <w:rsid w:val="00A47AF5"/>
    <w:rsid w:val="00A6073E"/>
    <w:rsid w:val="00A678F0"/>
    <w:rsid w:val="00A706DE"/>
    <w:rsid w:val="00A7688E"/>
    <w:rsid w:val="00A81618"/>
    <w:rsid w:val="00A97730"/>
    <w:rsid w:val="00AA002C"/>
    <w:rsid w:val="00AA2DA5"/>
    <w:rsid w:val="00AA45C7"/>
    <w:rsid w:val="00AA7FEA"/>
    <w:rsid w:val="00AB2E80"/>
    <w:rsid w:val="00AB45D7"/>
    <w:rsid w:val="00AC36C1"/>
    <w:rsid w:val="00AC400C"/>
    <w:rsid w:val="00AE103D"/>
    <w:rsid w:val="00AE20D0"/>
    <w:rsid w:val="00AE5567"/>
    <w:rsid w:val="00AF1239"/>
    <w:rsid w:val="00AF371C"/>
    <w:rsid w:val="00AF4240"/>
    <w:rsid w:val="00B101AB"/>
    <w:rsid w:val="00B11E95"/>
    <w:rsid w:val="00B1230D"/>
    <w:rsid w:val="00B16480"/>
    <w:rsid w:val="00B21014"/>
    <w:rsid w:val="00B2165C"/>
    <w:rsid w:val="00B22655"/>
    <w:rsid w:val="00B2665D"/>
    <w:rsid w:val="00B46DDB"/>
    <w:rsid w:val="00B60C94"/>
    <w:rsid w:val="00B70F59"/>
    <w:rsid w:val="00B739DF"/>
    <w:rsid w:val="00B75A48"/>
    <w:rsid w:val="00B804E9"/>
    <w:rsid w:val="00B80644"/>
    <w:rsid w:val="00B8105A"/>
    <w:rsid w:val="00B818CC"/>
    <w:rsid w:val="00B92F7A"/>
    <w:rsid w:val="00BA20AA"/>
    <w:rsid w:val="00BB1EEF"/>
    <w:rsid w:val="00BB3C5C"/>
    <w:rsid w:val="00BB3CA1"/>
    <w:rsid w:val="00BC20DD"/>
    <w:rsid w:val="00BC300A"/>
    <w:rsid w:val="00BC754F"/>
    <w:rsid w:val="00BD17DE"/>
    <w:rsid w:val="00BD3E48"/>
    <w:rsid w:val="00BD4425"/>
    <w:rsid w:val="00BE366D"/>
    <w:rsid w:val="00BE52AF"/>
    <w:rsid w:val="00BE5D49"/>
    <w:rsid w:val="00C011B8"/>
    <w:rsid w:val="00C03370"/>
    <w:rsid w:val="00C0376A"/>
    <w:rsid w:val="00C116BE"/>
    <w:rsid w:val="00C25B49"/>
    <w:rsid w:val="00C271B6"/>
    <w:rsid w:val="00C276BA"/>
    <w:rsid w:val="00C276F4"/>
    <w:rsid w:val="00C34C24"/>
    <w:rsid w:val="00C420EF"/>
    <w:rsid w:val="00C511AE"/>
    <w:rsid w:val="00C5134F"/>
    <w:rsid w:val="00C61674"/>
    <w:rsid w:val="00C61CBA"/>
    <w:rsid w:val="00C67C27"/>
    <w:rsid w:val="00C7011B"/>
    <w:rsid w:val="00C70B93"/>
    <w:rsid w:val="00C73A46"/>
    <w:rsid w:val="00C74477"/>
    <w:rsid w:val="00C75ED0"/>
    <w:rsid w:val="00C912B4"/>
    <w:rsid w:val="00C93721"/>
    <w:rsid w:val="00CA1F76"/>
    <w:rsid w:val="00CA3EB9"/>
    <w:rsid w:val="00CC0D2D"/>
    <w:rsid w:val="00CC60E9"/>
    <w:rsid w:val="00CE400A"/>
    <w:rsid w:val="00CE5657"/>
    <w:rsid w:val="00CE58E7"/>
    <w:rsid w:val="00CF3EB3"/>
    <w:rsid w:val="00CF4A4B"/>
    <w:rsid w:val="00CF6B78"/>
    <w:rsid w:val="00D07C66"/>
    <w:rsid w:val="00D10D05"/>
    <w:rsid w:val="00D133F8"/>
    <w:rsid w:val="00D146AE"/>
    <w:rsid w:val="00D14A3E"/>
    <w:rsid w:val="00D159F7"/>
    <w:rsid w:val="00D16AEF"/>
    <w:rsid w:val="00D21BFF"/>
    <w:rsid w:val="00D31A76"/>
    <w:rsid w:val="00D333EE"/>
    <w:rsid w:val="00D33784"/>
    <w:rsid w:val="00D6339E"/>
    <w:rsid w:val="00D646FE"/>
    <w:rsid w:val="00D6779D"/>
    <w:rsid w:val="00D810AA"/>
    <w:rsid w:val="00D82485"/>
    <w:rsid w:val="00D94DA7"/>
    <w:rsid w:val="00D9570F"/>
    <w:rsid w:val="00DA0868"/>
    <w:rsid w:val="00DA440D"/>
    <w:rsid w:val="00DA6099"/>
    <w:rsid w:val="00DB34B2"/>
    <w:rsid w:val="00DB4291"/>
    <w:rsid w:val="00DB657C"/>
    <w:rsid w:val="00DC03DB"/>
    <w:rsid w:val="00DD14E1"/>
    <w:rsid w:val="00DD372D"/>
    <w:rsid w:val="00E00328"/>
    <w:rsid w:val="00E02627"/>
    <w:rsid w:val="00E07C0E"/>
    <w:rsid w:val="00E12FD8"/>
    <w:rsid w:val="00E23CB1"/>
    <w:rsid w:val="00E24B46"/>
    <w:rsid w:val="00E26B19"/>
    <w:rsid w:val="00E360D2"/>
    <w:rsid w:val="00E3716B"/>
    <w:rsid w:val="00E371EB"/>
    <w:rsid w:val="00E404F4"/>
    <w:rsid w:val="00E4244B"/>
    <w:rsid w:val="00E43E63"/>
    <w:rsid w:val="00E503DE"/>
    <w:rsid w:val="00E50E87"/>
    <w:rsid w:val="00E52AF0"/>
    <w:rsid w:val="00E5323B"/>
    <w:rsid w:val="00E53E36"/>
    <w:rsid w:val="00E604BE"/>
    <w:rsid w:val="00E61A23"/>
    <w:rsid w:val="00E72385"/>
    <w:rsid w:val="00E74C33"/>
    <w:rsid w:val="00E7569E"/>
    <w:rsid w:val="00E8749E"/>
    <w:rsid w:val="00E8777D"/>
    <w:rsid w:val="00E90C01"/>
    <w:rsid w:val="00E93003"/>
    <w:rsid w:val="00E94398"/>
    <w:rsid w:val="00EA486E"/>
    <w:rsid w:val="00EA72C6"/>
    <w:rsid w:val="00EA7B46"/>
    <w:rsid w:val="00EB47FF"/>
    <w:rsid w:val="00EB52F8"/>
    <w:rsid w:val="00EB5BD8"/>
    <w:rsid w:val="00EC4EB4"/>
    <w:rsid w:val="00EC5291"/>
    <w:rsid w:val="00ED3EB0"/>
    <w:rsid w:val="00ED74E9"/>
    <w:rsid w:val="00EE1364"/>
    <w:rsid w:val="00EF7391"/>
    <w:rsid w:val="00F151C5"/>
    <w:rsid w:val="00F2206E"/>
    <w:rsid w:val="00F25D1E"/>
    <w:rsid w:val="00F51435"/>
    <w:rsid w:val="00F53189"/>
    <w:rsid w:val="00F57B0C"/>
    <w:rsid w:val="00F60782"/>
    <w:rsid w:val="00F60E4C"/>
    <w:rsid w:val="00F62EA6"/>
    <w:rsid w:val="00F70C87"/>
    <w:rsid w:val="00F86FB7"/>
    <w:rsid w:val="00F913A1"/>
    <w:rsid w:val="00F965E9"/>
    <w:rsid w:val="00FA1878"/>
    <w:rsid w:val="00FC0BCF"/>
    <w:rsid w:val="00FC34E3"/>
    <w:rsid w:val="00FE0013"/>
    <w:rsid w:val="00FE0A63"/>
    <w:rsid w:val="00FE6C3A"/>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6BFA2"/>
  <w15:docId w15:val="{DD2F81B5-0472-47FB-A5E5-F5DB97D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Ch Char"/>
    <w:basedOn w:val="DefaultParagraphFont"/>
    <w:link w:val="FootnoteText"/>
    <w:uiPriority w:val="99"/>
    <w:locked/>
    <w:rsid w:val="006B0017"/>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Ch"/>
    <w:basedOn w:val="Normal"/>
    <w:link w:val="FootnoteTextChar"/>
    <w:uiPriority w:val="99"/>
    <w:unhideWhenUsed/>
    <w:qFormat/>
    <w:rsid w:val="006B0017"/>
    <w:pPr>
      <w:spacing w:after="0" w:line="240" w:lineRule="auto"/>
    </w:pPr>
  </w:style>
  <w:style w:type="character" w:customStyle="1" w:styleId="FootnoteTextChar1">
    <w:name w:val="Footnote Text Char1"/>
    <w:basedOn w:val="DefaultParagraphFont"/>
    <w:uiPriority w:val="99"/>
    <w:semiHidden/>
    <w:rsid w:val="006B0017"/>
    <w:rPr>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link w:val="BVIfnrChar1CharCharChar"/>
    <w:uiPriority w:val="99"/>
    <w:unhideWhenUsed/>
    <w:qFormat/>
    <w:rsid w:val="006B001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B0017"/>
    <w:pPr>
      <w:spacing w:line="240" w:lineRule="exact"/>
    </w:pPr>
    <w:rPr>
      <w:vertAlign w:val="superscript"/>
    </w:rPr>
  </w:style>
  <w:style w:type="paragraph" w:customStyle="1" w:styleId="s7">
    <w:name w:val="s7"/>
    <w:basedOn w:val="Normal"/>
    <w:rsid w:val="00F70C87"/>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umpedfont15">
    <w:name w:val="bumpedfont15"/>
    <w:basedOn w:val="DefaultParagraphFont"/>
    <w:rsid w:val="00F70C87"/>
  </w:style>
  <w:style w:type="paragraph" w:customStyle="1" w:styleId="Default">
    <w:name w:val="Default"/>
    <w:rsid w:val="008C28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E1130"/>
    <w:pPr>
      <w:spacing w:after="15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08476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4125646">
      <w:bodyDiv w:val="1"/>
      <w:marLeft w:val="0"/>
      <w:marRight w:val="0"/>
      <w:marTop w:val="0"/>
      <w:marBottom w:val="0"/>
      <w:divBdr>
        <w:top w:val="none" w:sz="0" w:space="0" w:color="auto"/>
        <w:left w:val="none" w:sz="0" w:space="0" w:color="auto"/>
        <w:bottom w:val="none" w:sz="0" w:space="0" w:color="auto"/>
        <w:right w:val="none" w:sz="0" w:space="0" w:color="auto"/>
      </w:divBdr>
    </w:div>
    <w:div w:id="1745179311">
      <w:bodyDiv w:val="1"/>
      <w:marLeft w:val="0"/>
      <w:marRight w:val="0"/>
      <w:marTop w:val="0"/>
      <w:marBottom w:val="0"/>
      <w:divBdr>
        <w:top w:val="none" w:sz="0" w:space="0" w:color="auto"/>
        <w:left w:val="none" w:sz="0" w:space="0" w:color="auto"/>
        <w:bottom w:val="none" w:sz="0" w:space="0" w:color="auto"/>
        <w:right w:val="none" w:sz="0" w:space="0" w:color="auto"/>
      </w:divBdr>
      <w:divsChild>
        <w:div w:id="2069650368">
          <w:marLeft w:val="0"/>
          <w:marRight w:val="0"/>
          <w:marTop w:val="0"/>
          <w:marBottom w:val="0"/>
          <w:divBdr>
            <w:top w:val="none" w:sz="0" w:space="0" w:color="auto"/>
            <w:left w:val="none" w:sz="0" w:space="0" w:color="auto"/>
            <w:bottom w:val="none" w:sz="0" w:space="0" w:color="auto"/>
            <w:right w:val="none" w:sz="0" w:space="0" w:color="auto"/>
          </w:divBdr>
        </w:div>
      </w:divsChild>
    </w:div>
    <w:div w:id="1800342844">
      <w:bodyDiv w:val="1"/>
      <w:marLeft w:val="0"/>
      <w:marRight w:val="0"/>
      <w:marTop w:val="0"/>
      <w:marBottom w:val="0"/>
      <w:divBdr>
        <w:top w:val="none" w:sz="0" w:space="0" w:color="auto"/>
        <w:left w:val="none" w:sz="0" w:space="0" w:color="auto"/>
        <w:bottom w:val="none" w:sz="0" w:space="0" w:color="auto"/>
        <w:right w:val="none" w:sz="0" w:space="0" w:color="auto"/>
      </w:divBdr>
    </w:div>
    <w:div w:id="2065329980">
      <w:bodyDiv w:val="1"/>
      <w:marLeft w:val="0"/>
      <w:marRight w:val="0"/>
      <w:marTop w:val="0"/>
      <w:marBottom w:val="0"/>
      <w:divBdr>
        <w:top w:val="none" w:sz="0" w:space="0" w:color="auto"/>
        <w:left w:val="none" w:sz="0" w:space="0" w:color="auto"/>
        <w:bottom w:val="none" w:sz="0" w:space="0" w:color="auto"/>
        <w:right w:val="none" w:sz="0" w:space="0" w:color="auto"/>
      </w:divBdr>
      <w:divsChild>
        <w:div w:id="1627200640">
          <w:marLeft w:val="0"/>
          <w:marRight w:val="0"/>
          <w:marTop w:val="0"/>
          <w:marBottom w:val="0"/>
          <w:divBdr>
            <w:top w:val="none" w:sz="0" w:space="0" w:color="auto"/>
            <w:left w:val="none" w:sz="0" w:space="0" w:color="auto"/>
            <w:bottom w:val="none" w:sz="0" w:space="0" w:color="auto"/>
            <w:right w:val="none" w:sz="0" w:space="0" w:color="auto"/>
          </w:divBdr>
          <w:divsChild>
            <w:div w:id="524636989">
              <w:marLeft w:val="0"/>
              <w:marRight w:val="0"/>
              <w:marTop w:val="0"/>
              <w:marBottom w:val="0"/>
              <w:divBdr>
                <w:top w:val="none" w:sz="0" w:space="0" w:color="auto"/>
                <w:left w:val="none" w:sz="0" w:space="0" w:color="auto"/>
                <w:bottom w:val="none" w:sz="0" w:space="0" w:color="auto"/>
                <w:right w:val="none" w:sz="0" w:space="0" w:color="auto"/>
              </w:divBdr>
              <w:divsChild>
                <w:div w:id="679968531">
                  <w:marLeft w:val="0"/>
                  <w:marRight w:val="0"/>
                  <w:marTop w:val="0"/>
                  <w:marBottom w:val="0"/>
                  <w:divBdr>
                    <w:top w:val="none" w:sz="0" w:space="0" w:color="auto"/>
                    <w:left w:val="none" w:sz="0" w:space="0" w:color="auto"/>
                    <w:bottom w:val="none" w:sz="0" w:space="0" w:color="auto"/>
                    <w:right w:val="none" w:sz="0" w:space="0" w:color="auto"/>
                  </w:divBdr>
                  <w:divsChild>
                    <w:div w:id="421727821">
                      <w:marLeft w:val="0"/>
                      <w:marRight w:val="0"/>
                      <w:marTop w:val="0"/>
                      <w:marBottom w:val="0"/>
                      <w:divBdr>
                        <w:top w:val="none" w:sz="0" w:space="0" w:color="auto"/>
                        <w:left w:val="none" w:sz="0" w:space="0" w:color="auto"/>
                        <w:bottom w:val="none" w:sz="0" w:space="0" w:color="auto"/>
                        <w:right w:val="none" w:sz="0" w:space="0" w:color="auto"/>
                      </w:divBdr>
                      <w:divsChild>
                        <w:div w:id="102698673">
                          <w:marLeft w:val="0"/>
                          <w:marRight w:val="0"/>
                          <w:marTop w:val="0"/>
                          <w:marBottom w:val="0"/>
                          <w:divBdr>
                            <w:top w:val="none" w:sz="0" w:space="0" w:color="auto"/>
                            <w:left w:val="none" w:sz="0" w:space="0" w:color="auto"/>
                            <w:bottom w:val="none" w:sz="0" w:space="0" w:color="auto"/>
                            <w:right w:val="none" w:sz="0" w:space="0" w:color="auto"/>
                          </w:divBdr>
                          <w:divsChild>
                            <w:div w:id="2048020732">
                              <w:marLeft w:val="0"/>
                              <w:marRight w:val="0"/>
                              <w:marTop w:val="0"/>
                              <w:marBottom w:val="300"/>
                              <w:divBdr>
                                <w:top w:val="none" w:sz="0" w:space="0" w:color="auto"/>
                                <w:left w:val="none" w:sz="0" w:space="0" w:color="auto"/>
                                <w:bottom w:val="none" w:sz="0" w:space="0" w:color="auto"/>
                                <w:right w:val="none" w:sz="0" w:space="0" w:color="auto"/>
                              </w:divBdr>
                              <w:divsChild>
                                <w:div w:id="1828354246">
                                  <w:marLeft w:val="0"/>
                                  <w:marRight w:val="0"/>
                                  <w:marTop w:val="0"/>
                                  <w:marBottom w:val="0"/>
                                  <w:divBdr>
                                    <w:top w:val="none" w:sz="0" w:space="0" w:color="auto"/>
                                    <w:left w:val="none" w:sz="0" w:space="0" w:color="auto"/>
                                    <w:bottom w:val="none" w:sz="0" w:space="0" w:color="auto"/>
                                    <w:right w:val="none" w:sz="0" w:space="0" w:color="auto"/>
                                  </w:divBdr>
                                  <w:divsChild>
                                    <w:div w:id="1324623527">
                                      <w:marLeft w:val="0"/>
                                      <w:marRight w:val="0"/>
                                      <w:marTop w:val="0"/>
                                      <w:marBottom w:val="0"/>
                                      <w:divBdr>
                                        <w:top w:val="none" w:sz="0" w:space="0" w:color="auto"/>
                                        <w:left w:val="none" w:sz="0" w:space="0" w:color="auto"/>
                                        <w:bottom w:val="none" w:sz="0" w:space="0" w:color="auto"/>
                                        <w:right w:val="none" w:sz="0" w:space="0" w:color="auto"/>
                                      </w:divBdr>
                                      <w:divsChild>
                                        <w:div w:id="572274450">
                                          <w:marLeft w:val="0"/>
                                          <w:marRight w:val="2"/>
                                          <w:marTop w:val="0"/>
                                          <w:marBottom w:val="540"/>
                                          <w:divBdr>
                                            <w:top w:val="none" w:sz="0" w:space="0" w:color="auto"/>
                                            <w:left w:val="none" w:sz="0" w:space="0" w:color="auto"/>
                                            <w:bottom w:val="none" w:sz="0" w:space="0" w:color="auto"/>
                                            <w:right w:val="none" w:sz="0" w:space="0" w:color="auto"/>
                                          </w:divBdr>
                                          <w:divsChild>
                                            <w:div w:id="830177173">
                                              <w:marLeft w:val="0"/>
                                              <w:marRight w:val="0"/>
                                              <w:marTop w:val="0"/>
                                              <w:marBottom w:val="0"/>
                                              <w:divBdr>
                                                <w:top w:val="none" w:sz="0" w:space="0" w:color="auto"/>
                                                <w:left w:val="none" w:sz="0" w:space="0" w:color="auto"/>
                                                <w:bottom w:val="none" w:sz="0" w:space="0" w:color="auto"/>
                                                <w:right w:val="none" w:sz="0" w:space="0" w:color="auto"/>
                                              </w:divBdr>
                                              <w:divsChild>
                                                <w:div w:id="1502693746">
                                                  <w:marLeft w:val="0"/>
                                                  <w:marRight w:val="0"/>
                                                  <w:marTop w:val="375"/>
                                                  <w:marBottom w:val="0"/>
                                                  <w:divBdr>
                                                    <w:top w:val="none" w:sz="0" w:space="0" w:color="auto"/>
                                                    <w:left w:val="none" w:sz="0" w:space="0" w:color="auto"/>
                                                    <w:bottom w:val="none" w:sz="0" w:space="0" w:color="auto"/>
                                                    <w:right w:val="none" w:sz="0" w:space="0" w:color="auto"/>
                                                  </w:divBdr>
                                                  <w:divsChild>
                                                    <w:div w:id="1263799002">
                                                      <w:marLeft w:val="0"/>
                                                      <w:marRight w:val="0"/>
                                                      <w:marTop w:val="0"/>
                                                      <w:marBottom w:val="0"/>
                                                      <w:divBdr>
                                                        <w:top w:val="none" w:sz="0" w:space="0" w:color="auto"/>
                                                        <w:left w:val="none" w:sz="0" w:space="0" w:color="auto"/>
                                                        <w:bottom w:val="none" w:sz="0" w:space="0" w:color="auto"/>
                                                        <w:right w:val="none" w:sz="0" w:space="0" w:color="auto"/>
                                                      </w:divBdr>
                                                      <w:divsChild>
                                                        <w:div w:id="1669286705">
                                                          <w:marLeft w:val="0"/>
                                                          <w:marRight w:val="0"/>
                                                          <w:marTop w:val="0"/>
                                                          <w:marBottom w:val="0"/>
                                                          <w:divBdr>
                                                            <w:top w:val="none" w:sz="0" w:space="0" w:color="auto"/>
                                                            <w:left w:val="none" w:sz="0" w:space="0" w:color="auto"/>
                                                            <w:bottom w:val="none" w:sz="0" w:space="0" w:color="auto"/>
                                                            <w:right w:val="none" w:sz="0" w:space="0" w:color="auto"/>
                                                          </w:divBdr>
                                                        </w:div>
                                                        <w:div w:id="892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veta.skrastina@mf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40" ma:contentTypeDescription="Izveidot jaunu dokumentu." ma:contentTypeScope="" ma:versionID="039be72468ab0f65f3ab064907465b9c">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anotācija;
protokollēmuma projekts;
Finanšu ministrijas atzinums. </amDokPielikumi>
    <amDokSaturs xmlns="801ff49e-5150-41f0-9cd7-015d16134d38">Par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2021-06-15T18:01:33Z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Globālās drošības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Iveta Skrastiņa</DisplayName>
        <AccountId>217</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32-12892</amNumurs>
    <amPiekluvesLimenaPamatojums xmlns="801ff49e-5150-41f0-9cd7-015d16134d38" xsi:nil="true"/>
  </documentManagement>
</p:properti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CFD6-257B-4849-B7C6-D685F26AF3A1}"/>
</file>

<file path=customXml/itemProps2.xml><?xml version="1.0" encoding="utf-8"?>
<ds:datastoreItem xmlns:ds="http://schemas.openxmlformats.org/officeDocument/2006/customXml" ds:itemID="{B969C66A-4B43-4178-9B01-7FFF990C8C08}"/>
</file>

<file path=customXml/itemProps3.xml><?xml version="1.0" encoding="utf-8"?>
<ds:datastoreItem xmlns:ds="http://schemas.openxmlformats.org/officeDocument/2006/customXml" ds:itemID="{5C23B105-F059-470F-A0A6-6141E38E5D6B}"/>
</file>

<file path=customXml/itemProps4.xml><?xml version="1.0" encoding="utf-8"?>
<ds:datastoreItem xmlns:ds="http://schemas.openxmlformats.org/officeDocument/2006/customXml" ds:itemID="{3AAA8D4C-B57C-457F-B400-D6A2CC6D0784}"/>
</file>

<file path=customXml/itemProps5.xml><?xml version="1.0" encoding="utf-8"?>
<ds:datastoreItem xmlns:ds="http://schemas.openxmlformats.org/officeDocument/2006/customXml" ds:itemID="{62FFE4B5-3B39-4106-AC04-9745DDA37E4A}"/>
</file>

<file path=customXml/itemProps6.xml><?xml version="1.0" encoding="utf-8"?>
<ds:datastoreItem xmlns:ds="http://schemas.openxmlformats.org/officeDocument/2006/customXml" ds:itemID="{AD2D03CC-7E5E-4E17-9ADB-42AA90236C16}"/>
</file>

<file path=docProps/app.xml><?xml version="1.0" encoding="utf-8"?>
<Properties xmlns="http://schemas.openxmlformats.org/officeDocument/2006/extended-properties" xmlns:vt="http://schemas.openxmlformats.org/officeDocument/2006/docPropsVTypes">
  <Template>Normal</Template>
  <TotalTime>23</TotalTime>
  <Pages>6</Pages>
  <Words>6340</Words>
  <Characters>3615</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AManot_17072020_Sirija</vt:lpstr>
      <vt:lpstr>AManot_130320_CivEksp_EUAM_Ukraina</vt:lpstr>
    </vt:vector>
  </TitlesOfParts>
  <Company>Ārlietu ministrija</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AManot_04062021_Sirija</dc:title>
  <dc:subject>Anotācija</dc:subject>
  <dc:creator>Iveta Skrastina</dc:creator>
  <dc:description>67016324; iveta.skrastina@mfa.gov.lv</dc:description>
  <cp:lastModifiedBy>Janis Mazeiks</cp:lastModifiedBy>
  <cp:revision>8</cp:revision>
  <cp:lastPrinted>2020-05-27T13:05:00Z</cp:lastPrinted>
  <dcterms:created xsi:type="dcterms:W3CDTF">2021-06-05T09:33:00Z</dcterms:created>
  <dcterms:modified xsi:type="dcterms:W3CDTF">2021-06-15T07:32:00Z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24;#Globālās drošības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