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70DFEE9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</w:t>
      </w:r>
      <w:r w:rsidR="00912AE7">
        <w:rPr>
          <w:rFonts w:eastAsia="Times New Roman" w:cs="Times New Roman"/>
          <w:sz w:val="26"/>
          <w:szCs w:val="26"/>
        </w:rPr>
        <w:t>1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59570A" w:rsidRDefault="006169B0" w:rsidP="0059570A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1C5E15B7" w14:textId="5B5DD234" w:rsidR="002F0D56" w:rsidRPr="0059570A" w:rsidRDefault="002F0D56" w:rsidP="0059570A">
      <w:pPr>
        <w:jc w:val="center"/>
        <w:rPr>
          <w:b/>
          <w:szCs w:val="28"/>
        </w:rPr>
      </w:pPr>
      <w:r w:rsidRPr="0059570A">
        <w:rPr>
          <w:b/>
          <w:szCs w:val="28"/>
        </w:rPr>
        <w:t>Par Ministru kabineta</w:t>
      </w:r>
      <w:r w:rsidRPr="0059570A">
        <w:rPr>
          <w:bCs/>
          <w:szCs w:val="28"/>
        </w:rPr>
        <w:t xml:space="preserve"> </w:t>
      </w:r>
      <w:r w:rsidR="0059570A" w:rsidRPr="0059570A">
        <w:rPr>
          <w:rStyle w:val="Strong"/>
          <w:rFonts w:cs="Times New Roman"/>
          <w:bCs w:val="0"/>
          <w:szCs w:val="28"/>
        </w:rPr>
        <w:t>rīkojumu</w:t>
      </w:r>
      <w:r w:rsidR="0059570A" w:rsidRPr="0059570A">
        <w:rPr>
          <w:rFonts w:cs="Times New Roman"/>
          <w:b/>
          <w:szCs w:val="28"/>
        </w:rPr>
        <w:t xml:space="preserve"> “Par atļauju </w:t>
      </w:r>
      <w:r w:rsidR="00912AE7">
        <w:rPr>
          <w:rFonts w:cs="Times New Roman"/>
          <w:b/>
          <w:szCs w:val="28"/>
        </w:rPr>
        <w:t>saglabāt līdzdalību</w:t>
      </w:r>
      <w:r w:rsidR="0059570A" w:rsidRPr="0059570A">
        <w:rPr>
          <w:rFonts w:cs="Times New Roman"/>
          <w:b/>
          <w:szCs w:val="28"/>
        </w:rPr>
        <w:t xml:space="preserve"> nacionālajai drošībai nozīmīgā komercsabiedrībā”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11FCEB88" w14:textId="090F8FE0" w:rsidR="0059570A" w:rsidRDefault="006169B0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350F3348" w14:textId="77777777" w:rsidR="0059570A" w:rsidRDefault="0059570A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66FB3817" w14:textId="3BE86B8A" w:rsidR="00912AE7" w:rsidRPr="0059570A" w:rsidRDefault="00912AE7" w:rsidP="00912AE7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70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</w:t>
      </w:r>
      <w:r w:rsidRPr="005957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Ministru kabineta rīkojumu</w:t>
      </w:r>
      <w:r w:rsidRPr="0059570A">
        <w:rPr>
          <w:rFonts w:ascii="Times New Roman" w:hAnsi="Times New Roman" w:cs="Times New Roman"/>
          <w:sz w:val="28"/>
          <w:szCs w:val="28"/>
        </w:rPr>
        <w:t xml:space="preserve"> “Par </w:t>
      </w:r>
      <w:r>
        <w:rPr>
          <w:rFonts w:ascii="Times New Roman" w:hAnsi="Times New Roman" w:cs="Times New Roman"/>
          <w:sz w:val="28"/>
          <w:szCs w:val="28"/>
        </w:rPr>
        <w:t>atļauju saglabāt līdzdalību nacionālajai drošībai nozīmīgā komercsabiedrībā</w:t>
      </w:r>
      <w:r w:rsidRPr="0059570A">
        <w:rPr>
          <w:rFonts w:ascii="Times New Roman" w:hAnsi="Times New Roman" w:cs="Times New Roman"/>
          <w:sz w:val="28"/>
          <w:szCs w:val="28"/>
        </w:rPr>
        <w:t>”.</w:t>
      </w:r>
    </w:p>
    <w:p w14:paraId="4EA3C011" w14:textId="2A50EF7D" w:rsidR="00912AE7" w:rsidRPr="00330B44" w:rsidRDefault="00912AE7" w:rsidP="00912AE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noformēt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parakstītu 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rīkojum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nosūtīt Ekonomikas ministrijai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5EF7FD" w14:textId="32E784BD" w:rsidR="00635274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76DC212C" w14:textId="75F17F01" w:rsidR="0059570A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4CA24A77" w14:textId="77777777" w:rsidR="0059570A" w:rsidRPr="00043473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24B42566" w14:textId="77777777" w:rsidR="00EC2FB6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9C5A30">
        <w:rPr>
          <w:rFonts w:eastAsia="Times New Roman" w:cs="Times New Roman"/>
          <w:b/>
          <w:bCs/>
          <w:szCs w:val="28"/>
        </w:rPr>
        <w:t xml:space="preserve">a </w:t>
      </w:r>
      <w:r w:rsidR="00EC2FB6">
        <w:rPr>
          <w:rFonts w:eastAsia="Times New Roman" w:cs="Times New Roman"/>
          <w:b/>
          <w:bCs/>
          <w:szCs w:val="28"/>
        </w:rPr>
        <w:t>pienākumu izpildītājs</w:t>
      </w:r>
    </w:p>
    <w:p w14:paraId="53F5E24C" w14:textId="6505C79C" w:rsidR="00575C2D" w:rsidRPr="00043473" w:rsidRDefault="00EC2FB6" w:rsidP="00575C2D">
      <w:pPr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Zemkopības ministrs</w:t>
      </w:r>
      <w:r>
        <w:rPr>
          <w:rFonts w:eastAsia="Times New Roman" w:cs="Times New Roman"/>
          <w:b/>
          <w:bCs/>
          <w:szCs w:val="28"/>
        </w:rPr>
        <w:tab/>
      </w:r>
      <w:bookmarkStart w:id="0" w:name="_GoBack"/>
      <w:bookmarkEnd w:id="0"/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575C2D" w:rsidRPr="00043473">
        <w:rPr>
          <w:rFonts w:eastAsia="Times New Roman" w:cs="Times New Roman"/>
          <w:b/>
          <w:bCs/>
          <w:szCs w:val="28"/>
        </w:rPr>
        <w:tab/>
      </w:r>
      <w:r w:rsidR="009C5A30">
        <w:rPr>
          <w:rFonts w:eastAsia="Times New Roman" w:cs="Times New Roman"/>
          <w:b/>
          <w:bCs/>
          <w:szCs w:val="28"/>
        </w:rPr>
        <w:t>K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r w:rsidR="009C5A30">
        <w:rPr>
          <w:rFonts w:eastAsia="Times New Roman" w:cs="Times New Roman"/>
          <w:b/>
          <w:bCs/>
          <w:szCs w:val="28"/>
        </w:rPr>
        <w:t>Gerhards</w:t>
      </w:r>
    </w:p>
    <w:p w14:paraId="1AF75A4C" w14:textId="6AA39B82" w:rsidR="00575C2D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2191C423" w14:textId="701E3A7E" w:rsidR="009C5A30" w:rsidRPr="009C5A30" w:rsidRDefault="009C5A30" w:rsidP="009C5A30">
      <w:pPr>
        <w:rPr>
          <w:rFonts w:eastAsia="Times New Roman" w:cs="Times New Roman"/>
          <w:szCs w:val="28"/>
        </w:rPr>
      </w:pPr>
    </w:p>
    <w:p w14:paraId="52B6F46D" w14:textId="4FCBCECA" w:rsidR="009C5A30" w:rsidRDefault="009C5A30" w:rsidP="009C5A30">
      <w:pPr>
        <w:rPr>
          <w:rFonts w:eastAsia="Times New Roman" w:cs="Times New Roman"/>
          <w:b/>
          <w:bCs/>
          <w:szCs w:val="28"/>
        </w:rPr>
      </w:pPr>
    </w:p>
    <w:p w14:paraId="58C90960" w14:textId="33799A97" w:rsidR="009C5A30" w:rsidRPr="009C5A30" w:rsidRDefault="009C5A30" w:rsidP="009C5A30">
      <w:pPr>
        <w:tabs>
          <w:tab w:val="left" w:pos="5780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sectPr w:rsidR="009C5A30" w:rsidRPr="009C5A30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0D49" w14:textId="77777777" w:rsidR="00632B45" w:rsidRDefault="00632B45" w:rsidP="00CB78AB">
      <w:r>
        <w:separator/>
      </w:r>
    </w:p>
  </w:endnote>
  <w:endnote w:type="continuationSeparator" w:id="0">
    <w:p w14:paraId="350EB08B" w14:textId="77777777" w:rsidR="00632B45" w:rsidRDefault="00632B45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EC2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67932CBF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9C5A30">
      <w:rPr>
        <w:noProof/>
        <w:sz w:val="20"/>
        <w:lang w:val="lv-LV"/>
      </w:rPr>
      <w:t>EM_MKProt_18052021.docx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B773" w14:textId="77777777" w:rsidR="00632B45" w:rsidRDefault="00632B45" w:rsidP="00CB78AB">
      <w:r>
        <w:separator/>
      </w:r>
    </w:p>
  </w:footnote>
  <w:footnote w:type="continuationSeparator" w:id="0">
    <w:p w14:paraId="11B9C5C3" w14:textId="77777777" w:rsidR="00632B45" w:rsidRDefault="00632B45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7BACE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1">
    <w:nsid w:val="3C8D1F9A"/>
    <w:multiLevelType w:val="hybridMultilevel"/>
    <w:tmpl w:val="97DEB30A"/>
    <w:lvl w:ilvl="0" w:tplc="0676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C7EC2062" w:tentative="1">
      <w:start w:val="1"/>
      <w:numFmt w:val="lowerLetter"/>
      <w:lvlText w:val="%2."/>
      <w:lvlJc w:val="left"/>
      <w:pPr>
        <w:ind w:left="1425" w:hanging="360"/>
      </w:pPr>
    </w:lvl>
    <w:lvl w:ilvl="2" w:tplc="D4B01F2A" w:tentative="1">
      <w:start w:val="1"/>
      <w:numFmt w:val="lowerRoman"/>
      <w:lvlText w:val="%3."/>
      <w:lvlJc w:val="right"/>
      <w:pPr>
        <w:ind w:left="2145" w:hanging="180"/>
      </w:pPr>
    </w:lvl>
    <w:lvl w:ilvl="3" w:tplc="E5604950" w:tentative="1">
      <w:start w:val="1"/>
      <w:numFmt w:val="decimal"/>
      <w:lvlText w:val="%4."/>
      <w:lvlJc w:val="left"/>
      <w:pPr>
        <w:ind w:left="2865" w:hanging="360"/>
      </w:pPr>
    </w:lvl>
    <w:lvl w:ilvl="4" w:tplc="0A082004" w:tentative="1">
      <w:start w:val="1"/>
      <w:numFmt w:val="lowerLetter"/>
      <w:lvlText w:val="%5."/>
      <w:lvlJc w:val="left"/>
      <w:pPr>
        <w:ind w:left="3585" w:hanging="360"/>
      </w:pPr>
    </w:lvl>
    <w:lvl w:ilvl="5" w:tplc="90F22C9E" w:tentative="1">
      <w:start w:val="1"/>
      <w:numFmt w:val="lowerRoman"/>
      <w:lvlText w:val="%6."/>
      <w:lvlJc w:val="right"/>
      <w:pPr>
        <w:ind w:left="4305" w:hanging="180"/>
      </w:pPr>
    </w:lvl>
    <w:lvl w:ilvl="6" w:tplc="F1F62974" w:tentative="1">
      <w:start w:val="1"/>
      <w:numFmt w:val="decimal"/>
      <w:lvlText w:val="%7."/>
      <w:lvlJc w:val="left"/>
      <w:pPr>
        <w:ind w:left="5025" w:hanging="360"/>
      </w:pPr>
    </w:lvl>
    <w:lvl w:ilvl="7" w:tplc="A3EE78B2" w:tentative="1">
      <w:start w:val="1"/>
      <w:numFmt w:val="lowerLetter"/>
      <w:lvlText w:val="%8."/>
      <w:lvlJc w:val="left"/>
      <w:pPr>
        <w:ind w:left="5745" w:hanging="360"/>
      </w:pPr>
    </w:lvl>
    <w:lvl w:ilvl="8" w:tplc="DE68F40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57302"/>
    <w:multiLevelType w:val="multilevel"/>
    <w:tmpl w:val="D292B6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Theme="minorHAnsi" w:hint="default"/>
      </w:rPr>
    </w:lvl>
  </w:abstractNum>
  <w:abstractNum w:abstractNumId="4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55CD1"/>
    <w:rsid w:val="00071F9F"/>
    <w:rsid w:val="00084160"/>
    <w:rsid w:val="000B6766"/>
    <w:rsid w:val="000E2F4C"/>
    <w:rsid w:val="000F479B"/>
    <w:rsid w:val="00110230"/>
    <w:rsid w:val="00121DD5"/>
    <w:rsid w:val="00173674"/>
    <w:rsid w:val="0018043B"/>
    <w:rsid w:val="00186BF8"/>
    <w:rsid w:val="001B07CC"/>
    <w:rsid w:val="001B0B65"/>
    <w:rsid w:val="001B4311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0EF0"/>
    <w:rsid w:val="002A41E4"/>
    <w:rsid w:val="002A5502"/>
    <w:rsid w:val="002C2F29"/>
    <w:rsid w:val="002F0D56"/>
    <w:rsid w:val="002F413E"/>
    <w:rsid w:val="002F5419"/>
    <w:rsid w:val="0031167E"/>
    <w:rsid w:val="00317040"/>
    <w:rsid w:val="00320C3F"/>
    <w:rsid w:val="0034644A"/>
    <w:rsid w:val="00351FA5"/>
    <w:rsid w:val="00364AC3"/>
    <w:rsid w:val="0038372A"/>
    <w:rsid w:val="003D32D8"/>
    <w:rsid w:val="003D5C7F"/>
    <w:rsid w:val="0042445E"/>
    <w:rsid w:val="00442000"/>
    <w:rsid w:val="00446CFF"/>
    <w:rsid w:val="00456C29"/>
    <w:rsid w:val="0047057C"/>
    <w:rsid w:val="004A3E0B"/>
    <w:rsid w:val="004F15A7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9570A"/>
    <w:rsid w:val="005A46D4"/>
    <w:rsid w:val="005C36AB"/>
    <w:rsid w:val="005F6A6A"/>
    <w:rsid w:val="005F6D3C"/>
    <w:rsid w:val="00611736"/>
    <w:rsid w:val="006169B0"/>
    <w:rsid w:val="0062668D"/>
    <w:rsid w:val="0063264C"/>
    <w:rsid w:val="00632B45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31017"/>
    <w:rsid w:val="00746D0D"/>
    <w:rsid w:val="0076764D"/>
    <w:rsid w:val="007A214B"/>
    <w:rsid w:val="007A27F3"/>
    <w:rsid w:val="007B2D98"/>
    <w:rsid w:val="007E26D7"/>
    <w:rsid w:val="007F2444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87105"/>
    <w:rsid w:val="00893EC9"/>
    <w:rsid w:val="008A2CE9"/>
    <w:rsid w:val="008C5101"/>
    <w:rsid w:val="008E175D"/>
    <w:rsid w:val="008F7B45"/>
    <w:rsid w:val="00910BBD"/>
    <w:rsid w:val="00912AE7"/>
    <w:rsid w:val="00920C8E"/>
    <w:rsid w:val="00927DDE"/>
    <w:rsid w:val="00932CF9"/>
    <w:rsid w:val="00935DFF"/>
    <w:rsid w:val="009525EE"/>
    <w:rsid w:val="009650C4"/>
    <w:rsid w:val="009767DB"/>
    <w:rsid w:val="009C5A30"/>
    <w:rsid w:val="009D4C1C"/>
    <w:rsid w:val="00A5774F"/>
    <w:rsid w:val="00A726ED"/>
    <w:rsid w:val="00A86C20"/>
    <w:rsid w:val="00A93AEF"/>
    <w:rsid w:val="00AA4632"/>
    <w:rsid w:val="00B12FBF"/>
    <w:rsid w:val="00B22E56"/>
    <w:rsid w:val="00B30BD4"/>
    <w:rsid w:val="00B45570"/>
    <w:rsid w:val="00B61BEB"/>
    <w:rsid w:val="00B66E10"/>
    <w:rsid w:val="00B7468F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52FF8"/>
    <w:rsid w:val="00D839A0"/>
    <w:rsid w:val="00DC3799"/>
    <w:rsid w:val="00DE6F7E"/>
    <w:rsid w:val="00E4194C"/>
    <w:rsid w:val="00E51006"/>
    <w:rsid w:val="00E54213"/>
    <w:rsid w:val="00E54A03"/>
    <w:rsid w:val="00E80979"/>
    <w:rsid w:val="00E91D33"/>
    <w:rsid w:val="00EA24EF"/>
    <w:rsid w:val="00EC2FB6"/>
    <w:rsid w:val="00ED458B"/>
    <w:rsid w:val="00EF1DD9"/>
    <w:rsid w:val="00F00222"/>
    <w:rsid w:val="00F2415B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570A"/>
    <w:pPr>
      <w:keepNext/>
      <w:jc w:val="center"/>
      <w:outlineLvl w:val="2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70A"/>
    <w:rPr>
      <w:rFonts w:eastAsia="Times New Roman" w:cs="Times New Roman"/>
      <w:szCs w:val="20"/>
      <w:lang w:val="en-AU" w:eastAsia="lv-LV"/>
    </w:rPr>
  </w:style>
  <w:style w:type="character" w:styleId="Strong">
    <w:name w:val="Strong"/>
    <w:qFormat/>
    <w:rsid w:val="0059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BC47E-C7C4-4E0C-B91C-B5117367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Haralds Skarbnieks</cp:lastModifiedBy>
  <cp:revision>3</cp:revision>
  <cp:lastPrinted>2019-12-17T06:50:00Z</cp:lastPrinted>
  <dcterms:created xsi:type="dcterms:W3CDTF">2021-05-26T07:14:00Z</dcterms:created>
  <dcterms:modified xsi:type="dcterms:W3CDTF">2021-05-28T11:33:00Z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