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12F4" w14:textId="77777777" w:rsidR="00E26B8C" w:rsidRPr="008957B7"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8957B7">
        <w:rPr>
          <w:rFonts w:ascii="Times New Roman" w:eastAsia="Times New Roman" w:hAnsi="Times New Roman" w:cs="Times New Roman"/>
          <w:bCs/>
          <w:sz w:val="28"/>
          <w:szCs w:val="28"/>
          <w:lang w:eastAsia="lv-LV"/>
        </w:rPr>
        <w:t xml:space="preserve">Ministru kabineta rīkojuma </w:t>
      </w:r>
      <w:r w:rsidR="00894C55" w:rsidRPr="008957B7">
        <w:rPr>
          <w:rFonts w:ascii="Times New Roman" w:eastAsia="Times New Roman" w:hAnsi="Times New Roman" w:cs="Times New Roman"/>
          <w:bCs/>
          <w:sz w:val="28"/>
          <w:szCs w:val="28"/>
          <w:lang w:eastAsia="lv-LV"/>
        </w:rPr>
        <w:t>projekta</w:t>
      </w:r>
    </w:p>
    <w:p w14:paraId="38F812F5" w14:textId="6FEE77BB" w:rsidR="0021396A" w:rsidRPr="008957B7"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
          <w:bCs/>
          <w:sz w:val="28"/>
          <w:szCs w:val="28"/>
          <w:lang w:eastAsia="lv-LV"/>
        </w:rPr>
        <w:t>„</w:t>
      </w:r>
      <w:r w:rsidR="003E470A" w:rsidRPr="003E470A">
        <w:rPr>
          <w:rFonts w:ascii="Times New Roman" w:eastAsia="Times New Roman" w:hAnsi="Times New Roman" w:cs="Times New Roman"/>
          <w:b/>
          <w:bCs/>
          <w:sz w:val="28"/>
          <w:szCs w:val="28"/>
          <w:lang w:eastAsia="lv-LV"/>
        </w:rPr>
        <w:t>Par valsts nekustam</w:t>
      </w:r>
      <w:r w:rsidR="00E047A3">
        <w:rPr>
          <w:rFonts w:ascii="Times New Roman" w:eastAsia="Times New Roman" w:hAnsi="Times New Roman" w:cs="Times New Roman"/>
          <w:b/>
          <w:bCs/>
          <w:sz w:val="28"/>
          <w:szCs w:val="28"/>
          <w:lang w:eastAsia="lv-LV"/>
        </w:rPr>
        <w:t>o</w:t>
      </w:r>
      <w:r w:rsidR="003E470A" w:rsidRPr="003E470A">
        <w:rPr>
          <w:rFonts w:ascii="Times New Roman" w:eastAsia="Times New Roman" w:hAnsi="Times New Roman" w:cs="Times New Roman"/>
          <w:b/>
          <w:bCs/>
          <w:sz w:val="28"/>
          <w:szCs w:val="28"/>
          <w:lang w:eastAsia="lv-LV"/>
        </w:rPr>
        <w:t xml:space="preserve"> īpašum</w:t>
      </w:r>
      <w:r w:rsidR="00E047A3">
        <w:rPr>
          <w:rFonts w:ascii="Times New Roman" w:eastAsia="Times New Roman" w:hAnsi="Times New Roman" w:cs="Times New Roman"/>
          <w:b/>
          <w:bCs/>
          <w:sz w:val="28"/>
          <w:szCs w:val="28"/>
          <w:lang w:eastAsia="lv-LV"/>
        </w:rPr>
        <w:t>u</w:t>
      </w:r>
      <w:r w:rsidR="003E470A" w:rsidRPr="003E470A">
        <w:rPr>
          <w:rFonts w:ascii="Times New Roman" w:eastAsia="Times New Roman" w:hAnsi="Times New Roman" w:cs="Times New Roman"/>
          <w:b/>
          <w:bCs/>
          <w:sz w:val="28"/>
          <w:szCs w:val="28"/>
          <w:lang w:eastAsia="lv-LV"/>
        </w:rPr>
        <w:t xml:space="preserve"> nodošanu </w:t>
      </w:r>
      <w:r w:rsidR="00E047A3">
        <w:rPr>
          <w:rFonts w:ascii="Times New Roman" w:eastAsia="Times New Roman" w:hAnsi="Times New Roman" w:cs="Times New Roman"/>
          <w:b/>
          <w:bCs/>
          <w:sz w:val="28"/>
          <w:szCs w:val="28"/>
          <w:lang w:eastAsia="lv-LV"/>
        </w:rPr>
        <w:t>Rēzeknes</w:t>
      </w:r>
      <w:r w:rsidR="003E470A" w:rsidRPr="003E470A">
        <w:rPr>
          <w:rFonts w:ascii="Times New Roman" w:eastAsia="Times New Roman" w:hAnsi="Times New Roman" w:cs="Times New Roman"/>
          <w:b/>
          <w:bCs/>
          <w:sz w:val="28"/>
          <w:szCs w:val="28"/>
          <w:lang w:eastAsia="lv-LV"/>
        </w:rPr>
        <w:t xml:space="preserve"> </w:t>
      </w:r>
      <w:r w:rsidR="00970300">
        <w:rPr>
          <w:rFonts w:ascii="Times New Roman" w:eastAsia="Times New Roman" w:hAnsi="Times New Roman" w:cs="Times New Roman"/>
          <w:b/>
          <w:bCs/>
          <w:sz w:val="28"/>
          <w:szCs w:val="28"/>
          <w:lang w:eastAsia="lv-LV"/>
        </w:rPr>
        <w:t>novada</w:t>
      </w:r>
      <w:r w:rsidR="003E470A" w:rsidRPr="003E470A">
        <w:rPr>
          <w:rFonts w:ascii="Times New Roman" w:eastAsia="Times New Roman" w:hAnsi="Times New Roman" w:cs="Times New Roman"/>
          <w:b/>
          <w:bCs/>
          <w:sz w:val="28"/>
          <w:szCs w:val="28"/>
          <w:lang w:eastAsia="lv-LV"/>
        </w:rPr>
        <w:t xml:space="preserve"> pašvaldības īpašumā</w:t>
      </w:r>
      <w:r w:rsidR="00F366A7" w:rsidRPr="008957B7">
        <w:rPr>
          <w:rFonts w:ascii="Times New Roman" w:eastAsia="Times New Roman" w:hAnsi="Times New Roman" w:cs="Times New Roman"/>
          <w:b/>
          <w:bCs/>
          <w:sz w:val="28"/>
          <w:szCs w:val="28"/>
          <w:lang w:eastAsia="lv-LV"/>
        </w:rPr>
        <w:t>”</w:t>
      </w:r>
      <w:r w:rsidR="00506E44" w:rsidRPr="008957B7">
        <w:rPr>
          <w:rFonts w:ascii="Times New Roman" w:eastAsia="Times New Roman" w:hAnsi="Times New Roman" w:cs="Times New Roman"/>
          <w:bCs/>
          <w:sz w:val="28"/>
          <w:szCs w:val="28"/>
          <w:lang w:eastAsia="lv-LV"/>
        </w:rPr>
        <w:t xml:space="preserve"> </w:t>
      </w:r>
      <w:r w:rsidR="000B0A5D" w:rsidRPr="008957B7">
        <w:rPr>
          <w:rFonts w:ascii="Times New Roman" w:eastAsia="Times New Roman" w:hAnsi="Times New Roman" w:cs="Times New Roman"/>
          <w:bCs/>
          <w:sz w:val="28"/>
          <w:szCs w:val="28"/>
          <w:lang w:eastAsia="lv-LV"/>
        </w:rPr>
        <w:t xml:space="preserve"> </w:t>
      </w:r>
    </w:p>
    <w:p w14:paraId="38F812F6" w14:textId="77777777" w:rsidR="00894C55" w:rsidRPr="008957B7"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8957B7"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8957B7" w14:paraId="38F812F9" w14:textId="77777777" w:rsidTr="00042EA9">
        <w:tc>
          <w:tcPr>
            <w:tcW w:w="5000" w:type="pct"/>
            <w:gridSpan w:val="2"/>
          </w:tcPr>
          <w:p w14:paraId="38F812F8" w14:textId="77777777" w:rsidR="00042EA9" w:rsidRPr="008957B7"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Tiesību akta projekta anotācijas kopsavilkums</w:t>
            </w:r>
          </w:p>
        </w:tc>
      </w:tr>
      <w:tr w:rsidR="00042EA9" w:rsidRPr="008957B7" w14:paraId="38F812FD" w14:textId="77777777" w:rsidTr="00042EA9">
        <w:tc>
          <w:tcPr>
            <w:tcW w:w="1826" w:type="pct"/>
          </w:tcPr>
          <w:p w14:paraId="38F812FA" w14:textId="77777777" w:rsidR="00042EA9" w:rsidRPr="008957B7"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518EF673" w:rsidR="005E2E4D" w:rsidRPr="008957B7" w:rsidRDefault="00993EC6" w:rsidP="00477C5F">
            <w:pPr>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Ministru kabineta rīkojuma p</w:t>
            </w:r>
            <w:r w:rsidR="005E2E4D" w:rsidRPr="008957B7">
              <w:rPr>
                <w:rFonts w:ascii="Times New Roman" w:eastAsia="Times New Roman" w:hAnsi="Times New Roman" w:cs="Times New Roman"/>
                <w:sz w:val="28"/>
                <w:szCs w:val="28"/>
                <w:lang w:eastAsia="lv-LV"/>
              </w:rPr>
              <w:t xml:space="preserve">rojekta </w:t>
            </w:r>
            <w:r w:rsidRPr="008957B7">
              <w:rPr>
                <w:rFonts w:ascii="Times New Roman" w:eastAsia="Times New Roman" w:hAnsi="Times New Roman" w:cs="Times New Roman"/>
                <w:sz w:val="28"/>
                <w:szCs w:val="28"/>
                <w:lang w:eastAsia="lv-LV"/>
              </w:rPr>
              <w:t>„</w:t>
            </w:r>
            <w:r w:rsidR="00F5698C" w:rsidRPr="00F5698C">
              <w:rPr>
                <w:rFonts w:ascii="Times New Roman" w:eastAsia="Times New Roman" w:hAnsi="Times New Roman" w:cs="Times New Roman"/>
                <w:sz w:val="28"/>
                <w:szCs w:val="28"/>
                <w:lang w:eastAsia="lv-LV"/>
              </w:rPr>
              <w:t xml:space="preserve">Par valsts nekustamo īpašumu nodošanu Rēzeknes </w:t>
            </w:r>
            <w:r w:rsidR="00CB11AA">
              <w:rPr>
                <w:rFonts w:ascii="Times New Roman" w:eastAsia="Times New Roman" w:hAnsi="Times New Roman" w:cs="Times New Roman"/>
                <w:sz w:val="28"/>
                <w:szCs w:val="28"/>
                <w:lang w:eastAsia="lv-LV"/>
              </w:rPr>
              <w:t>novada</w:t>
            </w:r>
            <w:r w:rsidR="00F5698C" w:rsidRPr="00F5698C">
              <w:rPr>
                <w:rFonts w:ascii="Times New Roman" w:eastAsia="Times New Roman" w:hAnsi="Times New Roman" w:cs="Times New Roman"/>
                <w:sz w:val="28"/>
                <w:szCs w:val="28"/>
                <w:lang w:eastAsia="lv-LV"/>
              </w:rPr>
              <w:t xml:space="preserve"> pašvaldības īpašumā</w:t>
            </w:r>
            <w:r w:rsidRPr="008957B7">
              <w:rPr>
                <w:rFonts w:ascii="Times New Roman" w:eastAsia="Times New Roman" w:hAnsi="Times New Roman" w:cs="Times New Roman"/>
                <w:sz w:val="28"/>
                <w:szCs w:val="28"/>
                <w:lang w:eastAsia="lv-LV"/>
              </w:rPr>
              <w:t xml:space="preserve">” (turpmāk – Projekts) </w:t>
            </w:r>
            <w:r w:rsidR="005E2E4D" w:rsidRPr="008957B7">
              <w:rPr>
                <w:rFonts w:ascii="Times New Roman" w:eastAsia="Times New Roman" w:hAnsi="Times New Roman" w:cs="Times New Roman"/>
                <w:sz w:val="28"/>
                <w:szCs w:val="28"/>
                <w:lang w:eastAsia="lv-LV"/>
              </w:rPr>
              <w:t xml:space="preserve">mērķis ir atbilstoši Publiskas personas mantas atsavināšanas likumā ietvertajam regulējumam nodot bez atlīdzības </w:t>
            </w:r>
            <w:r w:rsidR="00F5698C">
              <w:rPr>
                <w:rFonts w:ascii="Times New Roman" w:eastAsia="Times New Roman" w:hAnsi="Times New Roman" w:cs="Times New Roman"/>
                <w:sz w:val="28"/>
                <w:szCs w:val="28"/>
                <w:lang w:eastAsia="lv-LV"/>
              </w:rPr>
              <w:t xml:space="preserve">Rēzeknes </w:t>
            </w:r>
            <w:r w:rsidR="009B0797">
              <w:rPr>
                <w:rFonts w:ascii="Times New Roman" w:eastAsia="Times New Roman" w:hAnsi="Times New Roman" w:cs="Times New Roman"/>
                <w:sz w:val="28"/>
                <w:szCs w:val="28"/>
                <w:lang w:eastAsia="lv-LV"/>
              </w:rPr>
              <w:t>novada</w:t>
            </w:r>
            <w:r w:rsidR="00A80B77">
              <w:rPr>
                <w:rFonts w:ascii="Times New Roman" w:eastAsia="Times New Roman" w:hAnsi="Times New Roman" w:cs="Times New Roman"/>
                <w:sz w:val="28"/>
                <w:szCs w:val="28"/>
                <w:lang w:eastAsia="lv-LV"/>
              </w:rPr>
              <w:t xml:space="preserve"> </w:t>
            </w:r>
            <w:r w:rsidR="005E2E4D" w:rsidRPr="008957B7">
              <w:rPr>
                <w:rFonts w:ascii="Times New Roman" w:eastAsia="Times New Roman" w:hAnsi="Times New Roman" w:cs="Times New Roman"/>
                <w:sz w:val="28"/>
                <w:szCs w:val="28"/>
                <w:lang w:eastAsia="lv-LV"/>
              </w:rPr>
              <w:t xml:space="preserve">pašvaldības īpašumā </w:t>
            </w:r>
            <w:r w:rsidR="00D426A1">
              <w:rPr>
                <w:rFonts w:ascii="Times New Roman" w:eastAsia="Times New Roman" w:hAnsi="Times New Roman" w:cs="Times New Roman"/>
                <w:sz w:val="28"/>
                <w:szCs w:val="28"/>
                <w:lang w:eastAsia="lv-LV"/>
              </w:rPr>
              <w:t>divu</w:t>
            </w:r>
            <w:r w:rsidR="001675C6">
              <w:rPr>
                <w:rFonts w:ascii="Times New Roman" w:eastAsia="Times New Roman" w:hAnsi="Times New Roman" w:cs="Times New Roman"/>
                <w:sz w:val="28"/>
                <w:szCs w:val="28"/>
                <w:lang w:eastAsia="lv-LV"/>
              </w:rPr>
              <w:t xml:space="preserve">s </w:t>
            </w:r>
            <w:r w:rsidR="00A47FB5" w:rsidRPr="008957B7">
              <w:rPr>
                <w:rFonts w:ascii="Times New Roman" w:eastAsia="Times New Roman" w:hAnsi="Times New Roman" w:cs="Times New Roman"/>
                <w:sz w:val="28"/>
                <w:szCs w:val="28"/>
                <w:lang w:eastAsia="lv-LV"/>
              </w:rPr>
              <w:t xml:space="preserve">valsts </w:t>
            </w:r>
            <w:r w:rsidR="005E2E4D" w:rsidRPr="008957B7">
              <w:rPr>
                <w:rFonts w:ascii="Times New Roman" w:eastAsia="Times New Roman" w:hAnsi="Times New Roman" w:cs="Times New Roman"/>
                <w:sz w:val="28"/>
                <w:szCs w:val="28"/>
                <w:lang w:eastAsia="lv-LV"/>
              </w:rPr>
              <w:t>nekustamo</w:t>
            </w:r>
            <w:r w:rsidR="00F64765">
              <w:rPr>
                <w:rFonts w:ascii="Times New Roman" w:eastAsia="Times New Roman" w:hAnsi="Times New Roman" w:cs="Times New Roman"/>
                <w:sz w:val="28"/>
                <w:szCs w:val="28"/>
                <w:lang w:eastAsia="lv-LV"/>
              </w:rPr>
              <w:t>s</w:t>
            </w:r>
            <w:r w:rsidR="005E2E4D" w:rsidRPr="008957B7">
              <w:rPr>
                <w:rFonts w:ascii="Times New Roman" w:eastAsia="Times New Roman" w:hAnsi="Times New Roman" w:cs="Times New Roman"/>
                <w:sz w:val="28"/>
                <w:szCs w:val="28"/>
                <w:lang w:eastAsia="lv-LV"/>
              </w:rPr>
              <w:t xml:space="preserve"> īpašumu</w:t>
            </w:r>
            <w:r w:rsidR="00F64765">
              <w:rPr>
                <w:rFonts w:ascii="Times New Roman" w:eastAsia="Times New Roman" w:hAnsi="Times New Roman" w:cs="Times New Roman"/>
                <w:sz w:val="28"/>
                <w:szCs w:val="28"/>
                <w:lang w:eastAsia="lv-LV"/>
              </w:rPr>
              <w:t>s</w:t>
            </w:r>
            <w:r w:rsidR="001675C6">
              <w:rPr>
                <w:rFonts w:ascii="Times New Roman" w:eastAsia="Times New Roman" w:hAnsi="Times New Roman" w:cs="Times New Roman"/>
                <w:sz w:val="28"/>
                <w:szCs w:val="28"/>
                <w:lang w:eastAsia="lv-LV"/>
              </w:rPr>
              <w:t xml:space="preserve"> - būves</w:t>
            </w:r>
            <w:r w:rsidR="00A80B77">
              <w:rPr>
                <w:rFonts w:ascii="Times New Roman" w:eastAsia="Times New Roman" w:hAnsi="Times New Roman" w:cs="Times New Roman"/>
                <w:sz w:val="28"/>
                <w:szCs w:val="28"/>
                <w:lang w:eastAsia="lv-LV"/>
              </w:rPr>
              <w:t xml:space="preserve">, </w:t>
            </w:r>
            <w:r w:rsidR="005E2E4D" w:rsidRPr="008957B7">
              <w:rPr>
                <w:rFonts w:ascii="Times New Roman" w:eastAsia="Times New Roman" w:hAnsi="Times New Roman" w:cs="Times New Roman"/>
                <w:sz w:val="28"/>
                <w:szCs w:val="28"/>
                <w:lang w:eastAsia="lv-LV"/>
              </w:rPr>
              <w:t>lai saskaņā ar likuma "Par pašvaldībām" 15. panta pirmo daļu to</w:t>
            </w:r>
            <w:r w:rsidR="00CB5F35">
              <w:rPr>
                <w:rFonts w:ascii="Times New Roman" w:eastAsia="Times New Roman" w:hAnsi="Times New Roman" w:cs="Times New Roman"/>
                <w:sz w:val="28"/>
                <w:szCs w:val="28"/>
                <w:lang w:eastAsia="lv-LV"/>
              </w:rPr>
              <w:t>s</w:t>
            </w:r>
            <w:r w:rsidR="005E2E4D" w:rsidRPr="008957B7">
              <w:rPr>
                <w:rFonts w:ascii="Times New Roman" w:eastAsia="Times New Roman" w:hAnsi="Times New Roman" w:cs="Times New Roman"/>
                <w:sz w:val="28"/>
                <w:szCs w:val="28"/>
                <w:lang w:eastAsia="lv-LV"/>
              </w:rPr>
              <w:t xml:space="preserve"> izmantotu pašvaldības autonomo funkciju īstenošanai.</w:t>
            </w:r>
          </w:p>
          <w:p w14:paraId="38F812FC" w14:textId="363CB7D7" w:rsidR="00042EA9" w:rsidRPr="008957B7" w:rsidRDefault="005E2E4D" w:rsidP="00477C5F">
            <w:pPr>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8957B7"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854"/>
        <w:gridCol w:w="6934"/>
      </w:tblGrid>
      <w:tr w:rsidR="00894C55" w:rsidRPr="008957B7" w14:paraId="38F81300" w14:textId="77777777" w:rsidTr="00E23F7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8957B7"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I.</w:t>
            </w:r>
            <w:r w:rsidR="0050178F"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izstrādes nepieciešamība</w:t>
            </w:r>
          </w:p>
        </w:tc>
      </w:tr>
      <w:tr w:rsidR="00894C55" w:rsidRPr="008957B7" w14:paraId="38F81304" w14:textId="77777777" w:rsidTr="006B71DF">
        <w:trPr>
          <w:trHeight w:val="324"/>
        </w:trPr>
        <w:tc>
          <w:tcPr>
            <w:tcW w:w="227"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007"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058DCA84" w:rsidR="005E2E4D" w:rsidRPr="008957B7" w:rsidRDefault="005E2E4D" w:rsidP="00477C5F">
            <w:pPr>
              <w:spacing w:after="0" w:line="240" w:lineRule="auto"/>
              <w:ind w:right="113"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 xml:space="preserve">Publiskas personas mantas atsavināšanas likuma (turpmāk – Atsavināšanas likums) </w:t>
            </w:r>
            <w:r w:rsidRPr="001D0778">
              <w:rPr>
                <w:rFonts w:ascii="Times New Roman" w:eastAsia="Times New Roman" w:hAnsi="Times New Roman" w:cs="Times New Roman"/>
                <w:sz w:val="28"/>
                <w:szCs w:val="28"/>
                <w:lang w:eastAsia="lv-LV"/>
              </w:rPr>
              <w:t xml:space="preserve">42. panta pirmā daļa, 43.pants un likuma “Par pašvaldībām” 15.panta pirmās daļas </w:t>
            </w:r>
            <w:r w:rsidR="0091570F">
              <w:rPr>
                <w:rFonts w:ascii="Times New Roman" w:eastAsia="Times New Roman" w:hAnsi="Times New Roman" w:cs="Times New Roman"/>
                <w:sz w:val="28"/>
                <w:szCs w:val="28"/>
                <w:lang w:eastAsia="lv-LV"/>
              </w:rPr>
              <w:t>7</w:t>
            </w:r>
            <w:r w:rsidRPr="001D0778">
              <w:rPr>
                <w:rFonts w:ascii="Times New Roman" w:eastAsia="Times New Roman" w:hAnsi="Times New Roman" w:cs="Times New Roman"/>
                <w:sz w:val="28"/>
                <w:szCs w:val="28"/>
                <w:lang w:eastAsia="lv-LV"/>
              </w:rPr>
              <w:t>.</w:t>
            </w:r>
            <w:r w:rsidR="0091570F">
              <w:rPr>
                <w:rFonts w:ascii="Times New Roman" w:eastAsia="Times New Roman" w:hAnsi="Times New Roman" w:cs="Times New Roman"/>
                <w:sz w:val="28"/>
                <w:szCs w:val="28"/>
                <w:lang w:eastAsia="lv-LV"/>
              </w:rPr>
              <w:t xml:space="preserve"> un 18. </w:t>
            </w:r>
            <w:r w:rsidR="00BE530B" w:rsidRPr="001D0778">
              <w:rPr>
                <w:rFonts w:ascii="Times New Roman" w:eastAsia="Times New Roman" w:hAnsi="Times New Roman" w:cs="Times New Roman"/>
                <w:sz w:val="28"/>
                <w:szCs w:val="28"/>
                <w:lang w:eastAsia="lv-LV"/>
              </w:rPr>
              <w:t>p</w:t>
            </w:r>
            <w:r w:rsidRPr="001D0778">
              <w:rPr>
                <w:rFonts w:ascii="Times New Roman" w:eastAsia="Times New Roman" w:hAnsi="Times New Roman" w:cs="Times New Roman"/>
                <w:sz w:val="28"/>
                <w:szCs w:val="28"/>
                <w:lang w:eastAsia="lv-LV"/>
              </w:rPr>
              <w:t>unkts.</w:t>
            </w:r>
          </w:p>
          <w:p w14:paraId="38F81303" w14:textId="2A3835DA" w:rsidR="00437D50" w:rsidRPr="008957B7" w:rsidRDefault="00CB5F35" w:rsidP="000859BD">
            <w:pPr>
              <w:spacing w:after="0" w:line="240" w:lineRule="auto"/>
              <w:ind w:right="113"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Rēzeknes </w:t>
            </w:r>
            <w:r w:rsidR="0091570F">
              <w:rPr>
                <w:rFonts w:ascii="Times New Roman" w:eastAsia="Times New Roman" w:hAnsi="Times New Roman" w:cs="Times New Roman"/>
                <w:sz w:val="28"/>
                <w:szCs w:val="28"/>
                <w:lang w:eastAsia="lv-LV"/>
              </w:rPr>
              <w:t>novada</w:t>
            </w:r>
            <w:r w:rsidR="00F309F7">
              <w:rPr>
                <w:rFonts w:ascii="Times New Roman" w:eastAsia="Times New Roman" w:hAnsi="Times New Roman" w:cs="Times New Roman"/>
                <w:sz w:val="28"/>
                <w:szCs w:val="28"/>
                <w:lang w:eastAsia="lv-LV"/>
              </w:rPr>
              <w:t xml:space="preserve"> domes </w:t>
            </w:r>
            <w:r w:rsidR="0091570F" w:rsidRPr="0091570F">
              <w:rPr>
                <w:rFonts w:ascii="Times New Roman" w:eastAsia="Times New Roman" w:hAnsi="Times New Roman" w:cs="Times New Roman"/>
                <w:sz w:val="28"/>
                <w:szCs w:val="28"/>
                <w:lang w:eastAsia="lv-LV"/>
              </w:rPr>
              <w:t>2021.gada 21.janvāra lēmums Nr.2, 29.§ "Par nekustamo īpašumu Atbrīvošanas alejā 97/5, Rēzeknē, un Atbrīvošanas alejā 97/8, Rēzeknē, pārņemšanu Rēzeknes novada pašvaldības īpašumā"</w:t>
            </w:r>
            <w:r w:rsidR="0091570F">
              <w:rPr>
                <w:rFonts w:ascii="Times New Roman" w:eastAsia="Times New Roman" w:hAnsi="Times New Roman" w:cs="Times New Roman"/>
                <w:sz w:val="28"/>
                <w:szCs w:val="28"/>
                <w:lang w:eastAsia="lv-LV"/>
              </w:rPr>
              <w:t>.</w:t>
            </w:r>
          </w:p>
        </w:tc>
      </w:tr>
      <w:tr w:rsidR="00894C55" w:rsidRPr="008957B7" w14:paraId="38F81313" w14:textId="77777777" w:rsidTr="006B71DF">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p w14:paraId="10FB1C09" w14:textId="77777777" w:rsidR="001529B6" w:rsidRPr="008957B7" w:rsidRDefault="001529B6" w:rsidP="001529B6">
            <w:pPr>
              <w:rPr>
                <w:rFonts w:ascii="Times New Roman" w:eastAsia="Times New Roman" w:hAnsi="Times New Roman" w:cs="Times New Roman"/>
                <w:sz w:val="28"/>
                <w:szCs w:val="28"/>
                <w:lang w:eastAsia="lv-LV"/>
              </w:rPr>
            </w:pPr>
          </w:p>
          <w:p w14:paraId="21A18BE8" w14:textId="77777777" w:rsidR="001529B6" w:rsidRPr="008957B7" w:rsidRDefault="001529B6" w:rsidP="001529B6">
            <w:pPr>
              <w:rPr>
                <w:rFonts w:ascii="Times New Roman" w:eastAsia="Times New Roman" w:hAnsi="Times New Roman" w:cs="Times New Roman"/>
                <w:sz w:val="28"/>
                <w:szCs w:val="28"/>
                <w:lang w:eastAsia="lv-LV"/>
              </w:rPr>
            </w:pPr>
          </w:p>
          <w:p w14:paraId="698CAADE" w14:textId="77777777" w:rsidR="001529B6" w:rsidRPr="008957B7" w:rsidRDefault="001529B6" w:rsidP="001529B6">
            <w:pPr>
              <w:rPr>
                <w:rFonts w:ascii="Times New Roman" w:eastAsia="Times New Roman" w:hAnsi="Times New Roman" w:cs="Times New Roman"/>
                <w:sz w:val="28"/>
                <w:szCs w:val="28"/>
                <w:lang w:eastAsia="lv-LV"/>
              </w:rPr>
            </w:pPr>
          </w:p>
          <w:p w14:paraId="660801E3" w14:textId="77777777" w:rsidR="001529B6" w:rsidRPr="008957B7" w:rsidRDefault="001529B6" w:rsidP="001529B6">
            <w:pPr>
              <w:rPr>
                <w:rFonts w:ascii="Times New Roman" w:eastAsia="Times New Roman" w:hAnsi="Times New Roman" w:cs="Times New Roman"/>
                <w:sz w:val="28"/>
                <w:szCs w:val="28"/>
                <w:lang w:eastAsia="lv-LV"/>
              </w:rPr>
            </w:pPr>
          </w:p>
          <w:p w14:paraId="34B9E9C4" w14:textId="77777777" w:rsidR="001529B6" w:rsidRPr="008957B7" w:rsidRDefault="001529B6" w:rsidP="001529B6">
            <w:pPr>
              <w:rPr>
                <w:rFonts w:ascii="Times New Roman" w:eastAsia="Times New Roman" w:hAnsi="Times New Roman" w:cs="Times New Roman"/>
                <w:sz w:val="28"/>
                <w:szCs w:val="28"/>
                <w:lang w:eastAsia="lv-LV"/>
              </w:rPr>
            </w:pPr>
          </w:p>
          <w:p w14:paraId="3BAFDF7B" w14:textId="77777777" w:rsidR="001529B6" w:rsidRPr="008957B7" w:rsidRDefault="001529B6" w:rsidP="001529B6">
            <w:pPr>
              <w:rPr>
                <w:rFonts w:ascii="Times New Roman" w:eastAsia="Times New Roman" w:hAnsi="Times New Roman" w:cs="Times New Roman"/>
                <w:sz w:val="28"/>
                <w:szCs w:val="28"/>
                <w:lang w:eastAsia="lv-LV"/>
              </w:rPr>
            </w:pPr>
          </w:p>
          <w:p w14:paraId="2CFBC6FA" w14:textId="77777777" w:rsidR="001529B6" w:rsidRPr="008957B7" w:rsidRDefault="001529B6" w:rsidP="001529B6">
            <w:pPr>
              <w:rPr>
                <w:rFonts w:ascii="Times New Roman" w:eastAsia="Times New Roman" w:hAnsi="Times New Roman" w:cs="Times New Roman"/>
                <w:sz w:val="28"/>
                <w:szCs w:val="28"/>
                <w:lang w:eastAsia="lv-LV"/>
              </w:rPr>
            </w:pPr>
          </w:p>
          <w:p w14:paraId="60B0F07F" w14:textId="77777777" w:rsidR="001529B6" w:rsidRPr="008957B7" w:rsidRDefault="001529B6" w:rsidP="001529B6">
            <w:pPr>
              <w:rPr>
                <w:rFonts w:ascii="Times New Roman" w:eastAsia="Times New Roman" w:hAnsi="Times New Roman" w:cs="Times New Roman"/>
                <w:sz w:val="28"/>
                <w:szCs w:val="28"/>
                <w:lang w:eastAsia="lv-LV"/>
              </w:rPr>
            </w:pPr>
          </w:p>
          <w:p w14:paraId="38F81305" w14:textId="520D3B83" w:rsidR="001529B6" w:rsidRPr="008957B7" w:rsidRDefault="001529B6" w:rsidP="001529B6">
            <w:pPr>
              <w:rPr>
                <w:rFonts w:ascii="Times New Roman" w:eastAsia="Times New Roman" w:hAnsi="Times New Roman" w:cs="Times New Roman"/>
                <w:sz w:val="28"/>
                <w:szCs w:val="28"/>
                <w:lang w:eastAsia="lv-LV"/>
              </w:rPr>
            </w:pPr>
          </w:p>
        </w:tc>
        <w:tc>
          <w:tcPr>
            <w:tcW w:w="1007"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2066553E" w14:textId="04EC090A" w:rsidR="00BD2F01" w:rsidRDefault="00BD2F01" w:rsidP="00BD2F01">
            <w:pPr>
              <w:pStyle w:val="BodyText"/>
              <w:spacing w:after="0"/>
              <w:ind w:right="113" w:firstLine="720"/>
              <w:jc w:val="both"/>
              <w:rPr>
                <w:sz w:val="28"/>
                <w:szCs w:val="28"/>
              </w:rPr>
            </w:pPr>
            <w:r w:rsidRPr="00BD2F01">
              <w:rPr>
                <w:sz w:val="28"/>
                <w:szCs w:val="28"/>
              </w:rPr>
              <w:t xml:space="preserve">Rēzeknes novada pašvaldība </w:t>
            </w:r>
            <w:r>
              <w:rPr>
                <w:sz w:val="28"/>
                <w:szCs w:val="28"/>
              </w:rPr>
              <w:t xml:space="preserve">ar 2021.gada </w:t>
            </w:r>
            <w:r w:rsidR="002D0188">
              <w:rPr>
                <w:sz w:val="28"/>
                <w:szCs w:val="28"/>
              </w:rPr>
              <w:t xml:space="preserve">25.janvāra vēstuli Nr. </w:t>
            </w:r>
            <w:r w:rsidR="00244770" w:rsidRPr="00244770">
              <w:rPr>
                <w:sz w:val="28"/>
                <w:szCs w:val="28"/>
              </w:rPr>
              <w:t>4.2.1/119</w:t>
            </w:r>
            <w:r w:rsidR="00244770">
              <w:rPr>
                <w:sz w:val="28"/>
                <w:szCs w:val="28"/>
              </w:rPr>
              <w:t xml:space="preserve"> </w:t>
            </w:r>
            <w:r w:rsidRPr="00BD2F01">
              <w:rPr>
                <w:sz w:val="28"/>
                <w:szCs w:val="28"/>
              </w:rPr>
              <w:t>lū</w:t>
            </w:r>
            <w:r w:rsidR="00670456">
              <w:rPr>
                <w:sz w:val="28"/>
                <w:szCs w:val="28"/>
              </w:rPr>
              <w:t>gusi</w:t>
            </w:r>
            <w:r w:rsidRPr="00BD2F01">
              <w:rPr>
                <w:sz w:val="28"/>
                <w:szCs w:val="28"/>
              </w:rPr>
              <w:t xml:space="preserve"> Finanšu ministriju nodot Rēzeknes novada pašvaldības īpašumā bez atlīdzības</w:t>
            </w:r>
            <w:r w:rsidR="00244770">
              <w:rPr>
                <w:sz w:val="28"/>
                <w:szCs w:val="28"/>
              </w:rPr>
              <w:t xml:space="preserve"> </w:t>
            </w:r>
            <w:r w:rsidRPr="00BD2F01">
              <w:rPr>
                <w:sz w:val="28"/>
                <w:szCs w:val="28"/>
              </w:rPr>
              <w:t>nekustamo īpašumu ar kadastra Nr. 2100 508 0608, Atbrīvošanas alejā 97/5, Rēzeknē, un</w:t>
            </w:r>
            <w:r w:rsidR="00670456">
              <w:rPr>
                <w:sz w:val="28"/>
                <w:szCs w:val="28"/>
              </w:rPr>
              <w:t xml:space="preserve"> </w:t>
            </w:r>
            <w:r w:rsidRPr="00BD2F01">
              <w:rPr>
                <w:sz w:val="28"/>
                <w:szCs w:val="28"/>
              </w:rPr>
              <w:t>nekustamo īpašumu ar kadastra Nr. 2100 508 0606, Atbrīvošanas alejā 97/8, Rēzeknē</w:t>
            </w:r>
            <w:r w:rsidR="0081026D">
              <w:rPr>
                <w:sz w:val="28"/>
                <w:szCs w:val="28"/>
              </w:rPr>
              <w:t xml:space="preserve">, </w:t>
            </w:r>
            <w:r w:rsidRPr="00BD2F01">
              <w:rPr>
                <w:sz w:val="28"/>
                <w:szCs w:val="28"/>
              </w:rPr>
              <w:t>kas ir nepieciešami Rēzeknes novada pašvaldības autonomo funkciju – nodrošināt iedzīvotājiem sociālo palīdzību (sociālo aprūpi) un piedalīties civilās aizsardzības pasākumu nodrošināšanā, izpildei.</w:t>
            </w:r>
            <w:r w:rsidR="0081026D">
              <w:rPr>
                <w:sz w:val="28"/>
                <w:szCs w:val="28"/>
              </w:rPr>
              <w:t xml:space="preserve"> Vēstulei pievienots </w:t>
            </w:r>
            <w:r w:rsidRPr="00BD2F01">
              <w:rPr>
                <w:sz w:val="28"/>
                <w:szCs w:val="28"/>
              </w:rPr>
              <w:t xml:space="preserve">Rēzeknes novada </w:t>
            </w:r>
            <w:r w:rsidR="00CC4809">
              <w:rPr>
                <w:sz w:val="28"/>
                <w:szCs w:val="28"/>
              </w:rPr>
              <w:t>domes</w:t>
            </w:r>
            <w:r w:rsidRPr="00BD2F01">
              <w:rPr>
                <w:sz w:val="28"/>
                <w:szCs w:val="28"/>
              </w:rPr>
              <w:t xml:space="preserve"> 2021.gada 21.janvār</w:t>
            </w:r>
            <w:r w:rsidR="0081026D">
              <w:rPr>
                <w:sz w:val="28"/>
                <w:szCs w:val="28"/>
              </w:rPr>
              <w:t>a</w:t>
            </w:r>
            <w:r w:rsidRPr="00BD2F01">
              <w:rPr>
                <w:sz w:val="28"/>
                <w:szCs w:val="28"/>
              </w:rPr>
              <w:t xml:space="preserve"> lēmum</w:t>
            </w:r>
            <w:r w:rsidR="0094721F">
              <w:rPr>
                <w:sz w:val="28"/>
                <w:szCs w:val="28"/>
              </w:rPr>
              <w:t>s</w:t>
            </w:r>
            <w:r w:rsidRPr="00BD2F01">
              <w:rPr>
                <w:sz w:val="28"/>
                <w:szCs w:val="28"/>
              </w:rPr>
              <w:t xml:space="preserve"> “Par nekustamo īpašumu Atbrīvošanas alejā 97/5, Rēzeknē un Atbrīvošanas alejā 97/8, Rēzeknē pārņemšanu Rēzeknes novada pašvaldības īpašumā” </w:t>
            </w:r>
            <w:r w:rsidR="00602883">
              <w:rPr>
                <w:sz w:val="28"/>
                <w:szCs w:val="28"/>
              </w:rPr>
              <w:t xml:space="preserve">(turpmāk – pašvaldības lēmums) </w:t>
            </w:r>
            <w:r w:rsidRPr="00BD2F01">
              <w:rPr>
                <w:sz w:val="28"/>
                <w:szCs w:val="28"/>
              </w:rPr>
              <w:t>(protokols Nr.2, 29.§).</w:t>
            </w:r>
          </w:p>
          <w:p w14:paraId="3B9B7567" w14:textId="77777777" w:rsidR="00736979" w:rsidRDefault="00602883" w:rsidP="0094721F">
            <w:pPr>
              <w:pStyle w:val="BodyText"/>
              <w:spacing w:after="0"/>
              <w:ind w:right="116" w:firstLine="720"/>
              <w:jc w:val="both"/>
              <w:rPr>
                <w:sz w:val="28"/>
                <w:szCs w:val="28"/>
              </w:rPr>
            </w:pPr>
            <w:r>
              <w:rPr>
                <w:sz w:val="28"/>
                <w:szCs w:val="28"/>
              </w:rPr>
              <w:lastRenderedPageBreak/>
              <w:t>Saskaņā ar pašvaldības lēmum</w:t>
            </w:r>
            <w:r w:rsidR="00FB329A">
              <w:rPr>
                <w:sz w:val="28"/>
                <w:szCs w:val="28"/>
              </w:rPr>
              <w:t>a 1.1. apakšpunktu</w:t>
            </w:r>
            <w:r w:rsidR="00107079">
              <w:rPr>
                <w:sz w:val="28"/>
                <w:szCs w:val="28"/>
              </w:rPr>
              <w:t xml:space="preserve"> </w:t>
            </w:r>
            <w:r w:rsidR="0094721F" w:rsidRPr="004C73A8">
              <w:rPr>
                <w:sz w:val="28"/>
                <w:szCs w:val="28"/>
              </w:rPr>
              <w:t>nekustam</w:t>
            </w:r>
            <w:r w:rsidR="00107079">
              <w:rPr>
                <w:sz w:val="28"/>
                <w:szCs w:val="28"/>
              </w:rPr>
              <w:t>ais</w:t>
            </w:r>
            <w:r w:rsidR="0094721F" w:rsidRPr="004C73A8">
              <w:rPr>
                <w:sz w:val="28"/>
                <w:szCs w:val="28"/>
              </w:rPr>
              <w:t xml:space="preserve"> īpašum</w:t>
            </w:r>
            <w:r w:rsidR="00107079">
              <w:rPr>
                <w:sz w:val="28"/>
                <w:szCs w:val="28"/>
              </w:rPr>
              <w:t>s</w:t>
            </w:r>
            <w:r w:rsidR="0094721F" w:rsidRPr="004C73A8">
              <w:rPr>
                <w:sz w:val="28"/>
                <w:szCs w:val="28"/>
              </w:rPr>
              <w:t xml:space="preserve"> ar kadastra Nr.2100 508 0608, Atbrīvošanas alejā 97/5, Rēzeknē, nepieciešams Rēzeknes novada pašvaldības autonomo funkciju – nodrošināt iedzīvotājiem sociālo palīdzību (sociālo aprūpi) un piedalīties civilās aizsardzības pasākumu nodrošināšanā, izpildei.</w:t>
            </w:r>
            <w:r w:rsidR="00107079">
              <w:rPr>
                <w:sz w:val="28"/>
                <w:szCs w:val="28"/>
              </w:rPr>
              <w:t xml:space="preserve"> </w:t>
            </w:r>
          </w:p>
          <w:p w14:paraId="6ADE19F2" w14:textId="0E18C0B4" w:rsidR="0094721F" w:rsidRDefault="00736979" w:rsidP="0094721F">
            <w:pPr>
              <w:pStyle w:val="BodyText"/>
              <w:spacing w:after="0"/>
              <w:ind w:right="116" w:firstLine="720"/>
              <w:jc w:val="both"/>
              <w:rPr>
                <w:sz w:val="28"/>
                <w:szCs w:val="28"/>
              </w:rPr>
            </w:pPr>
            <w:r>
              <w:rPr>
                <w:sz w:val="28"/>
                <w:szCs w:val="28"/>
              </w:rPr>
              <w:t>Saskaņā ar pašvaldības lēmuma 1.2. apakšpunktu n</w:t>
            </w:r>
            <w:r w:rsidR="0094721F" w:rsidRPr="004C73A8">
              <w:rPr>
                <w:sz w:val="28"/>
                <w:szCs w:val="28"/>
              </w:rPr>
              <w:t>ekustam</w:t>
            </w:r>
            <w:r w:rsidR="00F26D10">
              <w:rPr>
                <w:sz w:val="28"/>
                <w:szCs w:val="28"/>
              </w:rPr>
              <w:t>ais</w:t>
            </w:r>
            <w:r w:rsidR="0094721F" w:rsidRPr="004C73A8">
              <w:rPr>
                <w:sz w:val="28"/>
                <w:szCs w:val="28"/>
              </w:rPr>
              <w:t xml:space="preserve"> īpašum</w:t>
            </w:r>
            <w:r w:rsidR="00F26D10">
              <w:rPr>
                <w:sz w:val="28"/>
                <w:szCs w:val="28"/>
              </w:rPr>
              <w:t>s</w:t>
            </w:r>
            <w:r w:rsidR="0094721F" w:rsidRPr="004C73A8">
              <w:rPr>
                <w:sz w:val="28"/>
                <w:szCs w:val="28"/>
              </w:rPr>
              <w:t xml:space="preserve"> ar kadastra Nr.2100 508 0606, Atbrīvošanas alejā 97/8, Rēzeknē, nepieciešams Rēzeknes novada pašvaldības autonomo funkciju – nodrošināt iedzīvotājiem sociālo palīdzību (sociālo aprūpi) un piedalīties civilās aizsardzības pasākumu nodrošināšanā, izpildei.</w:t>
            </w:r>
          </w:p>
          <w:p w14:paraId="65964209" w14:textId="040A28F4" w:rsidR="0094721F" w:rsidRDefault="0094721F" w:rsidP="0094721F">
            <w:pPr>
              <w:pStyle w:val="BodyText"/>
              <w:spacing w:after="0"/>
              <w:ind w:right="116" w:firstLine="720"/>
              <w:jc w:val="both"/>
              <w:rPr>
                <w:sz w:val="28"/>
                <w:szCs w:val="28"/>
              </w:rPr>
            </w:pPr>
            <w:r>
              <w:rPr>
                <w:sz w:val="28"/>
                <w:szCs w:val="28"/>
              </w:rPr>
              <w:t>Pašvaldības lēmumā norādīts, ka n</w:t>
            </w:r>
            <w:r w:rsidRPr="00EA2F9C">
              <w:rPr>
                <w:sz w:val="28"/>
                <w:szCs w:val="28"/>
              </w:rPr>
              <w:t>oliktavas, garāžas telpas tiek izmantotas Rēzeknes novada</w:t>
            </w:r>
            <w:r>
              <w:rPr>
                <w:sz w:val="28"/>
                <w:szCs w:val="28"/>
              </w:rPr>
              <w:t xml:space="preserve"> </w:t>
            </w:r>
            <w:r w:rsidRPr="00EA2F9C">
              <w:rPr>
                <w:sz w:val="28"/>
                <w:szCs w:val="28"/>
              </w:rPr>
              <w:t>pašvaldības Sociālā dienesta darbības nodrošināšanai un civilās aizsardzības pasākumu</w:t>
            </w:r>
            <w:r>
              <w:rPr>
                <w:sz w:val="28"/>
                <w:szCs w:val="28"/>
              </w:rPr>
              <w:t xml:space="preserve"> </w:t>
            </w:r>
            <w:r w:rsidRPr="00EA2F9C">
              <w:rPr>
                <w:sz w:val="28"/>
                <w:szCs w:val="28"/>
              </w:rPr>
              <w:t>nodrošināšanai.</w:t>
            </w:r>
            <w:r>
              <w:rPr>
                <w:sz w:val="28"/>
                <w:szCs w:val="28"/>
              </w:rPr>
              <w:t xml:space="preserve"> T</w:t>
            </w:r>
            <w:r w:rsidRPr="00EA2F9C">
              <w:rPr>
                <w:sz w:val="28"/>
                <w:szCs w:val="28"/>
              </w:rPr>
              <w:t>elpas ir būtiski nepieciešamas Rēzeknes novada pašvaldības autonomo</w:t>
            </w:r>
            <w:r>
              <w:rPr>
                <w:sz w:val="28"/>
                <w:szCs w:val="28"/>
              </w:rPr>
              <w:t xml:space="preserve"> </w:t>
            </w:r>
            <w:r w:rsidRPr="00EA2F9C">
              <w:rPr>
                <w:sz w:val="28"/>
                <w:szCs w:val="28"/>
              </w:rPr>
              <w:t>funkciju veikšanai, izmantojot tās gan kā garāžas pašvaldības autotransporta novietošanai, gan</w:t>
            </w:r>
            <w:r>
              <w:rPr>
                <w:sz w:val="28"/>
                <w:szCs w:val="28"/>
              </w:rPr>
              <w:t xml:space="preserve"> </w:t>
            </w:r>
            <w:r w:rsidRPr="00EA2F9C">
              <w:rPr>
                <w:sz w:val="28"/>
                <w:szCs w:val="28"/>
              </w:rPr>
              <w:t>kā noliktavas atsevišķos gadījumos noteiktiem mērķiem iegādāto lietu īslaicīgai uzglabāšanai,</w:t>
            </w:r>
            <w:r>
              <w:rPr>
                <w:sz w:val="28"/>
                <w:szCs w:val="28"/>
              </w:rPr>
              <w:t xml:space="preserve"> </w:t>
            </w:r>
            <w:r w:rsidRPr="00EA2F9C">
              <w:rPr>
                <w:sz w:val="28"/>
                <w:szCs w:val="28"/>
              </w:rPr>
              <w:t>kas atbilst likuma “Par pašvaldībām” 15.panta pirmās daļas 7</w:t>
            </w:r>
            <w:r>
              <w:rPr>
                <w:sz w:val="28"/>
                <w:szCs w:val="28"/>
              </w:rPr>
              <w:t>.</w:t>
            </w:r>
            <w:r w:rsidRPr="00EA2F9C">
              <w:rPr>
                <w:sz w:val="28"/>
                <w:szCs w:val="28"/>
              </w:rPr>
              <w:t xml:space="preserve"> punktam </w:t>
            </w:r>
            <w:r>
              <w:rPr>
                <w:sz w:val="28"/>
                <w:szCs w:val="28"/>
              </w:rPr>
              <w:t>–</w:t>
            </w:r>
            <w:r w:rsidRPr="00EA2F9C">
              <w:rPr>
                <w:sz w:val="28"/>
                <w:szCs w:val="28"/>
              </w:rPr>
              <w:t xml:space="preserve"> nodrošināt</w:t>
            </w:r>
            <w:r>
              <w:rPr>
                <w:sz w:val="28"/>
                <w:szCs w:val="28"/>
              </w:rPr>
              <w:t xml:space="preserve"> </w:t>
            </w:r>
            <w:r w:rsidRPr="00EA2F9C">
              <w:rPr>
                <w:sz w:val="28"/>
                <w:szCs w:val="28"/>
              </w:rPr>
              <w:t>iedzīvotājiem sociālo palīdzību (sociālo aprūpi) un 18</w:t>
            </w:r>
            <w:r>
              <w:rPr>
                <w:sz w:val="28"/>
                <w:szCs w:val="28"/>
              </w:rPr>
              <w:t>.</w:t>
            </w:r>
            <w:r w:rsidRPr="00EA2F9C">
              <w:rPr>
                <w:sz w:val="28"/>
                <w:szCs w:val="28"/>
              </w:rPr>
              <w:t xml:space="preserve"> punktam - piedalīties civilās</w:t>
            </w:r>
            <w:r>
              <w:rPr>
                <w:sz w:val="28"/>
                <w:szCs w:val="28"/>
              </w:rPr>
              <w:t xml:space="preserve"> </w:t>
            </w:r>
            <w:r w:rsidRPr="00EA2F9C">
              <w:rPr>
                <w:sz w:val="28"/>
                <w:szCs w:val="28"/>
              </w:rPr>
              <w:t>aizsardzības pasākumu nodrošināšanā. Telpas stratēģiski ir nepieciešamas pašvaldības</w:t>
            </w:r>
            <w:r>
              <w:rPr>
                <w:sz w:val="28"/>
                <w:szCs w:val="28"/>
              </w:rPr>
              <w:t xml:space="preserve"> </w:t>
            </w:r>
            <w:r w:rsidRPr="00EA2F9C">
              <w:rPr>
                <w:sz w:val="28"/>
                <w:szCs w:val="28"/>
              </w:rPr>
              <w:t>autotransporta, kas nodrošina pašvaldības funkciju izpildi kopumā atbilstoši likuma “Par</w:t>
            </w:r>
            <w:r>
              <w:rPr>
                <w:sz w:val="28"/>
                <w:szCs w:val="28"/>
              </w:rPr>
              <w:t xml:space="preserve"> </w:t>
            </w:r>
            <w:r w:rsidRPr="00EA2F9C">
              <w:rPr>
                <w:sz w:val="28"/>
                <w:szCs w:val="28"/>
              </w:rPr>
              <w:t>pašvaldībām” 15.pantā noteiktajam, drošai novietošanai.</w:t>
            </w:r>
          </w:p>
          <w:p w14:paraId="14D1B830" w14:textId="78CE6FEC" w:rsidR="00FB329A" w:rsidRDefault="005A522B" w:rsidP="00FB329A">
            <w:pPr>
              <w:pStyle w:val="BodyText"/>
              <w:spacing w:after="0"/>
              <w:ind w:right="116" w:firstLine="720"/>
              <w:jc w:val="both"/>
              <w:rPr>
                <w:sz w:val="28"/>
                <w:szCs w:val="28"/>
              </w:rPr>
            </w:pPr>
            <w:r>
              <w:rPr>
                <w:sz w:val="28"/>
                <w:szCs w:val="28"/>
              </w:rPr>
              <w:t>Saskaņā ar p</w:t>
            </w:r>
            <w:r w:rsidR="00FB329A">
              <w:rPr>
                <w:sz w:val="28"/>
                <w:szCs w:val="28"/>
              </w:rPr>
              <w:t>ašvaldības lēmuma 2.punkt</w:t>
            </w:r>
            <w:r>
              <w:rPr>
                <w:sz w:val="28"/>
                <w:szCs w:val="28"/>
              </w:rPr>
              <w:t>u</w:t>
            </w:r>
            <w:r w:rsidR="00FB329A">
              <w:rPr>
                <w:sz w:val="28"/>
                <w:szCs w:val="28"/>
              </w:rPr>
              <w:t xml:space="preserve"> </w:t>
            </w:r>
            <w:r w:rsidR="00FB329A" w:rsidRPr="00FB329A">
              <w:rPr>
                <w:sz w:val="28"/>
                <w:szCs w:val="28"/>
              </w:rPr>
              <w:t>nekustamie īpašumi Atbrīvošanas alejā 97/5, Rēzeknē, un Atbrīvošanas</w:t>
            </w:r>
            <w:r w:rsidR="00FB329A">
              <w:rPr>
                <w:sz w:val="28"/>
                <w:szCs w:val="28"/>
              </w:rPr>
              <w:t xml:space="preserve"> </w:t>
            </w:r>
            <w:r w:rsidR="00FB329A" w:rsidRPr="00FB329A">
              <w:rPr>
                <w:sz w:val="28"/>
                <w:szCs w:val="28"/>
              </w:rPr>
              <w:t>alejā 97/8, Rēzeknē, tiks izmantoti tikai lēmuma 1.1. un 1.2.apakšpunktos</w:t>
            </w:r>
            <w:r w:rsidR="00FB329A">
              <w:rPr>
                <w:sz w:val="28"/>
                <w:szCs w:val="28"/>
              </w:rPr>
              <w:t xml:space="preserve"> </w:t>
            </w:r>
            <w:r w:rsidR="00FB329A" w:rsidRPr="00FB329A">
              <w:rPr>
                <w:sz w:val="28"/>
                <w:szCs w:val="28"/>
              </w:rPr>
              <w:t>noteiktajiem mērķiem un netiks izmantoti saimnieciskajai darbībai, peļņas un citu</w:t>
            </w:r>
            <w:r w:rsidR="00FB329A">
              <w:rPr>
                <w:sz w:val="28"/>
                <w:szCs w:val="28"/>
              </w:rPr>
              <w:t xml:space="preserve"> </w:t>
            </w:r>
            <w:r w:rsidR="00FB329A" w:rsidRPr="00FB329A">
              <w:rPr>
                <w:sz w:val="28"/>
                <w:szCs w:val="28"/>
              </w:rPr>
              <w:t>labumu gūšanai.</w:t>
            </w:r>
          </w:p>
          <w:p w14:paraId="504AF589" w14:textId="499FFD3B" w:rsidR="00CB5F35" w:rsidRDefault="00436B60" w:rsidP="0021392D">
            <w:pPr>
              <w:pStyle w:val="BodyText"/>
              <w:spacing w:after="0"/>
              <w:ind w:right="113" w:firstLine="720"/>
              <w:jc w:val="both"/>
              <w:rPr>
                <w:sz w:val="28"/>
                <w:szCs w:val="28"/>
              </w:rPr>
            </w:pPr>
            <w:r>
              <w:rPr>
                <w:sz w:val="28"/>
                <w:szCs w:val="28"/>
              </w:rPr>
              <w:t xml:space="preserve">Ievērojot minēto, </w:t>
            </w:r>
            <w:r w:rsidR="00CB5F35">
              <w:rPr>
                <w:sz w:val="28"/>
                <w:szCs w:val="28"/>
              </w:rPr>
              <w:t xml:space="preserve">Projekts paredz </w:t>
            </w:r>
            <w:r w:rsidR="0087307E">
              <w:rPr>
                <w:sz w:val="28"/>
                <w:szCs w:val="28"/>
              </w:rPr>
              <w:t>saskaņā ar Atsavināš</w:t>
            </w:r>
            <w:r w:rsidR="008B5DB0">
              <w:rPr>
                <w:sz w:val="28"/>
                <w:szCs w:val="28"/>
              </w:rPr>
              <w:t xml:space="preserve">anas likuma 42.panta pirmo daļu </w:t>
            </w:r>
            <w:r w:rsidR="00CB5F35">
              <w:rPr>
                <w:sz w:val="28"/>
                <w:szCs w:val="28"/>
              </w:rPr>
              <w:t xml:space="preserve">nodot </w:t>
            </w:r>
            <w:r w:rsidR="000464E0">
              <w:rPr>
                <w:sz w:val="28"/>
                <w:szCs w:val="28"/>
              </w:rPr>
              <w:t xml:space="preserve">Rēzeknes novada </w:t>
            </w:r>
            <w:r w:rsidR="00CB5F35">
              <w:rPr>
                <w:sz w:val="28"/>
                <w:szCs w:val="28"/>
              </w:rPr>
              <w:t xml:space="preserve">pašvaldības īpašumā bez atlīdzības šādus </w:t>
            </w:r>
            <w:r w:rsidR="000464E0">
              <w:rPr>
                <w:sz w:val="28"/>
                <w:szCs w:val="28"/>
              </w:rPr>
              <w:t xml:space="preserve">Finanšu ministrijas valdījumā esošos </w:t>
            </w:r>
            <w:r w:rsidR="00CB5F35">
              <w:rPr>
                <w:sz w:val="28"/>
                <w:szCs w:val="28"/>
              </w:rPr>
              <w:t>valsts nekustamos īpašumus:</w:t>
            </w:r>
          </w:p>
          <w:p w14:paraId="19CAF608" w14:textId="582DACC0" w:rsidR="0021392D" w:rsidRPr="008957B7" w:rsidRDefault="00CB5F35" w:rsidP="00D60245">
            <w:pPr>
              <w:pStyle w:val="BodyText"/>
              <w:spacing w:after="0"/>
              <w:ind w:right="113" w:firstLine="720"/>
              <w:jc w:val="both"/>
              <w:rPr>
                <w:sz w:val="28"/>
                <w:szCs w:val="28"/>
              </w:rPr>
            </w:pPr>
            <w:r>
              <w:rPr>
                <w:sz w:val="28"/>
                <w:szCs w:val="28"/>
              </w:rPr>
              <w:t xml:space="preserve"> </w:t>
            </w:r>
            <w:r w:rsidR="00893B95" w:rsidRPr="00893B95">
              <w:rPr>
                <w:b/>
                <w:bCs/>
                <w:sz w:val="28"/>
                <w:szCs w:val="28"/>
              </w:rPr>
              <w:t>1.</w:t>
            </w:r>
            <w:r w:rsidR="00893B95">
              <w:rPr>
                <w:sz w:val="28"/>
                <w:szCs w:val="28"/>
              </w:rPr>
              <w:t xml:space="preserve"> </w:t>
            </w:r>
            <w:r w:rsidRPr="00430489">
              <w:rPr>
                <w:b/>
                <w:bCs/>
                <w:sz w:val="28"/>
                <w:szCs w:val="28"/>
              </w:rPr>
              <w:t>Nekustamo īpašumu</w:t>
            </w:r>
            <w:r w:rsidR="00D30D46">
              <w:t xml:space="preserve"> </w:t>
            </w:r>
            <w:r w:rsidR="00D30D46" w:rsidRPr="00D30D46">
              <w:rPr>
                <w:b/>
                <w:bCs/>
                <w:sz w:val="28"/>
                <w:szCs w:val="28"/>
              </w:rPr>
              <w:t xml:space="preserve">Atbrīvošanas aleja 97/5 </w:t>
            </w:r>
            <w:r>
              <w:rPr>
                <w:sz w:val="28"/>
                <w:szCs w:val="28"/>
              </w:rPr>
              <w:t xml:space="preserve"> </w:t>
            </w:r>
            <w:r w:rsidR="009C12EF" w:rsidRPr="009C12EF">
              <w:rPr>
                <w:sz w:val="28"/>
                <w:szCs w:val="28"/>
              </w:rPr>
              <w:t>(nekustamā īpašuma kadastra Nr. 2100 508 0608)</w:t>
            </w:r>
            <w:r w:rsidR="009C12EF">
              <w:rPr>
                <w:sz w:val="28"/>
                <w:szCs w:val="28"/>
              </w:rPr>
              <w:t xml:space="preserve"> </w:t>
            </w:r>
            <w:r w:rsidR="00430489">
              <w:rPr>
                <w:sz w:val="28"/>
                <w:szCs w:val="28"/>
              </w:rPr>
              <w:t xml:space="preserve">– būvi (būves kadastra apzīmējums </w:t>
            </w:r>
            <w:r w:rsidR="00D523D2" w:rsidRPr="00D523D2">
              <w:rPr>
                <w:sz w:val="28"/>
                <w:szCs w:val="28"/>
              </w:rPr>
              <w:t>2100</w:t>
            </w:r>
            <w:r w:rsidR="00D523D2">
              <w:rPr>
                <w:sz w:val="28"/>
                <w:szCs w:val="28"/>
              </w:rPr>
              <w:t xml:space="preserve"> </w:t>
            </w:r>
            <w:r w:rsidR="00D523D2" w:rsidRPr="00D523D2">
              <w:rPr>
                <w:sz w:val="28"/>
                <w:szCs w:val="28"/>
              </w:rPr>
              <w:t>008</w:t>
            </w:r>
            <w:r w:rsidR="00D523D2">
              <w:rPr>
                <w:sz w:val="28"/>
                <w:szCs w:val="28"/>
              </w:rPr>
              <w:t xml:space="preserve"> </w:t>
            </w:r>
            <w:r w:rsidR="00D523D2" w:rsidRPr="00D523D2">
              <w:rPr>
                <w:sz w:val="28"/>
                <w:szCs w:val="28"/>
              </w:rPr>
              <w:t>0602</w:t>
            </w:r>
            <w:r w:rsidR="00D523D2">
              <w:rPr>
                <w:sz w:val="28"/>
                <w:szCs w:val="28"/>
              </w:rPr>
              <w:t xml:space="preserve"> </w:t>
            </w:r>
            <w:r w:rsidR="00D523D2" w:rsidRPr="00D523D2">
              <w:rPr>
                <w:sz w:val="28"/>
                <w:szCs w:val="28"/>
              </w:rPr>
              <w:t>003</w:t>
            </w:r>
            <w:r w:rsidR="00D523D2">
              <w:rPr>
                <w:sz w:val="28"/>
                <w:szCs w:val="28"/>
              </w:rPr>
              <w:t xml:space="preserve">) - </w:t>
            </w:r>
            <w:r w:rsidR="00430489" w:rsidRPr="00D523D2">
              <w:rPr>
                <w:b/>
                <w:bCs/>
                <w:sz w:val="28"/>
                <w:szCs w:val="28"/>
              </w:rPr>
              <w:t>Atbrīvošanas alejā 97A k-4, Rēzeknē</w:t>
            </w:r>
            <w:r w:rsidR="00D523D2">
              <w:rPr>
                <w:sz w:val="28"/>
                <w:szCs w:val="28"/>
              </w:rPr>
              <w:t xml:space="preserve">, kas ierakstīts </w:t>
            </w:r>
            <w:r w:rsidR="00186871" w:rsidRPr="00186871">
              <w:rPr>
                <w:sz w:val="28"/>
                <w:szCs w:val="28"/>
              </w:rPr>
              <w:t>Rēzeknes pilsētas zemesgrāmatas nodalījum</w:t>
            </w:r>
            <w:r w:rsidR="00186871">
              <w:rPr>
                <w:sz w:val="28"/>
                <w:szCs w:val="28"/>
              </w:rPr>
              <w:t>ā</w:t>
            </w:r>
            <w:r w:rsidR="00186871" w:rsidRPr="00186871">
              <w:rPr>
                <w:sz w:val="28"/>
                <w:szCs w:val="28"/>
              </w:rPr>
              <w:t xml:space="preserve"> Nr. </w:t>
            </w:r>
            <w:r w:rsidR="00186871" w:rsidRPr="00186871">
              <w:rPr>
                <w:sz w:val="28"/>
                <w:szCs w:val="28"/>
              </w:rPr>
              <w:lastRenderedPageBreak/>
              <w:t xml:space="preserve">100000026917 </w:t>
            </w:r>
            <w:r w:rsidR="0021392D" w:rsidRPr="008957B7">
              <w:rPr>
                <w:sz w:val="28"/>
                <w:szCs w:val="28"/>
              </w:rPr>
              <w:t>uz Latvijas valsts vārda Finanšu ministrijas personā, lēmuma datums:</w:t>
            </w:r>
            <w:r w:rsidR="008A5893">
              <w:rPr>
                <w:sz w:val="28"/>
                <w:szCs w:val="28"/>
              </w:rPr>
              <w:t xml:space="preserve"> </w:t>
            </w:r>
            <w:r w:rsidR="008A5893" w:rsidRPr="008A5893">
              <w:rPr>
                <w:sz w:val="28"/>
                <w:szCs w:val="28"/>
              </w:rPr>
              <w:t>17.09.2007</w:t>
            </w:r>
            <w:r w:rsidR="0021392D" w:rsidRPr="008957B7">
              <w:rPr>
                <w:sz w:val="28"/>
                <w:szCs w:val="28"/>
              </w:rPr>
              <w:t xml:space="preserve">.  </w:t>
            </w:r>
          </w:p>
          <w:p w14:paraId="739718D9" w14:textId="3E321119" w:rsidR="0041681D" w:rsidRDefault="00460ADE" w:rsidP="0041681D">
            <w:pPr>
              <w:pStyle w:val="BodyText"/>
              <w:spacing w:after="0"/>
              <w:ind w:right="113" w:firstLine="567"/>
              <w:jc w:val="both"/>
              <w:rPr>
                <w:sz w:val="28"/>
                <w:szCs w:val="28"/>
              </w:rPr>
            </w:pPr>
            <w:r>
              <w:rPr>
                <w:sz w:val="28"/>
                <w:szCs w:val="28"/>
              </w:rPr>
              <w:t xml:space="preserve">Saskaņā ar </w:t>
            </w:r>
            <w:r w:rsidR="0041681D" w:rsidRPr="0041681D">
              <w:rPr>
                <w:sz w:val="28"/>
                <w:szCs w:val="28"/>
              </w:rPr>
              <w:t xml:space="preserve">Nekustamā īpašuma valsts kadastra informācijas sistēmas datiem (turpmāk – NĪVKIS) </w:t>
            </w:r>
            <w:r w:rsidR="008A5893">
              <w:rPr>
                <w:sz w:val="28"/>
                <w:szCs w:val="28"/>
              </w:rPr>
              <w:t>nekustamā īpašuma sastāvā ietilpst būve</w:t>
            </w:r>
            <w:r w:rsidR="00A84DF3">
              <w:rPr>
                <w:sz w:val="28"/>
                <w:szCs w:val="28"/>
              </w:rPr>
              <w:t xml:space="preserve"> - garāža</w:t>
            </w:r>
            <w:r w:rsidR="008A5893">
              <w:rPr>
                <w:sz w:val="28"/>
                <w:szCs w:val="28"/>
              </w:rPr>
              <w:t xml:space="preserve"> (būves kadastra apzīmējums </w:t>
            </w:r>
            <w:r w:rsidR="008A5893" w:rsidRPr="008A5893">
              <w:rPr>
                <w:sz w:val="28"/>
                <w:szCs w:val="28"/>
              </w:rPr>
              <w:t>2100 008 0602 003</w:t>
            </w:r>
            <w:r w:rsidR="008A5893">
              <w:rPr>
                <w:sz w:val="28"/>
                <w:szCs w:val="28"/>
              </w:rPr>
              <w:t>),</w:t>
            </w:r>
            <w:r w:rsidR="000C1FC0">
              <w:t xml:space="preserve"> </w:t>
            </w:r>
            <w:r w:rsidR="000C1FC0" w:rsidRPr="000C1FC0">
              <w:rPr>
                <w:sz w:val="28"/>
                <w:szCs w:val="28"/>
              </w:rPr>
              <w:t>būves kopējā platība 18 m</w:t>
            </w:r>
            <w:r w:rsidR="000C1FC0" w:rsidRPr="000C1FC0">
              <w:rPr>
                <w:sz w:val="28"/>
                <w:szCs w:val="28"/>
                <w:vertAlign w:val="superscript"/>
              </w:rPr>
              <w:t>2</w:t>
            </w:r>
            <w:r w:rsidR="000C1FC0">
              <w:rPr>
                <w:sz w:val="28"/>
                <w:szCs w:val="28"/>
              </w:rPr>
              <w:t xml:space="preserve">, </w:t>
            </w:r>
            <w:r w:rsidR="008A5893">
              <w:rPr>
                <w:sz w:val="28"/>
                <w:szCs w:val="28"/>
              </w:rPr>
              <w:t xml:space="preserve">būves galvenais lietošanas veids: </w:t>
            </w:r>
            <w:r w:rsidR="00A84DF3" w:rsidRPr="00A84DF3">
              <w:rPr>
                <w:sz w:val="28"/>
                <w:szCs w:val="28"/>
              </w:rPr>
              <w:t xml:space="preserve">1242 - </w:t>
            </w:r>
            <w:r w:rsidR="005C34B1">
              <w:rPr>
                <w:sz w:val="28"/>
                <w:szCs w:val="28"/>
              </w:rPr>
              <w:t>g</w:t>
            </w:r>
            <w:r w:rsidR="00A84DF3" w:rsidRPr="00A84DF3">
              <w:rPr>
                <w:sz w:val="28"/>
                <w:szCs w:val="28"/>
              </w:rPr>
              <w:t>arāžu ēkas</w:t>
            </w:r>
            <w:r w:rsidR="00EB2C5B">
              <w:rPr>
                <w:sz w:val="28"/>
                <w:szCs w:val="28"/>
              </w:rPr>
              <w:t>.</w:t>
            </w:r>
          </w:p>
          <w:p w14:paraId="5FF773AD" w14:textId="0DA3A6C3" w:rsidR="0005631F" w:rsidRDefault="0005631F" w:rsidP="0005631F">
            <w:pPr>
              <w:pStyle w:val="BodyText"/>
              <w:spacing w:after="0"/>
              <w:ind w:right="113" w:firstLine="567"/>
              <w:jc w:val="both"/>
              <w:rPr>
                <w:sz w:val="28"/>
                <w:szCs w:val="28"/>
              </w:rPr>
            </w:pPr>
            <w:r>
              <w:rPr>
                <w:sz w:val="28"/>
                <w:szCs w:val="28"/>
              </w:rPr>
              <w:t xml:space="preserve">Atbilstoši NĪVKIS datiem nekustamā īpašuma kadastrālā vērtība 2021.gada 1.janvārī: 480 </w:t>
            </w:r>
            <w:proofErr w:type="spellStart"/>
            <w:r w:rsidRPr="00320F0E">
              <w:rPr>
                <w:i/>
                <w:iCs/>
                <w:sz w:val="28"/>
                <w:szCs w:val="28"/>
              </w:rPr>
              <w:t>euro</w:t>
            </w:r>
            <w:proofErr w:type="spellEnd"/>
            <w:r>
              <w:rPr>
                <w:sz w:val="28"/>
                <w:szCs w:val="28"/>
              </w:rPr>
              <w:t>.</w:t>
            </w:r>
          </w:p>
          <w:p w14:paraId="54E589EB" w14:textId="77777777" w:rsidR="00AA44DE" w:rsidRDefault="00AA44DE" w:rsidP="00AA44DE">
            <w:pPr>
              <w:pStyle w:val="BodyText"/>
              <w:spacing w:after="0"/>
              <w:ind w:right="113" w:firstLine="567"/>
              <w:jc w:val="both"/>
              <w:rPr>
                <w:sz w:val="28"/>
                <w:szCs w:val="28"/>
              </w:rPr>
            </w:pPr>
            <w:r w:rsidRPr="0041681D">
              <w:rPr>
                <w:sz w:val="28"/>
                <w:szCs w:val="28"/>
              </w:rPr>
              <w:t xml:space="preserve">Nekustamajam īpašumam NĪVKIS </w:t>
            </w:r>
            <w:r>
              <w:rPr>
                <w:sz w:val="28"/>
                <w:szCs w:val="28"/>
              </w:rPr>
              <w:t xml:space="preserve">nav reģistrēti </w:t>
            </w:r>
            <w:r w:rsidRPr="0041681D">
              <w:rPr>
                <w:sz w:val="28"/>
                <w:szCs w:val="28"/>
              </w:rPr>
              <w:t>apgrūtinājum</w:t>
            </w:r>
            <w:r>
              <w:rPr>
                <w:sz w:val="28"/>
                <w:szCs w:val="28"/>
              </w:rPr>
              <w:t>i</w:t>
            </w:r>
            <w:r w:rsidRPr="0041681D">
              <w:rPr>
                <w:sz w:val="28"/>
                <w:szCs w:val="28"/>
              </w:rPr>
              <w:t>.</w:t>
            </w:r>
          </w:p>
          <w:p w14:paraId="0C73920E" w14:textId="5EE481AC" w:rsidR="00320F0E" w:rsidRDefault="008A2FC1" w:rsidP="0041681D">
            <w:pPr>
              <w:pStyle w:val="BodyText"/>
              <w:spacing w:after="0"/>
              <w:ind w:right="113" w:firstLine="567"/>
              <w:jc w:val="both"/>
              <w:rPr>
                <w:sz w:val="28"/>
                <w:szCs w:val="28"/>
              </w:rPr>
            </w:pPr>
            <w:r>
              <w:rPr>
                <w:sz w:val="28"/>
                <w:szCs w:val="28"/>
              </w:rPr>
              <w:t xml:space="preserve">Zemesgrāmatas nodalījuma </w:t>
            </w:r>
            <w:r w:rsidRPr="008A2FC1">
              <w:rPr>
                <w:sz w:val="28"/>
                <w:szCs w:val="28"/>
              </w:rPr>
              <w:t>I daļas 1.iedaļ</w:t>
            </w:r>
            <w:r>
              <w:rPr>
                <w:sz w:val="28"/>
                <w:szCs w:val="28"/>
              </w:rPr>
              <w:t xml:space="preserve">ā </w:t>
            </w:r>
            <w:r w:rsidR="005063D7">
              <w:rPr>
                <w:sz w:val="28"/>
                <w:szCs w:val="28"/>
              </w:rPr>
              <w:t xml:space="preserve">nekustamajam īpašumam </w:t>
            </w:r>
            <w:r w:rsidR="005063D7" w:rsidRPr="009C12EF">
              <w:rPr>
                <w:sz w:val="28"/>
                <w:szCs w:val="28"/>
              </w:rPr>
              <w:t>(nekustamā īpašuma kadastra Nr. 2100 508 0608)</w:t>
            </w:r>
            <w:r w:rsidR="00F17D9E">
              <w:t xml:space="preserve"> </w:t>
            </w:r>
            <w:r w:rsidR="00AA44DE">
              <w:rPr>
                <w:sz w:val="28"/>
                <w:szCs w:val="28"/>
              </w:rPr>
              <w:t>ierakstīta a</w:t>
            </w:r>
            <w:r w:rsidR="00320F0E" w:rsidRPr="00320F0E">
              <w:rPr>
                <w:sz w:val="28"/>
                <w:szCs w:val="28"/>
              </w:rPr>
              <w:t>tzīme - ēka saistīta ar zemes gabalu Rēzeknes pilsēta, Atbrīvošanas aleja 97, kadastra numurs 2100 008 0602, Rēzeknes pilsētas zemesgrāmatas nodalījuma Nr.409. Zemes īpašnieks Rēzeknes pilsētas pašvaldība, nodokļu maksātāja kods 90000025465.</w:t>
            </w:r>
            <w:r w:rsidR="00811646">
              <w:rPr>
                <w:sz w:val="28"/>
                <w:szCs w:val="28"/>
              </w:rPr>
              <w:t xml:space="preserve"> </w:t>
            </w:r>
          </w:p>
          <w:p w14:paraId="5DC0E393" w14:textId="4C1CDD54" w:rsidR="00891353" w:rsidRDefault="00893B95" w:rsidP="00CC2190">
            <w:pPr>
              <w:pStyle w:val="BodyText"/>
              <w:spacing w:before="120" w:after="0"/>
              <w:ind w:right="113" w:firstLine="567"/>
              <w:jc w:val="both"/>
              <w:rPr>
                <w:sz w:val="28"/>
                <w:szCs w:val="28"/>
              </w:rPr>
            </w:pPr>
            <w:r>
              <w:rPr>
                <w:b/>
                <w:bCs/>
                <w:sz w:val="28"/>
                <w:szCs w:val="28"/>
              </w:rPr>
              <w:t xml:space="preserve">2. </w:t>
            </w:r>
            <w:r w:rsidR="00891353" w:rsidRPr="00430489">
              <w:rPr>
                <w:b/>
                <w:bCs/>
                <w:sz w:val="28"/>
                <w:szCs w:val="28"/>
              </w:rPr>
              <w:t>Nekustamo īpašumu</w:t>
            </w:r>
            <w:r w:rsidR="00891353">
              <w:rPr>
                <w:sz w:val="28"/>
                <w:szCs w:val="28"/>
              </w:rPr>
              <w:t xml:space="preserve"> </w:t>
            </w:r>
            <w:r w:rsidR="0048417F" w:rsidRPr="0048417F">
              <w:rPr>
                <w:b/>
                <w:bCs/>
                <w:sz w:val="28"/>
                <w:szCs w:val="28"/>
              </w:rPr>
              <w:t>Atbrīvošanas aleja 97/8</w:t>
            </w:r>
            <w:r w:rsidR="0048417F" w:rsidRPr="0048417F">
              <w:rPr>
                <w:sz w:val="28"/>
                <w:szCs w:val="28"/>
              </w:rPr>
              <w:t xml:space="preserve">, </w:t>
            </w:r>
            <w:r w:rsidR="00891353" w:rsidRPr="009C12EF">
              <w:rPr>
                <w:sz w:val="28"/>
                <w:szCs w:val="28"/>
              </w:rPr>
              <w:t>(nekustamā īpašuma kadastra Nr.</w:t>
            </w:r>
            <w:r w:rsidR="0057144D">
              <w:t xml:space="preserve"> </w:t>
            </w:r>
            <w:r w:rsidR="0057144D" w:rsidRPr="0057144D">
              <w:rPr>
                <w:sz w:val="28"/>
                <w:szCs w:val="28"/>
              </w:rPr>
              <w:t>2100</w:t>
            </w:r>
            <w:r w:rsidR="0057144D">
              <w:rPr>
                <w:sz w:val="28"/>
                <w:szCs w:val="28"/>
              </w:rPr>
              <w:t xml:space="preserve"> </w:t>
            </w:r>
            <w:r w:rsidR="0057144D" w:rsidRPr="0057144D">
              <w:rPr>
                <w:sz w:val="28"/>
                <w:szCs w:val="28"/>
              </w:rPr>
              <w:t>508</w:t>
            </w:r>
            <w:r w:rsidR="0057144D">
              <w:rPr>
                <w:sz w:val="28"/>
                <w:szCs w:val="28"/>
              </w:rPr>
              <w:t xml:space="preserve"> </w:t>
            </w:r>
            <w:r w:rsidR="0057144D" w:rsidRPr="0057144D">
              <w:rPr>
                <w:sz w:val="28"/>
                <w:szCs w:val="28"/>
              </w:rPr>
              <w:t>0606</w:t>
            </w:r>
            <w:r w:rsidR="0057144D">
              <w:rPr>
                <w:sz w:val="28"/>
                <w:szCs w:val="28"/>
              </w:rPr>
              <w:t xml:space="preserve">) – būvi </w:t>
            </w:r>
            <w:r w:rsidR="0057144D" w:rsidRPr="0057144D">
              <w:rPr>
                <w:sz w:val="28"/>
                <w:szCs w:val="28"/>
              </w:rPr>
              <w:t>(būves kadastra apzīmējums</w:t>
            </w:r>
            <w:r w:rsidR="0057144D">
              <w:rPr>
                <w:sz w:val="28"/>
                <w:szCs w:val="28"/>
              </w:rPr>
              <w:t xml:space="preserve"> </w:t>
            </w:r>
            <w:r w:rsidR="00484D76" w:rsidRPr="00484D76">
              <w:rPr>
                <w:sz w:val="28"/>
                <w:szCs w:val="28"/>
              </w:rPr>
              <w:t>2100</w:t>
            </w:r>
            <w:r w:rsidR="00484D76">
              <w:rPr>
                <w:sz w:val="28"/>
                <w:szCs w:val="28"/>
              </w:rPr>
              <w:t xml:space="preserve"> </w:t>
            </w:r>
            <w:r w:rsidR="00484D76" w:rsidRPr="00484D76">
              <w:rPr>
                <w:sz w:val="28"/>
                <w:szCs w:val="28"/>
              </w:rPr>
              <w:t>008</w:t>
            </w:r>
            <w:r w:rsidR="00484D76">
              <w:rPr>
                <w:sz w:val="28"/>
                <w:szCs w:val="28"/>
              </w:rPr>
              <w:t xml:space="preserve"> </w:t>
            </w:r>
            <w:r w:rsidR="00484D76" w:rsidRPr="00484D76">
              <w:rPr>
                <w:sz w:val="28"/>
                <w:szCs w:val="28"/>
              </w:rPr>
              <w:t>0602</w:t>
            </w:r>
            <w:r w:rsidR="00484D76">
              <w:rPr>
                <w:sz w:val="28"/>
                <w:szCs w:val="28"/>
              </w:rPr>
              <w:t xml:space="preserve"> </w:t>
            </w:r>
            <w:r w:rsidR="00484D76" w:rsidRPr="00484D76">
              <w:rPr>
                <w:sz w:val="28"/>
                <w:szCs w:val="28"/>
              </w:rPr>
              <w:t>005</w:t>
            </w:r>
            <w:r w:rsidR="0057144D" w:rsidRPr="0057144D">
              <w:rPr>
                <w:sz w:val="28"/>
                <w:szCs w:val="28"/>
              </w:rPr>
              <w:t xml:space="preserve">) - </w:t>
            </w:r>
            <w:r w:rsidR="0057144D" w:rsidRPr="003318AF">
              <w:rPr>
                <w:b/>
                <w:bCs/>
                <w:sz w:val="28"/>
                <w:szCs w:val="28"/>
              </w:rPr>
              <w:t>Atbrīvošanas alejā 97A k-</w:t>
            </w:r>
            <w:r w:rsidRPr="003318AF">
              <w:rPr>
                <w:b/>
                <w:bCs/>
                <w:sz w:val="28"/>
                <w:szCs w:val="28"/>
              </w:rPr>
              <w:t>7</w:t>
            </w:r>
            <w:r w:rsidR="0057144D" w:rsidRPr="003318AF">
              <w:rPr>
                <w:b/>
                <w:bCs/>
                <w:sz w:val="28"/>
                <w:szCs w:val="28"/>
              </w:rPr>
              <w:t>, Rēzeknē</w:t>
            </w:r>
            <w:r w:rsidR="006C7823">
              <w:rPr>
                <w:sz w:val="28"/>
                <w:szCs w:val="28"/>
              </w:rPr>
              <w:t xml:space="preserve">, kas ierakstīts </w:t>
            </w:r>
            <w:r w:rsidR="006C7823" w:rsidRPr="006C7823">
              <w:rPr>
                <w:sz w:val="28"/>
                <w:szCs w:val="28"/>
              </w:rPr>
              <w:t xml:space="preserve">Rēzeknes </w:t>
            </w:r>
            <w:r w:rsidR="006C7823" w:rsidRPr="000835D1">
              <w:rPr>
                <w:sz w:val="28"/>
                <w:szCs w:val="28"/>
              </w:rPr>
              <w:t>pilsētas zemesgrāmatas nodalījumā Nr. 100000026901</w:t>
            </w:r>
            <w:r w:rsidR="000835D1" w:rsidRPr="000835D1">
              <w:rPr>
                <w:sz w:val="28"/>
                <w:szCs w:val="28"/>
              </w:rPr>
              <w:t xml:space="preserve"> uz Latvijas valsts vārda Finanšu ministrijas personā</w:t>
            </w:r>
            <w:r w:rsidR="006C7823" w:rsidRPr="000835D1">
              <w:rPr>
                <w:sz w:val="28"/>
                <w:szCs w:val="28"/>
              </w:rPr>
              <w:t>, lēmuma datums:</w:t>
            </w:r>
            <w:r w:rsidR="00F43B27" w:rsidRPr="000835D1">
              <w:rPr>
                <w:sz w:val="28"/>
                <w:szCs w:val="28"/>
              </w:rPr>
              <w:t xml:space="preserve"> 17.09.2007.</w:t>
            </w:r>
          </w:p>
          <w:p w14:paraId="46B3E975" w14:textId="6EE1E476" w:rsidR="00894CDC" w:rsidRDefault="00893B95" w:rsidP="006C7823">
            <w:pPr>
              <w:pStyle w:val="BodyText"/>
              <w:spacing w:after="0"/>
              <w:ind w:right="113" w:firstLine="567"/>
              <w:jc w:val="both"/>
              <w:rPr>
                <w:sz w:val="28"/>
                <w:szCs w:val="28"/>
              </w:rPr>
            </w:pPr>
            <w:r>
              <w:rPr>
                <w:sz w:val="28"/>
                <w:szCs w:val="28"/>
              </w:rPr>
              <w:t xml:space="preserve">Saskaņā ar </w:t>
            </w:r>
            <w:r w:rsidRPr="0041681D">
              <w:rPr>
                <w:sz w:val="28"/>
                <w:szCs w:val="28"/>
              </w:rPr>
              <w:t>NĪVKIS</w:t>
            </w:r>
            <w:r>
              <w:rPr>
                <w:sz w:val="28"/>
                <w:szCs w:val="28"/>
              </w:rPr>
              <w:t xml:space="preserve"> datiem</w:t>
            </w:r>
            <w:r w:rsidRPr="0041681D">
              <w:rPr>
                <w:sz w:val="28"/>
                <w:szCs w:val="28"/>
              </w:rPr>
              <w:t xml:space="preserve"> </w:t>
            </w:r>
            <w:r>
              <w:rPr>
                <w:sz w:val="28"/>
                <w:szCs w:val="28"/>
              </w:rPr>
              <w:t xml:space="preserve">nekustamā īpašuma sastāvā ietilpst būve </w:t>
            </w:r>
            <w:r w:rsidR="000F4F02">
              <w:rPr>
                <w:sz w:val="28"/>
                <w:szCs w:val="28"/>
              </w:rPr>
              <w:t>–</w:t>
            </w:r>
            <w:r>
              <w:rPr>
                <w:sz w:val="28"/>
                <w:szCs w:val="28"/>
              </w:rPr>
              <w:t xml:space="preserve"> garāža (būves kadastra apzīmējums</w:t>
            </w:r>
            <w:r w:rsidR="008D6D23">
              <w:rPr>
                <w:sz w:val="28"/>
                <w:szCs w:val="28"/>
              </w:rPr>
              <w:t xml:space="preserve"> </w:t>
            </w:r>
            <w:r w:rsidR="008D6D23" w:rsidRPr="008D6D23">
              <w:rPr>
                <w:sz w:val="28"/>
                <w:szCs w:val="28"/>
              </w:rPr>
              <w:t>2100 008 0602 005</w:t>
            </w:r>
            <w:r w:rsidR="008D6D23">
              <w:rPr>
                <w:sz w:val="28"/>
                <w:szCs w:val="28"/>
              </w:rPr>
              <w:t>)</w:t>
            </w:r>
            <w:r w:rsidR="00553B62">
              <w:rPr>
                <w:sz w:val="28"/>
                <w:szCs w:val="28"/>
              </w:rPr>
              <w:t xml:space="preserve">, būves kopējā platība </w:t>
            </w:r>
            <w:r w:rsidR="005C34B1">
              <w:rPr>
                <w:sz w:val="28"/>
                <w:szCs w:val="28"/>
              </w:rPr>
              <w:t>15,6 m</w:t>
            </w:r>
            <w:r w:rsidR="005C34B1" w:rsidRPr="005063D7">
              <w:rPr>
                <w:sz w:val="28"/>
                <w:szCs w:val="28"/>
                <w:vertAlign w:val="superscript"/>
              </w:rPr>
              <w:t>2</w:t>
            </w:r>
            <w:r w:rsidR="005C34B1">
              <w:rPr>
                <w:sz w:val="28"/>
                <w:szCs w:val="28"/>
              </w:rPr>
              <w:t>, būves galvenais lietošanas veids: 1242 – garāžu ēkas.</w:t>
            </w:r>
          </w:p>
          <w:p w14:paraId="3B5D2B47" w14:textId="72B3095B" w:rsidR="0005631F" w:rsidRDefault="007B7776" w:rsidP="0005631F">
            <w:pPr>
              <w:pStyle w:val="BodyText"/>
              <w:spacing w:after="0"/>
              <w:ind w:right="113" w:firstLine="567"/>
              <w:jc w:val="both"/>
              <w:rPr>
                <w:sz w:val="28"/>
                <w:szCs w:val="28"/>
              </w:rPr>
            </w:pPr>
            <w:r>
              <w:rPr>
                <w:sz w:val="28"/>
                <w:szCs w:val="28"/>
              </w:rPr>
              <w:t>Atbilstoši NĪVKIS datiem n</w:t>
            </w:r>
            <w:r w:rsidR="0005631F">
              <w:rPr>
                <w:sz w:val="28"/>
                <w:szCs w:val="28"/>
              </w:rPr>
              <w:t xml:space="preserve">ekustamā īpašuma kadastrālā vērtība 2021.gada 1.janvārī: 361 </w:t>
            </w:r>
            <w:proofErr w:type="spellStart"/>
            <w:r w:rsidR="0005631F" w:rsidRPr="00320F0E">
              <w:rPr>
                <w:i/>
                <w:iCs/>
                <w:sz w:val="28"/>
                <w:szCs w:val="28"/>
              </w:rPr>
              <w:t>euro</w:t>
            </w:r>
            <w:proofErr w:type="spellEnd"/>
            <w:r w:rsidR="0005631F">
              <w:rPr>
                <w:sz w:val="28"/>
                <w:szCs w:val="28"/>
              </w:rPr>
              <w:t>.</w:t>
            </w:r>
          </w:p>
          <w:p w14:paraId="4E2F518F" w14:textId="77777777" w:rsidR="0005631F" w:rsidRDefault="0005631F" w:rsidP="0005631F">
            <w:pPr>
              <w:pStyle w:val="BodyText"/>
              <w:spacing w:after="0"/>
              <w:ind w:right="113" w:firstLine="567"/>
              <w:jc w:val="both"/>
              <w:rPr>
                <w:sz w:val="28"/>
                <w:szCs w:val="28"/>
              </w:rPr>
            </w:pPr>
            <w:r w:rsidRPr="0041681D">
              <w:rPr>
                <w:sz w:val="28"/>
                <w:szCs w:val="28"/>
              </w:rPr>
              <w:t xml:space="preserve">Nekustamajam īpašumam NĪVKIS </w:t>
            </w:r>
            <w:r>
              <w:rPr>
                <w:sz w:val="28"/>
                <w:szCs w:val="28"/>
              </w:rPr>
              <w:t xml:space="preserve">nav reģistrēti </w:t>
            </w:r>
            <w:r w:rsidRPr="0041681D">
              <w:rPr>
                <w:sz w:val="28"/>
                <w:szCs w:val="28"/>
              </w:rPr>
              <w:t>apgrūtinājum</w:t>
            </w:r>
            <w:r>
              <w:rPr>
                <w:sz w:val="28"/>
                <w:szCs w:val="28"/>
              </w:rPr>
              <w:t>i</w:t>
            </w:r>
            <w:r w:rsidRPr="0041681D">
              <w:rPr>
                <w:sz w:val="28"/>
                <w:szCs w:val="28"/>
              </w:rPr>
              <w:t>.</w:t>
            </w:r>
          </w:p>
          <w:p w14:paraId="184C613C" w14:textId="014D48C2" w:rsidR="00894CDC" w:rsidRDefault="00894CDC" w:rsidP="006C7823">
            <w:pPr>
              <w:pStyle w:val="BodyText"/>
              <w:spacing w:after="0"/>
              <w:ind w:right="113" w:firstLine="567"/>
              <w:jc w:val="both"/>
              <w:rPr>
                <w:sz w:val="28"/>
                <w:szCs w:val="28"/>
              </w:rPr>
            </w:pPr>
            <w:r>
              <w:rPr>
                <w:sz w:val="28"/>
                <w:szCs w:val="28"/>
              </w:rPr>
              <w:t xml:space="preserve">Zemesgrāmatas nodalījuma </w:t>
            </w:r>
            <w:r w:rsidRPr="008A2FC1">
              <w:rPr>
                <w:sz w:val="28"/>
                <w:szCs w:val="28"/>
              </w:rPr>
              <w:t>I daļas 1.iedaļ</w:t>
            </w:r>
            <w:r>
              <w:rPr>
                <w:sz w:val="28"/>
                <w:szCs w:val="28"/>
              </w:rPr>
              <w:t xml:space="preserve">ā </w:t>
            </w:r>
            <w:r w:rsidR="005063D7">
              <w:rPr>
                <w:sz w:val="28"/>
                <w:szCs w:val="28"/>
              </w:rPr>
              <w:t>nekustamajam īpašumam (</w:t>
            </w:r>
            <w:r w:rsidR="005063D7" w:rsidRPr="009C12EF">
              <w:rPr>
                <w:sz w:val="28"/>
                <w:szCs w:val="28"/>
              </w:rPr>
              <w:t>nekustamā īpašuma kadastra Nr.</w:t>
            </w:r>
            <w:r w:rsidR="005063D7" w:rsidRPr="0057144D">
              <w:rPr>
                <w:sz w:val="28"/>
                <w:szCs w:val="28"/>
              </w:rPr>
              <w:t>2100</w:t>
            </w:r>
            <w:r w:rsidR="005063D7">
              <w:rPr>
                <w:sz w:val="28"/>
                <w:szCs w:val="28"/>
              </w:rPr>
              <w:t xml:space="preserve"> </w:t>
            </w:r>
            <w:r w:rsidR="005063D7" w:rsidRPr="0057144D">
              <w:rPr>
                <w:sz w:val="28"/>
                <w:szCs w:val="28"/>
              </w:rPr>
              <w:t>508</w:t>
            </w:r>
            <w:r w:rsidR="005063D7">
              <w:rPr>
                <w:sz w:val="28"/>
                <w:szCs w:val="28"/>
              </w:rPr>
              <w:t xml:space="preserve"> </w:t>
            </w:r>
            <w:r w:rsidR="005063D7" w:rsidRPr="0057144D">
              <w:rPr>
                <w:sz w:val="28"/>
                <w:szCs w:val="28"/>
              </w:rPr>
              <w:t>0606</w:t>
            </w:r>
            <w:r w:rsidR="005063D7">
              <w:rPr>
                <w:sz w:val="28"/>
                <w:szCs w:val="28"/>
              </w:rPr>
              <w:t xml:space="preserve">) </w:t>
            </w:r>
            <w:r>
              <w:rPr>
                <w:sz w:val="28"/>
                <w:szCs w:val="28"/>
              </w:rPr>
              <w:t>ierakstīta a</w:t>
            </w:r>
            <w:r w:rsidRPr="00320F0E">
              <w:rPr>
                <w:sz w:val="28"/>
                <w:szCs w:val="28"/>
              </w:rPr>
              <w:t xml:space="preserve">tzīme </w:t>
            </w:r>
            <w:r w:rsidR="000F4F02">
              <w:rPr>
                <w:sz w:val="28"/>
                <w:szCs w:val="28"/>
              </w:rPr>
              <w:t>–</w:t>
            </w:r>
            <w:r w:rsidRPr="00894CDC">
              <w:rPr>
                <w:sz w:val="28"/>
                <w:szCs w:val="28"/>
              </w:rPr>
              <w:t xml:space="preserve"> ēka saistīta ar zemes gabalu Rēzeknes pilsēta, Atbrīvošanas aleja 97, kadastra numurs 2100 008 0602, Rēzeknes pilsētas zemesgrāmatas nodalījuma Nr.409. Zemes īpašnieks Rēzeknes pilsētas pašvaldība, nodokļu maksātāja kods 90000025465.</w:t>
            </w:r>
          </w:p>
          <w:p w14:paraId="197F516D" w14:textId="46DE37AE" w:rsidR="00680FF9" w:rsidRDefault="00680FF9" w:rsidP="00680FF9">
            <w:pPr>
              <w:pStyle w:val="BodyText"/>
              <w:spacing w:after="0"/>
              <w:ind w:right="113" w:firstLine="567"/>
              <w:jc w:val="both"/>
              <w:rPr>
                <w:sz w:val="28"/>
                <w:szCs w:val="28"/>
              </w:rPr>
            </w:pPr>
            <w:r>
              <w:rPr>
                <w:sz w:val="28"/>
                <w:szCs w:val="28"/>
              </w:rPr>
              <w:t xml:space="preserve">Atbilstoši NĪVKIS datiem valstij piederošās būves – garāžas (būvju kadastra apzīmējumi </w:t>
            </w:r>
            <w:r w:rsidRPr="008A5893">
              <w:rPr>
                <w:sz w:val="28"/>
                <w:szCs w:val="28"/>
              </w:rPr>
              <w:t>2100 008 0602 003</w:t>
            </w:r>
            <w:r>
              <w:rPr>
                <w:sz w:val="28"/>
                <w:szCs w:val="28"/>
              </w:rPr>
              <w:t xml:space="preserve">, </w:t>
            </w:r>
            <w:r w:rsidRPr="00484D76">
              <w:rPr>
                <w:sz w:val="28"/>
                <w:szCs w:val="28"/>
              </w:rPr>
              <w:lastRenderedPageBreak/>
              <w:t>2100</w:t>
            </w:r>
            <w:r>
              <w:rPr>
                <w:sz w:val="28"/>
                <w:szCs w:val="28"/>
              </w:rPr>
              <w:t xml:space="preserve"> </w:t>
            </w:r>
            <w:r w:rsidRPr="00484D76">
              <w:rPr>
                <w:sz w:val="28"/>
                <w:szCs w:val="28"/>
              </w:rPr>
              <w:t>008</w:t>
            </w:r>
            <w:r>
              <w:rPr>
                <w:sz w:val="28"/>
                <w:szCs w:val="28"/>
              </w:rPr>
              <w:t xml:space="preserve"> </w:t>
            </w:r>
            <w:r w:rsidRPr="00484D76">
              <w:rPr>
                <w:sz w:val="28"/>
                <w:szCs w:val="28"/>
              </w:rPr>
              <w:t>0602</w:t>
            </w:r>
            <w:r>
              <w:rPr>
                <w:sz w:val="28"/>
                <w:szCs w:val="28"/>
              </w:rPr>
              <w:t xml:space="preserve"> </w:t>
            </w:r>
            <w:r w:rsidRPr="00484D76">
              <w:rPr>
                <w:sz w:val="28"/>
                <w:szCs w:val="28"/>
              </w:rPr>
              <w:t>005</w:t>
            </w:r>
            <w:r>
              <w:rPr>
                <w:sz w:val="28"/>
                <w:szCs w:val="28"/>
              </w:rPr>
              <w:t xml:space="preserve">) atrodas uz zemes vienības (zemes vienības kadastra apzīmējums </w:t>
            </w:r>
            <w:r w:rsidRPr="002575AB">
              <w:rPr>
                <w:sz w:val="28"/>
                <w:szCs w:val="28"/>
              </w:rPr>
              <w:t>2100</w:t>
            </w:r>
            <w:r>
              <w:rPr>
                <w:sz w:val="28"/>
                <w:szCs w:val="28"/>
              </w:rPr>
              <w:t xml:space="preserve"> </w:t>
            </w:r>
            <w:r w:rsidRPr="002575AB">
              <w:rPr>
                <w:sz w:val="28"/>
                <w:szCs w:val="28"/>
              </w:rPr>
              <w:t>008</w:t>
            </w:r>
            <w:r>
              <w:rPr>
                <w:sz w:val="28"/>
                <w:szCs w:val="28"/>
              </w:rPr>
              <w:t xml:space="preserve"> </w:t>
            </w:r>
            <w:r w:rsidRPr="002575AB">
              <w:rPr>
                <w:sz w:val="28"/>
                <w:szCs w:val="28"/>
              </w:rPr>
              <w:t>0626</w:t>
            </w:r>
            <w:r>
              <w:rPr>
                <w:sz w:val="28"/>
                <w:szCs w:val="28"/>
              </w:rPr>
              <w:t xml:space="preserve">) -  </w:t>
            </w:r>
            <w:r w:rsidRPr="004D3636">
              <w:rPr>
                <w:sz w:val="28"/>
                <w:szCs w:val="28"/>
              </w:rPr>
              <w:t>Atbrīvošanas alej</w:t>
            </w:r>
            <w:r>
              <w:rPr>
                <w:sz w:val="28"/>
                <w:szCs w:val="28"/>
              </w:rPr>
              <w:t>ā</w:t>
            </w:r>
            <w:r w:rsidRPr="004D3636">
              <w:rPr>
                <w:sz w:val="28"/>
                <w:szCs w:val="28"/>
              </w:rPr>
              <w:t xml:space="preserve"> 97A</w:t>
            </w:r>
            <w:r>
              <w:rPr>
                <w:sz w:val="28"/>
                <w:szCs w:val="28"/>
              </w:rPr>
              <w:t>, Rēzeknē, kas ietilpst nekustamā īpašuma Atbrīvošanas aleja 97A (nekustamā īpašuma kadastra Nr.</w:t>
            </w:r>
            <w:r>
              <w:t xml:space="preserve"> </w:t>
            </w:r>
            <w:r w:rsidRPr="005F269F">
              <w:rPr>
                <w:sz w:val="28"/>
                <w:szCs w:val="28"/>
              </w:rPr>
              <w:t>2100</w:t>
            </w:r>
            <w:r>
              <w:rPr>
                <w:sz w:val="28"/>
                <w:szCs w:val="28"/>
              </w:rPr>
              <w:t xml:space="preserve"> </w:t>
            </w:r>
            <w:r w:rsidRPr="005F269F">
              <w:rPr>
                <w:sz w:val="28"/>
                <w:szCs w:val="28"/>
              </w:rPr>
              <w:t>008</w:t>
            </w:r>
            <w:r>
              <w:rPr>
                <w:sz w:val="28"/>
                <w:szCs w:val="28"/>
              </w:rPr>
              <w:t xml:space="preserve"> </w:t>
            </w:r>
            <w:r w:rsidRPr="005F269F">
              <w:rPr>
                <w:sz w:val="28"/>
                <w:szCs w:val="28"/>
              </w:rPr>
              <w:t>0626</w:t>
            </w:r>
            <w:r>
              <w:rPr>
                <w:sz w:val="28"/>
                <w:szCs w:val="28"/>
              </w:rPr>
              <w:t>) sastāvā un ierakstīta Rēzeknes pilsētas zemesgrāmatas nodalījumā Nr.</w:t>
            </w:r>
            <w:r>
              <w:t xml:space="preserve"> </w:t>
            </w:r>
            <w:r w:rsidRPr="007802E6">
              <w:rPr>
                <w:sz w:val="28"/>
                <w:szCs w:val="28"/>
              </w:rPr>
              <w:t>100000428065</w:t>
            </w:r>
            <w:r>
              <w:rPr>
                <w:sz w:val="28"/>
                <w:szCs w:val="28"/>
              </w:rPr>
              <w:t xml:space="preserve"> uz Rēzeknes pilsētas pašvaldības vārda.</w:t>
            </w:r>
          </w:p>
          <w:p w14:paraId="4054D01C" w14:textId="1928FD29" w:rsidR="00987F9D" w:rsidRDefault="00023C65" w:rsidP="00987F9D">
            <w:pPr>
              <w:pStyle w:val="BodyText"/>
              <w:spacing w:after="0"/>
              <w:ind w:right="116" w:firstLine="720"/>
              <w:jc w:val="both"/>
              <w:rPr>
                <w:sz w:val="28"/>
                <w:szCs w:val="28"/>
              </w:rPr>
            </w:pPr>
            <w:r>
              <w:rPr>
                <w:sz w:val="28"/>
                <w:szCs w:val="28"/>
              </w:rPr>
              <w:t xml:space="preserve">Projektā minēto valsts nekustamo īpašumu pārvaldīšanu, tostarp, iznomāšanu veic </w:t>
            </w:r>
            <w:r w:rsidR="009C6862">
              <w:rPr>
                <w:sz w:val="28"/>
                <w:szCs w:val="28"/>
              </w:rPr>
              <w:t>valsts akciju sabiedrīb</w:t>
            </w:r>
            <w:r w:rsidR="003766D9">
              <w:rPr>
                <w:sz w:val="28"/>
                <w:szCs w:val="28"/>
              </w:rPr>
              <w:t>a</w:t>
            </w:r>
            <w:r w:rsidR="009C6862">
              <w:rPr>
                <w:sz w:val="28"/>
                <w:szCs w:val="28"/>
              </w:rPr>
              <w:t xml:space="preserve"> “Valsts nekustamie īpašumi” (turpmāk – VNĪ)</w:t>
            </w:r>
            <w:r w:rsidR="003766D9">
              <w:rPr>
                <w:sz w:val="28"/>
                <w:szCs w:val="28"/>
              </w:rPr>
              <w:t xml:space="preserve">, pamatojoties uz </w:t>
            </w:r>
            <w:r w:rsidR="00987F9D" w:rsidRPr="008957B7">
              <w:rPr>
                <w:sz w:val="28"/>
                <w:szCs w:val="28"/>
              </w:rPr>
              <w:t xml:space="preserve">2020.gada 18.martā </w:t>
            </w:r>
            <w:r w:rsidR="003766D9">
              <w:rPr>
                <w:sz w:val="28"/>
                <w:szCs w:val="28"/>
              </w:rPr>
              <w:t xml:space="preserve">starp Finanšu ministriju un VNĪ noslēgto </w:t>
            </w:r>
            <w:r w:rsidR="00987F9D" w:rsidRPr="008957B7">
              <w:rPr>
                <w:sz w:val="28"/>
                <w:szCs w:val="28"/>
              </w:rPr>
              <w:t>Nekustamā īpašuma portfeļa pārvaldīšanas līgum</w:t>
            </w:r>
            <w:r w:rsidR="003766D9">
              <w:rPr>
                <w:sz w:val="28"/>
                <w:szCs w:val="28"/>
              </w:rPr>
              <w:t>u</w:t>
            </w:r>
            <w:r w:rsidR="00987F9D" w:rsidRPr="008957B7">
              <w:rPr>
                <w:sz w:val="28"/>
                <w:szCs w:val="28"/>
              </w:rPr>
              <w:t xml:space="preserve"> Nr. IEN/2020/364.</w:t>
            </w:r>
          </w:p>
          <w:p w14:paraId="4BED739A" w14:textId="65827109" w:rsidR="00AA44DE" w:rsidRDefault="00D23BE4" w:rsidP="00987F9D">
            <w:pPr>
              <w:pStyle w:val="BodyText"/>
              <w:spacing w:after="0"/>
              <w:ind w:right="116" w:firstLine="720"/>
              <w:jc w:val="both"/>
              <w:rPr>
                <w:sz w:val="28"/>
                <w:szCs w:val="28"/>
              </w:rPr>
            </w:pPr>
            <w:r>
              <w:rPr>
                <w:sz w:val="28"/>
                <w:szCs w:val="28"/>
              </w:rPr>
              <w:t xml:space="preserve">Starp </w:t>
            </w:r>
            <w:r w:rsidR="00DD0762">
              <w:rPr>
                <w:sz w:val="28"/>
                <w:szCs w:val="28"/>
              </w:rPr>
              <w:t>VNĪ kā iznomātāju un Rēz</w:t>
            </w:r>
            <w:r w:rsidR="002D38DB">
              <w:rPr>
                <w:sz w:val="28"/>
                <w:szCs w:val="28"/>
              </w:rPr>
              <w:t>e</w:t>
            </w:r>
            <w:r w:rsidR="00DD0762">
              <w:rPr>
                <w:sz w:val="28"/>
                <w:szCs w:val="28"/>
              </w:rPr>
              <w:t xml:space="preserve">knes </w:t>
            </w:r>
            <w:r w:rsidR="002D38DB">
              <w:rPr>
                <w:sz w:val="28"/>
                <w:szCs w:val="28"/>
              </w:rPr>
              <w:t xml:space="preserve">novada pašvaldību kā nomnieku </w:t>
            </w:r>
            <w:r w:rsidR="00FB7E34">
              <w:rPr>
                <w:sz w:val="28"/>
                <w:szCs w:val="28"/>
              </w:rPr>
              <w:t xml:space="preserve">2020.gada 5.februārī </w:t>
            </w:r>
            <w:r w:rsidR="002D38DB">
              <w:rPr>
                <w:sz w:val="28"/>
                <w:szCs w:val="28"/>
              </w:rPr>
              <w:t>noslēgt</w:t>
            </w:r>
            <w:r>
              <w:rPr>
                <w:sz w:val="28"/>
                <w:szCs w:val="28"/>
              </w:rPr>
              <w:t>s</w:t>
            </w:r>
            <w:r w:rsidR="002D38DB">
              <w:rPr>
                <w:sz w:val="28"/>
                <w:szCs w:val="28"/>
              </w:rPr>
              <w:t xml:space="preserve"> Nekustamā īpašuma </w:t>
            </w:r>
            <w:r w:rsidR="00FB7E34">
              <w:rPr>
                <w:sz w:val="28"/>
                <w:szCs w:val="28"/>
              </w:rPr>
              <w:t xml:space="preserve">Atbrīvošanas alejā </w:t>
            </w:r>
            <w:r w:rsidR="00FB7E34" w:rsidRPr="00FB7E34">
              <w:rPr>
                <w:sz w:val="28"/>
                <w:szCs w:val="28"/>
              </w:rPr>
              <w:t xml:space="preserve">97/5, </w:t>
            </w:r>
            <w:r w:rsidR="00FB7E34">
              <w:rPr>
                <w:sz w:val="28"/>
                <w:szCs w:val="28"/>
              </w:rPr>
              <w:t xml:space="preserve">Rēzeknē </w:t>
            </w:r>
            <w:r w:rsidR="00FB7E34" w:rsidRPr="00FB7E34">
              <w:rPr>
                <w:sz w:val="28"/>
                <w:szCs w:val="28"/>
              </w:rPr>
              <w:t xml:space="preserve">un </w:t>
            </w:r>
            <w:r w:rsidR="00FB7E34">
              <w:rPr>
                <w:sz w:val="28"/>
                <w:szCs w:val="28"/>
              </w:rPr>
              <w:t xml:space="preserve">Nekustamā īpašuma Atbrīvošanas alejā </w:t>
            </w:r>
            <w:r w:rsidR="00FB7E34" w:rsidRPr="00FB7E34">
              <w:rPr>
                <w:sz w:val="28"/>
                <w:szCs w:val="28"/>
              </w:rPr>
              <w:t>97/</w:t>
            </w:r>
            <w:r w:rsidR="00FB7E34">
              <w:rPr>
                <w:sz w:val="28"/>
                <w:szCs w:val="28"/>
              </w:rPr>
              <w:t>8</w:t>
            </w:r>
            <w:r w:rsidR="00FB7E34" w:rsidRPr="00FB7E34">
              <w:rPr>
                <w:sz w:val="28"/>
                <w:szCs w:val="28"/>
              </w:rPr>
              <w:t xml:space="preserve">, </w:t>
            </w:r>
            <w:r w:rsidR="00FB7E34">
              <w:rPr>
                <w:sz w:val="28"/>
                <w:szCs w:val="28"/>
              </w:rPr>
              <w:t>Rēzeknē nomas līgum</w:t>
            </w:r>
            <w:r w:rsidR="000A311E">
              <w:rPr>
                <w:sz w:val="28"/>
                <w:szCs w:val="28"/>
              </w:rPr>
              <w:t>s</w:t>
            </w:r>
            <w:r w:rsidR="00FB7E34">
              <w:rPr>
                <w:sz w:val="28"/>
                <w:szCs w:val="28"/>
              </w:rPr>
              <w:t xml:space="preserve"> (turpmāk </w:t>
            </w:r>
            <w:r w:rsidR="000F4F02">
              <w:rPr>
                <w:sz w:val="28"/>
                <w:szCs w:val="28"/>
              </w:rPr>
              <w:t>–</w:t>
            </w:r>
            <w:r w:rsidR="000A311E">
              <w:rPr>
                <w:sz w:val="28"/>
                <w:szCs w:val="28"/>
              </w:rPr>
              <w:t xml:space="preserve"> </w:t>
            </w:r>
            <w:r w:rsidR="00FB7E34">
              <w:rPr>
                <w:sz w:val="28"/>
                <w:szCs w:val="28"/>
              </w:rPr>
              <w:t>nomas līgums)</w:t>
            </w:r>
            <w:r w:rsidR="00AC709B">
              <w:rPr>
                <w:sz w:val="28"/>
                <w:szCs w:val="28"/>
              </w:rPr>
              <w:t>. Saskaņā ar nomas līgumu</w:t>
            </w:r>
            <w:r w:rsidR="00FB7E34">
              <w:rPr>
                <w:sz w:val="28"/>
                <w:szCs w:val="28"/>
              </w:rPr>
              <w:t xml:space="preserve"> </w:t>
            </w:r>
            <w:r w:rsidR="000A311E">
              <w:rPr>
                <w:sz w:val="28"/>
                <w:szCs w:val="28"/>
              </w:rPr>
              <w:t>un 2</w:t>
            </w:r>
            <w:r w:rsidR="00D63FBC">
              <w:rPr>
                <w:sz w:val="28"/>
                <w:szCs w:val="28"/>
              </w:rPr>
              <w:t>021.</w:t>
            </w:r>
            <w:r w:rsidR="00AC709B">
              <w:rPr>
                <w:sz w:val="28"/>
                <w:szCs w:val="28"/>
              </w:rPr>
              <w:t>gada 21.janvār</w:t>
            </w:r>
            <w:r w:rsidR="000A311E">
              <w:rPr>
                <w:sz w:val="28"/>
                <w:szCs w:val="28"/>
              </w:rPr>
              <w:t xml:space="preserve">ī noslēgto </w:t>
            </w:r>
            <w:r w:rsidR="00D63FBC">
              <w:rPr>
                <w:sz w:val="28"/>
                <w:szCs w:val="28"/>
              </w:rPr>
              <w:t>Vienošanos Nr.</w:t>
            </w:r>
            <w:r w:rsidR="00D63FBC" w:rsidRPr="00D63FBC">
              <w:rPr>
                <w:sz w:val="28"/>
                <w:szCs w:val="28"/>
              </w:rPr>
              <w:t xml:space="preserve"> IEN/2020/246-1</w:t>
            </w:r>
            <w:r w:rsidR="00D63FBC">
              <w:rPr>
                <w:sz w:val="28"/>
                <w:szCs w:val="28"/>
              </w:rPr>
              <w:t xml:space="preserve"> par grozījumiem </w:t>
            </w:r>
            <w:r w:rsidR="00AC709B">
              <w:rPr>
                <w:sz w:val="28"/>
                <w:szCs w:val="28"/>
              </w:rPr>
              <w:t>n</w:t>
            </w:r>
            <w:r w:rsidR="00D63FBC">
              <w:rPr>
                <w:sz w:val="28"/>
                <w:szCs w:val="28"/>
              </w:rPr>
              <w:t>omas</w:t>
            </w:r>
            <w:r w:rsidR="00FB7E34">
              <w:rPr>
                <w:sz w:val="28"/>
                <w:szCs w:val="28"/>
              </w:rPr>
              <w:t xml:space="preserve"> </w:t>
            </w:r>
            <w:r w:rsidR="00D63FBC">
              <w:rPr>
                <w:sz w:val="28"/>
                <w:szCs w:val="28"/>
              </w:rPr>
              <w:t>līgumā</w:t>
            </w:r>
            <w:r w:rsidR="000A311E">
              <w:rPr>
                <w:sz w:val="28"/>
                <w:szCs w:val="28"/>
              </w:rPr>
              <w:t xml:space="preserve"> valsts</w:t>
            </w:r>
            <w:r w:rsidR="001A10EF">
              <w:rPr>
                <w:sz w:val="28"/>
                <w:szCs w:val="28"/>
              </w:rPr>
              <w:t xml:space="preserve"> </w:t>
            </w:r>
            <w:r w:rsidR="00BC66C2">
              <w:rPr>
                <w:sz w:val="28"/>
                <w:szCs w:val="28"/>
              </w:rPr>
              <w:t xml:space="preserve">nekustamie īpašumi iznomāti </w:t>
            </w:r>
            <w:r w:rsidR="00362B6E">
              <w:rPr>
                <w:sz w:val="28"/>
                <w:szCs w:val="28"/>
              </w:rPr>
              <w:t xml:space="preserve">Rēzeknes novada pašvaldībai </w:t>
            </w:r>
            <w:r w:rsidR="00BC66C2" w:rsidRPr="00BC66C2">
              <w:rPr>
                <w:sz w:val="28"/>
                <w:szCs w:val="28"/>
              </w:rPr>
              <w:t>garāžas, noliktavas vajadzībām</w:t>
            </w:r>
            <w:r>
              <w:rPr>
                <w:sz w:val="28"/>
                <w:szCs w:val="28"/>
              </w:rPr>
              <w:t xml:space="preserve"> ar termiņu līdz nekustamo īpašumu </w:t>
            </w:r>
            <w:r w:rsidR="002D38DB" w:rsidRPr="002D38DB">
              <w:rPr>
                <w:sz w:val="28"/>
                <w:szCs w:val="28"/>
              </w:rPr>
              <w:t xml:space="preserve">atsavināšanai un nodošanai ar aktu jaunajam īpašniekam/valdītājam, bet ne ilgāk kā līdz 23.01.2027. ieskaitot, un līdz brīdim, kad </w:t>
            </w:r>
            <w:r w:rsidR="009A7C8D">
              <w:rPr>
                <w:sz w:val="28"/>
                <w:szCs w:val="28"/>
              </w:rPr>
              <w:t>p</w:t>
            </w:r>
            <w:r w:rsidR="002D38DB" w:rsidRPr="002D38DB">
              <w:rPr>
                <w:sz w:val="28"/>
                <w:szCs w:val="28"/>
              </w:rPr>
              <w:t xml:space="preserve">uses pēc </w:t>
            </w:r>
            <w:r w:rsidR="009A7C8D">
              <w:rPr>
                <w:sz w:val="28"/>
                <w:szCs w:val="28"/>
              </w:rPr>
              <w:t>nomas l</w:t>
            </w:r>
            <w:r w:rsidR="002D38DB" w:rsidRPr="002D38DB">
              <w:rPr>
                <w:sz w:val="28"/>
                <w:szCs w:val="28"/>
              </w:rPr>
              <w:t xml:space="preserve">īguma termiņa notecējuma ir pilnībā izpildījušas </w:t>
            </w:r>
            <w:r>
              <w:rPr>
                <w:sz w:val="28"/>
                <w:szCs w:val="28"/>
              </w:rPr>
              <w:t>nomas l</w:t>
            </w:r>
            <w:r w:rsidR="002D38DB" w:rsidRPr="002D38DB">
              <w:rPr>
                <w:sz w:val="28"/>
                <w:szCs w:val="28"/>
              </w:rPr>
              <w:t>īguma saistības</w:t>
            </w:r>
            <w:r w:rsidR="009A7C8D">
              <w:rPr>
                <w:sz w:val="28"/>
                <w:szCs w:val="28"/>
              </w:rPr>
              <w:t>.</w:t>
            </w:r>
          </w:p>
          <w:p w14:paraId="58374F18" w14:textId="69F52D09" w:rsidR="00BD50A1" w:rsidRDefault="00BD50A1" w:rsidP="00BD50A1">
            <w:pPr>
              <w:pStyle w:val="BodyText"/>
              <w:spacing w:after="0"/>
              <w:ind w:right="116" w:firstLine="720"/>
              <w:jc w:val="both"/>
              <w:rPr>
                <w:sz w:val="28"/>
                <w:szCs w:val="28"/>
              </w:rPr>
            </w:pPr>
            <w:r>
              <w:rPr>
                <w:sz w:val="28"/>
                <w:szCs w:val="28"/>
              </w:rPr>
              <w:t xml:space="preserve">Saskaņā ar Civillikuma </w:t>
            </w:r>
            <w:r w:rsidRPr="00BD50A1">
              <w:rPr>
                <w:sz w:val="28"/>
                <w:szCs w:val="28"/>
              </w:rPr>
              <w:t>2168.</w:t>
            </w:r>
            <w:r>
              <w:rPr>
                <w:sz w:val="28"/>
                <w:szCs w:val="28"/>
              </w:rPr>
              <w:t xml:space="preserve">panta </w:t>
            </w:r>
            <w:r w:rsidR="00A60707">
              <w:rPr>
                <w:sz w:val="28"/>
                <w:szCs w:val="28"/>
              </w:rPr>
              <w:t>3.punktu n</w:t>
            </w:r>
            <w:r w:rsidRPr="00BD50A1">
              <w:rPr>
                <w:sz w:val="28"/>
                <w:szCs w:val="28"/>
              </w:rPr>
              <w:t>omas un īres līgumi izbeidzas paši no sevis arī pirms termiņa notecējuma</w:t>
            </w:r>
            <w:r w:rsidR="00A60707">
              <w:rPr>
                <w:sz w:val="28"/>
                <w:szCs w:val="28"/>
              </w:rPr>
              <w:t xml:space="preserve">, </w:t>
            </w:r>
            <w:r w:rsidRPr="00BD50A1">
              <w:rPr>
                <w:sz w:val="28"/>
                <w:szCs w:val="28"/>
              </w:rPr>
              <w:t>kad tiesības sakrīt, t.i.</w:t>
            </w:r>
            <w:r w:rsidR="00A60707">
              <w:rPr>
                <w:sz w:val="28"/>
                <w:szCs w:val="28"/>
              </w:rPr>
              <w:t>,</w:t>
            </w:r>
            <w:r w:rsidRPr="00BD50A1">
              <w:rPr>
                <w:sz w:val="28"/>
                <w:szCs w:val="28"/>
              </w:rPr>
              <w:t xml:space="preserve"> kad nomnieks vai īrnieks iegūst iznomāto vai izīrēto lietu par īpašumu.</w:t>
            </w:r>
            <w:r w:rsidR="00A60707">
              <w:rPr>
                <w:sz w:val="28"/>
                <w:szCs w:val="28"/>
              </w:rPr>
              <w:t xml:space="preserve"> </w:t>
            </w:r>
          </w:p>
          <w:p w14:paraId="7C8639C1" w14:textId="77777777" w:rsidR="004311E2" w:rsidRDefault="004311E2" w:rsidP="004311E2">
            <w:pPr>
              <w:pStyle w:val="BodyText"/>
              <w:spacing w:after="0"/>
              <w:ind w:right="116" w:firstLine="720"/>
              <w:jc w:val="both"/>
              <w:rPr>
                <w:sz w:val="28"/>
                <w:szCs w:val="28"/>
              </w:rPr>
            </w:pPr>
            <w:r>
              <w:rPr>
                <w:sz w:val="28"/>
                <w:szCs w:val="28"/>
              </w:rPr>
              <w:t xml:space="preserve">Atbilstoši </w:t>
            </w:r>
            <w:r w:rsidRPr="008957B7">
              <w:rPr>
                <w:sz w:val="28"/>
                <w:szCs w:val="28"/>
              </w:rPr>
              <w:t xml:space="preserve">likuma “Par pašvaldībām” 15.panta pirmās daļas </w:t>
            </w:r>
            <w:r>
              <w:rPr>
                <w:sz w:val="28"/>
                <w:szCs w:val="28"/>
              </w:rPr>
              <w:t>7</w:t>
            </w:r>
            <w:r w:rsidRPr="008957B7">
              <w:rPr>
                <w:sz w:val="28"/>
                <w:szCs w:val="28"/>
              </w:rPr>
              <w:t>.punkt</w:t>
            </w:r>
            <w:r>
              <w:rPr>
                <w:sz w:val="28"/>
                <w:szCs w:val="28"/>
              </w:rPr>
              <w:t>am</w:t>
            </w:r>
            <w:r w:rsidRPr="008957B7">
              <w:rPr>
                <w:sz w:val="28"/>
                <w:szCs w:val="28"/>
              </w:rPr>
              <w:t xml:space="preserve"> pašvaldības autonomā funkcija ir </w:t>
            </w:r>
            <w:r w:rsidRPr="000C3AE3">
              <w:rPr>
                <w:sz w:val="28"/>
                <w:szCs w:val="28"/>
              </w:rPr>
              <w:t>nodrošināt iedzīvotājiem sociālo palīdzību (sociālo aprūpi) (sociālā palīdzība maznodrošinātām ģimenēm un sociāli</w:t>
            </w:r>
            <w:r>
              <w:rPr>
                <w:sz w:val="28"/>
                <w:szCs w:val="28"/>
              </w:rPr>
              <w:t xml:space="preserve"> </w:t>
            </w:r>
            <w:proofErr w:type="spellStart"/>
            <w:r w:rsidRPr="00BA6A3A">
              <w:rPr>
                <w:sz w:val="28"/>
                <w:szCs w:val="28"/>
              </w:rPr>
              <w:t>mazaizsargātām</w:t>
            </w:r>
            <w:proofErr w:type="spellEnd"/>
            <w:r w:rsidRPr="00BA6A3A">
              <w:rPr>
                <w:sz w:val="28"/>
                <w:szCs w:val="28"/>
              </w:rPr>
              <w:t xml:space="preserve"> personām, veco ļaužu nodrošināšana ar vietām pansionātos, bāreņu un bez vecāku gādības palikušo bērnu nodrošināšana ar vietām mācību un audzināšanas iestādēs, bezpajumtnieku nodrošināšana ar naktsmītni u.c.)</w:t>
            </w:r>
            <w:r>
              <w:rPr>
                <w:sz w:val="28"/>
                <w:szCs w:val="28"/>
              </w:rPr>
              <w:t xml:space="preserve">. </w:t>
            </w:r>
            <w:r w:rsidRPr="008957B7">
              <w:rPr>
                <w:sz w:val="28"/>
                <w:szCs w:val="28"/>
              </w:rPr>
              <w:t>Saskaņā ar likuma “Par pašvaldībām” 15.panta pirmās daļas</w:t>
            </w:r>
            <w:r w:rsidRPr="00BA6A3A">
              <w:rPr>
                <w:sz w:val="28"/>
                <w:szCs w:val="28"/>
              </w:rPr>
              <w:t xml:space="preserve"> 18.punktu</w:t>
            </w:r>
            <w:r>
              <w:rPr>
                <w:sz w:val="28"/>
                <w:szCs w:val="28"/>
              </w:rPr>
              <w:t xml:space="preserve"> p</w:t>
            </w:r>
            <w:r w:rsidRPr="00BA6A3A">
              <w:rPr>
                <w:sz w:val="28"/>
                <w:szCs w:val="28"/>
              </w:rPr>
              <w:t>ašvaldības autonomā funkcija ir piedalīties civilās aizsardzības pasākumu nodrošināšanā.</w:t>
            </w:r>
          </w:p>
          <w:p w14:paraId="446291F5" w14:textId="77777777" w:rsidR="004311E2" w:rsidRDefault="004311E2" w:rsidP="004311E2">
            <w:pPr>
              <w:pStyle w:val="BodyText"/>
              <w:spacing w:after="0"/>
              <w:ind w:right="116" w:firstLine="720"/>
              <w:jc w:val="both"/>
              <w:rPr>
                <w:sz w:val="28"/>
                <w:szCs w:val="28"/>
              </w:rPr>
            </w:pPr>
            <w:r>
              <w:rPr>
                <w:sz w:val="28"/>
                <w:szCs w:val="28"/>
              </w:rPr>
              <w:t xml:space="preserve">Saskaņā ar Atsavināšanas likuma </w:t>
            </w:r>
            <w:r w:rsidRPr="00E719E9">
              <w:rPr>
                <w:sz w:val="28"/>
                <w:szCs w:val="28"/>
              </w:rPr>
              <w:t>42 .panta pirmo daļu</w:t>
            </w:r>
            <w:r>
              <w:rPr>
                <w:sz w:val="28"/>
                <w:szCs w:val="28"/>
              </w:rPr>
              <w:t xml:space="preserve"> v</w:t>
            </w:r>
            <w:r w:rsidRPr="00E719E9">
              <w:rPr>
                <w:sz w:val="28"/>
                <w:szCs w:val="28"/>
              </w:rPr>
              <w:t xml:space="preserve">alsts nekustamo īpašumu var nodot bez atlīdzības </w:t>
            </w:r>
            <w:r w:rsidRPr="00E719E9">
              <w:rPr>
                <w:sz w:val="28"/>
                <w:szCs w:val="28"/>
              </w:rPr>
              <w:lastRenderedPageBreak/>
              <w:t>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6041003B" w14:textId="3A405891" w:rsidR="00DC55BD" w:rsidRDefault="00DC55BD" w:rsidP="00DC55BD">
            <w:pPr>
              <w:pStyle w:val="BodyText"/>
              <w:spacing w:after="0"/>
              <w:ind w:right="113" w:firstLine="567"/>
              <w:jc w:val="both"/>
              <w:rPr>
                <w:sz w:val="28"/>
                <w:szCs w:val="28"/>
              </w:rPr>
            </w:pPr>
            <w:r w:rsidRPr="00DC55BD">
              <w:rPr>
                <w:sz w:val="28"/>
                <w:szCs w:val="28"/>
              </w:rPr>
              <w:t xml:space="preserve">Atbilstoši VNĪ nekustamo īpašumu portfeļa attīstības stratēģijas pamatprincipiem VNĪ nekustamo īpašumu portfelī saglabājami un attīstāmi tikai perspektīvie īpašumi - valsts funkciju realizācijai nepieciešamie īpašumi, kā arī biroja telpas ar augstu </w:t>
            </w:r>
            <w:proofErr w:type="spellStart"/>
            <w:r w:rsidRPr="00DC55BD">
              <w:rPr>
                <w:sz w:val="28"/>
                <w:szCs w:val="28"/>
              </w:rPr>
              <w:t>komercpotenciālu</w:t>
            </w:r>
            <w:proofErr w:type="spellEnd"/>
            <w:r w:rsidRPr="00DC55BD">
              <w:rPr>
                <w:sz w:val="28"/>
                <w:szCs w:val="28"/>
              </w:rPr>
              <w:t xml:space="preserve">, pārējie īpašumi ir ilgtermiņā atsavināmi valstij visizdevīgākajā veidā. </w:t>
            </w:r>
          </w:p>
          <w:p w14:paraId="660A0ADF" w14:textId="11B3D066" w:rsidR="00B71DE3" w:rsidRDefault="00DE3161" w:rsidP="00651C9B">
            <w:pPr>
              <w:pStyle w:val="BodyText"/>
              <w:spacing w:after="0"/>
              <w:ind w:right="116" w:firstLine="720"/>
              <w:jc w:val="both"/>
              <w:rPr>
                <w:sz w:val="28"/>
                <w:szCs w:val="28"/>
              </w:rPr>
            </w:pPr>
            <w:r>
              <w:rPr>
                <w:sz w:val="28"/>
                <w:szCs w:val="28"/>
              </w:rPr>
              <w:t xml:space="preserve">Ņemot vērā </w:t>
            </w:r>
            <w:r w:rsidR="00C44C48">
              <w:rPr>
                <w:sz w:val="28"/>
                <w:szCs w:val="28"/>
              </w:rPr>
              <w:t xml:space="preserve">minēto, </w:t>
            </w:r>
            <w:r>
              <w:rPr>
                <w:sz w:val="28"/>
                <w:szCs w:val="28"/>
              </w:rPr>
              <w:t>to, ka nekustam</w:t>
            </w:r>
            <w:r w:rsidR="00850AA2">
              <w:rPr>
                <w:sz w:val="28"/>
                <w:szCs w:val="28"/>
              </w:rPr>
              <w:t>ie</w:t>
            </w:r>
            <w:r>
              <w:rPr>
                <w:sz w:val="28"/>
                <w:szCs w:val="28"/>
              </w:rPr>
              <w:t xml:space="preserve"> īpašum</w:t>
            </w:r>
            <w:r w:rsidR="00850AA2">
              <w:rPr>
                <w:sz w:val="28"/>
                <w:szCs w:val="28"/>
              </w:rPr>
              <w:t>i</w:t>
            </w:r>
            <w:r>
              <w:rPr>
                <w:sz w:val="28"/>
                <w:szCs w:val="28"/>
              </w:rPr>
              <w:t xml:space="preserve"> nav nepieciešam</w:t>
            </w:r>
            <w:r w:rsidR="00850AA2">
              <w:rPr>
                <w:sz w:val="28"/>
                <w:szCs w:val="28"/>
              </w:rPr>
              <w:t>i</w:t>
            </w:r>
            <w:r>
              <w:rPr>
                <w:sz w:val="28"/>
                <w:szCs w:val="28"/>
              </w:rPr>
              <w:t xml:space="preserve"> valsts pārvaldes funkciju nodrošināšanai</w:t>
            </w:r>
            <w:r w:rsidR="00BE285D">
              <w:rPr>
                <w:sz w:val="28"/>
                <w:szCs w:val="28"/>
              </w:rPr>
              <w:t xml:space="preserve">, </w:t>
            </w:r>
            <w:r w:rsidR="00987F9D" w:rsidRPr="008957B7">
              <w:rPr>
                <w:sz w:val="28"/>
                <w:szCs w:val="28"/>
              </w:rPr>
              <w:t>VNĪ Īpašumu izvērtēšanas komisija</w:t>
            </w:r>
            <w:r w:rsidR="00D17277">
              <w:rPr>
                <w:sz w:val="28"/>
                <w:szCs w:val="28"/>
              </w:rPr>
              <w:t xml:space="preserve"> 202</w:t>
            </w:r>
            <w:r w:rsidR="00850AA2">
              <w:rPr>
                <w:sz w:val="28"/>
                <w:szCs w:val="28"/>
              </w:rPr>
              <w:t>1</w:t>
            </w:r>
            <w:r w:rsidR="00D17277">
              <w:rPr>
                <w:sz w:val="28"/>
                <w:szCs w:val="28"/>
              </w:rPr>
              <w:t xml:space="preserve">.gada </w:t>
            </w:r>
            <w:r w:rsidR="00D321D7">
              <w:rPr>
                <w:sz w:val="28"/>
                <w:szCs w:val="28"/>
              </w:rPr>
              <w:t>4</w:t>
            </w:r>
            <w:r w:rsidR="00D17277">
              <w:rPr>
                <w:sz w:val="28"/>
                <w:szCs w:val="28"/>
              </w:rPr>
              <w:t>.</w:t>
            </w:r>
            <w:r w:rsidR="00D321D7">
              <w:rPr>
                <w:sz w:val="28"/>
                <w:szCs w:val="28"/>
              </w:rPr>
              <w:t>februārī pieņēma lēmumu</w:t>
            </w:r>
            <w:r w:rsidR="00D321D7" w:rsidRPr="008957B7">
              <w:rPr>
                <w:sz w:val="28"/>
                <w:szCs w:val="28"/>
              </w:rPr>
              <w:t xml:space="preserve"> (</w:t>
            </w:r>
            <w:r w:rsidR="00D321D7">
              <w:rPr>
                <w:sz w:val="28"/>
                <w:szCs w:val="28"/>
              </w:rPr>
              <w:t>p</w:t>
            </w:r>
            <w:r w:rsidR="00987F9D" w:rsidRPr="008957B7">
              <w:rPr>
                <w:sz w:val="28"/>
                <w:szCs w:val="28"/>
              </w:rPr>
              <w:t>rot. Nr. </w:t>
            </w:r>
            <w:r w:rsidR="00D321D7" w:rsidRPr="00D321D7">
              <w:rPr>
                <w:sz w:val="28"/>
                <w:szCs w:val="28"/>
              </w:rPr>
              <w:t>IZKP-21/5</w:t>
            </w:r>
            <w:r w:rsidR="00D321D7">
              <w:rPr>
                <w:sz w:val="28"/>
                <w:szCs w:val="28"/>
              </w:rPr>
              <w:t>,</w:t>
            </w:r>
            <w:r w:rsidR="00651C9B">
              <w:rPr>
                <w:sz w:val="28"/>
                <w:szCs w:val="28"/>
              </w:rPr>
              <w:t xml:space="preserve"> 2.1.apakšpunkts</w:t>
            </w:r>
            <w:r w:rsidR="00987F9D" w:rsidRPr="008957B7">
              <w:rPr>
                <w:sz w:val="28"/>
                <w:szCs w:val="28"/>
              </w:rPr>
              <w:t>)</w:t>
            </w:r>
            <w:r w:rsidR="00651C9B">
              <w:rPr>
                <w:sz w:val="28"/>
                <w:szCs w:val="28"/>
              </w:rPr>
              <w:t xml:space="preserve"> -</w:t>
            </w:r>
            <w:r w:rsidR="005A3F93">
              <w:rPr>
                <w:sz w:val="28"/>
                <w:szCs w:val="28"/>
              </w:rPr>
              <w:t xml:space="preserve"> </w:t>
            </w:r>
            <w:r w:rsidR="00651C9B" w:rsidRPr="00651C9B">
              <w:rPr>
                <w:sz w:val="28"/>
                <w:szCs w:val="28"/>
              </w:rPr>
              <w:t>noteiktā kārtībā sagatavot un virzīt izskatīšanai Ministru kabineta rīkojuma projektu par nekustamā īpašuma (kadastra Nr.2100 508 0608) Atbrīvošanas alejā 97/5, Rēzeknē, un  nekustamā īpašuma (kadastra Nr.2100 508 0606) Atbrīvošanas alejā 97/8, Rēzeknē, nodošanu bez atlīdzības Rēzeknes novada pašvaldības īpašumā pašvaldības autonomo funkciju - nodrošināt iedzīvotājiem sociālo palīdzību (sociālo aprūpi) un piedalīties civilās aizsardzības pasākumu nodrošināšanā, īstenošanai.</w:t>
            </w:r>
          </w:p>
          <w:p w14:paraId="38F81312" w14:textId="31A946D2" w:rsidR="00894C55" w:rsidRPr="008957B7" w:rsidRDefault="00A04A2B" w:rsidP="00961597">
            <w:pPr>
              <w:pStyle w:val="BodyText"/>
              <w:spacing w:after="0"/>
              <w:ind w:right="116" w:firstLine="720"/>
              <w:jc w:val="both"/>
              <w:rPr>
                <w:sz w:val="28"/>
                <w:szCs w:val="28"/>
              </w:rPr>
            </w:pPr>
            <w:r w:rsidRPr="008957B7">
              <w:rPr>
                <w:sz w:val="28"/>
                <w:szCs w:val="28"/>
              </w:rPr>
              <w:t>P</w:t>
            </w:r>
            <w:r w:rsidR="00C802A6" w:rsidRPr="008957B7">
              <w:rPr>
                <w:sz w:val="28"/>
                <w:szCs w:val="28"/>
              </w:rPr>
              <w:t>rojekts attiecas uz publiskās pārvaldes politikas jomu.</w:t>
            </w:r>
          </w:p>
        </w:tc>
      </w:tr>
      <w:tr w:rsidR="00894C55" w:rsidRPr="008957B7" w14:paraId="38F81317" w14:textId="77777777" w:rsidTr="006B71DF">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38F81314" w14:textId="23F68234" w:rsidR="00894C55" w:rsidRPr="008957B7" w:rsidRDefault="000F4F02"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Ī</w:t>
            </w:r>
            <w:r w:rsidR="00894C55" w:rsidRPr="008957B7">
              <w:rPr>
                <w:rFonts w:ascii="Times New Roman" w:eastAsia="Times New Roman" w:hAnsi="Times New Roman" w:cs="Times New Roman"/>
                <w:sz w:val="28"/>
                <w:szCs w:val="28"/>
                <w:lang w:eastAsia="lv-LV"/>
              </w:rPr>
              <w:t>3.</w:t>
            </w:r>
          </w:p>
        </w:tc>
        <w:tc>
          <w:tcPr>
            <w:tcW w:w="1007"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izstrādē iesaistītās institūcijas</w:t>
            </w:r>
            <w:r w:rsidR="00042EA9" w:rsidRPr="008957B7">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5D4C1213" w:rsidR="00894C55" w:rsidRPr="008957B7" w:rsidRDefault="00E21FE8" w:rsidP="00EF0A97">
            <w:pPr>
              <w:spacing w:after="0" w:line="240" w:lineRule="auto"/>
              <w:ind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Finanšu ministrija, VNĪ</w:t>
            </w:r>
            <w:r w:rsidR="008127C7">
              <w:rPr>
                <w:rFonts w:ascii="Times New Roman" w:eastAsia="Times New Roman" w:hAnsi="Times New Roman" w:cs="Times New Roman"/>
                <w:sz w:val="28"/>
                <w:szCs w:val="28"/>
                <w:lang w:eastAsia="lv-LV"/>
              </w:rPr>
              <w:t>.</w:t>
            </w:r>
          </w:p>
        </w:tc>
      </w:tr>
      <w:tr w:rsidR="00894C55" w:rsidRPr="008957B7" w14:paraId="38F8131B" w14:textId="77777777" w:rsidTr="006B71DF">
        <w:tc>
          <w:tcPr>
            <w:tcW w:w="227"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lastRenderedPageBreak/>
              <w:t>4.</w:t>
            </w:r>
          </w:p>
        </w:tc>
        <w:tc>
          <w:tcPr>
            <w:tcW w:w="1007"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8957B7"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8957B7"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8957B7"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II.</w:t>
            </w:r>
            <w:r w:rsidR="0050178F"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8957B7"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 xml:space="preserve">Sabiedrības </w:t>
            </w:r>
            <w:proofErr w:type="spellStart"/>
            <w:r w:rsidRPr="008957B7">
              <w:rPr>
                <w:rFonts w:ascii="Times New Roman" w:eastAsia="Times New Roman" w:hAnsi="Times New Roman" w:cs="Times New Roman"/>
                <w:sz w:val="28"/>
                <w:szCs w:val="28"/>
                <w:lang w:eastAsia="lv-LV"/>
              </w:rPr>
              <w:t>mērķgrupas</w:t>
            </w:r>
            <w:proofErr w:type="spellEnd"/>
            <w:r w:rsidRPr="008957B7">
              <w:rPr>
                <w:rFonts w:ascii="Times New Roman" w:eastAsia="Times New Roman" w:hAnsi="Times New Roman" w:cs="Times New Roman"/>
                <w:sz w:val="28"/>
                <w:szCs w:val="28"/>
                <w:lang w:eastAsia="lv-LV"/>
              </w:rPr>
              <w:t>,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120EC367" w:rsidR="00A9006E" w:rsidRPr="008957B7" w:rsidRDefault="00134EBC" w:rsidP="0030307D">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Rēzeknes novada</w:t>
            </w:r>
            <w:r w:rsidR="00097048">
              <w:rPr>
                <w:rFonts w:ascii="Times New Roman" w:eastAsia="Times New Roman" w:hAnsi="Times New Roman" w:cs="Times New Roman"/>
                <w:sz w:val="28"/>
                <w:szCs w:val="28"/>
                <w:lang w:eastAsia="lv-LV"/>
              </w:rPr>
              <w:t xml:space="preserve"> pašvaldība</w:t>
            </w:r>
            <w:r w:rsidR="00DB5108" w:rsidRPr="008957B7">
              <w:rPr>
                <w:rFonts w:ascii="Times New Roman" w:eastAsia="Times New Roman" w:hAnsi="Times New Roman" w:cs="Times New Roman"/>
                <w:sz w:val="28"/>
                <w:szCs w:val="28"/>
                <w:lang w:eastAsia="lv-LV"/>
              </w:rPr>
              <w:t xml:space="preserve">, </w:t>
            </w:r>
            <w:r w:rsidR="00097048">
              <w:rPr>
                <w:rFonts w:ascii="Times New Roman" w:eastAsia="Times New Roman" w:hAnsi="Times New Roman" w:cs="Times New Roman"/>
                <w:sz w:val="28"/>
                <w:szCs w:val="28"/>
                <w:lang w:eastAsia="lv-LV"/>
              </w:rPr>
              <w:t>tās iedzīvotāji.</w:t>
            </w:r>
          </w:p>
        </w:tc>
      </w:tr>
      <w:tr w:rsidR="00894C55" w:rsidRPr="008957B7"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704F3433" w:rsidR="00894C55" w:rsidRPr="008957B7" w:rsidRDefault="009A3C12" w:rsidP="0030307D">
            <w:pPr>
              <w:spacing w:after="0" w:line="240" w:lineRule="auto"/>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w:t>
            </w:r>
            <w:r w:rsidR="00E21FE8" w:rsidRPr="008957B7">
              <w:rPr>
                <w:rFonts w:ascii="Times New Roman" w:eastAsia="Times New Roman" w:hAnsi="Times New Roman" w:cs="Times New Roman"/>
                <w:sz w:val="28"/>
                <w:szCs w:val="28"/>
                <w:lang w:eastAsia="lv-LV"/>
              </w:rPr>
              <w:t>rojekts tautsaimniecību kā valsts saimniecības nozari neietekmē un administratīvo slogu nerada.</w:t>
            </w:r>
          </w:p>
        </w:tc>
      </w:tr>
      <w:tr w:rsidR="00894C55" w:rsidRPr="008957B7"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8957B7" w:rsidRDefault="008A7330" w:rsidP="009166F1">
            <w:pPr>
              <w:spacing w:after="0" w:line="240" w:lineRule="auto"/>
              <w:ind w:firstLine="720"/>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042EA9" w:rsidRPr="008957B7"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8957B7" w:rsidRDefault="004B1C05" w:rsidP="009166F1">
            <w:pPr>
              <w:spacing w:after="0" w:line="240" w:lineRule="auto"/>
              <w:ind w:firstLine="720"/>
              <w:rPr>
                <w:rFonts w:ascii="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894C55" w:rsidRPr="008957B7"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5</w:t>
            </w:r>
            <w:r w:rsidR="00894C55" w:rsidRPr="008957B7">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8957B7"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Nav.</w:t>
            </w:r>
          </w:p>
        </w:tc>
      </w:tr>
    </w:tbl>
    <w:p w14:paraId="38F81334"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29"/>
        <w:gridCol w:w="30"/>
        <w:gridCol w:w="30"/>
        <w:gridCol w:w="921"/>
        <w:gridCol w:w="35"/>
        <w:gridCol w:w="1189"/>
        <w:gridCol w:w="52"/>
        <w:gridCol w:w="1134"/>
      </w:tblGrid>
      <w:tr w:rsidR="006C6DB0" w:rsidRPr="008957B7" w14:paraId="38F81336" w14:textId="77777777" w:rsidTr="00C16E11">
        <w:trPr>
          <w:tblCellSpacing w:w="15" w:type="dxa"/>
        </w:trPr>
        <w:tc>
          <w:tcPr>
            <w:tcW w:w="9149" w:type="dxa"/>
            <w:gridSpan w:val="17"/>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8957B7">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8957B7" w14:paraId="38F8133A" w14:textId="77777777" w:rsidTr="00C16E11">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309D27E7" w:rsidR="006C6DB0" w:rsidRPr="008957B7"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w:t>
            </w:r>
            <w:r w:rsidR="00432146" w:rsidRPr="008957B7">
              <w:rPr>
                <w:rFonts w:ascii="Times New Roman" w:eastAsia="Times New Roman" w:hAnsi="Times New Roman" w:cs="Times New Roman"/>
                <w:iCs/>
                <w:sz w:val="28"/>
                <w:szCs w:val="28"/>
                <w:lang w:eastAsia="lv-LV"/>
              </w:rPr>
              <w:t>2</w:t>
            </w:r>
            <w:r w:rsidR="00134EBC">
              <w:rPr>
                <w:rFonts w:ascii="Times New Roman" w:eastAsia="Times New Roman" w:hAnsi="Times New Roman" w:cs="Times New Roman"/>
                <w:iCs/>
                <w:sz w:val="28"/>
                <w:szCs w:val="28"/>
                <w:lang w:eastAsia="lv-LV"/>
              </w:rPr>
              <w:t>1</w:t>
            </w:r>
            <w:r w:rsidR="00AD4A14" w:rsidRPr="008957B7">
              <w:rPr>
                <w:rFonts w:ascii="Times New Roman" w:eastAsia="Times New Roman" w:hAnsi="Times New Roman" w:cs="Times New Roman"/>
                <w:iCs/>
                <w:sz w:val="28"/>
                <w:szCs w:val="28"/>
                <w:lang w:eastAsia="lv-LV"/>
              </w:rPr>
              <w:t>.</w:t>
            </w:r>
            <w:r w:rsidR="006C6DB0" w:rsidRPr="008957B7">
              <w:rPr>
                <w:rFonts w:ascii="Times New Roman" w:eastAsia="Times New Roman" w:hAnsi="Times New Roman" w:cs="Times New Roman"/>
                <w:iCs/>
                <w:sz w:val="28"/>
                <w:szCs w:val="28"/>
                <w:lang w:eastAsia="lv-LV"/>
              </w:rPr>
              <w:t>gads</w:t>
            </w:r>
          </w:p>
        </w:tc>
        <w:tc>
          <w:tcPr>
            <w:tcW w:w="5641"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Turpmākie trīs gadi (</w:t>
            </w:r>
            <w:proofErr w:type="spellStart"/>
            <w:r w:rsidRPr="008957B7">
              <w:rPr>
                <w:rFonts w:ascii="Times New Roman" w:eastAsia="Times New Roman" w:hAnsi="Times New Roman" w:cs="Times New Roman"/>
                <w:i/>
                <w:iCs/>
                <w:sz w:val="28"/>
                <w:szCs w:val="28"/>
                <w:lang w:eastAsia="lv-LV"/>
              </w:rPr>
              <w:t>euro</w:t>
            </w:r>
            <w:proofErr w:type="spellEnd"/>
            <w:r w:rsidRPr="008957B7">
              <w:rPr>
                <w:rFonts w:ascii="Times New Roman" w:eastAsia="Times New Roman" w:hAnsi="Times New Roman" w:cs="Times New Roman"/>
                <w:iCs/>
                <w:sz w:val="28"/>
                <w:szCs w:val="28"/>
                <w:lang w:eastAsia="lv-LV"/>
              </w:rPr>
              <w:t>)</w:t>
            </w:r>
          </w:p>
        </w:tc>
      </w:tr>
      <w:tr w:rsidR="00435B07" w:rsidRPr="008957B7" w14:paraId="38F81340"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4D472BEE"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2</w:t>
            </w:r>
            <w:r w:rsidR="00AD4A14" w:rsidRPr="008957B7">
              <w:rPr>
                <w:rFonts w:ascii="Times New Roman" w:eastAsia="Times New Roman" w:hAnsi="Times New Roman" w:cs="Times New Roman"/>
                <w:iCs/>
                <w:sz w:val="28"/>
                <w:szCs w:val="28"/>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7C07119B"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3</w:t>
            </w:r>
            <w:r w:rsidR="00AD4A14" w:rsidRPr="008957B7">
              <w:rPr>
                <w:rFonts w:ascii="Times New Roman" w:eastAsia="Times New Roman" w:hAnsi="Times New Roman" w:cs="Times New Roman"/>
                <w:iCs/>
                <w:sz w:val="28"/>
                <w:szCs w:val="28"/>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20BC95CE"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4</w:t>
            </w:r>
            <w:r w:rsidR="00AD4A14" w:rsidRPr="008957B7">
              <w:rPr>
                <w:rFonts w:ascii="Times New Roman" w:eastAsia="Times New Roman" w:hAnsi="Times New Roman" w:cs="Times New Roman"/>
                <w:iCs/>
                <w:sz w:val="28"/>
                <w:szCs w:val="28"/>
                <w:lang w:eastAsia="lv-LV"/>
              </w:rPr>
              <w:t>.</w:t>
            </w:r>
          </w:p>
        </w:tc>
      </w:tr>
      <w:tr w:rsidR="00E21FE8" w:rsidRPr="008957B7" w14:paraId="38F81349"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8957B7"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0B20B06F"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2</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0169F45A"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3</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36ACCBCF"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3</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r>
      <w:tr w:rsidR="00E21FE8" w:rsidRPr="008957B7" w14:paraId="38F8135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8957B7"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8</w:t>
            </w:r>
          </w:p>
        </w:tc>
      </w:tr>
      <w:tr w:rsidR="00435B07" w:rsidRPr="008957B7" w14:paraId="38F81355" w14:textId="613AA3B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8957B7" w:rsidRDefault="00E21FE8"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8957B7"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435B07" w:rsidRPr="008957B7" w14:paraId="38F81358" w14:textId="5C7CA414"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8957B7" w:rsidRDefault="00E21FE8"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8957B7"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6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6A"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r>
      <w:tr w:rsidR="00E21FE8" w:rsidRPr="008957B7" w14:paraId="38F81373"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E21FE8" w:rsidRPr="008957B7" w14:paraId="38F8137C"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r>
      <w:tr w:rsidR="00E21FE8" w:rsidRPr="008957B7" w14:paraId="38F8138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8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8957B7"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3F6982" w:rsidRPr="008957B7" w14:paraId="38F8139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3.Finansiālā ietekme</w:t>
            </w:r>
          </w:p>
        </w:tc>
        <w:tc>
          <w:tcPr>
            <w:tcW w:w="7499" w:type="dxa"/>
            <w:gridSpan w:val="16"/>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435B07" w:rsidRPr="008957B7" w14:paraId="38F81394" w14:textId="2B8D424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8957B7" w:rsidRDefault="00435B07"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8957B7" w:rsidRDefault="00435B0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41B2B4A9"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9D"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3.2.</w:t>
            </w:r>
            <w:r w:rsidR="006C6DB0" w:rsidRPr="008957B7">
              <w:rPr>
                <w:rFonts w:ascii="Times New Roman" w:eastAsia="Times New Roman" w:hAnsi="Times New Roman" w:cs="Times New Roman"/>
                <w:iCs/>
                <w:sz w:val="28"/>
                <w:szCs w:val="28"/>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A6"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8957B7"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Nav precīzi </w:t>
            </w:r>
            <w:r w:rsidRPr="008957B7">
              <w:rPr>
                <w:rFonts w:ascii="Times New Roman" w:eastAsia="Times New Roman" w:hAnsi="Times New Roman" w:cs="Times New Roman"/>
                <w:iCs/>
                <w:sz w:val="28"/>
                <w:szCs w:val="28"/>
                <w:lang w:eastAsia="lv-LV"/>
              </w:rPr>
              <w:lastRenderedPageBreak/>
              <w:t>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 xml:space="preserve">Nav precīzi </w:t>
            </w:r>
            <w:r w:rsidRPr="008957B7">
              <w:rPr>
                <w:rFonts w:ascii="Times New Roman" w:eastAsia="Times New Roman" w:hAnsi="Times New Roman" w:cs="Times New Roman"/>
                <w:iCs/>
                <w:sz w:val="28"/>
                <w:szCs w:val="28"/>
                <w:lang w:eastAsia="lv-LV"/>
              </w:rPr>
              <w:lastRenderedPageBreak/>
              <w:t>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 xml:space="preserve">Nav precīzi </w:t>
            </w:r>
            <w:r w:rsidRPr="008957B7">
              <w:rPr>
                <w:rFonts w:ascii="Times New Roman" w:eastAsia="Times New Roman" w:hAnsi="Times New Roman" w:cs="Times New Roman"/>
                <w:iCs/>
                <w:sz w:val="28"/>
                <w:szCs w:val="28"/>
                <w:lang w:eastAsia="lv-LV"/>
              </w:rPr>
              <w:lastRenderedPageBreak/>
              <w:t>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 xml:space="preserve">Nav precīzi </w:t>
            </w:r>
            <w:r w:rsidRPr="008957B7">
              <w:rPr>
                <w:rFonts w:ascii="Times New Roman" w:eastAsia="Times New Roman" w:hAnsi="Times New Roman" w:cs="Times New Roman"/>
                <w:iCs/>
                <w:sz w:val="28"/>
                <w:szCs w:val="28"/>
                <w:lang w:eastAsia="lv-LV"/>
              </w:rPr>
              <w:lastRenderedPageBreak/>
              <w:t>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 xml:space="preserve">Nav precīzi </w:t>
            </w:r>
            <w:r w:rsidRPr="008957B7">
              <w:rPr>
                <w:rFonts w:ascii="Times New Roman" w:eastAsia="Times New Roman" w:hAnsi="Times New Roman" w:cs="Times New Roman"/>
                <w:iCs/>
                <w:sz w:val="28"/>
                <w:szCs w:val="28"/>
                <w:lang w:eastAsia="lv-LV"/>
              </w:rPr>
              <w:lastRenderedPageBreak/>
              <w:t>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 xml:space="preserve">Nav precīzi </w:t>
            </w:r>
            <w:r w:rsidRPr="008957B7">
              <w:rPr>
                <w:rFonts w:ascii="Times New Roman" w:eastAsia="Times New Roman" w:hAnsi="Times New Roman" w:cs="Times New Roman"/>
                <w:iCs/>
                <w:sz w:val="28"/>
                <w:szCs w:val="28"/>
                <w:lang w:eastAsia="lv-LV"/>
              </w:rPr>
              <w:lastRenderedPageBreak/>
              <w:t>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 xml:space="preserve">Nav precīzi </w:t>
            </w:r>
            <w:r w:rsidRPr="008957B7">
              <w:rPr>
                <w:rFonts w:ascii="Times New Roman" w:eastAsia="Times New Roman" w:hAnsi="Times New Roman" w:cs="Times New Roman"/>
                <w:iCs/>
                <w:sz w:val="28"/>
                <w:szCs w:val="28"/>
                <w:lang w:eastAsia="lv-LV"/>
              </w:rPr>
              <w:lastRenderedPageBreak/>
              <w:t>aprēķināms</w:t>
            </w:r>
          </w:p>
        </w:tc>
      </w:tr>
      <w:tr w:rsidR="00E21FE8" w:rsidRPr="008957B7" w14:paraId="38F813AF"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4.Finanšu līdzekļi papildu izdevumu finansēšanai (kompensējošu izdevumu 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 </w:t>
            </w:r>
            <w:r w:rsidR="003F6982" w:rsidRPr="008957B7">
              <w:rPr>
                <w:rFonts w:ascii="Times New Roman" w:eastAsia="Times New Roman" w:hAnsi="Times New Roman" w:cs="Times New Roman"/>
                <w:iCs/>
                <w:sz w:val="28"/>
                <w:szCs w:val="28"/>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r w:rsidR="006C6DB0" w:rsidRPr="008957B7">
              <w:rPr>
                <w:rFonts w:ascii="Times New Roman" w:eastAsia="Times New Roman" w:hAnsi="Times New Roman" w:cs="Times New Roman"/>
                <w:iCs/>
                <w:sz w:val="28"/>
                <w:szCs w:val="28"/>
                <w:lang w:val="en-US" w:eastAsia="lv-LV"/>
              </w:rPr>
              <w:t> </w:t>
            </w:r>
          </w:p>
        </w:tc>
      </w:tr>
      <w:tr w:rsidR="00E21FE8" w:rsidRPr="008957B7" w14:paraId="38F813C7"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w:t>
            </w:r>
            <w:r w:rsidR="006C6DB0" w:rsidRPr="008957B7">
              <w:rPr>
                <w:rFonts w:ascii="Times New Roman" w:eastAsia="Times New Roman" w:hAnsi="Times New Roman" w:cs="Times New Roman"/>
                <w:iCs/>
                <w:sz w:val="28"/>
                <w:szCs w:val="28"/>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8957B7"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E21FE8" w:rsidRPr="008957B7" w14:paraId="38F813D0"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5.1.</w:t>
            </w:r>
            <w:r w:rsidR="006C6DB0" w:rsidRPr="008957B7">
              <w:rPr>
                <w:rFonts w:ascii="Times New Roman" w:eastAsia="Times New Roman" w:hAnsi="Times New Roman" w:cs="Times New Roman"/>
                <w:iCs/>
                <w:sz w:val="28"/>
                <w:szCs w:val="28"/>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D9"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E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6C6DB0" w:rsidRPr="008957B7" w14:paraId="38F813E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w:t>
            </w:r>
            <w:r w:rsidR="006C6DB0" w:rsidRPr="008957B7">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499" w:type="dxa"/>
            <w:gridSpan w:val="16"/>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4B1C05" w:rsidRPr="008957B7">
              <w:rPr>
                <w:rFonts w:ascii="Times New Roman" w:eastAsia="Times New Roman" w:hAnsi="Times New Roman" w:cs="Times New Roman"/>
                <w:iCs/>
                <w:sz w:val="28"/>
                <w:szCs w:val="28"/>
                <w:lang w:eastAsia="lv-LV"/>
              </w:rPr>
              <w:t>Projekts šo jomu neskar.</w:t>
            </w:r>
          </w:p>
        </w:tc>
      </w:tr>
      <w:tr w:rsidR="006C6DB0" w:rsidRPr="008957B7" w14:paraId="38F813E8"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6.1.</w:t>
            </w:r>
            <w:r w:rsidR="006C6DB0" w:rsidRPr="008957B7">
              <w:rPr>
                <w:rFonts w:ascii="Times New Roman" w:eastAsia="Times New Roman" w:hAnsi="Times New Roman" w:cs="Times New Roman"/>
                <w:iCs/>
                <w:sz w:val="28"/>
                <w:szCs w:val="28"/>
                <w:lang w:eastAsia="lv-LV"/>
              </w:rPr>
              <w:t>detalizēts ieņēmumu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8957B7" w14:paraId="38F813EB"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6.2.</w:t>
            </w:r>
            <w:r w:rsidR="006C6DB0" w:rsidRPr="008957B7">
              <w:rPr>
                <w:rFonts w:ascii="Times New Roman" w:eastAsia="Times New Roman" w:hAnsi="Times New Roman" w:cs="Times New Roman"/>
                <w:iCs/>
                <w:sz w:val="28"/>
                <w:szCs w:val="28"/>
                <w:lang w:eastAsia="lv-LV"/>
              </w:rPr>
              <w:t>detalizēts izdevumu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8957B7" w14:paraId="38F813E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7. Amata vietu skaita izmaiņas</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ED"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bCs/>
                <w:iCs/>
                <w:sz w:val="28"/>
                <w:szCs w:val="28"/>
                <w:lang w:eastAsia="lv-LV"/>
              </w:rPr>
              <w:t>Projekts šo jomu neskar.</w:t>
            </w:r>
          </w:p>
        </w:tc>
      </w:tr>
      <w:tr w:rsidR="006C6DB0" w:rsidRPr="008957B7" w14:paraId="38F813F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8.</w:t>
            </w:r>
            <w:r w:rsidR="006C6DB0" w:rsidRPr="008957B7">
              <w:rPr>
                <w:rFonts w:ascii="Times New Roman" w:eastAsia="Times New Roman" w:hAnsi="Times New Roman" w:cs="Times New Roman"/>
                <w:iCs/>
                <w:sz w:val="28"/>
                <w:szCs w:val="28"/>
                <w:lang w:eastAsia="lv-LV"/>
              </w:rPr>
              <w:t>Cita informācija</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F0" w14:textId="0DB77D8F" w:rsidR="006C6DB0" w:rsidRPr="008957B7" w:rsidRDefault="009A3C12"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P</w:t>
            </w:r>
            <w:r w:rsidR="00C316E1" w:rsidRPr="008957B7">
              <w:rPr>
                <w:rFonts w:ascii="Times New Roman" w:eastAsia="Times New Roman" w:hAnsi="Times New Roman" w:cs="Times New Roman"/>
                <w:iCs/>
                <w:sz w:val="28"/>
                <w:szCs w:val="28"/>
                <w:lang w:eastAsia="lv-LV"/>
              </w:rPr>
              <w:t xml:space="preserve">rojekts neskar valsts budžetu. </w:t>
            </w:r>
            <w:r w:rsidR="00C534C6">
              <w:rPr>
                <w:rFonts w:ascii="Times New Roman" w:eastAsia="Times New Roman" w:hAnsi="Times New Roman" w:cs="Times New Roman"/>
                <w:iCs/>
                <w:sz w:val="28"/>
                <w:szCs w:val="28"/>
                <w:lang w:eastAsia="lv-LV"/>
              </w:rPr>
              <w:t>Rēzeknes novada</w:t>
            </w:r>
            <w:r w:rsidR="00E60AA7">
              <w:rPr>
                <w:rFonts w:ascii="Times New Roman" w:eastAsia="Times New Roman" w:hAnsi="Times New Roman" w:cs="Times New Roman"/>
                <w:iCs/>
                <w:sz w:val="28"/>
                <w:szCs w:val="28"/>
                <w:lang w:eastAsia="lv-LV"/>
              </w:rPr>
              <w:t xml:space="preserve"> pašvaldībai</w:t>
            </w:r>
            <w:r w:rsidR="00752F06" w:rsidRPr="008957B7">
              <w:rPr>
                <w:rFonts w:ascii="Times New Roman" w:eastAsia="Times New Roman" w:hAnsi="Times New Roman" w:cs="Times New Roman"/>
                <w:iCs/>
                <w:sz w:val="28"/>
                <w:szCs w:val="28"/>
                <w:lang w:eastAsia="lv-LV"/>
              </w:rPr>
              <w:t xml:space="preserve"> </w:t>
            </w:r>
            <w:r w:rsidR="00C316E1" w:rsidRPr="008957B7">
              <w:rPr>
                <w:rFonts w:ascii="Times New Roman" w:eastAsia="Times New Roman" w:hAnsi="Times New Roman" w:cs="Times New Roman"/>
                <w:iCs/>
                <w:sz w:val="28"/>
                <w:szCs w:val="28"/>
                <w:lang w:eastAsia="lv-LV"/>
              </w:rPr>
              <w:t xml:space="preserve">radīsies izdevumi, reģistrējot </w:t>
            </w:r>
            <w:r w:rsidR="00C534C6">
              <w:rPr>
                <w:rFonts w:ascii="Times New Roman" w:eastAsia="Times New Roman" w:hAnsi="Times New Roman" w:cs="Times New Roman"/>
                <w:iCs/>
                <w:sz w:val="28"/>
                <w:szCs w:val="28"/>
                <w:lang w:eastAsia="lv-LV"/>
              </w:rPr>
              <w:t xml:space="preserve">projektā minētos </w:t>
            </w:r>
            <w:r w:rsidR="00C316E1" w:rsidRPr="008957B7">
              <w:rPr>
                <w:rFonts w:ascii="Times New Roman" w:eastAsia="Times New Roman" w:hAnsi="Times New Roman" w:cs="Times New Roman"/>
                <w:iCs/>
                <w:sz w:val="28"/>
                <w:szCs w:val="28"/>
                <w:lang w:eastAsia="lv-LV"/>
              </w:rPr>
              <w:t>nekustamo</w:t>
            </w:r>
            <w:r w:rsidR="00C534C6">
              <w:rPr>
                <w:rFonts w:ascii="Times New Roman" w:eastAsia="Times New Roman" w:hAnsi="Times New Roman" w:cs="Times New Roman"/>
                <w:iCs/>
                <w:sz w:val="28"/>
                <w:szCs w:val="28"/>
                <w:lang w:eastAsia="lv-LV"/>
              </w:rPr>
              <w:t>s</w:t>
            </w:r>
            <w:r w:rsidR="00C316E1" w:rsidRPr="008957B7">
              <w:rPr>
                <w:rFonts w:ascii="Times New Roman" w:eastAsia="Times New Roman" w:hAnsi="Times New Roman" w:cs="Times New Roman"/>
                <w:iCs/>
                <w:sz w:val="28"/>
                <w:szCs w:val="28"/>
                <w:lang w:eastAsia="lv-LV"/>
              </w:rPr>
              <w:t xml:space="preserve"> īpašumu</w:t>
            </w:r>
            <w:r w:rsidR="00C534C6">
              <w:rPr>
                <w:rFonts w:ascii="Times New Roman" w:eastAsia="Times New Roman" w:hAnsi="Times New Roman" w:cs="Times New Roman"/>
                <w:iCs/>
                <w:sz w:val="28"/>
                <w:szCs w:val="28"/>
                <w:lang w:eastAsia="lv-LV"/>
              </w:rPr>
              <w:t>s</w:t>
            </w:r>
            <w:r w:rsidR="00DF6959">
              <w:rPr>
                <w:rFonts w:ascii="Times New Roman" w:eastAsia="Times New Roman" w:hAnsi="Times New Roman" w:cs="Times New Roman"/>
                <w:iCs/>
                <w:sz w:val="28"/>
                <w:szCs w:val="28"/>
                <w:lang w:eastAsia="lv-LV"/>
              </w:rPr>
              <w:t xml:space="preserve"> zemesgrāmatā </w:t>
            </w:r>
            <w:r w:rsidR="00C316E1" w:rsidRPr="008957B7">
              <w:rPr>
                <w:rFonts w:ascii="Times New Roman" w:eastAsia="Times New Roman" w:hAnsi="Times New Roman" w:cs="Times New Roman"/>
                <w:iCs/>
                <w:sz w:val="28"/>
                <w:szCs w:val="28"/>
                <w:lang w:eastAsia="lv-LV"/>
              </w:rPr>
              <w:t>uz sava vārda</w:t>
            </w:r>
            <w:r w:rsidR="00B30617">
              <w:rPr>
                <w:rFonts w:ascii="Times New Roman" w:eastAsia="Times New Roman" w:hAnsi="Times New Roman" w:cs="Times New Roman"/>
                <w:iCs/>
                <w:sz w:val="28"/>
                <w:szCs w:val="28"/>
                <w:lang w:eastAsia="lv-LV"/>
              </w:rPr>
              <w:t>,</w:t>
            </w:r>
            <w:r w:rsidR="00FE3174">
              <w:rPr>
                <w:rFonts w:ascii="Times New Roman" w:eastAsia="Times New Roman" w:hAnsi="Times New Roman" w:cs="Times New Roman"/>
                <w:iCs/>
                <w:sz w:val="28"/>
                <w:szCs w:val="28"/>
                <w:lang w:eastAsia="lv-LV"/>
              </w:rPr>
              <w:t xml:space="preserve"> </w:t>
            </w:r>
            <w:r w:rsidR="00641748" w:rsidRPr="008957B7">
              <w:rPr>
                <w:rFonts w:ascii="Times New Roman" w:eastAsia="Times New Roman" w:hAnsi="Times New Roman" w:cs="Times New Roman"/>
                <w:iCs/>
                <w:sz w:val="28"/>
                <w:szCs w:val="28"/>
                <w:lang w:eastAsia="lv-LV"/>
              </w:rPr>
              <w:t xml:space="preserve">kā arī ar </w:t>
            </w:r>
            <w:r w:rsidR="00CF3120" w:rsidRPr="008957B7">
              <w:rPr>
                <w:rFonts w:ascii="Times New Roman" w:eastAsia="Times New Roman" w:hAnsi="Times New Roman" w:cs="Times New Roman"/>
                <w:iCs/>
                <w:sz w:val="28"/>
                <w:szCs w:val="28"/>
                <w:lang w:eastAsia="lv-LV"/>
              </w:rPr>
              <w:t>nekustam</w:t>
            </w:r>
            <w:r w:rsidR="00C534C6">
              <w:rPr>
                <w:rFonts w:ascii="Times New Roman" w:eastAsia="Times New Roman" w:hAnsi="Times New Roman" w:cs="Times New Roman"/>
                <w:iCs/>
                <w:sz w:val="28"/>
                <w:szCs w:val="28"/>
                <w:lang w:eastAsia="lv-LV"/>
              </w:rPr>
              <w:t>o</w:t>
            </w:r>
            <w:r w:rsidR="00CF3120" w:rsidRPr="008957B7">
              <w:rPr>
                <w:rFonts w:ascii="Times New Roman" w:eastAsia="Times New Roman" w:hAnsi="Times New Roman" w:cs="Times New Roman"/>
                <w:iCs/>
                <w:sz w:val="28"/>
                <w:szCs w:val="28"/>
                <w:lang w:eastAsia="lv-LV"/>
              </w:rPr>
              <w:t xml:space="preserve"> īpašum</w:t>
            </w:r>
            <w:r w:rsidR="00C534C6">
              <w:rPr>
                <w:rFonts w:ascii="Times New Roman" w:eastAsia="Times New Roman" w:hAnsi="Times New Roman" w:cs="Times New Roman"/>
                <w:iCs/>
                <w:sz w:val="28"/>
                <w:szCs w:val="28"/>
                <w:lang w:eastAsia="lv-LV"/>
              </w:rPr>
              <w:t>u</w:t>
            </w:r>
            <w:r w:rsidR="00CF3120" w:rsidRPr="008957B7">
              <w:rPr>
                <w:rFonts w:ascii="Times New Roman" w:eastAsia="Times New Roman" w:hAnsi="Times New Roman" w:cs="Times New Roman"/>
                <w:iCs/>
                <w:sz w:val="28"/>
                <w:szCs w:val="28"/>
                <w:lang w:eastAsia="lv-LV"/>
              </w:rPr>
              <w:t xml:space="preserve"> uzturēšanu saistītie </w:t>
            </w:r>
            <w:r w:rsidR="008B3714" w:rsidRPr="008957B7">
              <w:rPr>
                <w:rFonts w:ascii="Times New Roman" w:eastAsia="Times New Roman" w:hAnsi="Times New Roman" w:cs="Times New Roman"/>
                <w:iCs/>
                <w:sz w:val="28"/>
                <w:szCs w:val="28"/>
                <w:lang w:eastAsia="lv-LV"/>
              </w:rPr>
              <w:t>izdevumi</w:t>
            </w:r>
            <w:r w:rsidR="00DF6959">
              <w:rPr>
                <w:rFonts w:ascii="Times New Roman" w:eastAsia="Times New Roman" w:hAnsi="Times New Roman" w:cs="Times New Roman"/>
                <w:iCs/>
                <w:sz w:val="28"/>
                <w:szCs w:val="28"/>
                <w:lang w:eastAsia="lv-LV"/>
              </w:rPr>
              <w:t>.</w:t>
            </w:r>
          </w:p>
        </w:tc>
      </w:tr>
    </w:tbl>
    <w:p w14:paraId="38F813F2" w14:textId="77777777" w:rsidR="00F509C2" w:rsidRPr="008957B7"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8957B7"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8957B7"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I</w:t>
            </w:r>
            <w:r w:rsidR="006A4715" w:rsidRPr="008957B7">
              <w:rPr>
                <w:rFonts w:ascii="Times New Roman" w:eastAsia="Times New Roman" w:hAnsi="Times New Roman" w:cs="Times New Roman"/>
                <w:b/>
                <w:bCs/>
                <w:sz w:val="28"/>
                <w:szCs w:val="28"/>
                <w:lang w:eastAsia="lv-LV"/>
              </w:rPr>
              <w:t>V</w:t>
            </w:r>
            <w:r w:rsidRPr="008957B7">
              <w:rPr>
                <w:rFonts w:ascii="Times New Roman" w:eastAsia="Times New Roman" w:hAnsi="Times New Roman" w:cs="Times New Roman"/>
                <w:b/>
                <w:bCs/>
                <w:sz w:val="28"/>
                <w:szCs w:val="28"/>
                <w:lang w:eastAsia="lv-LV"/>
              </w:rPr>
              <w:t>. </w:t>
            </w:r>
            <w:r w:rsidR="006A4715" w:rsidRPr="008957B7">
              <w:rPr>
                <w:rFonts w:ascii="Times New Roman" w:eastAsia="Times New Roman" w:hAnsi="Times New Roman" w:cs="Times New Roman"/>
                <w:b/>
                <w:bCs/>
                <w:sz w:val="28"/>
                <w:szCs w:val="28"/>
                <w:lang w:eastAsia="lv-LV"/>
              </w:rPr>
              <w:t>Tiesību akta projekta ietekme uz spēkā esošo tiesību normu sistēmu</w:t>
            </w:r>
          </w:p>
        </w:tc>
      </w:tr>
      <w:tr w:rsidR="00943C42" w:rsidRPr="008957B7"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8957B7"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Cs/>
                <w:sz w:val="28"/>
                <w:szCs w:val="28"/>
                <w:lang w:eastAsia="lv-LV"/>
              </w:rPr>
              <w:t>Projekts šo jomu neskar</w:t>
            </w:r>
          </w:p>
        </w:tc>
      </w:tr>
    </w:tbl>
    <w:p w14:paraId="38F813F7" w14:textId="77777777" w:rsidR="00943C42" w:rsidRPr="008957B7"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8957B7"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8957B7"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 </w:t>
            </w:r>
            <w:r w:rsidR="006A4715" w:rsidRPr="008957B7">
              <w:rPr>
                <w:rFonts w:ascii="Times New Roman" w:eastAsia="Times New Roman" w:hAnsi="Times New Roman" w:cs="Times New Roman"/>
                <w:b/>
                <w:bCs/>
                <w:sz w:val="28"/>
                <w:szCs w:val="28"/>
                <w:lang w:eastAsia="lv-LV"/>
              </w:rPr>
              <w:t xml:space="preserve">Tiesību akta projekta atbilstība Latvijas </w:t>
            </w:r>
            <w:r w:rsidR="00B50CEB" w:rsidRPr="008957B7">
              <w:rPr>
                <w:rFonts w:ascii="Times New Roman" w:eastAsia="Times New Roman" w:hAnsi="Times New Roman" w:cs="Times New Roman"/>
                <w:b/>
                <w:bCs/>
                <w:sz w:val="28"/>
                <w:szCs w:val="28"/>
                <w:lang w:eastAsia="lv-LV"/>
              </w:rPr>
              <w:t>R</w:t>
            </w:r>
            <w:r w:rsidR="006A4715" w:rsidRPr="008957B7">
              <w:rPr>
                <w:rFonts w:ascii="Times New Roman" w:eastAsia="Times New Roman" w:hAnsi="Times New Roman" w:cs="Times New Roman"/>
                <w:b/>
                <w:bCs/>
                <w:sz w:val="28"/>
                <w:szCs w:val="28"/>
                <w:lang w:eastAsia="lv-LV"/>
              </w:rPr>
              <w:t>epublikas starptautiskajām saistībām</w:t>
            </w:r>
          </w:p>
        </w:tc>
      </w:tr>
      <w:tr w:rsidR="00943C42" w:rsidRPr="008957B7"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8957B7"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Cs/>
                <w:sz w:val="28"/>
                <w:szCs w:val="28"/>
                <w:lang w:eastAsia="lv-LV"/>
              </w:rPr>
              <w:t>Projekts šo jomu neskar</w:t>
            </w:r>
          </w:p>
        </w:tc>
      </w:tr>
    </w:tbl>
    <w:p w14:paraId="38F813FC" w14:textId="77777777" w:rsidR="00943C42" w:rsidRPr="008957B7"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8957B7"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8957B7"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VI.</w:t>
            </w:r>
            <w:r w:rsidR="00816C11"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Sabiedrības līdzdalība un komunikācijas aktivitātes</w:t>
            </w:r>
          </w:p>
        </w:tc>
      </w:tr>
      <w:tr w:rsidR="00894C55" w:rsidRPr="008957B7"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6A2C6968" w:rsidR="00894C55" w:rsidRPr="008957B7" w:rsidRDefault="00C316E1" w:rsidP="00516B18">
            <w:pPr>
              <w:spacing w:after="0" w:line="240" w:lineRule="auto"/>
              <w:ind w:right="108" w:firstLine="567"/>
              <w:jc w:val="both"/>
              <w:rPr>
                <w:rFonts w:ascii="Times New Roman" w:hAnsi="Times New Roman" w:cs="Times New Roman"/>
                <w:sz w:val="28"/>
                <w:szCs w:val="28"/>
                <w:lang w:eastAsia="lv-LV"/>
              </w:rPr>
            </w:pPr>
            <w:r w:rsidRPr="008957B7">
              <w:rPr>
                <w:rFonts w:ascii="Times New Roman" w:hAnsi="Times New Roman" w:cs="Times New Roman"/>
                <w:sz w:val="28"/>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sidR="0050607B" w:rsidRPr="008957B7">
              <w:rPr>
                <w:rFonts w:ascii="Times New Roman" w:hAnsi="Times New Roman" w:cs="Times New Roman"/>
                <w:sz w:val="28"/>
                <w:szCs w:val="28"/>
                <w:lang w:eastAsia="lv-LV"/>
              </w:rPr>
              <w:t>P</w:t>
            </w:r>
            <w:r w:rsidRPr="008957B7">
              <w:rPr>
                <w:rFonts w:ascii="Times New Roman" w:hAnsi="Times New Roman" w:cs="Times New Roman"/>
                <w:sz w:val="28"/>
                <w:szCs w:val="28"/>
                <w:lang w:eastAsia="lv-LV"/>
              </w:rPr>
              <w:t xml:space="preserve">rojekts neatbilst minētajiem kritērijiem, sabiedrības līdzdalības kārtība </w:t>
            </w:r>
            <w:r w:rsidR="0050607B" w:rsidRPr="008957B7">
              <w:rPr>
                <w:rFonts w:ascii="Times New Roman" w:hAnsi="Times New Roman" w:cs="Times New Roman"/>
                <w:sz w:val="28"/>
                <w:szCs w:val="28"/>
                <w:lang w:eastAsia="lv-LV"/>
              </w:rPr>
              <w:t>Pr</w:t>
            </w:r>
            <w:r w:rsidRPr="008957B7">
              <w:rPr>
                <w:rFonts w:ascii="Times New Roman" w:hAnsi="Times New Roman" w:cs="Times New Roman"/>
                <w:sz w:val="28"/>
                <w:szCs w:val="28"/>
                <w:lang w:eastAsia="lv-LV"/>
              </w:rPr>
              <w:t xml:space="preserve">ojekta izstrādē netiek piemērota. </w:t>
            </w:r>
            <w:r w:rsidR="0050607B" w:rsidRPr="008957B7">
              <w:rPr>
                <w:rFonts w:ascii="Times New Roman" w:hAnsi="Times New Roman" w:cs="Times New Roman"/>
                <w:sz w:val="28"/>
                <w:szCs w:val="28"/>
                <w:lang w:eastAsia="lv-LV"/>
              </w:rPr>
              <w:t>P</w:t>
            </w:r>
            <w:r w:rsidRPr="008957B7">
              <w:rPr>
                <w:rFonts w:ascii="Times New Roman" w:hAnsi="Times New Roman" w:cs="Times New Roman"/>
                <w:sz w:val="28"/>
                <w:szCs w:val="28"/>
                <w:lang w:eastAsia="lv-LV"/>
              </w:rPr>
              <w:t xml:space="preserve">rojekts un tā anotācija pēc tā izsludināšanas Valsts sekretāru sanāksmē būs publiski pieejami Ministru kabineta </w:t>
            </w:r>
            <w:r w:rsidR="00142857" w:rsidRPr="008957B7">
              <w:rPr>
                <w:rFonts w:ascii="Times New Roman" w:hAnsi="Times New Roman" w:cs="Times New Roman"/>
                <w:sz w:val="28"/>
                <w:szCs w:val="28"/>
                <w:lang w:eastAsia="lv-LV"/>
              </w:rPr>
              <w:t>tīmekļvietnē</w:t>
            </w:r>
            <w:r w:rsidRPr="008957B7">
              <w:rPr>
                <w:rFonts w:ascii="Times New Roman" w:hAnsi="Times New Roman" w:cs="Times New Roman"/>
                <w:sz w:val="28"/>
                <w:szCs w:val="28"/>
                <w:lang w:eastAsia="lv-LV"/>
              </w:rPr>
              <w:t xml:space="preserve"> – sadaļā Tiesību aktu projekti un Finanšu ministrijas </w:t>
            </w:r>
            <w:r w:rsidR="00275E0B" w:rsidRPr="008957B7">
              <w:rPr>
                <w:rFonts w:ascii="Times New Roman" w:hAnsi="Times New Roman" w:cs="Times New Roman"/>
                <w:sz w:val="28"/>
                <w:szCs w:val="28"/>
                <w:lang w:eastAsia="lv-LV"/>
              </w:rPr>
              <w:t>tīmekļvietnē</w:t>
            </w:r>
            <w:r w:rsidRPr="008957B7">
              <w:rPr>
                <w:rFonts w:ascii="Times New Roman" w:hAnsi="Times New Roman" w:cs="Times New Roman"/>
                <w:sz w:val="28"/>
                <w:szCs w:val="28"/>
                <w:lang w:eastAsia="lv-LV"/>
              </w:rPr>
              <w:t xml:space="preserve"> – sadaļā Sabiedrības līdzdalība/Tiesību aktu projekti.</w:t>
            </w:r>
          </w:p>
        </w:tc>
      </w:tr>
      <w:tr w:rsidR="00894C55" w:rsidRPr="008957B7"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8957B7"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Projekts šo jomu neskar.</w:t>
            </w:r>
          </w:p>
        </w:tc>
      </w:tr>
      <w:tr w:rsidR="00894C55" w:rsidRPr="008957B7"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8957B7" w:rsidRDefault="00015F8A" w:rsidP="009166F1">
            <w:pPr>
              <w:spacing w:after="0" w:line="240" w:lineRule="auto"/>
              <w:ind w:firstLine="720"/>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894C55" w:rsidRPr="008957B7"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6940AAB7" w:rsidR="00894C55" w:rsidRPr="008957B7" w:rsidRDefault="00CE1FCE" w:rsidP="00516B18">
            <w:pPr>
              <w:spacing w:after="0" w:line="240" w:lineRule="auto"/>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 xml:space="preserve">Saskaņā ar Oficiālo publikāciju un tiesiskās informācijas likuma 2. panta pirmo daļu un 3. panta pirmo daļu tiesību aktus publicē oficiālajā izdevumā </w:t>
            </w:r>
            <w:r w:rsidRPr="008957B7">
              <w:rPr>
                <w:rFonts w:ascii="Times New Roman" w:eastAsia="Times New Roman" w:hAnsi="Times New Roman" w:cs="Times New Roman"/>
                <w:sz w:val="28"/>
                <w:szCs w:val="28"/>
                <w:lang w:eastAsia="lv-LV"/>
              </w:rPr>
              <w:lastRenderedPageBreak/>
              <w:t>„Latvijas Vēstnesis”, tos publicējot elektroniski tīmekļvietnē www.vestnesis.lv.</w:t>
            </w:r>
          </w:p>
        </w:tc>
      </w:tr>
    </w:tbl>
    <w:p w14:paraId="38F81410"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4487"/>
        <w:gridCol w:w="4386"/>
      </w:tblGrid>
      <w:tr w:rsidR="00894C55" w:rsidRPr="008957B7"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8957B7"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VII.</w:t>
            </w:r>
            <w:r w:rsidR="00816C11"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8957B7" w14:paraId="38F81416" w14:textId="77777777" w:rsidTr="00DB295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2402"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8957B7" w:rsidRDefault="00894C55" w:rsidP="00F4245F">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izpildē iesaistītās institūcijas</w:t>
            </w:r>
          </w:p>
        </w:tc>
        <w:tc>
          <w:tcPr>
            <w:tcW w:w="2348" w:type="pct"/>
            <w:tcBorders>
              <w:top w:val="outset" w:sz="6" w:space="0" w:color="414142"/>
              <w:left w:val="outset" w:sz="6" w:space="0" w:color="414142"/>
              <w:bottom w:val="outset" w:sz="6" w:space="0" w:color="414142"/>
              <w:right w:val="outset" w:sz="6" w:space="0" w:color="414142"/>
            </w:tcBorders>
            <w:hideMark/>
          </w:tcPr>
          <w:p w14:paraId="38F81415" w14:textId="4463B671" w:rsidR="00894C55" w:rsidRPr="008957B7" w:rsidRDefault="00EC0A0C" w:rsidP="00516B18">
            <w:pPr>
              <w:spacing w:after="0" w:line="240" w:lineRule="auto"/>
              <w:ind w:right="108"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 xml:space="preserve">Finanšu ministrija, VNĪ, </w:t>
            </w:r>
            <w:r w:rsidR="0078747F">
              <w:rPr>
                <w:rFonts w:ascii="Times New Roman" w:eastAsia="Times New Roman" w:hAnsi="Times New Roman" w:cs="Times New Roman"/>
                <w:sz w:val="28"/>
                <w:szCs w:val="28"/>
                <w:lang w:eastAsia="lv-LV"/>
              </w:rPr>
              <w:t xml:space="preserve">Rēzeknes novada </w:t>
            </w:r>
            <w:r w:rsidRPr="008957B7">
              <w:rPr>
                <w:rFonts w:ascii="Times New Roman" w:eastAsia="Times New Roman" w:hAnsi="Times New Roman" w:cs="Times New Roman"/>
                <w:sz w:val="28"/>
                <w:szCs w:val="28"/>
                <w:lang w:eastAsia="lv-LV"/>
              </w:rPr>
              <w:t>pašvaldība</w:t>
            </w:r>
            <w:r w:rsidR="00727AAF" w:rsidRPr="008957B7">
              <w:rPr>
                <w:rFonts w:ascii="Times New Roman" w:eastAsia="Times New Roman" w:hAnsi="Times New Roman" w:cs="Times New Roman"/>
                <w:sz w:val="28"/>
                <w:szCs w:val="28"/>
                <w:lang w:eastAsia="lv-LV"/>
              </w:rPr>
              <w:t>.</w:t>
            </w:r>
          </w:p>
        </w:tc>
      </w:tr>
      <w:tr w:rsidR="00894C55" w:rsidRPr="008957B7" w14:paraId="38F8141B" w14:textId="77777777" w:rsidTr="00DB295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tc>
        <w:tc>
          <w:tcPr>
            <w:tcW w:w="2402"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8957B7" w:rsidRDefault="00894C55" w:rsidP="00B50CEB">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izpildes ietekme uz pārvaldes funkcijām un institucionālo struktūru.</w:t>
            </w:r>
            <w:r w:rsidR="00B50CEB" w:rsidRPr="008957B7">
              <w:rPr>
                <w:rFonts w:ascii="Times New Roman" w:eastAsia="Times New Roman" w:hAnsi="Times New Roman" w:cs="Times New Roman"/>
                <w:sz w:val="28"/>
                <w:szCs w:val="28"/>
                <w:lang w:eastAsia="lv-LV"/>
              </w:rPr>
              <w:t xml:space="preserve"> </w:t>
            </w:r>
          </w:p>
          <w:p w14:paraId="38F81419" w14:textId="77777777" w:rsidR="00894C55" w:rsidRPr="008957B7" w:rsidRDefault="00894C55" w:rsidP="00B50CEB">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348"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8957B7" w:rsidRDefault="00015F8A" w:rsidP="00516B18">
            <w:pPr>
              <w:spacing w:after="0" w:line="240" w:lineRule="auto"/>
              <w:ind w:firstLine="567"/>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015F8A" w:rsidRPr="008957B7" w14:paraId="38F8141F" w14:textId="77777777" w:rsidTr="00DB295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2402"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2348"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8957B7" w:rsidRDefault="00015F8A" w:rsidP="00516B18">
            <w:pPr>
              <w:spacing w:after="0" w:line="240" w:lineRule="auto"/>
              <w:ind w:firstLine="567"/>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Nav.</w:t>
            </w:r>
          </w:p>
        </w:tc>
      </w:tr>
    </w:tbl>
    <w:p w14:paraId="38F81420" w14:textId="7B6CA3D2" w:rsidR="008C3AF3" w:rsidRDefault="008C3AF3" w:rsidP="00015F8A">
      <w:pPr>
        <w:spacing w:after="0" w:line="240" w:lineRule="auto"/>
        <w:rPr>
          <w:rFonts w:ascii="Times New Roman" w:hAnsi="Times New Roman" w:cs="Times New Roman"/>
          <w:sz w:val="28"/>
          <w:szCs w:val="28"/>
        </w:rPr>
      </w:pPr>
    </w:p>
    <w:p w14:paraId="38F81423" w14:textId="65B239A1" w:rsidR="00015F8A" w:rsidRPr="00251334" w:rsidRDefault="00C802A6"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 xml:space="preserve">Finanšu ministrs </w:t>
      </w:r>
      <w:r>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J. Reirs</w:t>
      </w:r>
    </w:p>
    <w:p w14:paraId="38F81424" w14:textId="7D457937" w:rsidR="00540032" w:rsidRDefault="00540032" w:rsidP="00227AB2">
      <w:pPr>
        <w:spacing w:after="0" w:line="240" w:lineRule="auto"/>
        <w:rPr>
          <w:rFonts w:ascii="Times New Roman" w:hAnsi="Times New Roman" w:cs="Times New Roman"/>
          <w:sz w:val="28"/>
          <w:szCs w:val="28"/>
        </w:rPr>
      </w:pPr>
    </w:p>
    <w:p w14:paraId="6D48350E" w14:textId="06284084" w:rsidR="00540885" w:rsidRDefault="00540885" w:rsidP="00227AB2">
      <w:pPr>
        <w:spacing w:after="0" w:line="240" w:lineRule="auto"/>
        <w:rPr>
          <w:rFonts w:ascii="Times New Roman" w:hAnsi="Times New Roman" w:cs="Times New Roman"/>
          <w:sz w:val="28"/>
          <w:szCs w:val="28"/>
        </w:rPr>
      </w:pPr>
    </w:p>
    <w:p w14:paraId="41AC8F06" w14:textId="13F7A802" w:rsidR="00540885" w:rsidRDefault="00540885" w:rsidP="00227AB2">
      <w:pPr>
        <w:spacing w:after="0" w:line="240" w:lineRule="auto"/>
        <w:rPr>
          <w:rFonts w:ascii="Times New Roman" w:hAnsi="Times New Roman" w:cs="Times New Roman"/>
          <w:sz w:val="28"/>
          <w:szCs w:val="28"/>
        </w:rPr>
      </w:pPr>
    </w:p>
    <w:p w14:paraId="1EF50B80" w14:textId="39C6FEDF" w:rsidR="00540885" w:rsidRDefault="00540885" w:rsidP="00227AB2">
      <w:pPr>
        <w:spacing w:after="0" w:line="240" w:lineRule="auto"/>
        <w:rPr>
          <w:rFonts w:ascii="Times New Roman" w:hAnsi="Times New Roman" w:cs="Times New Roman"/>
          <w:sz w:val="28"/>
          <w:szCs w:val="28"/>
        </w:rPr>
      </w:pPr>
    </w:p>
    <w:p w14:paraId="222C94E5" w14:textId="77777777" w:rsidR="00540885" w:rsidRPr="00251334" w:rsidRDefault="00540885" w:rsidP="00227AB2">
      <w:pPr>
        <w:spacing w:after="0" w:line="240" w:lineRule="auto"/>
        <w:rPr>
          <w:rFonts w:ascii="Times New Roman" w:hAnsi="Times New Roman" w:cs="Times New Roman"/>
          <w:sz w:val="28"/>
          <w:szCs w:val="28"/>
        </w:rPr>
      </w:pPr>
    </w:p>
    <w:p w14:paraId="38F8142A" w14:textId="18144C03"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 xml:space="preserve">Rozenberga </w:t>
      </w:r>
      <w:r w:rsidR="00BE1751" w:rsidRPr="00BE1751">
        <w:rPr>
          <w:rFonts w:ascii="Times New Roman" w:hAnsi="Times New Roman" w:cs="Times New Roman"/>
          <w:sz w:val="20"/>
          <w:szCs w:val="20"/>
        </w:rPr>
        <w:t>22046774</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EB692" w14:textId="77777777" w:rsidR="000D378C" w:rsidRDefault="000D378C" w:rsidP="00894C55">
      <w:pPr>
        <w:spacing w:after="0" w:line="240" w:lineRule="auto"/>
      </w:pPr>
      <w:r>
        <w:separator/>
      </w:r>
    </w:p>
  </w:endnote>
  <w:endnote w:type="continuationSeparator" w:id="0">
    <w:p w14:paraId="466C27CE" w14:textId="77777777" w:rsidR="000D378C" w:rsidRDefault="000D378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3" w14:textId="5C221F39"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E82445">
      <w:rPr>
        <w:rFonts w:ascii="Times New Roman" w:hAnsi="Times New Roman" w:cs="Times New Roman"/>
        <w:sz w:val="20"/>
        <w:szCs w:val="20"/>
      </w:rPr>
      <w:t>1103</w:t>
    </w:r>
    <w:r w:rsidR="00115821">
      <w:rPr>
        <w:rFonts w:ascii="Times New Roman" w:hAnsi="Times New Roman" w:cs="Times New Roman"/>
        <w:sz w:val="20"/>
        <w:szCs w:val="20"/>
      </w:rPr>
      <w:t>21</w:t>
    </w:r>
    <w:r w:rsidR="001529B6">
      <w:rPr>
        <w:rFonts w:ascii="Times New Roman" w:hAnsi="Times New Roman" w:cs="Times New Roman"/>
        <w:sz w:val="20"/>
        <w:szCs w:val="20"/>
      </w:rPr>
      <w:t>_</w:t>
    </w:r>
    <w:r w:rsidR="00AD5B11">
      <w:rPr>
        <w:rFonts w:ascii="Times New Roman" w:hAnsi="Times New Roman" w:cs="Times New Roman"/>
        <w:sz w:val="20"/>
        <w:szCs w:val="20"/>
      </w:rPr>
      <w:t>Rezekne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4" w14:textId="2414B45C"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E82445">
      <w:rPr>
        <w:rFonts w:ascii="Times New Roman" w:hAnsi="Times New Roman" w:cs="Times New Roman"/>
        <w:sz w:val="20"/>
        <w:szCs w:val="20"/>
      </w:rPr>
      <w:t>1103</w:t>
    </w:r>
    <w:r w:rsidR="00115821">
      <w:rPr>
        <w:rFonts w:ascii="Times New Roman" w:hAnsi="Times New Roman" w:cs="Times New Roman"/>
        <w:sz w:val="20"/>
        <w:szCs w:val="20"/>
      </w:rPr>
      <w:t>21</w:t>
    </w:r>
    <w:r>
      <w:rPr>
        <w:rFonts w:ascii="Times New Roman" w:hAnsi="Times New Roman" w:cs="Times New Roman"/>
        <w:sz w:val="20"/>
        <w:szCs w:val="20"/>
      </w:rPr>
      <w:t>_</w:t>
    </w:r>
    <w:r w:rsidR="00D92EE1">
      <w:rPr>
        <w:rFonts w:ascii="Times New Roman" w:hAnsi="Times New Roman" w:cs="Times New Roman"/>
        <w:sz w:val="20"/>
        <w:szCs w:val="20"/>
      </w:rPr>
      <w:t>R</w:t>
    </w:r>
    <w:r w:rsidR="00AD5B11">
      <w:rPr>
        <w:rFonts w:ascii="Times New Roman" w:hAnsi="Times New Roman" w:cs="Times New Roman"/>
        <w:sz w:val="20"/>
        <w:szCs w:val="20"/>
      </w:rPr>
      <w:t>ezekne</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A6BEB" w14:textId="77777777" w:rsidR="000D378C" w:rsidRDefault="000D378C" w:rsidP="00894C55">
      <w:pPr>
        <w:spacing w:after="0" w:line="240" w:lineRule="auto"/>
      </w:pPr>
      <w:r>
        <w:separator/>
      </w:r>
    </w:p>
  </w:footnote>
  <w:footnote w:type="continuationSeparator" w:id="0">
    <w:p w14:paraId="5D27DD2B" w14:textId="77777777" w:rsidR="000D378C" w:rsidRDefault="000D378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0876DE23"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35D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62"/>
    <w:rsid w:val="0000099B"/>
    <w:rsid w:val="00000B0A"/>
    <w:rsid w:val="000010F8"/>
    <w:rsid w:val="000025F0"/>
    <w:rsid w:val="00005D09"/>
    <w:rsid w:val="00006560"/>
    <w:rsid w:val="00010300"/>
    <w:rsid w:val="00010756"/>
    <w:rsid w:val="00013657"/>
    <w:rsid w:val="000140B6"/>
    <w:rsid w:val="00015081"/>
    <w:rsid w:val="00015F8A"/>
    <w:rsid w:val="00021494"/>
    <w:rsid w:val="00021EF2"/>
    <w:rsid w:val="00023C65"/>
    <w:rsid w:val="00024189"/>
    <w:rsid w:val="00024801"/>
    <w:rsid w:val="000248B5"/>
    <w:rsid w:val="00024B32"/>
    <w:rsid w:val="00026A27"/>
    <w:rsid w:val="00030783"/>
    <w:rsid w:val="00031368"/>
    <w:rsid w:val="00031D55"/>
    <w:rsid w:val="000339B4"/>
    <w:rsid w:val="00034F58"/>
    <w:rsid w:val="00035726"/>
    <w:rsid w:val="00037DAC"/>
    <w:rsid w:val="00040459"/>
    <w:rsid w:val="00041BB6"/>
    <w:rsid w:val="00041F2C"/>
    <w:rsid w:val="00042EA9"/>
    <w:rsid w:val="0004413E"/>
    <w:rsid w:val="00044AF6"/>
    <w:rsid w:val="00045A0C"/>
    <w:rsid w:val="000464E0"/>
    <w:rsid w:val="00046847"/>
    <w:rsid w:val="00046A28"/>
    <w:rsid w:val="00050873"/>
    <w:rsid w:val="00050ED6"/>
    <w:rsid w:val="0005112C"/>
    <w:rsid w:val="00051C33"/>
    <w:rsid w:val="00051E13"/>
    <w:rsid w:val="00055A21"/>
    <w:rsid w:val="0005631F"/>
    <w:rsid w:val="00056414"/>
    <w:rsid w:val="000609AF"/>
    <w:rsid w:val="000673D8"/>
    <w:rsid w:val="00067822"/>
    <w:rsid w:val="00071124"/>
    <w:rsid w:val="00071A26"/>
    <w:rsid w:val="00072B9F"/>
    <w:rsid w:val="00076012"/>
    <w:rsid w:val="00082B10"/>
    <w:rsid w:val="000835D1"/>
    <w:rsid w:val="00083796"/>
    <w:rsid w:val="00084F84"/>
    <w:rsid w:val="000859BD"/>
    <w:rsid w:val="00091369"/>
    <w:rsid w:val="00092D70"/>
    <w:rsid w:val="00093E02"/>
    <w:rsid w:val="00094290"/>
    <w:rsid w:val="00095D97"/>
    <w:rsid w:val="00096813"/>
    <w:rsid w:val="00097048"/>
    <w:rsid w:val="00097E9B"/>
    <w:rsid w:val="000A0221"/>
    <w:rsid w:val="000A1879"/>
    <w:rsid w:val="000A1B3D"/>
    <w:rsid w:val="000A2DA9"/>
    <w:rsid w:val="000A311E"/>
    <w:rsid w:val="000A3E5F"/>
    <w:rsid w:val="000A4E62"/>
    <w:rsid w:val="000A708B"/>
    <w:rsid w:val="000A70D6"/>
    <w:rsid w:val="000B0A5D"/>
    <w:rsid w:val="000B26AB"/>
    <w:rsid w:val="000B3E2E"/>
    <w:rsid w:val="000B3F4B"/>
    <w:rsid w:val="000B5205"/>
    <w:rsid w:val="000B5720"/>
    <w:rsid w:val="000B5FF3"/>
    <w:rsid w:val="000B7696"/>
    <w:rsid w:val="000C0176"/>
    <w:rsid w:val="000C0CB6"/>
    <w:rsid w:val="000C0EE9"/>
    <w:rsid w:val="000C1FC0"/>
    <w:rsid w:val="000C214E"/>
    <w:rsid w:val="000C227A"/>
    <w:rsid w:val="000C3296"/>
    <w:rsid w:val="000C3AE3"/>
    <w:rsid w:val="000C5744"/>
    <w:rsid w:val="000C5D99"/>
    <w:rsid w:val="000C69D9"/>
    <w:rsid w:val="000C6FAA"/>
    <w:rsid w:val="000C79E7"/>
    <w:rsid w:val="000C7AC8"/>
    <w:rsid w:val="000D08EF"/>
    <w:rsid w:val="000D378C"/>
    <w:rsid w:val="000D3DB9"/>
    <w:rsid w:val="000D5041"/>
    <w:rsid w:val="000D5757"/>
    <w:rsid w:val="000D6C29"/>
    <w:rsid w:val="000D7919"/>
    <w:rsid w:val="000E0DAA"/>
    <w:rsid w:val="000E1479"/>
    <w:rsid w:val="000E192B"/>
    <w:rsid w:val="000E1E4A"/>
    <w:rsid w:val="000E3B12"/>
    <w:rsid w:val="000E4C0E"/>
    <w:rsid w:val="000E5166"/>
    <w:rsid w:val="000F1341"/>
    <w:rsid w:val="000F1768"/>
    <w:rsid w:val="000F1DCD"/>
    <w:rsid w:val="000F2287"/>
    <w:rsid w:val="000F3307"/>
    <w:rsid w:val="000F3BB0"/>
    <w:rsid w:val="000F3DDA"/>
    <w:rsid w:val="000F3E8E"/>
    <w:rsid w:val="000F3F1E"/>
    <w:rsid w:val="000F423E"/>
    <w:rsid w:val="000F4AF8"/>
    <w:rsid w:val="000F4F02"/>
    <w:rsid w:val="000F5EC8"/>
    <w:rsid w:val="000F7F84"/>
    <w:rsid w:val="00101433"/>
    <w:rsid w:val="00101660"/>
    <w:rsid w:val="00101E10"/>
    <w:rsid w:val="00102CEE"/>
    <w:rsid w:val="00103549"/>
    <w:rsid w:val="001035AA"/>
    <w:rsid w:val="00105538"/>
    <w:rsid w:val="00105672"/>
    <w:rsid w:val="00105F77"/>
    <w:rsid w:val="00105FD7"/>
    <w:rsid w:val="001069BB"/>
    <w:rsid w:val="00106E81"/>
    <w:rsid w:val="00107079"/>
    <w:rsid w:val="0010793F"/>
    <w:rsid w:val="001102E8"/>
    <w:rsid w:val="00112EC4"/>
    <w:rsid w:val="00113945"/>
    <w:rsid w:val="00114432"/>
    <w:rsid w:val="00114976"/>
    <w:rsid w:val="00114B78"/>
    <w:rsid w:val="00115821"/>
    <w:rsid w:val="00115862"/>
    <w:rsid w:val="001165EE"/>
    <w:rsid w:val="001170F3"/>
    <w:rsid w:val="00117584"/>
    <w:rsid w:val="00120CD1"/>
    <w:rsid w:val="0012176A"/>
    <w:rsid w:val="00125879"/>
    <w:rsid w:val="00125C9A"/>
    <w:rsid w:val="00127CA3"/>
    <w:rsid w:val="0013063C"/>
    <w:rsid w:val="00134EBC"/>
    <w:rsid w:val="00135B21"/>
    <w:rsid w:val="00141484"/>
    <w:rsid w:val="00141650"/>
    <w:rsid w:val="00142857"/>
    <w:rsid w:val="00142C3E"/>
    <w:rsid w:val="001435E8"/>
    <w:rsid w:val="00143ED8"/>
    <w:rsid w:val="0014423E"/>
    <w:rsid w:val="00145113"/>
    <w:rsid w:val="001458DF"/>
    <w:rsid w:val="00147C92"/>
    <w:rsid w:val="00151E91"/>
    <w:rsid w:val="001529B6"/>
    <w:rsid w:val="00153D9F"/>
    <w:rsid w:val="001560B6"/>
    <w:rsid w:val="00160792"/>
    <w:rsid w:val="0016185C"/>
    <w:rsid w:val="001627A7"/>
    <w:rsid w:val="00162B51"/>
    <w:rsid w:val="0016486A"/>
    <w:rsid w:val="0016510A"/>
    <w:rsid w:val="00165451"/>
    <w:rsid w:val="00166B4B"/>
    <w:rsid w:val="001675C6"/>
    <w:rsid w:val="00170D0A"/>
    <w:rsid w:val="0017113C"/>
    <w:rsid w:val="00171F6F"/>
    <w:rsid w:val="00174382"/>
    <w:rsid w:val="0017511C"/>
    <w:rsid w:val="00175216"/>
    <w:rsid w:val="00175E46"/>
    <w:rsid w:val="00176150"/>
    <w:rsid w:val="00176228"/>
    <w:rsid w:val="00180623"/>
    <w:rsid w:val="00180B78"/>
    <w:rsid w:val="001814FC"/>
    <w:rsid w:val="00182A02"/>
    <w:rsid w:val="001844A2"/>
    <w:rsid w:val="00185258"/>
    <w:rsid w:val="00185D9E"/>
    <w:rsid w:val="001861EE"/>
    <w:rsid w:val="001865A5"/>
    <w:rsid w:val="00186871"/>
    <w:rsid w:val="00186963"/>
    <w:rsid w:val="001876B8"/>
    <w:rsid w:val="00190960"/>
    <w:rsid w:val="00191B59"/>
    <w:rsid w:val="00192C28"/>
    <w:rsid w:val="00193904"/>
    <w:rsid w:val="00193D1F"/>
    <w:rsid w:val="0019539A"/>
    <w:rsid w:val="001955B5"/>
    <w:rsid w:val="00196208"/>
    <w:rsid w:val="00197FF2"/>
    <w:rsid w:val="001A10EF"/>
    <w:rsid w:val="001A14EC"/>
    <w:rsid w:val="001A2477"/>
    <w:rsid w:val="001A2570"/>
    <w:rsid w:val="001A3447"/>
    <w:rsid w:val="001A399E"/>
    <w:rsid w:val="001A459A"/>
    <w:rsid w:val="001A5950"/>
    <w:rsid w:val="001A5E18"/>
    <w:rsid w:val="001A6D21"/>
    <w:rsid w:val="001A7535"/>
    <w:rsid w:val="001A794B"/>
    <w:rsid w:val="001A7E40"/>
    <w:rsid w:val="001B1305"/>
    <w:rsid w:val="001B263A"/>
    <w:rsid w:val="001B5046"/>
    <w:rsid w:val="001B5EE2"/>
    <w:rsid w:val="001B6453"/>
    <w:rsid w:val="001C0EE8"/>
    <w:rsid w:val="001C1208"/>
    <w:rsid w:val="001C1FBB"/>
    <w:rsid w:val="001C2C17"/>
    <w:rsid w:val="001C3D99"/>
    <w:rsid w:val="001C41B7"/>
    <w:rsid w:val="001C61E8"/>
    <w:rsid w:val="001C64AE"/>
    <w:rsid w:val="001D0778"/>
    <w:rsid w:val="001D2708"/>
    <w:rsid w:val="001D4D03"/>
    <w:rsid w:val="001D6CF7"/>
    <w:rsid w:val="001E24B3"/>
    <w:rsid w:val="001E3BE3"/>
    <w:rsid w:val="001E4D24"/>
    <w:rsid w:val="001E6F4D"/>
    <w:rsid w:val="001F174D"/>
    <w:rsid w:val="001F29DA"/>
    <w:rsid w:val="001F3FFB"/>
    <w:rsid w:val="001F4B5D"/>
    <w:rsid w:val="00201ADC"/>
    <w:rsid w:val="00202124"/>
    <w:rsid w:val="00202F0E"/>
    <w:rsid w:val="0020301F"/>
    <w:rsid w:val="00205705"/>
    <w:rsid w:val="00205A66"/>
    <w:rsid w:val="002065F0"/>
    <w:rsid w:val="00206DCA"/>
    <w:rsid w:val="00207A4D"/>
    <w:rsid w:val="00211CBC"/>
    <w:rsid w:val="002128BF"/>
    <w:rsid w:val="0021392D"/>
    <w:rsid w:val="0021396A"/>
    <w:rsid w:val="0021704E"/>
    <w:rsid w:val="00221408"/>
    <w:rsid w:val="00222288"/>
    <w:rsid w:val="002243FA"/>
    <w:rsid w:val="002261F5"/>
    <w:rsid w:val="00227AB2"/>
    <w:rsid w:val="00230BCE"/>
    <w:rsid w:val="00231D02"/>
    <w:rsid w:val="0023473B"/>
    <w:rsid w:val="00234B10"/>
    <w:rsid w:val="00235624"/>
    <w:rsid w:val="00236AA9"/>
    <w:rsid w:val="00240839"/>
    <w:rsid w:val="002418AF"/>
    <w:rsid w:val="00241D5D"/>
    <w:rsid w:val="00243426"/>
    <w:rsid w:val="00243DEC"/>
    <w:rsid w:val="00244770"/>
    <w:rsid w:val="002447DB"/>
    <w:rsid w:val="00245324"/>
    <w:rsid w:val="00250C6A"/>
    <w:rsid w:val="00251334"/>
    <w:rsid w:val="00252290"/>
    <w:rsid w:val="002522FF"/>
    <w:rsid w:val="002575AB"/>
    <w:rsid w:val="00260C5F"/>
    <w:rsid w:val="002619A6"/>
    <w:rsid w:val="002620C7"/>
    <w:rsid w:val="00263059"/>
    <w:rsid w:val="00263EA2"/>
    <w:rsid w:val="00270206"/>
    <w:rsid w:val="00270851"/>
    <w:rsid w:val="002718B1"/>
    <w:rsid w:val="002725C8"/>
    <w:rsid w:val="00272AFF"/>
    <w:rsid w:val="0027387C"/>
    <w:rsid w:val="00275E0B"/>
    <w:rsid w:val="0027676D"/>
    <w:rsid w:val="00281159"/>
    <w:rsid w:val="00281F88"/>
    <w:rsid w:val="00282F3E"/>
    <w:rsid w:val="00284335"/>
    <w:rsid w:val="00285071"/>
    <w:rsid w:val="00295618"/>
    <w:rsid w:val="002968DE"/>
    <w:rsid w:val="002A0A04"/>
    <w:rsid w:val="002A1858"/>
    <w:rsid w:val="002A3115"/>
    <w:rsid w:val="002A7103"/>
    <w:rsid w:val="002B2206"/>
    <w:rsid w:val="002B3CED"/>
    <w:rsid w:val="002B4CB0"/>
    <w:rsid w:val="002B4ED4"/>
    <w:rsid w:val="002B564F"/>
    <w:rsid w:val="002B62B9"/>
    <w:rsid w:val="002B78D2"/>
    <w:rsid w:val="002C077F"/>
    <w:rsid w:val="002C16F6"/>
    <w:rsid w:val="002C19AE"/>
    <w:rsid w:val="002C3251"/>
    <w:rsid w:val="002C49EE"/>
    <w:rsid w:val="002C4CC8"/>
    <w:rsid w:val="002C72CD"/>
    <w:rsid w:val="002C795E"/>
    <w:rsid w:val="002D0188"/>
    <w:rsid w:val="002D018E"/>
    <w:rsid w:val="002D15DF"/>
    <w:rsid w:val="002D38DB"/>
    <w:rsid w:val="002D49FA"/>
    <w:rsid w:val="002D4A2F"/>
    <w:rsid w:val="002D5500"/>
    <w:rsid w:val="002D5DAF"/>
    <w:rsid w:val="002D6763"/>
    <w:rsid w:val="002D697B"/>
    <w:rsid w:val="002E1086"/>
    <w:rsid w:val="002E3462"/>
    <w:rsid w:val="002E4725"/>
    <w:rsid w:val="002F0B76"/>
    <w:rsid w:val="002F163E"/>
    <w:rsid w:val="002F1D85"/>
    <w:rsid w:val="002F2865"/>
    <w:rsid w:val="002F3951"/>
    <w:rsid w:val="002F44E0"/>
    <w:rsid w:val="002F50BA"/>
    <w:rsid w:val="002F6922"/>
    <w:rsid w:val="002F7B7B"/>
    <w:rsid w:val="00301445"/>
    <w:rsid w:val="0030307D"/>
    <w:rsid w:val="00303AF7"/>
    <w:rsid w:val="0030616F"/>
    <w:rsid w:val="003068AE"/>
    <w:rsid w:val="00311C50"/>
    <w:rsid w:val="003128FC"/>
    <w:rsid w:val="00313A7E"/>
    <w:rsid w:val="00313FCA"/>
    <w:rsid w:val="00314892"/>
    <w:rsid w:val="00315051"/>
    <w:rsid w:val="00320F0E"/>
    <w:rsid w:val="0032218B"/>
    <w:rsid w:val="00324CDE"/>
    <w:rsid w:val="00325ECD"/>
    <w:rsid w:val="003273FB"/>
    <w:rsid w:val="003300F4"/>
    <w:rsid w:val="0033109D"/>
    <w:rsid w:val="003318AF"/>
    <w:rsid w:val="003333DD"/>
    <w:rsid w:val="00333DFA"/>
    <w:rsid w:val="00334DBC"/>
    <w:rsid w:val="00337135"/>
    <w:rsid w:val="00337F46"/>
    <w:rsid w:val="00340209"/>
    <w:rsid w:val="003408BF"/>
    <w:rsid w:val="00342DCD"/>
    <w:rsid w:val="003469A1"/>
    <w:rsid w:val="0034730F"/>
    <w:rsid w:val="003500EC"/>
    <w:rsid w:val="0035115A"/>
    <w:rsid w:val="00351A8D"/>
    <w:rsid w:val="003525A0"/>
    <w:rsid w:val="00356BEC"/>
    <w:rsid w:val="00357DC5"/>
    <w:rsid w:val="00361858"/>
    <w:rsid w:val="0036250F"/>
    <w:rsid w:val="00362B6E"/>
    <w:rsid w:val="0036327B"/>
    <w:rsid w:val="00363819"/>
    <w:rsid w:val="00364B32"/>
    <w:rsid w:val="00365DE5"/>
    <w:rsid w:val="0036664D"/>
    <w:rsid w:val="0036726F"/>
    <w:rsid w:val="0036791D"/>
    <w:rsid w:val="00370552"/>
    <w:rsid w:val="003716D7"/>
    <w:rsid w:val="00371E9E"/>
    <w:rsid w:val="003725E4"/>
    <w:rsid w:val="003743A1"/>
    <w:rsid w:val="00375572"/>
    <w:rsid w:val="00375691"/>
    <w:rsid w:val="00375D20"/>
    <w:rsid w:val="00375E78"/>
    <w:rsid w:val="003766D9"/>
    <w:rsid w:val="003777D0"/>
    <w:rsid w:val="0038231A"/>
    <w:rsid w:val="00382BE1"/>
    <w:rsid w:val="00384876"/>
    <w:rsid w:val="00385B12"/>
    <w:rsid w:val="00385D54"/>
    <w:rsid w:val="00386663"/>
    <w:rsid w:val="0038673A"/>
    <w:rsid w:val="00387231"/>
    <w:rsid w:val="0039167B"/>
    <w:rsid w:val="00395090"/>
    <w:rsid w:val="00395F2A"/>
    <w:rsid w:val="00396102"/>
    <w:rsid w:val="003A1245"/>
    <w:rsid w:val="003A15B0"/>
    <w:rsid w:val="003A677E"/>
    <w:rsid w:val="003A751E"/>
    <w:rsid w:val="003B0BF9"/>
    <w:rsid w:val="003B1EB9"/>
    <w:rsid w:val="003B5FCC"/>
    <w:rsid w:val="003B6529"/>
    <w:rsid w:val="003B727B"/>
    <w:rsid w:val="003C2B69"/>
    <w:rsid w:val="003C2CF7"/>
    <w:rsid w:val="003C3391"/>
    <w:rsid w:val="003C44C6"/>
    <w:rsid w:val="003D3101"/>
    <w:rsid w:val="003D32AE"/>
    <w:rsid w:val="003D3443"/>
    <w:rsid w:val="003D6270"/>
    <w:rsid w:val="003D74F9"/>
    <w:rsid w:val="003E0791"/>
    <w:rsid w:val="003E2281"/>
    <w:rsid w:val="003E24F0"/>
    <w:rsid w:val="003E25E4"/>
    <w:rsid w:val="003E3473"/>
    <w:rsid w:val="003E38BF"/>
    <w:rsid w:val="003E470A"/>
    <w:rsid w:val="003E5172"/>
    <w:rsid w:val="003E6374"/>
    <w:rsid w:val="003E6D51"/>
    <w:rsid w:val="003E7C1F"/>
    <w:rsid w:val="003F28AC"/>
    <w:rsid w:val="003F2A6A"/>
    <w:rsid w:val="003F493F"/>
    <w:rsid w:val="003F578C"/>
    <w:rsid w:val="003F6982"/>
    <w:rsid w:val="00401E57"/>
    <w:rsid w:val="0040587B"/>
    <w:rsid w:val="00405C16"/>
    <w:rsid w:val="00407A3D"/>
    <w:rsid w:val="0041070B"/>
    <w:rsid w:val="004121A8"/>
    <w:rsid w:val="00413F7B"/>
    <w:rsid w:val="0041552D"/>
    <w:rsid w:val="00415624"/>
    <w:rsid w:val="00416531"/>
    <w:rsid w:val="0041681D"/>
    <w:rsid w:val="00417755"/>
    <w:rsid w:val="0042072C"/>
    <w:rsid w:val="00421384"/>
    <w:rsid w:val="00421AAD"/>
    <w:rsid w:val="00421B6D"/>
    <w:rsid w:val="00421DE8"/>
    <w:rsid w:val="00423130"/>
    <w:rsid w:val="00423AC2"/>
    <w:rsid w:val="0042641F"/>
    <w:rsid w:val="00426E5A"/>
    <w:rsid w:val="00427150"/>
    <w:rsid w:val="00427932"/>
    <w:rsid w:val="00427B1B"/>
    <w:rsid w:val="00430489"/>
    <w:rsid w:val="004305EF"/>
    <w:rsid w:val="004311E2"/>
    <w:rsid w:val="004314A9"/>
    <w:rsid w:val="00431CAE"/>
    <w:rsid w:val="00432146"/>
    <w:rsid w:val="00433A92"/>
    <w:rsid w:val="00434CA9"/>
    <w:rsid w:val="00434DB9"/>
    <w:rsid w:val="00435B07"/>
    <w:rsid w:val="00436B60"/>
    <w:rsid w:val="00437694"/>
    <w:rsid w:val="00437D50"/>
    <w:rsid w:val="00444162"/>
    <w:rsid w:val="004454FE"/>
    <w:rsid w:val="004455AF"/>
    <w:rsid w:val="00445991"/>
    <w:rsid w:val="00445D1E"/>
    <w:rsid w:val="00446171"/>
    <w:rsid w:val="00447BAC"/>
    <w:rsid w:val="004560FB"/>
    <w:rsid w:val="004562F9"/>
    <w:rsid w:val="00457264"/>
    <w:rsid w:val="00460ADE"/>
    <w:rsid w:val="00461A2A"/>
    <w:rsid w:val="00471F27"/>
    <w:rsid w:val="00475B8C"/>
    <w:rsid w:val="00475BFB"/>
    <w:rsid w:val="00477086"/>
    <w:rsid w:val="00477C5F"/>
    <w:rsid w:val="004816E5"/>
    <w:rsid w:val="00481801"/>
    <w:rsid w:val="0048191B"/>
    <w:rsid w:val="004826A5"/>
    <w:rsid w:val="004826D3"/>
    <w:rsid w:val="004826F9"/>
    <w:rsid w:val="00482E09"/>
    <w:rsid w:val="0048417F"/>
    <w:rsid w:val="004848EC"/>
    <w:rsid w:val="00484A15"/>
    <w:rsid w:val="00484D76"/>
    <w:rsid w:val="00484FCD"/>
    <w:rsid w:val="00486F4F"/>
    <w:rsid w:val="0048776E"/>
    <w:rsid w:val="00492FBF"/>
    <w:rsid w:val="00494388"/>
    <w:rsid w:val="00495FC8"/>
    <w:rsid w:val="00496C74"/>
    <w:rsid w:val="00497364"/>
    <w:rsid w:val="00497B49"/>
    <w:rsid w:val="004A0218"/>
    <w:rsid w:val="004A3301"/>
    <w:rsid w:val="004A4CA5"/>
    <w:rsid w:val="004A567E"/>
    <w:rsid w:val="004B0B1B"/>
    <w:rsid w:val="004B1C05"/>
    <w:rsid w:val="004B2DAD"/>
    <w:rsid w:val="004B4595"/>
    <w:rsid w:val="004B570F"/>
    <w:rsid w:val="004C34D0"/>
    <w:rsid w:val="004C4761"/>
    <w:rsid w:val="004C62DE"/>
    <w:rsid w:val="004C7005"/>
    <w:rsid w:val="004C73A8"/>
    <w:rsid w:val="004D175F"/>
    <w:rsid w:val="004D2AB4"/>
    <w:rsid w:val="004D2B79"/>
    <w:rsid w:val="004D3636"/>
    <w:rsid w:val="004D4BB8"/>
    <w:rsid w:val="004D79A8"/>
    <w:rsid w:val="004E28CF"/>
    <w:rsid w:val="004E2939"/>
    <w:rsid w:val="004E5EFF"/>
    <w:rsid w:val="004E6AD4"/>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07B"/>
    <w:rsid w:val="005063D7"/>
    <w:rsid w:val="00506E44"/>
    <w:rsid w:val="00507EA4"/>
    <w:rsid w:val="0051081A"/>
    <w:rsid w:val="00511187"/>
    <w:rsid w:val="005120E6"/>
    <w:rsid w:val="00512479"/>
    <w:rsid w:val="005134E6"/>
    <w:rsid w:val="00516B18"/>
    <w:rsid w:val="00517A36"/>
    <w:rsid w:val="00520E70"/>
    <w:rsid w:val="00522758"/>
    <w:rsid w:val="00522B86"/>
    <w:rsid w:val="005235DC"/>
    <w:rsid w:val="00524632"/>
    <w:rsid w:val="0052584B"/>
    <w:rsid w:val="00526486"/>
    <w:rsid w:val="00530D2B"/>
    <w:rsid w:val="005317B2"/>
    <w:rsid w:val="00532214"/>
    <w:rsid w:val="005327D2"/>
    <w:rsid w:val="00533EC3"/>
    <w:rsid w:val="00540032"/>
    <w:rsid w:val="00540885"/>
    <w:rsid w:val="00540ECF"/>
    <w:rsid w:val="00542EEF"/>
    <w:rsid w:val="005457D0"/>
    <w:rsid w:val="00545D40"/>
    <w:rsid w:val="00545F0F"/>
    <w:rsid w:val="00553B3F"/>
    <w:rsid w:val="00553B62"/>
    <w:rsid w:val="00554286"/>
    <w:rsid w:val="00555694"/>
    <w:rsid w:val="00555DFE"/>
    <w:rsid w:val="0055690F"/>
    <w:rsid w:val="00556D47"/>
    <w:rsid w:val="00561ECE"/>
    <w:rsid w:val="00562804"/>
    <w:rsid w:val="00562915"/>
    <w:rsid w:val="00563112"/>
    <w:rsid w:val="00564C65"/>
    <w:rsid w:val="00565029"/>
    <w:rsid w:val="00566699"/>
    <w:rsid w:val="0057144D"/>
    <w:rsid w:val="00572542"/>
    <w:rsid w:val="005726CE"/>
    <w:rsid w:val="005736BF"/>
    <w:rsid w:val="00576F89"/>
    <w:rsid w:val="00580185"/>
    <w:rsid w:val="00583290"/>
    <w:rsid w:val="005833C1"/>
    <w:rsid w:val="0058438D"/>
    <w:rsid w:val="00586044"/>
    <w:rsid w:val="0059026D"/>
    <w:rsid w:val="00591082"/>
    <w:rsid w:val="0059292D"/>
    <w:rsid w:val="005930CC"/>
    <w:rsid w:val="00594126"/>
    <w:rsid w:val="005A04F5"/>
    <w:rsid w:val="005A138C"/>
    <w:rsid w:val="005A2AD4"/>
    <w:rsid w:val="005A2CFD"/>
    <w:rsid w:val="005A2D39"/>
    <w:rsid w:val="005A2DC4"/>
    <w:rsid w:val="005A3F93"/>
    <w:rsid w:val="005A49B4"/>
    <w:rsid w:val="005A522B"/>
    <w:rsid w:val="005A59C5"/>
    <w:rsid w:val="005A6AA6"/>
    <w:rsid w:val="005A705A"/>
    <w:rsid w:val="005A773E"/>
    <w:rsid w:val="005A7E23"/>
    <w:rsid w:val="005B0B50"/>
    <w:rsid w:val="005B1EFC"/>
    <w:rsid w:val="005B2063"/>
    <w:rsid w:val="005B2529"/>
    <w:rsid w:val="005B37FE"/>
    <w:rsid w:val="005B4F91"/>
    <w:rsid w:val="005B674F"/>
    <w:rsid w:val="005B6CA1"/>
    <w:rsid w:val="005B7614"/>
    <w:rsid w:val="005C13A4"/>
    <w:rsid w:val="005C34B1"/>
    <w:rsid w:val="005C4147"/>
    <w:rsid w:val="005C496E"/>
    <w:rsid w:val="005C5994"/>
    <w:rsid w:val="005C5A47"/>
    <w:rsid w:val="005C61D9"/>
    <w:rsid w:val="005C63E3"/>
    <w:rsid w:val="005D1005"/>
    <w:rsid w:val="005D1538"/>
    <w:rsid w:val="005D2CDE"/>
    <w:rsid w:val="005D3201"/>
    <w:rsid w:val="005D330B"/>
    <w:rsid w:val="005D334D"/>
    <w:rsid w:val="005D7773"/>
    <w:rsid w:val="005E1BF0"/>
    <w:rsid w:val="005E2E4D"/>
    <w:rsid w:val="005E331E"/>
    <w:rsid w:val="005E559B"/>
    <w:rsid w:val="005E581C"/>
    <w:rsid w:val="005E5B5C"/>
    <w:rsid w:val="005E5C8E"/>
    <w:rsid w:val="005E6552"/>
    <w:rsid w:val="005E73A0"/>
    <w:rsid w:val="005E78EF"/>
    <w:rsid w:val="005E7E8C"/>
    <w:rsid w:val="005F03DB"/>
    <w:rsid w:val="005F084C"/>
    <w:rsid w:val="005F0971"/>
    <w:rsid w:val="005F1304"/>
    <w:rsid w:val="005F189F"/>
    <w:rsid w:val="005F1925"/>
    <w:rsid w:val="005F269F"/>
    <w:rsid w:val="005F31D0"/>
    <w:rsid w:val="005F4D79"/>
    <w:rsid w:val="005F526E"/>
    <w:rsid w:val="00601386"/>
    <w:rsid w:val="0060247E"/>
    <w:rsid w:val="00602883"/>
    <w:rsid w:val="00602B6D"/>
    <w:rsid w:val="00606A0E"/>
    <w:rsid w:val="00607224"/>
    <w:rsid w:val="0061074D"/>
    <w:rsid w:val="00610869"/>
    <w:rsid w:val="006122A9"/>
    <w:rsid w:val="00612A9A"/>
    <w:rsid w:val="00613C8E"/>
    <w:rsid w:val="00614010"/>
    <w:rsid w:val="0061576E"/>
    <w:rsid w:val="006161E5"/>
    <w:rsid w:val="006200BE"/>
    <w:rsid w:val="00620816"/>
    <w:rsid w:val="00624035"/>
    <w:rsid w:val="0062453C"/>
    <w:rsid w:val="006257C3"/>
    <w:rsid w:val="006269DF"/>
    <w:rsid w:val="00626DF0"/>
    <w:rsid w:val="00631462"/>
    <w:rsid w:val="0063148D"/>
    <w:rsid w:val="00635C5E"/>
    <w:rsid w:val="006360BD"/>
    <w:rsid w:val="00640059"/>
    <w:rsid w:val="006411F4"/>
    <w:rsid w:val="00641748"/>
    <w:rsid w:val="00641D23"/>
    <w:rsid w:val="006444EC"/>
    <w:rsid w:val="006477FB"/>
    <w:rsid w:val="00647C3E"/>
    <w:rsid w:val="00650691"/>
    <w:rsid w:val="006506B8"/>
    <w:rsid w:val="00650F96"/>
    <w:rsid w:val="006513A7"/>
    <w:rsid w:val="00651C9B"/>
    <w:rsid w:val="0065778A"/>
    <w:rsid w:val="00661A11"/>
    <w:rsid w:val="00662334"/>
    <w:rsid w:val="006624D1"/>
    <w:rsid w:val="0066589A"/>
    <w:rsid w:val="006703A3"/>
    <w:rsid w:val="00670456"/>
    <w:rsid w:val="00670B24"/>
    <w:rsid w:val="00670B90"/>
    <w:rsid w:val="006717F8"/>
    <w:rsid w:val="00672826"/>
    <w:rsid w:val="00673DA4"/>
    <w:rsid w:val="00675E63"/>
    <w:rsid w:val="00680FF9"/>
    <w:rsid w:val="00681861"/>
    <w:rsid w:val="00681E5C"/>
    <w:rsid w:val="00681F0A"/>
    <w:rsid w:val="006822E4"/>
    <w:rsid w:val="006830DE"/>
    <w:rsid w:val="00685684"/>
    <w:rsid w:val="00685C43"/>
    <w:rsid w:val="00686622"/>
    <w:rsid w:val="006867EB"/>
    <w:rsid w:val="006868F9"/>
    <w:rsid w:val="00690B81"/>
    <w:rsid w:val="00692C69"/>
    <w:rsid w:val="00694288"/>
    <w:rsid w:val="00694454"/>
    <w:rsid w:val="006952B8"/>
    <w:rsid w:val="006A0153"/>
    <w:rsid w:val="006A090C"/>
    <w:rsid w:val="006A4715"/>
    <w:rsid w:val="006A581A"/>
    <w:rsid w:val="006A591C"/>
    <w:rsid w:val="006A6C03"/>
    <w:rsid w:val="006A6D0A"/>
    <w:rsid w:val="006B12CB"/>
    <w:rsid w:val="006B2289"/>
    <w:rsid w:val="006B47F4"/>
    <w:rsid w:val="006B4C40"/>
    <w:rsid w:val="006B71DF"/>
    <w:rsid w:val="006B74FE"/>
    <w:rsid w:val="006C18F5"/>
    <w:rsid w:val="006C2007"/>
    <w:rsid w:val="006C20FD"/>
    <w:rsid w:val="006C2A1C"/>
    <w:rsid w:val="006C3006"/>
    <w:rsid w:val="006C3B7F"/>
    <w:rsid w:val="006C4BC8"/>
    <w:rsid w:val="006C5D91"/>
    <w:rsid w:val="006C69D1"/>
    <w:rsid w:val="006C6DB0"/>
    <w:rsid w:val="006C7823"/>
    <w:rsid w:val="006C7D01"/>
    <w:rsid w:val="006D0B89"/>
    <w:rsid w:val="006D2058"/>
    <w:rsid w:val="006D2DCA"/>
    <w:rsid w:val="006D473B"/>
    <w:rsid w:val="006D4863"/>
    <w:rsid w:val="006D49CB"/>
    <w:rsid w:val="006D49FA"/>
    <w:rsid w:val="006D5568"/>
    <w:rsid w:val="006D576C"/>
    <w:rsid w:val="006D659B"/>
    <w:rsid w:val="006D6ACC"/>
    <w:rsid w:val="006E0157"/>
    <w:rsid w:val="006E02DF"/>
    <w:rsid w:val="006E060B"/>
    <w:rsid w:val="006E1081"/>
    <w:rsid w:val="006E1A78"/>
    <w:rsid w:val="006E2687"/>
    <w:rsid w:val="006E2744"/>
    <w:rsid w:val="006E4BD2"/>
    <w:rsid w:val="006E656E"/>
    <w:rsid w:val="006E73D6"/>
    <w:rsid w:val="006E77EF"/>
    <w:rsid w:val="006E78B2"/>
    <w:rsid w:val="006F0630"/>
    <w:rsid w:val="006F362D"/>
    <w:rsid w:val="006F377A"/>
    <w:rsid w:val="006F3BA5"/>
    <w:rsid w:val="006F6BC4"/>
    <w:rsid w:val="006F6EEB"/>
    <w:rsid w:val="006F708D"/>
    <w:rsid w:val="006F7107"/>
    <w:rsid w:val="006F767C"/>
    <w:rsid w:val="006F7A5E"/>
    <w:rsid w:val="007002BE"/>
    <w:rsid w:val="00702A6B"/>
    <w:rsid w:val="00702DDB"/>
    <w:rsid w:val="007058AD"/>
    <w:rsid w:val="00705C50"/>
    <w:rsid w:val="0070651E"/>
    <w:rsid w:val="00706BF9"/>
    <w:rsid w:val="00706F60"/>
    <w:rsid w:val="007109D3"/>
    <w:rsid w:val="007123D1"/>
    <w:rsid w:val="00712402"/>
    <w:rsid w:val="00712521"/>
    <w:rsid w:val="007135D7"/>
    <w:rsid w:val="00713FFD"/>
    <w:rsid w:val="00715D92"/>
    <w:rsid w:val="00720585"/>
    <w:rsid w:val="007216B4"/>
    <w:rsid w:val="007233F5"/>
    <w:rsid w:val="00723D8B"/>
    <w:rsid w:val="00727AAF"/>
    <w:rsid w:val="00727F1F"/>
    <w:rsid w:val="007337E5"/>
    <w:rsid w:val="00733970"/>
    <w:rsid w:val="007343B9"/>
    <w:rsid w:val="007346B3"/>
    <w:rsid w:val="0073617C"/>
    <w:rsid w:val="00736979"/>
    <w:rsid w:val="00736DA5"/>
    <w:rsid w:val="00736F0B"/>
    <w:rsid w:val="007370F3"/>
    <w:rsid w:val="007409E8"/>
    <w:rsid w:val="007416F7"/>
    <w:rsid w:val="007425F3"/>
    <w:rsid w:val="00744A1E"/>
    <w:rsid w:val="00745476"/>
    <w:rsid w:val="00745AB3"/>
    <w:rsid w:val="00745D60"/>
    <w:rsid w:val="00745EDE"/>
    <w:rsid w:val="00745F73"/>
    <w:rsid w:val="00746367"/>
    <w:rsid w:val="00746777"/>
    <w:rsid w:val="00751398"/>
    <w:rsid w:val="0075264E"/>
    <w:rsid w:val="00752CD7"/>
    <w:rsid w:val="00752E74"/>
    <w:rsid w:val="00752F06"/>
    <w:rsid w:val="0075463E"/>
    <w:rsid w:val="00760A07"/>
    <w:rsid w:val="00762252"/>
    <w:rsid w:val="007643E3"/>
    <w:rsid w:val="007645B3"/>
    <w:rsid w:val="0076585D"/>
    <w:rsid w:val="007703F1"/>
    <w:rsid w:val="007708FA"/>
    <w:rsid w:val="00771240"/>
    <w:rsid w:val="00773AF6"/>
    <w:rsid w:val="0077513C"/>
    <w:rsid w:val="0077558F"/>
    <w:rsid w:val="0077562D"/>
    <w:rsid w:val="007756A0"/>
    <w:rsid w:val="0077708F"/>
    <w:rsid w:val="0077709C"/>
    <w:rsid w:val="007802E6"/>
    <w:rsid w:val="007807C1"/>
    <w:rsid w:val="007815AA"/>
    <w:rsid w:val="00781F23"/>
    <w:rsid w:val="00785ED3"/>
    <w:rsid w:val="0078747F"/>
    <w:rsid w:val="0078778E"/>
    <w:rsid w:val="00791670"/>
    <w:rsid w:val="00792F51"/>
    <w:rsid w:val="00793841"/>
    <w:rsid w:val="00793927"/>
    <w:rsid w:val="00795F71"/>
    <w:rsid w:val="0079615D"/>
    <w:rsid w:val="00796862"/>
    <w:rsid w:val="007A0DAC"/>
    <w:rsid w:val="007A263A"/>
    <w:rsid w:val="007A2980"/>
    <w:rsid w:val="007A2D83"/>
    <w:rsid w:val="007A40E9"/>
    <w:rsid w:val="007A4199"/>
    <w:rsid w:val="007A4F55"/>
    <w:rsid w:val="007A54C5"/>
    <w:rsid w:val="007A7C4A"/>
    <w:rsid w:val="007B09D0"/>
    <w:rsid w:val="007B0C41"/>
    <w:rsid w:val="007B0C91"/>
    <w:rsid w:val="007B1D9D"/>
    <w:rsid w:val="007B2B7D"/>
    <w:rsid w:val="007B3D35"/>
    <w:rsid w:val="007B4793"/>
    <w:rsid w:val="007B5595"/>
    <w:rsid w:val="007B5BD2"/>
    <w:rsid w:val="007B66F0"/>
    <w:rsid w:val="007B6FF1"/>
    <w:rsid w:val="007B7776"/>
    <w:rsid w:val="007B7AB0"/>
    <w:rsid w:val="007C0750"/>
    <w:rsid w:val="007C1A2E"/>
    <w:rsid w:val="007C25DF"/>
    <w:rsid w:val="007C28A8"/>
    <w:rsid w:val="007C3F3E"/>
    <w:rsid w:val="007C42F6"/>
    <w:rsid w:val="007C5A85"/>
    <w:rsid w:val="007C78FA"/>
    <w:rsid w:val="007C79B5"/>
    <w:rsid w:val="007D0CF2"/>
    <w:rsid w:val="007D0E8D"/>
    <w:rsid w:val="007D2190"/>
    <w:rsid w:val="007D3B37"/>
    <w:rsid w:val="007D45B6"/>
    <w:rsid w:val="007D4D32"/>
    <w:rsid w:val="007D5B1A"/>
    <w:rsid w:val="007D799F"/>
    <w:rsid w:val="007E11FE"/>
    <w:rsid w:val="007E141A"/>
    <w:rsid w:val="007E2B38"/>
    <w:rsid w:val="007E33F0"/>
    <w:rsid w:val="007E4BF5"/>
    <w:rsid w:val="007E4E6C"/>
    <w:rsid w:val="007E59D3"/>
    <w:rsid w:val="007E6B09"/>
    <w:rsid w:val="007E73AB"/>
    <w:rsid w:val="007E75B3"/>
    <w:rsid w:val="007F0847"/>
    <w:rsid w:val="007F21EF"/>
    <w:rsid w:val="007F2674"/>
    <w:rsid w:val="00800250"/>
    <w:rsid w:val="00801159"/>
    <w:rsid w:val="00804370"/>
    <w:rsid w:val="00806210"/>
    <w:rsid w:val="0081026D"/>
    <w:rsid w:val="00810E38"/>
    <w:rsid w:val="0081132C"/>
    <w:rsid w:val="00811646"/>
    <w:rsid w:val="00811A0B"/>
    <w:rsid w:val="00811AD1"/>
    <w:rsid w:val="008120F2"/>
    <w:rsid w:val="008127C7"/>
    <w:rsid w:val="008142FA"/>
    <w:rsid w:val="00816B43"/>
    <w:rsid w:val="00816C11"/>
    <w:rsid w:val="00816D6F"/>
    <w:rsid w:val="00821081"/>
    <w:rsid w:val="008215B3"/>
    <w:rsid w:val="00825A55"/>
    <w:rsid w:val="00826EBA"/>
    <w:rsid w:val="00827E80"/>
    <w:rsid w:val="0083220A"/>
    <w:rsid w:val="008331B9"/>
    <w:rsid w:val="00834733"/>
    <w:rsid w:val="008368D1"/>
    <w:rsid w:val="0083796B"/>
    <w:rsid w:val="008400BE"/>
    <w:rsid w:val="008419C1"/>
    <w:rsid w:val="008463C9"/>
    <w:rsid w:val="008503C4"/>
    <w:rsid w:val="00850AA2"/>
    <w:rsid w:val="00853C07"/>
    <w:rsid w:val="00855895"/>
    <w:rsid w:val="00857168"/>
    <w:rsid w:val="00857453"/>
    <w:rsid w:val="00860EF3"/>
    <w:rsid w:val="00863113"/>
    <w:rsid w:val="00864C09"/>
    <w:rsid w:val="00864C25"/>
    <w:rsid w:val="00864CCB"/>
    <w:rsid w:val="00865078"/>
    <w:rsid w:val="00865AFD"/>
    <w:rsid w:val="008664C7"/>
    <w:rsid w:val="00866A57"/>
    <w:rsid w:val="0086799A"/>
    <w:rsid w:val="0087307E"/>
    <w:rsid w:val="00874755"/>
    <w:rsid w:val="00875F06"/>
    <w:rsid w:val="008771B1"/>
    <w:rsid w:val="008812ED"/>
    <w:rsid w:val="00882E27"/>
    <w:rsid w:val="008837D0"/>
    <w:rsid w:val="008846B9"/>
    <w:rsid w:val="0088594A"/>
    <w:rsid w:val="008904D0"/>
    <w:rsid w:val="00890CBF"/>
    <w:rsid w:val="00890F2C"/>
    <w:rsid w:val="00891353"/>
    <w:rsid w:val="008916CC"/>
    <w:rsid w:val="0089330B"/>
    <w:rsid w:val="008934C5"/>
    <w:rsid w:val="00893B95"/>
    <w:rsid w:val="008947BC"/>
    <w:rsid w:val="00894C55"/>
    <w:rsid w:val="00894CDC"/>
    <w:rsid w:val="008957B7"/>
    <w:rsid w:val="008A2FC1"/>
    <w:rsid w:val="008A5893"/>
    <w:rsid w:val="008A6141"/>
    <w:rsid w:val="008A6470"/>
    <w:rsid w:val="008A69AB"/>
    <w:rsid w:val="008A7330"/>
    <w:rsid w:val="008B0CB8"/>
    <w:rsid w:val="008B0CD3"/>
    <w:rsid w:val="008B151F"/>
    <w:rsid w:val="008B1C13"/>
    <w:rsid w:val="008B1C5F"/>
    <w:rsid w:val="008B2D32"/>
    <w:rsid w:val="008B3714"/>
    <w:rsid w:val="008B3F1F"/>
    <w:rsid w:val="008B502F"/>
    <w:rsid w:val="008B585D"/>
    <w:rsid w:val="008B597A"/>
    <w:rsid w:val="008B5C70"/>
    <w:rsid w:val="008B5DB0"/>
    <w:rsid w:val="008C0F93"/>
    <w:rsid w:val="008C1386"/>
    <w:rsid w:val="008C3AF3"/>
    <w:rsid w:val="008C3FBC"/>
    <w:rsid w:val="008C51ED"/>
    <w:rsid w:val="008C5359"/>
    <w:rsid w:val="008C65F3"/>
    <w:rsid w:val="008D0F15"/>
    <w:rsid w:val="008D2808"/>
    <w:rsid w:val="008D3AE6"/>
    <w:rsid w:val="008D4A14"/>
    <w:rsid w:val="008D6CE3"/>
    <w:rsid w:val="008D6D23"/>
    <w:rsid w:val="008D7340"/>
    <w:rsid w:val="008E0DC1"/>
    <w:rsid w:val="008E1025"/>
    <w:rsid w:val="008E112D"/>
    <w:rsid w:val="008E36FA"/>
    <w:rsid w:val="008E5CED"/>
    <w:rsid w:val="008E6E55"/>
    <w:rsid w:val="008E7365"/>
    <w:rsid w:val="008F1202"/>
    <w:rsid w:val="008F1CAE"/>
    <w:rsid w:val="008F2FDB"/>
    <w:rsid w:val="008F4476"/>
    <w:rsid w:val="008F5F47"/>
    <w:rsid w:val="008F7994"/>
    <w:rsid w:val="008F7CF0"/>
    <w:rsid w:val="0090048B"/>
    <w:rsid w:val="009032BB"/>
    <w:rsid w:val="0090433F"/>
    <w:rsid w:val="00904BFA"/>
    <w:rsid w:val="00905C24"/>
    <w:rsid w:val="009107B9"/>
    <w:rsid w:val="00911422"/>
    <w:rsid w:val="009121A9"/>
    <w:rsid w:val="00914264"/>
    <w:rsid w:val="009153C9"/>
    <w:rsid w:val="0091570F"/>
    <w:rsid w:val="0091604A"/>
    <w:rsid w:val="00916383"/>
    <w:rsid w:val="00916448"/>
    <w:rsid w:val="009166F1"/>
    <w:rsid w:val="00916CCC"/>
    <w:rsid w:val="00921C6E"/>
    <w:rsid w:val="0092209B"/>
    <w:rsid w:val="00922853"/>
    <w:rsid w:val="009235C3"/>
    <w:rsid w:val="0092521D"/>
    <w:rsid w:val="00926D4A"/>
    <w:rsid w:val="009272DB"/>
    <w:rsid w:val="00930809"/>
    <w:rsid w:val="00931C3E"/>
    <w:rsid w:val="00932070"/>
    <w:rsid w:val="009322FC"/>
    <w:rsid w:val="009354BC"/>
    <w:rsid w:val="009370DE"/>
    <w:rsid w:val="00937936"/>
    <w:rsid w:val="009401CE"/>
    <w:rsid w:val="0094025C"/>
    <w:rsid w:val="00941592"/>
    <w:rsid w:val="00942C70"/>
    <w:rsid w:val="00943C42"/>
    <w:rsid w:val="00943DD2"/>
    <w:rsid w:val="00946036"/>
    <w:rsid w:val="00946414"/>
    <w:rsid w:val="00946476"/>
    <w:rsid w:val="0094721F"/>
    <w:rsid w:val="00947761"/>
    <w:rsid w:val="00947BB8"/>
    <w:rsid w:val="00947D5F"/>
    <w:rsid w:val="00947F42"/>
    <w:rsid w:val="00947F8D"/>
    <w:rsid w:val="00950BF7"/>
    <w:rsid w:val="009515EA"/>
    <w:rsid w:val="0095190A"/>
    <w:rsid w:val="00953A23"/>
    <w:rsid w:val="00953DFF"/>
    <w:rsid w:val="009542A9"/>
    <w:rsid w:val="00957818"/>
    <w:rsid w:val="009608DC"/>
    <w:rsid w:val="00960B97"/>
    <w:rsid w:val="00961597"/>
    <w:rsid w:val="00961F1C"/>
    <w:rsid w:val="00970300"/>
    <w:rsid w:val="009708D5"/>
    <w:rsid w:val="0097272C"/>
    <w:rsid w:val="00973B37"/>
    <w:rsid w:val="00975091"/>
    <w:rsid w:val="00976A50"/>
    <w:rsid w:val="009773A5"/>
    <w:rsid w:val="00977962"/>
    <w:rsid w:val="00977B5D"/>
    <w:rsid w:val="00982C9C"/>
    <w:rsid w:val="00982E53"/>
    <w:rsid w:val="009833D5"/>
    <w:rsid w:val="00984E0E"/>
    <w:rsid w:val="00985EE1"/>
    <w:rsid w:val="00987F9D"/>
    <w:rsid w:val="00990155"/>
    <w:rsid w:val="009904C2"/>
    <w:rsid w:val="009911A8"/>
    <w:rsid w:val="009920AA"/>
    <w:rsid w:val="00992A6F"/>
    <w:rsid w:val="00993EC6"/>
    <w:rsid w:val="00996362"/>
    <w:rsid w:val="00996744"/>
    <w:rsid w:val="009A1A61"/>
    <w:rsid w:val="009A2654"/>
    <w:rsid w:val="009A35B1"/>
    <w:rsid w:val="009A3C12"/>
    <w:rsid w:val="009A572C"/>
    <w:rsid w:val="009A600F"/>
    <w:rsid w:val="009A636F"/>
    <w:rsid w:val="009A6882"/>
    <w:rsid w:val="009A72D1"/>
    <w:rsid w:val="009A7C8D"/>
    <w:rsid w:val="009B0797"/>
    <w:rsid w:val="009B2E56"/>
    <w:rsid w:val="009B3EFA"/>
    <w:rsid w:val="009B502D"/>
    <w:rsid w:val="009B5663"/>
    <w:rsid w:val="009B5943"/>
    <w:rsid w:val="009B6303"/>
    <w:rsid w:val="009B6BD5"/>
    <w:rsid w:val="009C06B2"/>
    <w:rsid w:val="009C12EF"/>
    <w:rsid w:val="009C3E20"/>
    <w:rsid w:val="009C5AB7"/>
    <w:rsid w:val="009C6862"/>
    <w:rsid w:val="009D07D8"/>
    <w:rsid w:val="009D0A52"/>
    <w:rsid w:val="009D1C5D"/>
    <w:rsid w:val="009D71CF"/>
    <w:rsid w:val="009D7514"/>
    <w:rsid w:val="009E0525"/>
    <w:rsid w:val="009E0B64"/>
    <w:rsid w:val="009E1754"/>
    <w:rsid w:val="009E2083"/>
    <w:rsid w:val="009E2C82"/>
    <w:rsid w:val="009F1A6E"/>
    <w:rsid w:val="009F274D"/>
    <w:rsid w:val="009F4027"/>
    <w:rsid w:val="009F4B9B"/>
    <w:rsid w:val="00A002E2"/>
    <w:rsid w:val="00A00775"/>
    <w:rsid w:val="00A0174C"/>
    <w:rsid w:val="00A02717"/>
    <w:rsid w:val="00A03D63"/>
    <w:rsid w:val="00A04714"/>
    <w:rsid w:val="00A04A2B"/>
    <w:rsid w:val="00A054CB"/>
    <w:rsid w:val="00A05602"/>
    <w:rsid w:val="00A05A33"/>
    <w:rsid w:val="00A05AB2"/>
    <w:rsid w:val="00A05E1F"/>
    <w:rsid w:val="00A078C6"/>
    <w:rsid w:val="00A10F21"/>
    <w:rsid w:val="00A11304"/>
    <w:rsid w:val="00A11F29"/>
    <w:rsid w:val="00A12A23"/>
    <w:rsid w:val="00A1507F"/>
    <w:rsid w:val="00A15FF0"/>
    <w:rsid w:val="00A16505"/>
    <w:rsid w:val="00A168D1"/>
    <w:rsid w:val="00A169D2"/>
    <w:rsid w:val="00A16E42"/>
    <w:rsid w:val="00A17557"/>
    <w:rsid w:val="00A1779A"/>
    <w:rsid w:val="00A17B79"/>
    <w:rsid w:val="00A20A8E"/>
    <w:rsid w:val="00A21D92"/>
    <w:rsid w:val="00A230A4"/>
    <w:rsid w:val="00A233D7"/>
    <w:rsid w:val="00A30EFC"/>
    <w:rsid w:val="00A3312C"/>
    <w:rsid w:val="00A342F2"/>
    <w:rsid w:val="00A369F3"/>
    <w:rsid w:val="00A403A9"/>
    <w:rsid w:val="00A403D0"/>
    <w:rsid w:val="00A4042F"/>
    <w:rsid w:val="00A40567"/>
    <w:rsid w:val="00A4129E"/>
    <w:rsid w:val="00A423DB"/>
    <w:rsid w:val="00A42669"/>
    <w:rsid w:val="00A42FD4"/>
    <w:rsid w:val="00A43926"/>
    <w:rsid w:val="00A43ED5"/>
    <w:rsid w:val="00A445B4"/>
    <w:rsid w:val="00A448BF"/>
    <w:rsid w:val="00A4778E"/>
    <w:rsid w:val="00A4779D"/>
    <w:rsid w:val="00A477F0"/>
    <w:rsid w:val="00A47FB5"/>
    <w:rsid w:val="00A522B4"/>
    <w:rsid w:val="00A52EAC"/>
    <w:rsid w:val="00A56743"/>
    <w:rsid w:val="00A56C52"/>
    <w:rsid w:val="00A5772E"/>
    <w:rsid w:val="00A60707"/>
    <w:rsid w:val="00A6073E"/>
    <w:rsid w:val="00A6199A"/>
    <w:rsid w:val="00A65114"/>
    <w:rsid w:val="00A67CA7"/>
    <w:rsid w:val="00A709AE"/>
    <w:rsid w:val="00A7182E"/>
    <w:rsid w:val="00A72756"/>
    <w:rsid w:val="00A73BC9"/>
    <w:rsid w:val="00A74FD2"/>
    <w:rsid w:val="00A75507"/>
    <w:rsid w:val="00A7651B"/>
    <w:rsid w:val="00A77F3D"/>
    <w:rsid w:val="00A80A87"/>
    <w:rsid w:val="00A80B77"/>
    <w:rsid w:val="00A814C7"/>
    <w:rsid w:val="00A818FB"/>
    <w:rsid w:val="00A8198E"/>
    <w:rsid w:val="00A837AC"/>
    <w:rsid w:val="00A83F9D"/>
    <w:rsid w:val="00A847CA"/>
    <w:rsid w:val="00A84DF3"/>
    <w:rsid w:val="00A87555"/>
    <w:rsid w:val="00A87D55"/>
    <w:rsid w:val="00A87FA9"/>
    <w:rsid w:val="00A9006E"/>
    <w:rsid w:val="00A91C21"/>
    <w:rsid w:val="00A9230B"/>
    <w:rsid w:val="00A93DDF"/>
    <w:rsid w:val="00A94057"/>
    <w:rsid w:val="00A94552"/>
    <w:rsid w:val="00A94F14"/>
    <w:rsid w:val="00A951E5"/>
    <w:rsid w:val="00A952A0"/>
    <w:rsid w:val="00A96C20"/>
    <w:rsid w:val="00A96C57"/>
    <w:rsid w:val="00A97884"/>
    <w:rsid w:val="00AA0E65"/>
    <w:rsid w:val="00AA44DE"/>
    <w:rsid w:val="00AA50F6"/>
    <w:rsid w:val="00AA53D8"/>
    <w:rsid w:val="00AA64BA"/>
    <w:rsid w:val="00AA665C"/>
    <w:rsid w:val="00AB0852"/>
    <w:rsid w:val="00AB08B0"/>
    <w:rsid w:val="00AB0F7B"/>
    <w:rsid w:val="00AB1127"/>
    <w:rsid w:val="00AB36FF"/>
    <w:rsid w:val="00AB3F90"/>
    <w:rsid w:val="00AB563D"/>
    <w:rsid w:val="00AC0202"/>
    <w:rsid w:val="00AC2599"/>
    <w:rsid w:val="00AC4582"/>
    <w:rsid w:val="00AC709B"/>
    <w:rsid w:val="00AC7E48"/>
    <w:rsid w:val="00AD1B7C"/>
    <w:rsid w:val="00AD4A14"/>
    <w:rsid w:val="00AD57BA"/>
    <w:rsid w:val="00AD5A77"/>
    <w:rsid w:val="00AD5B11"/>
    <w:rsid w:val="00AD5FB2"/>
    <w:rsid w:val="00AD6A40"/>
    <w:rsid w:val="00AD7A56"/>
    <w:rsid w:val="00AE1B91"/>
    <w:rsid w:val="00AE1D85"/>
    <w:rsid w:val="00AE2399"/>
    <w:rsid w:val="00AE30DD"/>
    <w:rsid w:val="00AE32F1"/>
    <w:rsid w:val="00AE41D4"/>
    <w:rsid w:val="00AE4BA7"/>
    <w:rsid w:val="00AE5567"/>
    <w:rsid w:val="00AE5D3E"/>
    <w:rsid w:val="00AE6869"/>
    <w:rsid w:val="00AE7780"/>
    <w:rsid w:val="00AF0BCF"/>
    <w:rsid w:val="00AF1497"/>
    <w:rsid w:val="00AF46DF"/>
    <w:rsid w:val="00AF4B50"/>
    <w:rsid w:val="00AF5338"/>
    <w:rsid w:val="00AF6286"/>
    <w:rsid w:val="00AF6CDD"/>
    <w:rsid w:val="00AF7652"/>
    <w:rsid w:val="00B00344"/>
    <w:rsid w:val="00B004D2"/>
    <w:rsid w:val="00B01575"/>
    <w:rsid w:val="00B01D68"/>
    <w:rsid w:val="00B02B98"/>
    <w:rsid w:val="00B03583"/>
    <w:rsid w:val="00B03DD8"/>
    <w:rsid w:val="00B06B5F"/>
    <w:rsid w:val="00B06D50"/>
    <w:rsid w:val="00B072AA"/>
    <w:rsid w:val="00B11459"/>
    <w:rsid w:val="00B1279C"/>
    <w:rsid w:val="00B12F29"/>
    <w:rsid w:val="00B13A91"/>
    <w:rsid w:val="00B172C1"/>
    <w:rsid w:val="00B177D9"/>
    <w:rsid w:val="00B2165C"/>
    <w:rsid w:val="00B22EB1"/>
    <w:rsid w:val="00B242AB"/>
    <w:rsid w:val="00B2787C"/>
    <w:rsid w:val="00B30617"/>
    <w:rsid w:val="00B349E1"/>
    <w:rsid w:val="00B37687"/>
    <w:rsid w:val="00B403CC"/>
    <w:rsid w:val="00B40B87"/>
    <w:rsid w:val="00B43486"/>
    <w:rsid w:val="00B4385E"/>
    <w:rsid w:val="00B451D9"/>
    <w:rsid w:val="00B47972"/>
    <w:rsid w:val="00B50CEB"/>
    <w:rsid w:val="00B54520"/>
    <w:rsid w:val="00B55415"/>
    <w:rsid w:val="00B5715E"/>
    <w:rsid w:val="00B605EC"/>
    <w:rsid w:val="00B611DD"/>
    <w:rsid w:val="00B62446"/>
    <w:rsid w:val="00B63164"/>
    <w:rsid w:val="00B649F4"/>
    <w:rsid w:val="00B662D8"/>
    <w:rsid w:val="00B6687C"/>
    <w:rsid w:val="00B6717C"/>
    <w:rsid w:val="00B67A27"/>
    <w:rsid w:val="00B67F5D"/>
    <w:rsid w:val="00B71DE3"/>
    <w:rsid w:val="00B72759"/>
    <w:rsid w:val="00B73CD2"/>
    <w:rsid w:val="00B75838"/>
    <w:rsid w:val="00B75B86"/>
    <w:rsid w:val="00B76045"/>
    <w:rsid w:val="00B769DF"/>
    <w:rsid w:val="00B76F6E"/>
    <w:rsid w:val="00B76FD7"/>
    <w:rsid w:val="00B7725B"/>
    <w:rsid w:val="00B82B94"/>
    <w:rsid w:val="00B83CE6"/>
    <w:rsid w:val="00B84451"/>
    <w:rsid w:val="00B848F7"/>
    <w:rsid w:val="00B84C37"/>
    <w:rsid w:val="00B84EB6"/>
    <w:rsid w:val="00B8618C"/>
    <w:rsid w:val="00B91026"/>
    <w:rsid w:val="00B912D5"/>
    <w:rsid w:val="00B928CA"/>
    <w:rsid w:val="00B92B5C"/>
    <w:rsid w:val="00B93189"/>
    <w:rsid w:val="00B93EB2"/>
    <w:rsid w:val="00B94EDD"/>
    <w:rsid w:val="00B95B3D"/>
    <w:rsid w:val="00B96645"/>
    <w:rsid w:val="00B96E62"/>
    <w:rsid w:val="00B97B9A"/>
    <w:rsid w:val="00BA0130"/>
    <w:rsid w:val="00BA0F2F"/>
    <w:rsid w:val="00BA139B"/>
    <w:rsid w:val="00BA1922"/>
    <w:rsid w:val="00BA20AA"/>
    <w:rsid w:val="00BA581C"/>
    <w:rsid w:val="00BA6A3A"/>
    <w:rsid w:val="00BA7026"/>
    <w:rsid w:val="00BA7FD7"/>
    <w:rsid w:val="00BB259C"/>
    <w:rsid w:val="00BB2FD0"/>
    <w:rsid w:val="00BB3CE2"/>
    <w:rsid w:val="00BB42C2"/>
    <w:rsid w:val="00BB5818"/>
    <w:rsid w:val="00BB7B18"/>
    <w:rsid w:val="00BC2469"/>
    <w:rsid w:val="00BC3076"/>
    <w:rsid w:val="00BC3838"/>
    <w:rsid w:val="00BC4B76"/>
    <w:rsid w:val="00BC5D94"/>
    <w:rsid w:val="00BC66C2"/>
    <w:rsid w:val="00BC7687"/>
    <w:rsid w:val="00BC786E"/>
    <w:rsid w:val="00BD0D88"/>
    <w:rsid w:val="00BD2F01"/>
    <w:rsid w:val="00BD4348"/>
    <w:rsid w:val="00BD4425"/>
    <w:rsid w:val="00BD50A1"/>
    <w:rsid w:val="00BD6941"/>
    <w:rsid w:val="00BD6BD5"/>
    <w:rsid w:val="00BD6DB5"/>
    <w:rsid w:val="00BD74FB"/>
    <w:rsid w:val="00BE1751"/>
    <w:rsid w:val="00BE1A17"/>
    <w:rsid w:val="00BE285D"/>
    <w:rsid w:val="00BE35FB"/>
    <w:rsid w:val="00BE47A1"/>
    <w:rsid w:val="00BE530B"/>
    <w:rsid w:val="00BE57CF"/>
    <w:rsid w:val="00BE5BA0"/>
    <w:rsid w:val="00BE6C6F"/>
    <w:rsid w:val="00BF098C"/>
    <w:rsid w:val="00BF2013"/>
    <w:rsid w:val="00BF25E9"/>
    <w:rsid w:val="00BF5600"/>
    <w:rsid w:val="00BF5F44"/>
    <w:rsid w:val="00BF6544"/>
    <w:rsid w:val="00BF77A5"/>
    <w:rsid w:val="00C02514"/>
    <w:rsid w:val="00C0394B"/>
    <w:rsid w:val="00C04342"/>
    <w:rsid w:val="00C04A62"/>
    <w:rsid w:val="00C05154"/>
    <w:rsid w:val="00C063A3"/>
    <w:rsid w:val="00C06C80"/>
    <w:rsid w:val="00C10CAC"/>
    <w:rsid w:val="00C13095"/>
    <w:rsid w:val="00C13E83"/>
    <w:rsid w:val="00C143AA"/>
    <w:rsid w:val="00C14905"/>
    <w:rsid w:val="00C15D4A"/>
    <w:rsid w:val="00C167D9"/>
    <w:rsid w:val="00C16E11"/>
    <w:rsid w:val="00C204CE"/>
    <w:rsid w:val="00C219F7"/>
    <w:rsid w:val="00C244AE"/>
    <w:rsid w:val="00C25014"/>
    <w:rsid w:val="00C255F8"/>
    <w:rsid w:val="00C25B49"/>
    <w:rsid w:val="00C26B81"/>
    <w:rsid w:val="00C26D81"/>
    <w:rsid w:val="00C30B4D"/>
    <w:rsid w:val="00C316E1"/>
    <w:rsid w:val="00C334B4"/>
    <w:rsid w:val="00C3459E"/>
    <w:rsid w:val="00C34FC7"/>
    <w:rsid w:val="00C35C39"/>
    <w:rsid w:val="00C35CFF"/>
    <w:rsid w:val="00C41E53"/>
    <w:rsid w:val="00C43C15"/>
    <w:rsid w:val="00C43CA5"/>
    <w:rsid w:val="00C44C48"/>
    <w:rsid w:val="00C44CF4"/>
    <w:rsid w:val="00C46292"/>
    <w:rsid w:val="00C50923"/>
    <w:rsid w:val="00C512CB"/>
    <w:rsid w:val="00C52180"/>
    <w:rsid w:val="00C532EE"/>
    <w:rsid w:val="00C534C6"/>
    <w:rsid w:val="00C53BD4"/>
    <w:rsid w:val="00C53C3B"/>
    <w:rsid w:val="00C549A8"/>
    <w:rsid w:val="00C54C2E"/>
    <w:rsid w:val="00C5680C"/>
    <w:rsid w:val="00C57D4E"/>
    <w:rsid w:val="00C630A5"/>
    <w:rsid w:val="00C66D2A"/>
    <w:rsid w:val="00C6704B"/>
    <w:rsid w:val="00C72714"/>
    <w:rsid w:val="00C74D06"/>
    <w:rsid w:val="00C75769"/>
    <w:rsid w:val="00C7636A"/>
    <w:rsid w:val="00C7791B"/>
    <w:rsid w:val="00C802A6"/>
    <w:rsid w:val="00C8044F"/>
    <w:rsid w:val="00C8148A"/>
    <w:rsid w:val="00C815A8"/>
    <w:rsid w:val="00C837AD"/>
    <w:rsid w:val="00C85119"/>
    <w:rsid w:val="00C86548"/>
    <w:rsid w:val="00C8797F"/>
    <w:rsid w:val="00C879F5"/>
    <w:rsid w:val="00C913F6"/>
    <w:rsid w:val="00C91FE0"/>
    <w:rsid w:val="00C96033"/>
    <w:rsid w:val="00C97CE2"/>
    <w:rsid w:val="00C97D19"/>
    <w:rsid w:val="00CA0819"/>
    <w:rsid w:val="00CA5CAE"/>
    <w:rsid w:val="00CA5FCE"/>
    <w:rsid w:val="00CA7BF7"/>
    <w:rsid w:val="00CB072C"/>
    <w:rsid w:val="00CB11AA"/>
    <w:rsid w:val="00CB2ADC"/>
    <w:rsid w:val="00CB2C7F"/>
    <w:rsid w:val="00CB4A21"/>
    <w:rsid w:val="00CB50E1"/>
    <w:rsid w:val="00CB5F35"/>
    <w:rsid w:val="00CB622E"/>
    <w:rsid w:val="00CB67B8"/>
    <w:rsid w:val="00CB6D2B"/>
    <w:rsid w:val="00CB6F74"/>
    <w:rsid w:val="00CC2190"/>
    <w:rsid w:val="00CC26F3"/>
    <w:rsid w:val="00CC4809"/>
    <w:rsid w:val="00CC4BB0"/>
    <w:rsid w:val="00CC51CB"/>
    <w:rsid w:val="00CC5638"/>
    <w:rsid w:val="00CC6E4C"/>
    <w:rsid w:val="00CD3319"/>
    <w:rsid w:val="00CD37FD"/>
    <w:rsid w:val="00CD50A2"/>
    <w:rsid w:val="00CD667E"/>
    <w:rsid w:val="00CE1FCE"/>
    <w:rsid w:val="00CE3039"/>
    <w:rsid w:val="00CE410D"/>
    <w:rsid w:val="00CE4357"/>
    <w:rsid w:val="00CE5657"/>
    <w:rsid w:val="00CF29A3"/>
    <w:rsid w:val="00CF3120"/>
    <w:rsid w:val="00CF372D"/>
    <w:rsid w:val="00CF3D6A"/>
    <w:rsid w:val="00CF4441"/>
    <w:rsid w:val="00CF47D3"/>
    <w:rsid w:val="00CF5CE4"/>
    <w:rsid w:val="00CF659C"/>
    <w:rsid w:val="00CF6A43"/>
    <w:rsid w:val="00CF6EDB"/>
    <w:rsid w:val="00CF73C5"/>
    <w:rsid w:val="00CF73FB"/>
    <w:rsid w:val="00CF7825"/>
    <w:rsid w:val="00CF7F5F"/>
    <w:rsid w:val="00D01706"/>
    <w:rsid w:val="00D03597"/>
    <w:rsid w:val="00D03A9D"/>
    <w:rsid w:val="00D0622C"/>
    <w:rsid w:val="00D06402"/>
    <w:rsid w:val="00D0650A"/>
    <w:rsid w:val="00D06A7A"/>
    <w:rsid w:val="00D07162"/>
    <w:rsid w:val="00D104EA"/>
    <w:rsid w:val="00D10E7A"/>
    <w:rsid w:val="00D126E1"/>
    <w:rsid w:val="00D12894"/>
    <w:rsid w:val="00D133F8"/>
    <w:rsid w:val="00D13A80"/>
    <w:rsid w:val="00D156B5"/>
    <w:rsid w:val="00D17277"/>
    <w:rsid w:val="00D176ED"/>
    <w:rsid w:val="00D23BE4"/>
    <w:rsid w:val="00D2408E"/>
    <w:rsid w:val="00D2418B"/>
    <w:rsid w:val="00D27CCD"/>
    <w:rsid w:val="00D27F62"/>
    <w:rsid w:val="00D30A89"/>
    <w:rsid w:val="00D30D46"/>
    <w:rsid w:val="00D30DA0"/>
    <w:rsid w:val="00D30E82"/>
    <w:rsid w:val="00D317A6"/>
    <w:rsid w:val="00D321D7"/>
    <w:rsid w:val="00D32955"/>
    <w:rsid w:val="00D329E8"/>
    <w:rsid w:val="00D338F7"/>
    <w:rsid w:val="00D34F4A"/>
    <w:rsid w:val="00D35317"/>
    <w:rsid w:val="00D36331"/>
    <w:rsid w:val="00D37C1A"/>
    <w:rsid w:val="00D41556"/>
    <w:rsid w:val="00D41861"/>
    <w:rsid w:val="00D418E0"/>
    <w:rsid w:val="00D426A1"/>
    <w:rsid w:val="00D431B1"/>
    <w:rsid w:val="00D44D70"/>
    <w:rsid w:val="00D45F42"/>
    <w:rsid w:val="00D4660C"/>
    <w:rsid w:val="00D47FB7"/>
    <w:rsid w:val="00D50D1D"/>
    <w:rsid w:val="00D523D2"/>
    <w:rsid w:val="00D54C64"/>
    <w:rsid w:val="00D55045"/>
    <w:rsid w:val="00D55B3D"/>
    <w:rsid w:val="00D55F16"/>
    <w:rsid w:val="00D60245"/>
    <w:rsid w:val="00D607E1"/>
    <w:rsid w:val="00D60B43"/>
    <w:rsid w:val="00D62D1B"/>
    <w:rsid w:val="00D637F1"/>
    <w:rsid w:val="00D63CA8"/>
    <w:rsid w:val="00D63FBC"/>
    <w:rsid w:val="00D6701C"/>
    <w:rsid w:val="00D679D3"/>
    <w:rsid w:val="00D727C8"/>
    <w:rsid w:val="00D72989"/>
    <w:rsid w:val="00D73616"/>
    <w:rsid w:val="00D7546C"/>
    <w:rsid w:val="00D767BD"/>
    <w:rsid w:val="00D80853"/>
    <w:rsid w:val="00D80F42"/>
    <w:rsid w:val="00D81E91"/>
    <w:rsid w:val="00D82BFF"/>
    <w:rsid w:val="00D85D92"/>
    <w:rsid w:val="00D85DAA"/>
    <w:rsid w:val="00D865B1"/>
    <w:rsid w:val="00D87C88"/>
    <w:rsid w:val="00D91196"/>
    <w:rsid w:val="00D928F7"/>
    <w:rsid w:val="00D92EE1"/>
    <w:rsid w:val="00D935CD"/>
    <w:rsid w:val="00D939BB"/>
    <w:rsid w:val="00DA22EC"/>
    <w:rsid w:val="00DA4BFE"/>
    <w:rsid w:val="00DA5389"/>
    <w:rsid w:val="00DA57D4"/>
    <w:rsid w:val="00DA7F90"/>
    <w:rsid w:val="00DB0A1D"/>
    <w:rsid w:val="00DB1D03"/>
    <w:rsid w:val="00DB2659"/>
    <w:rsid w:val="00DB295C"/>
    <w:rsid w:val="00DB3520"/>
    <w:rsid w:val="00DB3760"/>
    <w:rsid w:val="00DB392A"/>
    <w:rsid w:val="00DB5108"/>
    <w:rsid w:val="00DB55A9"/>
    <w:rsid w:val="00DB5B2C"/>
    <w:rsid w:val="00DB61C2"/>
    <w:rsid w:val="00DB751E"/>
    <w:rsid w:val="00DC4B6D"/>
    <w:rsid w:val="00DC55BD"/>
    <w:rsid w:val="00DD0762"/>
    <w:rsid w:val="00DD0F14"/>
    <w:rsid w:val="00DD178D"/>
    <w:rsid w:val="00DD1854"/>
    <w:rsid w:val="00DD1C65"/>
    <w:rsid w:val="00DD242C"/>
    <w:rsid w:val="00DD48B6"/>
    <w:rsid w:val="00DD5E99"/>
    <w:rsid w:val="00DD5FCF"/>
    <w:rsid w:val="00DD635B"/>
    <w:rsid w:val="00DD65EB"/>
    <w:rsid w:val="00DD66A7"/>
    <w:rsid w:val="00DE2EC1"/>
    <w:rsid w:val="00DE3161"/>
    <w:rsid w:val="00DE3A14"/>
    <w:rsid w:val="00DE4662"/>
    <w:rsid w:val="00DE614D"/>
    <w:rsid w:val="00DE74CB"/>
    <w:rsid w:val="00DE7E54"/>
    <w:rsid w:val="00DF084F"/>
    <w:rsid w:val="00DF0F94"/>
    <w:rsid w:val="00DF49A7"/>
    <w:rsid w:val="00DF4D63"/>
    <w:rsid w:val="00DF579E"/>
    <w:rsid w:val="00DF6462"/>
    <w:rsid w:val="00DF6959"/>
    <w:rsid w:val="00DF7B71"/>
    <w:rsid w:val="00E0384C"/>
    <w:rsid w:val="00E0427E"/>
    <w:rsid w:val="00E047A3"/>
    <w:rsid w:val="00E0548E"/>
    <w:rsid w:val="00E06D16"/>
    <w:rsid w:val="00E071D0"/>
    <w:rsid w:val="00E111CF"/>
    <w:rsid w:val="00E11982"/>
    <w:rsid w:val="00E11C35"/>
    <w:rsid w:val="00E12D16"/>
    <w:rsid w:val="00E13A6F"/>
    <w:rsid w:val="00E159A0"/>
    <w:rsid w:val="00E15B81"/>
    <w:rsid w:val="00E164D4"/>
    <w:rsid w:val="00E16A9B"/>
    <w:rsid w:val="00E202EF"/>
    <w:rsid w:val="00E2123C"/>
    <w:rsid w:val="00E21FE8"/>
    <w:rsid w:val="00E23C3F"/>
    <w:rsid w:val="00E23F7D"/>
    <w:rsid w:val="00E2469E"/>
    <w:rsid w:val="00E26AF1"/>
    <w:rsid w:val="00E26B8C"/>
    <w:rsid w:val="00E27469"/>
    <w:rsid w:val="00E3022D"/>
    <w:rsid w:val="00E30742"/>
    <w:rsid w:val="00E3123A"/>
    <w:rsid w:val="00E31D7B"/>
    <w:rsid w:val="00E32173"/>
    <w:rsid w:val="00E32F81"/>
    <w:rsid w:val="00E3348E"/>
    <w:rsid w:val="00E35F86"/>
    <w:rsid w:val="00E36DDE"/>
    <w:rsid w:val="00E36F81"/>
    <w:rsid w:val="00E3716B"/>
    <w:rsid w:val="00E43199"/>
    <w:rsid w:val="00E47C8F"/>
    <w:rsid w:val="00E47D08"/>
    <w:rsid w:val="00E47D6A"/>
    <w:rsid w:val="00E51A40"/>
    <w:rsid w:val="00E54CC2"/>
    <w:rsid w:val="00E54D16"/>
    <w:rsid w:val="00E55FC7"/>
    <w:rsid w:val="00E5759C"/>
    <w:rsid w:val="00E602CC"/>
    <w:rsid w:val="00E6079F"/>
    <w:rsid w:val="00E60AA7"/>
    <w:rsid w:val="00E6235B"/>
    <w:rsid w:val="00E623BB"/>
    <w:rsid w:val="00E638A8"/>
    <w:rsid w:val="00E639BE"/>
    <w:rsid w:val="00E64DBF"/>
    <w:rsid w:val="00E66B06"/>
    <w:rsid w:val="00E719E9"/>
    <w:rsid w:val="00E7202A"/>
    <w:rsid w:val="00E75430"/>
    <w:rsid w:val="00E759B1"/>
    <w:rsid w:val="00E75EAC"/>
    <w:rsid w:val="00E768E9"/>
    <w:rsid w:val="00E7774A"/>
    <w:rsid w:val="00E8197F"/>
    <w:rsid w:val="00E82445"/>
    <w:rsid w:val="00E834FD"/>
    <w:rsid w:val="00E83FEA"/>
    <w:rsid w:val="00E854EF"/>
    <w:rsid w:val="00E908B2"/>
    <w:rsid w:val="00E90C01"/>
    <w:rsid w:val="00E92789"/>
    <w:rsid w:val="00E93403"/>
    <w:rsid w:val="00E94338"/>
    <w:rsid w:val="00E97C4B"/>
    <w:rsid w:val="00EA03A9"/>
    <w:rsid w:val="00EA08BF"/>
    <w:rsid w:val="00EA2D73"/>
    <w:rsid w:val="00EA2F9C"/>
    <w:rsid w:val="00EA486E"/>
    <w:rsid w:val="00EB1482"/>
    <w:rsid w:val="00EB253D"/>
    <w:rsid w:val="00EB2C5B"/>
    <w:rsid w:val="00EB2DCB"/>
    <w:rsid w:val="00EB3079"/>
    <w:rsid w:val="00EB4908"/>
    <w:rsid w:val="00EB4FA5"/>
    <w:rsid w:val="00EB623C"/>
    <w:rsid w:val="00EB7004"/>
    <w:rsid w:val="00EB7159"/>
    <w:rsid w:val="00EB7DFD"/>
    <w:rsid w:val="00EC0A0C"/>
    <w:rsid w:val="00EC0A19"/>
    <w:rsid w:val="00EC2C7C"/>
    <w:rsid w:val="00EC3A98"/>
    <w:rsid w:val="00EC3C54"/>
    <w:rsid w:val="00EC4D51"/>
    <w:rsid w:val="00EC563A"/>
    <w:rsid w:val="00EC5DD7"/>
    <w:rsid w:val="00EC60F5"/>
    <w:rsid w:val="00EC613A"/>
    <w:rsid w:val="00EC6C14"/>
    <w:rsid w:val="00EC7DA7"/>
    <w:rsid w:val="00ED3494"/>
    <w:rsid w:val="00ED3B0B"/>
    <w:rsid w:val="00ED5ED9"/>
    <w:rsid w:val="00ED731A"/>
    <w:rsid w:val="00EE0B62"/>
    <w:rsid w:val="00EE1EDA"/>
    <w:rsid w:val="00EE3B9E"/>
    <w:rsid w:val="00EE5430"/>
    <w:rsid w:val="00EE5505"/>
    <w:rsid w:val="00EE5764"/>
    <w:rsid w:val="00EE6FAF"/>
    <w:rsid w:val="00EF0A97"/>
    <w:rsid w:val="00EF0FB0"/>
    <w:rsid w:val="00EF2061"/>
    <w:rsid w:val="00EF2740"/>
    <w:rsid w:val="00EF35A3"/>
    <w:rsid w:val="00EF36A4"/>
    <w:rsid w:val="00EF62A3"/>
    <w:rsid w:val="00EF66FE"/>
    <w:rsid w:val="00F003C0"/>
    <w:rsid w:val="00F028C2"/>
    <w:rsid w:val="00F02E08"/>
    <w:rsid w:val="00F02F8F"/>
    <w:rsid w:val="00F034D0"/>
    <w:rsid w:val="00F05BCC"/>
    <w:rsid w:val="00F06DA4"/>
    <w:rsid w:val="00F10194"/>
    <w:rsid w:val="00F113B7"/>
    <w:rsid w:val="00F12265"/>
    <w:rsid w:val="00F13045"/>
    <w:rsid w:val="00F13BC9"/>
    <w:rsid w:val="00F149B2"/>
    <w:rsid w:val="00F150D4"/>
    <w:rsid w:val="00F1514A"/>
    <w:rsid w:val="00F151E9"/>
    <w:rsid w:val="00F15A1B"/>
    <w:rsid w:val="00F16B6F"/>
    <w:rsid w:val="00F17D9E"/>
    <w:rsid w:val="00F20F19"/>
    <w:rsid w:val="00F2257D"/>
    <w:rsid w:val="00F22C87"/>
    <w:rsid w:val="00F26D10"/>
    <w:rsid w:val="00F26F52"/>
    <w:rsid w:val="00F270A9"/>
    <w:rsid w:val="00F27EDD"/>
    <w:rsid w:val="00F309F7"/>
    <w:rsid w:val="00F31485"/>
    <w:rsid w:val="00F3425B"/>
    <w:rsid w:val="00F366A7"/>
    <w:rsid w:val="00F375C8"/>
    <w:rsid w:val="00F40B02"/>
    <w:rsid w:val="00F416EB"/>
    <w:rsid w:val="00F41DC8"/>
    <w:rsid w:val="00F4245F"/>
    <w:rsid w:val="00F43B0C"/>
    <w:rsid w:val="00F43B27"/>
    <w:rsid w:val="00F44344"/>
    <w:rsid w:val="00F450C6"/>
    <w:rsid w:val="00F4530E"/>
    <w:rsid w:val="00F46935"/>
    <w:rsid w:val="00F46938"/>
    <w:rsid w:val="00F50436"/>
    <w:rsid w:val="00F509C2"/>
    <w:rsid w:val="00F50E4A"/>
    <w:rsid w:val="00F53363"/>
    <w:rsid w:val="00F5368B"/>
    <w:rsid w:val="00F546DD"/>
    <w:rsid w:val="00F55104"/>
    <w:rsid w:val="00F5575A"/>
    <w:rsid w:val="00F5584D"/>
    <w:rsid w:val="00F5698C"/>
    <w:rsid w:val="00F57B0C"/>
    <w:rsid w:val="00F60410"/>
    <w:rsid w:val="00F60748"/>
    <w:rsid w:val="00F614C4"/>
    <w:rsid w:val="00F64765"/>
    <w:rsid w:val="00F64AEF"/>
    <w:rsid w:val="00F64D47"/>
    <w:rsid w:val="00F65E13"/>
    <w:rsid w:val="00F66785"/>
    <w:rsid w:val="00F66EFD"/>
    <w:rsid w:val="00F704BA"/>
    <w:rsid w:val="00F72472"/>
    <w:rsid w:val="00F72930"/>
    <w:rsid w:val="00F73DBD"/>
    <w:rsid w:val="00F75843"/>
    <w:rsid w:val="00F76963"/>
    <w:rsid w:val="00F80C9E"/>
    <w:rsid w:val="00F80D10"/>
    <w:rsid w:val="00F81403"/>
    <w:rsid w:val="00F81A4F"/>
    <w:rsid w:val="00F8268C"/>
    <w:rsid w:val="00F83188"/>
    <w:rsid w:val="00F838B5"/>
    <w:rsid w:val="00F85563"/>
    <w:rsid w:val="00F86305"/>
    <w:rsid w:val="00F86E73"/>
    <w:rsid w:val="00F86EFD"/>
    <w:rsid w:val="00F8773B"/>
    <w:rsid w:val="00F87FED"/>
    <w:rsid w:val="00F900D3"/>
    <w:rsid w:val="00F90FE8"/>
    <w:rsid w:val="00F911AA"/>
    <w:rsid w:val="00F91775"/>
    <w:rsid w:val="00F92353"/>
    <w:rsid w:val="00F93B29"/>
    <w:rsid w:val="00F93F05"/>
    <w:rsid w:val="00F94610"/>
    <w:rsid w:val="00F966F3"/>
    <w:rsid w:val="00F97E26"/>
    <w:rsid w:val="00FA48DC"/>
    <w:rsid w:val="00FA56EC"/>
    <w:rsid w:val="00FB0124"/>
    <w:rsid w:val="00FB097A"/>
    <w:rsid w:val="00FB0FDA"/>
    <w:rsid w:val="00FB329A"/>
    <w:rsid w:val="00FB55E9"/>
    <w:rsid w:val="00FB7E34"/>
    <w:rsid w:val="00FC265C"/>
    <w:rsid w:val="00FC2713"/>
    <w:rsid w:val="00FC4104"/>
    <w:rsid w:val="00FC7580"/>
    <w:rsid w:val="00FD0370"/>
    <w:rsid w:val="00FD16CB"/>
    <w:rsid w:val="00FD1B2A"/>
    <w:rsid w:val="00FD1E71"/>
    <w:rsid w:val="00FD29B7"/>
    <w:rsid w:val="00FE05C6"/>
    <w:rsid w:val="00FE06F6"/>
    <w:rsid w:val="00FE0D73"/>
    <w:rsid w:val="00FE101F"/>
    <w:rsid w:val="00FE2892"/>
    <w:rsid w:val="00FE308A"/>
    <w:rsid w:val="00FE3174"/>
    <w:rsid w:val="00FE332C"/>
    <w:rsid w:val="00FE34AD"/>
    <w:rsid w:val="00FE3590"/>
    <w:rsid w:val="00FE4198"/>
    <w:rsid w:val="00FF03FF"/>
    <w:rsid w:val="00FF0519"/>
    <w:rsid w:val="00FF2E78"/>
    <w:rsid w:val="00FF4235"/>
    <w:rsid w:val="00FF43D2"/>
    <w:rsid w:val="00FF53E4"/>
    <w:rsid w:val="00FF56C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D49A-4D15-4E0E-BAEA-71CCCB68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documentManagement/types"/>
    <ds:schemaRef ds:uri="http://purl.org/dc/terms/"/>
    <ds:schemaRef ds:uri="b6b6b0de-984a-4a78-a39f-cb9c8b26df3b"/>
    <ds:schemaRef ds:uri="http://schemas.microsoft.com/sharepoint/v3"/>
    <ds:schemaRef ds:uri="http://purl.org/dc/dcmitype/"/>
    <ds:schemaRef ds:uri="http://schemas.openxmlformats.org/package/2006/metadata/core-properties"/>
    <ds:schemaRef ds:uri="http://purl.org/dc/elements/1.1/"/>
    <ds:schemaRef ds:uri="http://schemas.microsoft.com/office/2006/metadata/properties"/>
    <ds:schemaRef ds:uri="30f27a67-e3d9-46c1-b96c-c174a62fd7b5"/>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EB478887-5F41-4233-8E5B-5E3CFBC0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10339</Words>
  <Characters>5894</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Par valsts nekustamo īpašumu nodošanu Rēzeknes novada pašvaldības īpašumā</vt:lpstr>
    </vt:vector>
  </TitlesOfParts>
  <Manager/>
  <Company>FM (VNĪ)</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Rēzeknes novada pašvaldības īpašumā</dc:title>
  <dc:subject>Ministru kabineta rīkojuma projekta sākotnējās ietekms novērtējuma ziņojums (anotācija)</dc:subject>
  <dc:creator>L.Rozenberga (VNĪ)</dc:creator>
  <dc:description>Liga.Rozenberga@vni.lv
22046774</dc:description>
  <cp:lastModifiedBy>Līga Rozenberga</cp:lastModifiedBy>
  <cp:revision>2</cp:revision>
  <cp:lastPrinted>2019-08-21T12:56:00Z</cp:lastPrinted>
  <dcterms:created xsi:type="dcterms:W3CDTF">2021-04-01T08:34:00Z</dcterms:created>
  <dcterms:modified xsi:type="dcterms:W3CDTF">2021-04-01T08:34:00Z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