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B1668" w:rsidRDefault="00EB1668"/>
    <w:tbl>
      <w:tblPr>
        <w:tblW w:w="5000" w:type="pct"/>
        <w:jc w:val="center"/>
        <w:tblLook w:val="00A0" w:firstRow="1" w:lastRow="0" w:firstColumn="1" w:lastColumn="0" w:noHBand="0" w:noVBand="0"/>
      </w:tblPr>
      <w:tblGrid>
        <w:gridCol w:w="14264"/>
      </w:tblGrid>
      <w:tr w:rsidR="00EB1668" w:rsidRPr="00757452" w:rsidTr="00E110A8">
        <w:trPr>
          <w:jc w:val="center"/>
        </w:trPr>
        <w:tc>
          <w:tcPr>
            <w:tcW w:w="5000" w:type="pct"/>
            <w:tcBorders>
              <w:bottom w:val="single" w:sz="6" w:space="0" w:color="000000"/>
            </w:tcBorders>
          </w:tcPr>
          <w:p w:rsidR="00EB1668" w:rsidRPr="00757452" w:rsidRDefault="00EB1668" w:rsidP="00E110A8">
            <w:pPr>
              <w:jc w:val="center"/>
              <w:rPr>
                <w:b/>
                <w:bCs/>
              </w:rPr>
            </w:pPr>
            <w:r w:rsidRPr="00757452">
              <w:rPr>
                <w:b/>
                <w:bCs/>
              </w:rPr>
              <w:t xml:space="preserve">Izziņa par atzinumos sniegtajiem iebildumiem </w:t>
            </w:r>
            <w:r w:rsidR="009C0BE0">
              <w:rPr>
                <w:b/>
                <w:bCs/>
              </w:rPr>
              <w:t xml:space="preserve">Ministru kabineta </w:t>
            </w:r>
            <w:r w:rsidR="004201EB">
              <w:rPr>
                <w:b/>
                <w:bCs/>
              </w:rPr>
              <w:t xml:space="preserve">noteikumu </w:t>
            </w:r>
            <w:r w:rsidRPr="00757452">
              <w:rPr>
                <w:b/>
                <w:bCs/>
              </w:rPr>
              <w:t xml:space="preserve">projektam </w:t>
            </w:r>
          </w:p>
          <w:p w:rsidR="00AD2AA8" w:rsidRPr="00AD2AA8" w:rsidRDefault="002D2995" w:rsidP="00AD2AA8">
            <w:pPr>
              <w:pStyle w:val="Footer"/>
              <w:jc w:val="center"/>
              <w:rPr>
                <w:b/>
              </w:rPr>
            </w:pPr>
            <w:r>
              <w:rPr>
                <w:b/>
              </w:rPr>
              <w:t>“</w:t>
            </w:r>
            <w:r w:rsidR="00AD2AA8" w:rsidRPr="00AD2AA8">
              <w:rPr>
                <w:b/>
              </w:rPr>
              <w:t xml:space="preserve">Grozījumi Ministru kabineta 2016. gada 5. jūlija noteikumos Nr. 427 “Noteikumi par valsts pensijas piešķiršanas, pārrēķināšanas </w:t>
            </w:r>
          </w:p>
          <w:p w:rsidR="00EB1668" w:rsidRPr="00757452" w:rsidRDefault="00AD2AA8" w:rsidP="00AD2AA8">
            <w:pPr>
              <w:pStyle w:val="Footer"/>
              <w:jc w:val="center"/>
              <w:rPr>
                <w:b/>
              </w:rPr>
            </w:pPr>
            <w:r w:rsidRPr="00AD2AA8">
              <w:rPr>
                <w:b/>
              </w:rPr>
              <w:t>un izmaksas nosacījumiem un kārtību”</w:t>
            </w:r>
            <w:r w:rsidR="002D2995">
              <w:rPr>
                <w:b/>
              </w:rPr>
              <w:t>”</w:t>
            </w:r>
            <w:bookmarkStart w:id="0" w:name="_GoBack"/>
            <w:bookmarkEnd w:id="0"/>
          </w:p>
        </w:tc>
      </w:tr>
    </w:tbl>
    <w:p w:rsidR="00EB1668" w:rsidRDefault="00EB1668" w:rsidP="00EB1668">
      <w:pPr>
        <w:pStyle w:val="naisc"/>
        <w:spacing w:before="0" w:after="0"/>
        <w:ind w:firstLine="1080"/>
      </w:pPr>
      <w:r w:rsidRPr="00AC62C9">
        <w:t>(dokumenta veids un nosaukums)</w:t>
      </w:r>
    </w:p>
    <w:p w:rsidR="00EB1668" w:rsidRDefault="00EB1668" w:rsidP="00EB1668">
      <w:pPr>
        <w:pStyle w:val="naisc"/>
        <w:spacing w:before="0" w:after="0"/>
        <w:ind w:firstLine="1080"/>
      </w:pPr>
    </w:p>
    <w:p w:rsidR="00EB1668" w:rsidRPr="00AC62C9" w:rsidRDefault="00EB1668" w:rsidP="00EB1668">
      <w:pPr>
        <w:pStyle w:val="naisc"/>
        <w:spacing w:before="0" w:after="0"/>
        <w:ind w:firstLine="1080"/>
        <w:rPr>
          <w:b/>
          <w:bCs/>
        </w:rPr>
      </w:pPr>
      <w:r w:rsidRPr="00AC62C9">
        <w:rPr>
          <w:b/>
          <w:bCs/>
        </w:rPr>
        <w:t xml:space="preserve"> </w:t>
      </w:r>
    </w:p>
    <w:p w:rsidR="00EB1668" w:rsidRPr="00AC62C9" w:rsidRDefault="00EB1668" w:rsidP="00EB1668">
      <w:pPr>
        <w:pStyle w:val="naisf"/>
        <w:spacing w:before="0" w:after="0"/>
        <w:ind w:firstLine="0"/>
        <w:jc w:val="center"/>
      </w:pPr>
      <w:r w:rsidRPr="00AC62C9">
        <w:rPr>
          <w:b/>
          <w:bCs/>
        </w:rPr>
        <w:t>II. Jautājumi, par kuriem saskaņošanā vienošanās ir panākta</w:t>
      </w:r>
    </w:p>
    <w:tbl>
      <w:tblPr>
        <w:tblW w:w="4999" w:type="pct"/>
        <w:tblInd w:w="3" w:type="dxa"/>
        <w:tblBorders>
          <w:top w:val="single" w:sz="4" w:space="0" w:color="auto"/>
          <w:left w:val="single" w:sz="4" w:space="0" w:color="auto"/>
          <w:bottom w:val="single" w:sz="4" w:space="0" w:color="auto"/>
          <w:right w:val="single" w:sz="4" w:space="0" w:color="auto"/>
        </w:tblBorders>
        <w:tblLook w:val="00A0" w:firstRow="1" w:lastRow="0" w:firstColumn="1" w:lastColumn="0" w:noHBand="0" w:noVBand="0"/>
      </w:tblPr>
      <w:tblGrid>
        <w:gridCol w:w="630"/>
        <w:gridCol w:w="34"/>
        <w:gridCol w:w="2870"/>
        <w:gridCol w:w="1336"/>
        <w:gridCol w:w="3069"/>
        <w:gridCol w:w="3078"/>
        <w:gridCol w:w="2761"/>
        <w:gridCol w:w="470"/>
      </w:tblGrid>
      <w:tr w:rsidR="00EB1668" w:rsidRPr="00AC62C9" w:rsidTr="00E110A8">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pPr>
            <w:r w:rsidRPr="00AC62C9">
              <w:t>Nr. p.k.</w:t>
            </w:r>
          </w:p>
        </w:tc>
        <w:tc>
          <w:tcPr>
            <w:tcW w:w="1019" w:type="pct"/>
            <w:gridSpan w:val="2"/>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firstLine="12"/>
            </w:pPr>
            <w:r w:rsidRPr="00AC62C9">
              <w:t>Saskaņošanai nosūtītā projekta redakcija (konkrēta punkta (panta) redakcija)</w:t>
            </w:r>
          </w:p>
        </w:tc>
        <w:tc>
          <w:tcPr>
            <w:tcW w:w="1546" w:type="pct"/>
            <w:gridSpan w:val="2"/>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right="3"/>
            </w:pPr>
            <w:r w:rsidRPr="00AC62C9">
              <w:t>Atzinumā norādītais ministrijas (citas institūcijas) iebildums, kā arī saskaņošanā papildus izteiktais iebildums par projekta konkrēto punktu (pantu)</w:t>
            </w:r>
          </w:p>
        </w:tc>
        <w:tc>
          <w:tcPr>
            <w:tcW w:w="1080" w:type="pct"/>
            <w:tcBorders>
              <w:top w:val="single" w:sz="6" w:space="0" w:color="000000"/>
              <w:left w:val="single" w:sz="6" w:space="0" w:color="000000"/>
              <w:bottom w:val="single" w:sz="6" w:space="0" w:color="000000"/>
              <w:right w:val="single" w:sz="6" w:space="0" w:color="000000"/>
            </w:tcBorders>
            <w:vAlign w:val="center"/>
          </w:tcPr>
          <w:p w:rsidR="00EB1668" w:rsidRPr="00AC62C9" w:rsidRDefault="00EB1668" w:rsidP="00E110A8">
            <w:pPr>
              <w:pStyle w:val="naisc"/>
              <w:spacing w:before="0" w:after="0"/>
              <w:ind w:firstLine="21"/>
            </w:pPr>
            <w:r w:rsidRPr="00AC62C9">
              <w:t>Atbildīgās ministrijas norāde par to, ka iebildums ir ņemts vērā, vai informācija par saskaņošanā panākto alternatīvo risinājumu</w:t>
            </w:r>
          </w:p>
        </w:tc>
        <w:tc>
          <w:tcPr>
            <w:tcW w:w="969" w:type="pct"/>
            <w:tcBorders>
              <w:top w:val="single" w:sz="4" w:space="0" w:color="auto"/>
              <w:left w:val="single" w:sz="4" w:space="0" w:color="auto"/>
              <w:bottom w:val="single" w:sz="4" w:space="0" w:color="auto"/>
            </w:tcBorders>
            <w:vAlign w:val="center"/>
          </w:tcPr>
          <w:p w:rsidR="00EB1668" w:rsidRPr="00AC62C9" w:rsidRDefault="00EB1668" w:rsidP="00E110A8">
            <w:pPr>
              <w:jc w:val="center"/>
            </w:pPr>
            <w:r w:rsidRPr="00AC62C9">
              <w:t>Projekta attiecīgā punkta (panta) galīgā redakcija</w:t>
            </w:r>
          </w:p>
        </w:tc>
      </w:tr>
      <w:tr w:rsidR="00EB1668" w:rsidRPr="00AC62C9" w:rsidTr="00E110A8">
        <w:trPr>
          <w:gridAfter w:val="1"/>
          <w:wAfter w:w="165" w:type="pct"/>
        </w:trPr>
        <w:tc>
          <w:tcPr>
            <w:tcW w:w="221" w:type="pct"/>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pPr>
            <w:r w:rsidRPr="00AC62C9">
              <w:t>1</w:t>
            </w:r>
          </w:p>
        </w:tc>
        <w:tc>
          <w:tcPr>
            <w:tcW w:w="1019" w:type="pct"/>
            <w:gridSpan w:val="2"/>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2</w:t>
            </w:r>
          </w:p>
        </w:tc>
        <w:tc>
          <w:tcPr>
            <w:tcW w:w="1546" w:type="pct"/>
            <w:gridSpan w:val="2"/>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3</w:t>
            </w:r>
          </w:p>
        </w:tc>
        <w:tc>
          <w:tcPr>
            <w:tcW w:w="1080" w:type="pct"/>
            <w:tcBorders>
              <w:top w:val="single" w:sz="6" w:space="0" w:color="000000"/>
              <w:left w:val="single" w:sz="6" w:space="0" w:color="000000"/>
              <w:bottom w:val="single" w:sz="6" w:space="0" w:color="000000"/>
              <w:right w:val="single" w:sz="6" w:space="0" w:color="000000"/>
            </w:tcBorders>
          </w:tcPr>
          <w:p w:rsidR="00EB1668" w:rsidRPr="00AC62C9" w:rsidRDefault="00EB1668" w:rsidP="00E110A8">
            <w:pPr>
              <w:pStyle w:val="naisc"/>
              <w:spacing w:before="0" w:after="0"/>
              <w:ind w:firstLine="720"/>
            </w:pPr>
            <w:r w:rsidRPr="00AC62C9">
              <w:t>4</w:t>
            </w:r>
          </w:p>
        </w:tc>
        <w:tc>
          <w:tcPr>
            <w:tcW w:w="969" w:type="pct"/>
            <w:tcBorders>
              <w:top w:val="single" w:sz="4" w:space="0" w:color="auto"/>
              <w:left w:val="single" w:sz="4" w:space="0" w:color="auto"/>
              <w:bottom w:val="single" w:sz="4" w:space="0" w:color="auto"/>
            </w:tcBorders>
          </w:tcPr>
          <w:p w:rsidR="00EB1668" w:rsidRPr="00AC62C9" w:rsidRDefault="00EB1668" w:rsidP="00E110A8">
            <w:pPr>
              <w:jc w:val="center"/>
            </w:pPr>
            <w:r w:rsidRPr="00AC62C9">
              <w:t>5</w:t>
            </w:r>
          </w:p>
        </w:tc>
      </w:tr>
      <w:tr w:rsidR="00EB1668" w:rsidRPr="00AC62C9" w:rsidTr="00EB1668">
        <w:trPr>
          <w:gridAfter w:val="1"/>
          <w:wAfter w:w="165" w:type="pct"/>
        </w:trPr>
        <w:tc>
          <w:tcPr>
            <w:tcW w:w="4835" w:type="pct"/>
            <w:gridSpan w:val="7"/>
            <w:tcBorders>
              <w:left w:val="single" w:sz="6" w:space="0" w:color="000000"/>
              <w:bottom w:val="single" w:sz="4" w:space="0" w:color="auto"/>
            </w:tcBorders>
          </w:tcPr>
          <w:p w:rsidR="00EB1668" w:rsidRDefault="00EB1668" w:rsidP="00EB1668">
            <w:pPr>
              <w:pStyle w:val="tv213"/>
              <w:spacing w:before="0" w:beforeAutospacing="0" w:after="0" w:afterAutospacing="0"/>
              <w:jc w:val="center"/>
              <w:rPr>
                <w:b/>
                <w:bCs/>
              </w:rPr>
            </w:pPr>
          </w:p>
          <w:p w:rsidR="00EB1668" w:rsidRPr="00AC62C9" w:rsidRDefault="00AD2AA8" w:rsidP="00EB1668">
            <w:pPr>
              <w:pStyle w:val="tv213"/>
              <w:spacing w:before="0" w:beforeAutospacing="0" w:after="0" w:afterAutospacing="0"/>
              <w:jc w:val="center"/>
              <w:rPr>
                <w:b/>
                <w:bCs/>
              </w:rPr>
            </w:pPr>
            <w:r w:rsidRPr="00AD2AA8">
              <w:rPr>
                <w:b/>
                <w:bCs/>
              </w:rPr>
              <w:t>Vides aizsardzības un reģionālās attīstības ministrij</w:t>
            </w:r>
            <w:r>
              <w:rPr>
                <w:b/>
                <w:bCs/>
              </w:rPr>
              <w:t>a</w:t>
            </w:r>
          </w:p>
        </w:tc>
      </w:tr>
      <w:tr w:rsidR="00EB1668"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EB1668" w:rsidRPr="00EB1668" w:rsidRDefault="00EB1668" w:rsidP="00E110A8">
            <w:pPr>
              <w:jc w:val="center"/>
            </w:pPr>
            <w:r w:rsidRPr="00EB1668">
              <w:t>1.</w:t>
            </w:r>
          </w:p>
        </w:tc>
        <w:tc>
          <w:tcPr>
            <w:tcW w:w="1007" w:type="pct"/>
            <w:tcBorders>
              <w:top w:val="single" w:sz="6" w:space="0" w:color="000000"/>
              <w:left w:val="single" w:sz="6" w:space="0" w:color="000000"/>
              <w:bottom w:val="single" w:sz="6" w:space="0" w:color="000000"/>
              <w:right w:val="single" w:sz="6" w:space="0" w:color="000000"/>
            </w:tcBorders>
          </w:tcPr>
          <w:p w:rsidR="00176870" w:rsidRDefault="00EB1668" w:rsidP="008A2757">
            <w:pPr>
              <w:tabs>
                <w:tab w:val="left" w:pos="429"/>
                <w:tab w:val="left" w:pos="684"/>
                <w:tab w:val="left" w:pos="720"/>
                <w:tab w:val="left" w:pos="1959"/>
              </w:tabs>
              <w:autoSpaceDE w:val="0"/>
              <w:autoSpaceDN w:val="0"/>
              <w:adjustRightInd w:val="0"/>
              <w:ind w:firstLine="32"/>
            </w:pPr>
            <w:r>
              <w:t xml:space="preserve">Skat. </w:t>
            </w:r>
            <w:r w:rsidR="000246F6">
              <w:t>noteikumu projekta</w:t>
            </w:r>
            <w:r w:rsidR="009C0BE0">
              <w:t xml:space="preserve"> </w:t>
            </w:r>
            <w:r w:rsidR="000246F6">
              <w:t>1.</w:t>
            </w:r>
            <w:r w:rsidR="00AD2AA8">
              <w:t>4</w:t>
            </w:r>
            <w:r w:rsidR="009C0BE0">
              <w:t>.</w:t>
            </w:r>
            <w:r w:rsidR="000246F6">
              <w:t>apakš</w:t>
            </w:r>
            <w:r w:rsidR="009C0BE0">
              <w:t>punktu</w:t>
            </w:r>
            <w:r w:rsidR="008A2757">
              <w:t xml:space="preserve"> un anotācijas I sadaļas 2.punktu</w:t>
            </w:r>
            <w:r w:rsidR="009C0BE0">
              <w:t>.</w:t>
            </w:r>
          </w:p>
          <w:p w:rsidR="00176870" w:rsidRPr="00176870" w:rsidRDefault="00176870" w:rsidP="00176870"/>
          <w:p w:rsidR="00176870" w:rsidRDefault="00176870" w:rsidP="00176870"/>
          <w:p w:rsidR="00AD2AA8" w:rsidRPr="00176870" w:rsidRDefault="00AD2AA8" w:rsidP="00176870"/>
          <w:p w:rsidR="00EB1668" w:rsidRPr="00176870" w:rsidRDefault="00EB1668" w:rsidP="00176870"/>
        </w:tc>
        <w:tc>
          <w:tcPr>
            <w:tcW w:w="1546" w:type="pct"/>
            <w:gridSpan w:val="2"/>
            <w:tcBorders>
              <w:top w:val="single" w:sz="6" w:space="0" w:color="000000"/>
              <w:left w:val="single" w:sz="6" w:space="0" w:color="000000"/>
              <w:bottom w:val="single" w:sz="6" w:space="0" w:color="000000"/>
              <w:right w:val="single" w:sz="6" w:space="0" w:color="000000"/>
            </w:tcBorders>
          </w:tcPr>
          <w:p w:rsidR="00EB1668" w:rsidRPr="00EB1668" w:rsidRDefault="00AD2AA8" w:rsidP="00EB1668">
            <w:pPr>
              <w:jc w:val="both"/>
            </w:pPr>
            <w:r w:rsidRPr="00AD2AA8">
              <w:t>1.</w:t>
            </w:r>
            <w:r w:rsidR="006E40C8">
              <w:t xml:space="preserve"> </w:t>
            </w:r>
            <w:r w:rsidRPr="00AD2AA8">
              <w:t>Lai harmonizētu visos normatīvajos tiesību aktos vienotu pieeju, lūdzam noteikumu projektā un anotācijā aizstāt vārdus “Vienotais valsts un pašvaldību pakalpojumu portāls” ar vārdiem “valsts pārvaldes pakalpojumu portāls” attiecīgajos locījumos.</w:t>
            </w:r>
          </w:p>
        </w:tc>
        <w:tc>
          <w:tcPr>
            <w:tcW w:w="1080" w:type="pct"/>
            <w:tcBorders>
              <w:top w:val="single" w:sz="6" w:space="0" w:color="000000"/>
              <w:left w:val="single" w:sz="6" w:space="0" w:color="000000"/>
              <w:bottom w:val="single" w:sz="6" w:space="0" w:color="000000"/>
              <w:right w:val="single" w:sz="6" w:space="0" w:color="000000"/>
            </w:tcBorders>
          </w:tcPr>
          <w:p w:rsidR="00EB1668" w:rsidRPr="00EB1668" w:rsidRDefault="00EB1668" w:rsidP="00E110A8">
            <w:r w:rsidRPr="00EB1668">
              <w:t>Iebildums ņemts vērā.</w:t>
            </w:r>
          </w:p>
          <w:p w:rsidR="00EB1668" w:rsidRPr="00EB1668" w:rsidRDefault="00EB1668" w:rsidP="00E110A8"/>
        </w:tc>
        <w:tc>
          <w:tcPr>
            <w:tcW w:w="969" w:type="pct"/>
            <w:tcBorders>
              <w:top w:val="single" w:sz="4" w:space="0" w:color="auto"/>
              <w:left w:val="single" w:sz="4" w:space="0" w:color="auto"/>
              <w:bottom w:val="single" w:sz="4" w:space="0" w:color="auto"/>
            </w:tcBorders>
          </w:tcPr>
          <w:p w:rsidR="00EB1668" w:rsidRPr="006E40C8" w:rsidRDefault="000246F6" w:rsidP="00E110A8">
            <w:r w:rsidRPr="006E40C8">
              <w:t>Skat. noteikumu projekta 1.</w:t>
            </w:r>
            <w:r w:rsidR="00AD2AA8" w:rsidRPr="006E40C8">
              <w:t>4</w:t>
            </w:r>
            <w:r w:rsidRPr="006E40C8">
              <w:t>.apakšpunktu un</w:t>
            </w:r>
            <w:r w:rsidR="00EB1668" w:rsidRPr="006E40C8">
              <w:t xml:space="preserve"> anotācijas </w:t>
            </w:r>
            <w:r w:rsidR="009C0BE0" w:rsidRPr="006E40C8">
              <w:t>I</w:t>
            </w:r>
            <w:r w:rsidR="00EB1668" w:rsidRPr="006E40C8">
              <w:t xml:space="preserve"> sadaļ</w:t>
            </w:r>
            <w:r w:rsidR="009C0BE0" w:rsidRPr="006E40C8">
              <w:t>as 2.pun</w:t>
            </w:r>
            <w:r w:rsidR="00E878C7" w:rsidRPr="006E40C8">
              <w:t>k</w:t>
            </w:r>
            <w:r w:rsidR="009C0BE0" w:rsidRPr="006E40C8">
              <w:t>tu</w:t>
            </w:r>
            <w:r w:rsidR="00EB1668" w:rsidRPr="006E40C8">
              <w:t>.</w:t>
            </w:r>
          </w:p>
        </w:tc>
      </w:tr>
      <w:tr w:rsidR="00176870" w:rsidRPr="00EB1668" w:rsidTr="00E110A8">
        <w:trPr>
          <w:gridAfter w:val="1"/>
          <w:wAfter w:w="165" w:type="pct"/>
        </w:trPr>
        <w:tc>
          <w:tcPr>
            <w:tcW w:w="233" w:type="pct"/>
            <w:gridSpan w:val="2"/>
            <w:tcBorders>
              <w:top w:val="single" w:sz="6" w:space="0" w:color="000000"/>
              <w:left w:val="single" w:sz="6" w:space="0" w:color="000000"/>
              <w:bottom w:val="single" w:sz="6" w:space="0" w:color="000000"/>
              <w:right w:val="single" w:sz="6" w:space="0" w:color="000000"/>
            </w:tcBorders>
          </w:tcPr>
          <w:p w:rsidR="00176870" w:rsidRPr="00EB1668" w:rsidRDefault="00756E15" w:rsidP="00E110A8">
            <w:pPr>
              <w:jc w:val="center"/>
            </w:pPr>
            <w:r>
              <w:t>2.</w:t>
            </w:r>
          </w:p>
        </w:tc>
        <w:tc>
          <w:tcPr>
            <w:tcW w:w="1007" w:type="pct"/>
            <w:tcBorders>
              <w:top w:val="single" w:sz="6" w:space="0" w:color="000000"/>
              <w:left w:val="single" w:sz="6" w:space="0" w:color="000000"/>
              <w:bottom w:val="single" w:sz="6" w:space="0" w:color="000000"/>
              <w:right w:val="single" w:sz="6" w:space="0" w:color="000000"/>
            </w:tcBorders>
          </w:tcPr>
          <w:p w:rsidR="00176870" w:rsidRDefault="00BD5002" w:rsidP="008A2757">
            <w:pPr>
              <w:tabs>
                <w:tab w:val="left" w:pos="429"/>
                <w:tab w:val="left" w:pos="684"/>
                <w:tab w:val="left" w:pos="720"/>
                <w:tab w:val="left" w:pos="1959"/>
              </w:tabs>
              <w:autoSpaceDE w:val="0"/>
              <w:autoSpaceDN w:val="0"/>
              <w:adjustRightInd w:val="0"/>
              <w:ind w:firstLine="32"/>
            </w:pPr>
            <w:r>
              <w:t>Skat. anotācijas I sadaļas 2.punktu.</w:t>
            </w:r>
          </w:p>
        </w:tc>
        <w:tc>
          <w:tcPr>
            <w:tcW w:w="1546" w:type="pct"/>
            <w:gridSpan w:val="2"/>
            <w:tcBorders>
              <w:top w:val="single" w:sz="6" w:space="0" w:color="000000"/>
              <w:left w:val="single" w:sz="6" w:space="0" w:color="000000"/>
              <w:bottom w:val="single" w:sz="6" w:space="0" w:color="000000"/>
              <w:right w:val="single" w:sz="6" w:space="0" w:color="000000"/>
            </w:tcBorders>
          </w:tcPr>
          <w:p w:rsidR="00176870" w:rsidRPr="000246F6" w:rsidRDefault="006E40C8" w:rsidP="00EB1668">
            <w:pPr>
              <w:jc w:val="both"/>
            </w:pPr>
            <w:r w:rsidRPr="006E40C8">
              <w:t>2.</w:t>
            </w:r>
            <w:r>
              <w:t xml:space="preserve"> </w:t>
            </w:r>
            <w:r w:rsidRPr="006E40C8">
              <w:t>Pēc noteikumu projekta spēkā stāšanās saskaņā ar Ministru kabineta 2017. gada 4. jūlija noteikumu Nr. 399 “Valsts pārvaldes pakalpojumu uzskaites, kvalitātes kontroles un sniegšanas kārtība” 4.3. apakšpunktā minēto, lūdzam pakalpojuma turētāju nodrošināt pakalpojumu aktualizāciju valsts pārvaldes pakalpojumu portālā Latvija.lv.</w:t>
            </w:r>
          </w:p>
        </w:tc>
        <w:tc>
          <w:tcPr>
            <w:tcW w:w="1080" w:type="pct"/>
            <w:tcBorders>
              <w:top w:val="single" w:sz="6" w:space="0" w:color="000000"/>
              <w:left w:val="single" w:sz="6" w:space="0" w:color="000000"/>
              <w:bottom w:val="single" w:sz="6" w:space="0" w:color="000000"/>
              <w:right w:val="single" w:sz="6" w:space="0" w:color="000000"/>
            </w:tcBorders>
          </w:tcPr>
          <w:p w:rsidR="00176870" w:rsidRPr="00EB1668" w:rsidRDefault="00AD1AC7" w:rsidP="00E110A8">
            <w:r w:rsidRPr="00AD1AC7">
              <w:t>Iebildums ņemts vērā.</w:t>
            </w:r>
            <w:r w:rsidR="006E40C8" w:rsidRPr="006E40C8">
              <w:t xml:space="preserve"> </w:t>
            </w:r>
          </w:p>
        </w:tc>
        <w:tc>
          <w:tcPr>
            <w:tcW w:w="969" w:type="pct"/>
            <w:tcBorders>
              <w:top w:val="single" w:sz="4" w:space="0" w:color="auto"/>
              <w:left w:val="single" w:sz="4" w:space="0" w:color="auto"/>
              <w:bottom w:val="single" w:sz="4" w:space="0" w:color="auto"/>
            </w:tcBorders>
          </w:tcPr>
          <w:p w:rsidR="00176870" w:rsidRPr="006E40C8" w:rsidRDefault="00BD5002" w:rsidP="00E110A8">
            <w:r w:rsidRPr="00BD5002">
              <w:t>Skat. anotācijas I sadaļas 2.punktu.</w:t>
            </w:r>
          </w:p>
        </w:tc>
      </w:tr>
      <w:tr w:rsidR="00EB1668" w:rsidRPr="00AC62C9" w:rsidTr="00E110A8">
        <w:tblPrEx>
          <w:tblBorders>
            <w:top w:val="none" w:sz="0" w:space="0" w:color="auto"/>
            <w:left w:val="none" w:sz="0" w:space="0" w:color="auto"/>
            <w:bottom w:val="none" w:sz="0" w:space="0" w:color="auto"/>
            <w:right w:val="none" w:sz="0" w:space="0" w:color="auto"/>
          </w:tblBorders>
        </w:tblPrEx>
        <w:tc>
          <w:tcPr>
            <w:tcW w:w="1709" w:type="pct"/>
            <w:gridSpan w:val="4"/>
          </w:tcPr>
          <w:p w:rsidR="00EB1668" w:rsidRDefault="00EB1668" w:rsidP="00E110A8">
            <w:pPr>
              <w:ind w:left="360"/>
              <w:rPr>
                <w:sz w:val="16"/>
                <w:szCs w:val="16"/>
              </w:rPr>
            </w:pPr>
          </w:p>
          <w:p w:rsidR="008126E9" w:rsidRDefault="008126E9" w:rsidP="00E110A8">
            <w:pPr>
              <w:ind w:left="360"/>
              <w:rPr>
                <w:sz w:val="16"/>
                <w:szCs w:val="16"/>
              </w:rPr>
            </w:pPr>
          </w:p>
          <w:p w:rsidR="00AD2AA8" w:rsidRDefault="00AD2AA8" w:rsidP="008126E9">
            <w:pPr>
              <w:ind w:firstLine="720"/>
              <w:rPr>
                <w:sz w:val="16"/>
                <w:szCs w:val="16"/>
              </w:rPr>
            </w:pPr>
          </w:p>
          <w:p w:rsidR="00EB1668" w:rsidRPr="00AD2AA8" w:rsidRDefault="00EB1668" w:rsidP="00AD2AA8">
            <w:pPr>
              <w:ind w:firstLine="720"/>
              <w:rPr>
                <w:sz w:val="16"/>
                <w:szCs w:val="16"/>
              </w:rPr>
            </w:pPr>
          </w:p>
          <w:p w:rsidR="00EB1668" w:rsidRDefault="00EB1668" w:rsidP="00E110A8">
            <w:pPr>
              <w:ind w:left="360"/>
            </w:pPr>
          </w:p>
          <w:p w:rsidR="00EB1668" w:rsidRPr="00AC62C9" w:rsidRDefault="00EB1668" w:rsidP="00E110A8">
            <w:pPr>
              <w:ind w:left="360"/>
            </w:pPr>
            <w:r w:rsidRPr="00AC62C9">
              <w:t>Atbildīgā amatpersona</w:t>
            </w:r>
          </w:p>
        </w:tc>
        <w:tc>
          <w:tcPr>
            <w:tcW w:w="3291" w:type="pct"/>
            <w:gridSpan w:val="4"/>
          </w:tcPr>
          <w:p w:rsidR="00EB1668" w:rsidRPr="00AC62C9" w:rsidRDefault="00EB1668" w:rsidP="00E110A8">
            <w:pPr>
              <w:ind w:firstLine="720"/>
            </w:pPr>
            <w:r w:rsidRPr="00AC62C9">
              <w:lastRenderedPageBreak/>
              <w:t>  </w:t>
            </w:r>
          </w:p>
          <w:p w:rsidR="00EB1668" w:rsidRPr="00AC62C9" w:rsidRDefault="00EB1668" w:rsidP="00E110A8">
            <w:pPr>
              <w:ind w:firstLine="720"/>
              <w:jc w:val="center"/>
            </w:pPr>
          </w:p>
          <w:p w:rsidR="00EB1668" w:rsidRPr="00AC62C9" w:rsidRDefault="00EB1668" w:rsidP="00E110A8">
            <w:pPr>
              <w:ind w:firstLine="720"/>
              <w:jc w:val="center"/>
            </w:pPr>
            <w:r w:rsidRPr="00AC62C9">
              <w:t xml:space="preserve">                                                                                    </w:t>
            </w:r>
            <w:r>
              <w:t xml:space="preserve">                        Daiga Kudiņa</w:t>
            </w:r>
          </w:p>
        </w:tc>
      </w:tr>
      <w:tr w:rsidR="00EB1668" w:rsidRPr="00AC62C9" w:rsidTr="00E110A8">
        <w:tblPrEx>
          <w:tblBorders>
            <w:top w:val="none" w:sz="0" w:space="0" w:color="auto"/>
            <w:left w:val="none" w:sz="0" w:space="0" w:color="auto"/>
            <w:bottom w:val="none" w:sz="0" w:space="0" w:color="auto"/>
            <w:right w:val="none" w:sz="0" w:space="0" w:color="auto"/>
          </w:tblBorders>
        </w:tblPrEx>
        <w:tc>
          <w:tcPr>
            <w:tcW w:w="1709" w:type="pct"/>
            <w:gridSpan w:val="4"/>
          </w:tcPr>
          <w:p w:rsidR="00EB1668" w:rsidRPr="00AC62C9" w:rsidRDefault="00EB1668" w:rsidP="00E110A8">
            <w:pPr>
              <w:ind w:left="360"/>
            </w:pPr>
          </w:p>
        </w:tc>
        <w:tc>
          <w:tcPr>
            <w:tcW w:w="3291" w:type="pct"/>
            <w:gridSpan w:val="4"/>
            <w:tcBorders>
              <w:top w:val="single" w:sz="6" w:space="0" w:color="000000"/>
            </w:tcBorders>
          </w:tcPr>
          <w:p w:rsidR="00EB1668" w:rsidRPr="00AC62C9" w:rsidRDefault="00EB1668" w:rsidP="00E110A8">
            <w:pPr>
              <w:ind w:firstLine="720"/>
              <w:jc w:val="right"/>
            </w:pPr>
            <w:r>
              <w:t xml:space="preserve">                     </w:t>
            </w:r>
            <w:r w:rsidRPr="00AC62C9">
              <w:t>(vārds un uzvārds)</w:t>
            </w:r>
          </w:p>
        </w:tc>
      </w:tr>
    </w:tbl>
    <w:p w:rsidR="00EB1668" w:rsidRDefault="00EB1668" w:rsidP="00EB1668">
      <w:pPr>
        <w:rPr>
          <w:sz w:val="20"/>
          <w:szCs w:val="20"/>
        </w:rPr>
      </w:pPr>
    </w:p>
    <w:p w:rsidR="00627B72" w:rsidRDefault="00627B72" w:rsidP="00EB1668">
      <w:pPr>
        <w:rPr>
          <w:sz w:val="20"/>
          <w:szCs w:val="20"/>
        </w:rPr>
      </w:pPr>
    </w:p>
    <w:p w:rsidR="00627B72" w:rsidRDefault="00627B72" w:rsidP="00EB1668">
      <w:pPr>
        <w:rPr>
          <w:sz w:val="20"/>
          <w:szCs w:val="20"/>
        </w:rPr>
      </w:pPr>
    </w:p>
    <w:p w:rsidR="00EB1668" w:rsidRDefault="00EB1668" w:rsidP="00EB1668">
      <w:pPr>
        <w:rPr>
          <w:sz w:val="20"/>
          <w:szCs w:val="20"/>
        </w:rPr>
      </w:pPr>
    </w:p>
    <w:p w:rsidR="00EB1668" w:rsidRDefault="00EB1668" w:rsidP="00EB1668">
      <w:pPr>
        <w:rPr>
          <w:sz w:val="20"/>
          <w:szCs w:val="20"/>
        </w:rPr>
      </w:pPr>
    </w:p>
    <w:p w:rsidR="00EB1668" w:rsidRPr="0019557A" w:rsidRDefault="00EB1668" w:rsidP="00EB1668">
      <w:pPr>
        <w:jc w:val="both"/>
        <w:rPr>
          <w:sz w:val="20"/>
          <w:szCs w:val="20"/>
        </w:rPr>
      </w:pPr>
      <w:r>
        <w:rPr>
          <w:sz w:val="20"/>
          <w:szCs w:val="20"/>
        </w:rPr>
        <w:t>Daiga Kudiņa</w:t>
      </w:r>
      <w:r w:rsidRPr="0019557A">
        <w:rPr>
          <w:sz w:val="20"/>
          <w:szCs w:val="20"/>
        </w:rPr>
        <w:t xml:space="preserve">, </w:t>
      </w:r>
    </w:p>
    <w:p w:rsidR="00EB1668" w:rsidRDefault="00EB1668" w:rsidP="00EB1668">
      <w:pPr>
        <w:rPr>
          <w:sz w:val="20"/>
          <w:szCs w:val="20"/>
        </w:rPr>
      </w:pPr>
      <w:r w:rsidRPr="0019557A">
        <w:rPr>
          <w:sz w:val="20"/>
          <w:szCs w:val="20"/>
        </w:rPr>
        <w:t xml:space="preserve">Labklājības ministrijas </w:t>
      </w:r>
    </w:p>
    <w:p w:rsidR="00EB1668" w:rsidRDefault="00EB1668" w:rsidP="00EB1668">
      <w:pPr>
        <w:rPr>
          <w:sz w:val="20"/>
          <w:szCs w:val="20"/>
        </w:rPr>
      </w:pPr>
      <w:r w:rsidRPr="0019557A">
        <w:rPr>
          <w:sz w:val="20"/>
          <w:szCs w:val="20"/>
        </w:rPr>
        <w:t>Sociālās apdrošināšanas departamenta vecākā eksperte</w:t>
      </w:r>
    </w:p>
    <w:p w:rsidR="00EB1668" w:rsidRDefault="00EB1668" w:rsidP="00EB1668">
      <w:pPr>
        <w:rPr>
          <w:sz w:val="20"/>
          <w:szCs w:val="20"/>
        </w:rPr>
      </w:pPr>
      <w:r>
        <w:rPr>
          <w:sz w:val="20"/>
          <w:szCs w:val="20"/>
        </w:rPr>
        <w:t>Tālr.</w:t>
      </w:r>
      <w:r w:rsidRPr="0019557A">
        <w:rPr>
          <w:sz w:val="20"/>
          <w:szCs w:val="20"/>
        </w:rPr>
        <w:t>67021</w:t>
      </w:r>
      <w:r>
        <w:rPr>
          <w:sz w:val="20"/>
          <w:szCs w:val="20"/>
        </w:rPr>
        <w:t>678</w:t>
      </w:r>
    </w:p>
    <w:p w:rsidR="00EB1668" w:rsidRPr="00180A31" w:rsidRDefault="00BE57FE" w:rsidP="00EB1668">
      <w:pPr>
        <w:rPr>
          <w:sz w:val="20"/>
          <w:szCs w:val="20"/>
        </w:rPr>
      </w:pPr>
      <w:hyperlink r:id="rId6" w:history="1">
        <w:r w:rsidR="00EB1668" w:rsidRPr="007805AF">
          <w:rPr>
            <w:rStyle w:val="Hyperlink"/>
            <w:sz w:val="20"/>
            <w:szCs w:val="20"/>
          </w:rPr>
          <w:t>daiga.kudiņa@lm.gov.lv</w:t>
        </w:r>
      </w:hyperlink>
    </w:p>
    <w:p w:rsidR="00905ACF" w:rsidRDefault="00905ACF"/>
    <w:sectPr w:rsidR="00905ACF" w:rsidSect="00A9677B">
      <w:headerReference w:type="default" r:id="rId7"/>
      <w:footerReference w:type="default" r:id="rId8"/>
      <w:headerReference w:type="first" r:id="rId9"/>
      <w:footerReference w:type="first" r:id="rId10"/>
      <w:pgSz w:w="16838" w:h="11906" w:orient="landscape"/>
      <w:pgMar w:top="993" w:right="1440"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E57FE" w:rsidRDefault="00BE57FE" w:rsidP="00EB1668">
      <w:r>
        <w:separator/>
      </w:r>
    </w:p>
  </w:endnote>
  <w:endnote w:type="continuationSeparator" w:id="0">
    <w:p w:rsidR="00BE57FE" w:rsidRDefault="00BE57FE" w:rsidP="00EB16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06F9" w:rsidRPr="00EB1668" w:rsidRDefault="00EB1668" w:rsidP="00EB1668">
    <w:pPr>
      <w:pStyle w:val="Footer"/>
    </w:pPr>
    <w:r w:rsidRPr="00554B40">
      <w:rPr>
        <w:sz w:val="20"/>
        <w:szCs w:val="20"/>
      </w:rPr>
      <w:t>LMizz_</w:t>
    </w:r>
    <w:r w:rsidR="00AD2AA8">
      <w:rPr>
        <w:sz w:val="20"/>
        <w:szCs w:val="20"/>
      </w:rPr>
      <w:t>150421</w:t>
    </w:r>
    <w:r w:rsidRPr="00554B40">
      <w:rPr>
        <w:sz w:val="20"/>
        <w:szCs w:val="20"/>
      </w:rPr>
      <w:t>_</w:t>
    </w:r>
    <w:r w:rsidR="00014D68">
      <w:rPr>
        <w:sz w:val="20"/>
        <w:szCs w:val="20"/>
      </w:rPr>
      <w:t>MKnot</w:t>
    </w:r>
    <w:r w:rsidR="00176870">
      <w:rPr>
        <w:sz w:val="20"/>
        <w:szCs w:val="20"/>
      </w:rPr>
      <w:t>_Nr50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66F75" w:rsidRPr="00144C5D" w:rsidRDefault="006D7D44" w:rsidP="00166F75">
    <w:pPr>
      <w:pStyle w:val="Footer"/>
    </w:pPr>
    <w:r w:rsidRPr="00554B40">
      <w:rPr>
        <w:sz w:val="20"/>
        <w:szCs w:val="20"/>
      </w:rPr>
      <w:t>LMizz_</w:t>
    </w:r>
    <w:r w:rsidR="00AD2AA8">
      <w:rPr>
        <w:sz w:val="20"/>
        <w:szCs w:val="20"/>
      </w:rPr>
      <w:t>150421</w:t>
    </w:r>
    <w:r w:rsidRPr="00554B40">
      <w:rPr>
        <w:sz w:val="20"/>
        <w:szCs w:val="20"/>
      </w:rPr>
      <w:t>_</w:t>
    </w:r>
    <w:r w:rsidR="004E3643">
      <w:rPr>
        <w:sz w:val="20"/>
        <w:szCs w:val="20"/>
      </w:rPr>
      <w:t>MKnot</w:t>
    </w:r>
    <w:r w:rsidR="00176870">
      <w:rPr>
        <w:sz w:val="20"/>
        <w:szCs w:val="20"/>
      </w:rPr>
      <w:t>_Nr50</w:t>
    </w:r>
  </w:p>
  <w:p w:rsidR="009D06F9" w:rsidRPr="00765842" w:rsidRDefault="00BE57FE" w:rsidP="00765842">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E57FE" w:rsidRDefault="00BE57FE" w:rsidP="00EB1668">
      <w:r>
        <w:separator/>
      </w:r>
    </w:p>
  </w:footnote>
  <w:footnote w:type="continuationSeparator" w:id="0">
    <w:p w:rsidR="00BE57FE" w:rsidRDefault="00BE57FE" w:rsidP="00EB166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60078585"/>
      <w:docPartObj>
        <w:docPartGallery w:val="Page Numbers (Top of Page)"/>
        <w:docPartUnique/>
      </w:docPartObj>
    </w:sdtPr>
    <w:sdtEndPr>
      <w:rPr>
        <w:noProof/>
      </w:rPr>
    </w:sdtEndPr>
    <w:sdtContent>
      <w:p w:rsidR="00457047" w:rsidRDefault="006D7D44">
        <w:pPr>
          <w:pStyle w:val="Header"/>
          <w:jc w:val="center"/>
        </w:pPr>
        <w:r>
          <w:fldChar w:fldCharType="begin"/>
        </w:r>
        <w:r>
          <w:instrText xml:space="preserve"> PAGE   \* MERGEFORMAT </w:instrText>
        </w:r>
        <w:r>
          <w:fldChar w:fldCharType="separate"/>
        </w:r>
        <w:r w:rsidR="00C15C1A">
          <w:rPr>
            <w:noProof/>
          </w:rPr>
          <w:t>3</w:t>
        </w:r>
        <w:r>
          <w:rPr>
            <w:noProof/>
          </w:rPr>
          <w:fldChar w:fldCharType="end"/>
        </w:r>
      </w:p>
    </w:sdtContent>
  </w:sdt>
  <w:p w:rsidR="00457047" w:rsidRDefault="00BE57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57047" w:rsidRDefault="00BE57FE">
    <w:pPr>
      <w:pStyle w:val="Header"/>
      <w:jc w:val="center"/>
    </w:pPr>
  </w:p>
  <w:p w:rsidR="00EA144E" w:rsidRDefault="00BE57F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668"/>
    <w:rsid w:val="000007D1"/>
    <w:rsid w:val="00002048"/>
    <w:rsid w:val="00003790"/>
    <w:rsid w:val="0000383E"/>
    <w:rsid w:val="00005F51"/>
    <w:rsid w:val="00011342"/>
    <w:rsid w:val="00013003"/>
    <w:rsid w:val="0001453B"/>
    <w:rsid w:val="00014D68"/>
    <w:rsid w:val="00016458"/>
    <w:rsid w:val="000246F6"/>
    <w:rsid w:val="000251DA"/>
    <w:rsid w:val="0003096D"/>
    <w:rsid w:val="0003315A"/>
    <w:rsid w:val="00034C32"/>
    <w:rsid w:val="00041368"/>
    <w:rsid w:val="0004174A"/>
    <w:rsid w:val="00044312"/>
    <w:rsid w:val="00045021"/>
    <w:rsid w:val="000453AE"/>
    <w:rsid w:val="000478B2"/>
    <w:rsid w:val="00050441"/>
    <w:rsid w:val="0005065F"/>
    <w:rsid w:val="00051A86"/>
    <w:rsid w:val="00051C61"/>
    <w:rsid w:val="00057D2E"/>
    <w:rsid w:val="000631FA"/>
    <w:rsid w:val="00064FE0"/>
    <w:rsid w:val="0007005C"/>
    <w:rsid w:val="00073F63"/>
    <w:rsid w:val="00077828"/>
    <w:rsid w:val="00081BD5"/>
    <w:rsid w:val="000852B7"/>
    <w:rsid w:val="00085402"/>
    <w:rsid w:val="00086B42"/>
    <w:rsid w:val="00087B52"/>
    <w:rsid w:val="000910D7"/>
    <w:rsid w:val="000914AE"/>
    <w:rsid w:val="00093CF3"/>
    <w:rsid w:val="000958DF"/>
    <w:rsid w:val="000975B9"/>
    <w:rsid w:val="000A0A43"/>
    <w:rsid w:val="000A4600"/>
    <w:rsid w:val="000B5206"/>
    <w:rsid w:val="000B57A7"/>
    <w:rsid w:val="000B57D0"/>
    <w:rsid w:val="000B7B4C"/>
    <w:rsid w:val="000C0120"/>
    <w:rsid w:val="000C302C"/>
    <w:rsid w:val="000C5FDE"/>
    <w:rsid w:val="000C680D"/>
    <w:rsid w:val="000D0439"/>
    <w:rsid w:val="000D1590"/>
    <w:rsid w:val="000D1E78"/>
    <w:rsid w:val="000D2757"/>
    <w:rsid w:val="000D7EB3"/>
    <w:rsid w:val="000E3E07"/>
    <w:rsid w:val="000E6C9D"/>
    <w:rsid w:val="000F1A90"/>
    <w:rsid w:val="000F283B"/>
    <w:rsid w:val="000F2970"/>
    <w:rsid w:val="000F30AB"/>
    <w:rsid w:val="000F4D42"/>
    <w:rsid w:val="000F5509"/>
    <w:rsid w:val="000F646A"/>
    <w:rsid w:val="000F6B4A"/>
    <w:rsid w:val="000F7795"/>
    <w:rsid w:val="00102775"/>
    <w:rsid w:val="00102835"/>
    <w:rsid w:val="00103B28"/>
    <w:rsid w:val="00106774"/>
    <w:rsid w:val="00110B9C"/>
    <w:rsid w:val="0011250A"/>
    <w:rsid w:val="00117DDF"/>
    <w:rsid w:val="0012069E"/>
    <w:rsid w:val="001225BB"/>
    <w:rsid w:val="001229FF"/>
    <w:rsid w:val="00123B64"/>
    <w:rsid w:val="00123C42"/>
    <w:rsid w:val="001251C0"/>
    <w:rsid w:val="00132401"/>
    <w:rsid w:val="00132A38"/>
    <w:rsid w:val="00132C38"/>
    <w:rsid w:val="00136B3C"/>
    <w:rsid w:val="00145599"/>
    <w:rsid w:val="00145AE7"/>
    <w:rsid w:val="00146E5F"/>
    <w:rsid w:val="0015027A"/>
    <w:rsid w:val="00152651"/>
    <w:rsid w:val="0015430F"/>
    <w:rsid w:val="00155211"/>
    <w:rsid w:val="00160473"/>
    <w:rsid w:val="00161E51"/>
    <w:rsid w:val="0016624E"/>
    <w:rsid w:val="001677DF"/>
    <w:rsid w:val="00171268"/>
    <w:rsid w:val="0017149A"/>
    <w:rsid w:val="00176870"/>
    <w:rsid w:val="00180E23"/>
    <w:rsid w:val="001877A1"/>
    <w:rsid w:val="00191328"/>
    <w:rsid w:val="00192EEE"/>
    <w:rsid w:val="0019570A"/>
    <w:rsid w:val="001A0666"/>
    <w:rsid w:val="001A32C8"/>
    <w:rsid w:val="001A49F2"/>
    <w:rsid w:val="001A4F97"/>
    <w:rsid w:val="001A7073"/>
    <w:rsid w:val="001A7B85"/>
    <w:rsid w:val="001B0C2A"/>
    <w:rsid w:val="001B2115"/>
    <w:rsid w:val="001B27C5"/>
    <w:rsid w:val="001B5C66"/>
    <w:rsid w:val="001B73F2"/>
    <w:rsid w:val="001C011B"/>
    <w:rsid w:val="001C13AC"/>
    <w:rsid w:val="001C2260"/>
    <w:rsid w:val="001C7804"/>
    <w:rsid w:val="001D3509"/>
    <w:rsid w:val="001D4F8C"/>
    <w:rsid w:val="001D66EF"/>
    <w:rsid w:val="001D6B38"/>
    <w:rsid w:val="001E16AD"/>
    <w:rsid w:val="001E5908"/>
    <w:rsid w:val="001E6583"/>
    <w:rsid w:val="001F1061"/>
    <w:rsid w:val="001F366A"/>
    <w:rsid w:val="001F64A4"/>
    <w:rsid w:val="00200EFB"/>
    <w:rsid w:val="002025C4"/>
    <w:rsid w:val="002075AD"/>
    <w:rsid w:val="00212539"/>
    <w:rsid w:val="00216D1B"/>
    <w:rsid w:val="00220916"/>
    <w:rsid w:val="00221E9F"/>
    <w:rsid w:val="00222BD6"/>
    <w:rsid w:val="002242B3"/>
    <w:rsid w:val="00224F59"/>
    <w:rsid w:val="0022616F"/>
    <w:rsid w:val="00226973"/>
    <w:rsid w:val="00227139"/>
    <w:rsid w:val="002279EC"/>
    <w:rsid w:val="00227C20"/>
    <w:rsid w:val="002351EA"/>
    <w:rsid w:val="002432D4"/>
    <w:rsid w:val="00244629"/>
    <w:rsid w:val="00244756"/>
    <w:rsid w:val="002464A9"/>
    <w:rsid w:val="002465AC"/>
    <w:rsid w:val="0025319B"/>
    <w:rsid w:val="0025429D"/>
    <w:rsid w:val="00255179"/>
    <w:rsid w:val="00255EE7"/>
    <w:rsid w:val="00260C0D"/>
    <w:rsid w:val="00261F09"/>
    <w:rsid w:val="00264BE9"/>
    <w:rsid w:val="0026516D"/>
    <w:rsid w:val="00271E13"/>
    <w:rsid w:val="002727D5"/>
    <w:rsid w:val="00272F11"/>
    <w:rsid w:val="002731D8"/>
    <w:rsid w:val="00273BB1"/>
    <w:rsid w:val="00274BD0"/>
    <w:rsid w:val="00277A72"/>
    <w:rsid w:val="00280692"/>
    <w:rsid w:val="00280D80"/>
    <w:rsid w:val="0028443A"/>
    <w:rsid w:val="00290C80"/>
    <w:rsid w:val="00290FD6"/>
    <w:rsid w:val="002919C2"/>
    <w:rsid w:val="00291EA8"/>
    <w:rsid w:val="00292C7B"/>
    <w:rsid w:val="00292DDF"/>
    <w:rsid w:val="00295C2E"/>
    <w:rsid w:val="002A0203"/>
    <w:rsid w:val="002A0D7F"/>
    <w:rsid w:val="002A1BD1"/>
    <w:rsid w:val="002A3886"/>
    <w:rsid w:val="002B1B6A"/>
    <w:rsid w:val="002B3D72"/>
    <w:rsid w:val="002B7543"/>
    <w:rsid w:val="002B7C4C"/>
    <w:rsid w:val="002C0859"/>
    <w:rsid w:val="002C1068"/>
    <w:rsid w:val="002C2A57"/>
    <w:rsid w:val="002C3DB1"/>
    <w:rsid w:val="002C4377"/>
    <w:rsid w:val="002C4EF1"/>
    <w:rsid w:val="002C5976"/>
    <w:rsid w:val="002C5CAA"/>
    <w:rsid w:val="002C72D7"/>
    <w:rsid w:val="002D0FBC"/>
    <w:rsid w:val="002D2995"/>
    <w:rsid w:val="002D58D5"/>
    <w:rsid w:val="002D6BC3"/>
    <w:rsid w:val="002D753D"/>
    <w:rsid w:val="002F1A31"/>
    <w:rsid w:val="00304010"/>
    <w:rsid w:val="00306B6E"/>
    <w:rsid w:val="003071F8"/>
    <w:rsid w:val="00314020"/>
    <w:rsid w:val="0031423A"/>
    <w:rsid w:val="00325132"/>
    <w:rsid w:val="003324D3"/>
    <w:rsid w:val="003338A4"/>
    <w:rsid w:val="0033493D"/>
    <w:rsid w:val="00344821"/>
    <w:rsid w:val="00344A68"/>
    <w:rsid w:val="00347F41"/>
    <w:rsid w:val="003508AC"/>
    <w:rsid w:val="00351385"/>
    <w:rsid w:val="003578FA"/>
    <w:rsid w:val="003651B1"/>
    <w:rsid w:val="00365AC6"/>
    <w:rsid w:val="00365BC5"/>
    <w:rsid w:val="003671D6"/>
    <w:rsid w:val="00371332"/>
    <w:rsid w:val="003770FD"/>
    <w:rsid w:val="00391E15"/>
    <w:rsid w:val="00392694"/>
    <w:rsid w:val="00393F09"/>
    <w:rsid w:val="003A2114"/>
    <w:rsid w:val="003A3670"/>
    <w:rsid w:val="003A3DE6"/>
    <w:rsid w:val="003A54CC"/>
    <w:rsid w:val="003A5C4D"/>
    <w:rsid w:val="003A76BA"/>
    <w:rsid w:val="003B1B92"/>
    <w:rsid w:val="003B1B9D"/>
    <w:rsid w:val="003B241F"/>
    <w:rsid w:val="003B3271"/>
    <w:rsid w:val="003B3D57"/>
    <w:rsid w:val="003B405E"/>
    <w:rsid w:val="003B518A"/>
    <w:rsid w:val="003B72BC"/>
    <w:rsid w:val="003C15F9"/>
    <w:rsid w:val="003C4417"/>
    <w:rsid w:val="003C7369"/>
    <w:rsid w:val="003D1C5A"/>
    <w:rsid w:val="003D22E1"/>
    <w:rsid w:val="003D2E11"/>
    <w:rsid w:val="003E12E1"/>
    <w:rsid w:val="003E5FDF"/>
    <w:rsid w:val="003F0A60"/>
    <w:rsid w:val="003F166A"/>
    <w:rsid w:val="003F1980"/>
    <w:rsid w:val="003F2D83"/>
    <w:rsid w:val="003F3126"/>
    <w:rsid w:val="003F66B5"/>
    <w:rsid w:val="003F7418"/>
    <w:rsid w:val="0040021E"/>
    <w:rsid w:val="00405272"/>
    <w:rsid w:val="00405EFD"/>
    <w:rsid w:val="00412455"/>
    <w:rsid w:val="00417035"/>
    <w:rsid w:val="004201EB"/>
    <w:rsid w:val="004220D5"/>
    <w:rsid w:val="004239A6"/>
    <w:rsid w:val="0042414D"/>
    <w:rsid w:val="00426F66"/>
    <w:rsid w:val="00431574"/>
    <w:rsid w:val="00432CEF"/>
    <w:rsid w:val="0043302D"/>
    <w:rsid w:val="00433C24"/>
    <w:rsid w:val="004401C8"/>
    <w:rsid w:val="004406B4"/>
    <w:rsid w:val="00443227"/>
    <w:rsid w:val="00444C27"/>
    <w:rsid w:val="00444D94"/>
    <w:rsid w:val="00445425"/>
    <w:rsid w:val="004457C3"/>
    <w:rsid w:val="004511B8"/>
    <w:rsid w:val="00452DB7"/>
    <w:rsid w:val="00453FB8"/>
    <w:rsid w:val="00454159"/>
    <w:rsid w:val="004638D6"/>
    <w:rsid w:val="0046701B"/>
    <w:rsid w:val="004672D6"/>
    <w:rsid w:val="0047156D"/>
    <w:rsid w:val="004715AD"/>
    <w:rsid w:val="00476D7E"/>
    <w:rsid w:val="0047789D"/>
    <w:rsid w:val="00482437"/>
    <w:rsid w:val="004833A7"/>
    <w:rsid w:val="00483DE3"/>
    <w:rsid w:val="004869CF"/>
    <w:rsid w:val="0049081D"/>
    <w:rsid w:val="00493ADB"/>
    <w:rsid w:val="00493B2F"/>
    <w:rsid w:val="00496A7A"/>
    <w:rsid w:val="00497660"/>
    <w:rsid w:val="004A3840"/>
    <w:rsid w:val="004A5697"/>
    <w:rsid w:val="004A6413"/>
    <w:rsid w:val="004A7AE1"/>
    <w:rsid w:val="004A7D9C"/>
    <w:rsid w:val="004A7E40"/>
    <w:rsid w:val="004B3CBF"/>
    <w:rsid w:val="004B4506"/>
    <w:rsid w:val="004C2AFD"/>
    <w:rsid w:val="004C43AD"/>
    <w:rsid w:val="004C48D9"/>
    <w:rsid w:val="004C5BA8"/>
    <w:rsid w:val="004C6BDF"/>
    <w:rsid w:val="004D1803"/>
    <w:rsid w:val="004D2852"/>
    <w:rsid w:val="004D2E6B"/>
    <w:rsid w:val="004D2F15"/>
    <w:rsid w:val="004D5932"/>
    <w:rsid w:val="004D64CD"/>
    <w:rsid w:val="004E0AB0"/>
    <w:rsid w:val="004E19F0"/>
    <w:rsid w:val="004E2E28"/>
    <w:rsid w:val="004E3383"/>
    <w:rsid w:val="004E3643"/>
    <w:rsid w:val="004E4718"/>
    <w:rsid w:val="004E4CD6"/>
    <w:rsid w:val="004E5CCA"/>
    <w:rsid w:val="004E5D2E"/>
    <w:rsid w:val="004F00C0"/>
    <w:rsid w:val="004F0ACD"/>
    <w:rsid w:val="004F1DE7"/>
    <w:rsid w:val="004F2C07"/>
    <w:rsid w:val="004F30EA"/>
    <w:rsid w:val="004F31A8"/>
    <w:rsid w:val="004F42D9"/>
    <w:rsid w:val="004F51DF"/>
    <w:rsid w:val="004F6366"/>
    <w:rsid w:val="00500173"/>
    <w:rsid w:val="00507B8A"/>
    <w:rsid w:val="00512F96"/>
    <w:rsid w:val="005135CC"/>
    <w:rsid w:val="005146C5"/>
    <w:rsid w:val="005206BC"/>
    <w:rsid w:val="00521B97"/>
    <w:rsid w:val="00522DFF"/>
    <w:rsid w:val="00524783"/>
    <w:rsid w:val="00525ACD"/>
    <w:rsid w:val="00526569"/>
    <w:rsid w:val="00526D69"/>
    <w:rsid w:val="00531678"/>
    <w:rsid w:val="00535DF3"/>
    <w:rsid w:val="00536FCB"/>
    <w:rsid w:val="00540D7F"/>
    <w:rsid w:val="005418B7"/>
    <w:rsid w:val="00545C7C"/>
    <w:rsid w:val="0054688D"/>
    <w:rsid w:val="0054764E"/>
    <w:rsid w:val="00550A89"/>
    <w:rsid w:val="00551BF0"/>
    <w:rsid w:val="00553A93"/>
    <w:rsid w:val="005618ED"/>
    <w:rsid w:val="0056487A"/>
    <w:rsid w:val="0056546D"/>
    <w:rsid w:val="00565828"/>
    <w:rsid w:val="005677C9"/>
    <w:rsid w:val="00572EEC"/>
    <w:rsid w:val="00577C5D"/>
    <w:rsid w:val="00583219"/>
    <w:rsid w:val="0058365E"/>
    <w:rsid w:val="005868E2"/>
    <w:rsid w:val="00591A84"/>
    <w:rsid w:val="005925A9"/>
    <w:rsid w:val="00593EBA"/>
    <w:rsid w:val="005A0B6B"/>
    <w:rsid w:val="005A2BB6"/>
    <w:rsid w:val="005A4F91"/>
    <w:rsid w:val="005A5729"/>
    <w:rsid w:val="005A6459"/>
    <w:rsid w:val="005A69D6"/>
    <w:rsid w:val="005A6E2C"/>
    <w:rsid w:val="005A6FCB"/>
    <w:rsid w:val="005B1106"/>
    <w:rsid w:val="005B1AA5"/>
    <w:rsid w:val="005B2263"/>
    <w:rsid w:val="005B2509"/>
    <w:rsid w:val="005B2B4B"/>
    <w:rsid w:val="005B2F98"/>
    <w:rsid w:val="005B7417"/>
    <w:rsid w:val="005D549E"/>
    <w:rsid w:val="005E0804"/>
    <w:rsid w:val="005E10A4"/>
    <w:rsid w:val="005E3464"/>
    <w:rsid w:val="005E3ABC"/>
    <w:rsid w:val="005E52E3"/>
    <w:rsid w:val="005F0731"/>
    <w:rsid w:val="005F11A9"/>
    <w:rsid w:val="005F28CA"/>
    <w:rsid w:val="005F435B"/>
    <w:rsid w:val="005F5584"/>
    <w:rsid w:val="005F598A"/>
    <w:rsid w:val="00600882"/>
    <w:rsid w:val="00603FD7"/>
    <w:rsid w:val="006047DC"/>
    <w:rsid w:val="006108F0"/>
    <w:rsid w:val="00612609"/>
    <w:rsid w:val="00615C3E"/>
    <w:rsid w:val="00616AAC"/>
    <w:rsid w:val="00617618"/>
    <w:rsid w:val="00617865"/>
    <w:rsid w:val="00617F87"/>
    <w:rsid w:val="00620B34"/>
    <w:rsid w:val="00622EB3"/>
    <w:rsid w:val="00626B97"/>
    <w:rsid w:val="00626D6A"/>
    <w:rsid w:val="00626EF2"/>
    <w:rsid w:val="006272DF"/>
    <w:rsid w:val="00627B72"/>
    <w:rsid w:val="006302D8"/>
    <w:rsid w:val="00630727"/>
    <w:rsid w:val="00631302"/>
    <w:rsid w:val="0063174D"/>
    <w:rsid w:val="00631CB3"/>
    <w:rsid w:val="00633934"/>
    <w:rsid w:val="00634643"/>
    <w:rsid w:val="006358C3"/>
    <w:rsid w:val="006462B0"/>
    <w:rsid w:val="006545E1"/>
    <w:rsid w:val="006551DE"/>
    <w:rsid w:val="00655F02"/>
    <w:rsid w:val="00656093"/>
    <w:rsid w:val="006564BB"/>
    <w:rsid w:val="00656961"/>
    <w:rsid w:val="00657532"/>
    <w:rsid w:val="00657C10"/>
    <w:rsid w:val="00666279"/>
    <w:rsid w:val="0066748D"/>
    <w:rsid w:val="00667E8F"/>
    <w:rsid w:val="00667F9D"/>
    <w:rsid w:val="006736A3"/>
    <w:rsid w:val="00674F31"/>
    <w:rsid w:val="00675DFB"/>
    <w:rsid w:val="0067727A"/>
    <w:rsid w:val="00681BC7"/>
    <w:rsid w:val="00686EF8"/>
    <w:rsid w:val="00687D79"/>
    <w:rsid w:val="00690637"/>
    <w:rsid w:val="00691795"/>
    <w:rsid w:val="00692709"/>
    <w:rsid w:val="00693DA8"/>
    <w:rsid w:val="00697061"/>
    <w:rsid w:val="006A04BF"/>
    <w:rsid w:val="006A3204"/>
    <w:rsid w:val="006A3767"/>
    <w:rsid w:val="006A389C"/>
    <w:rsid w:val="006A3DEA"/>
    <w:rsid w:val="006A43CD"/>
    <w:rsid w:val="006A43D1"/>
    <w:rsid w:val="006A5394"/>
    <w:rsid w:val="006A59C7"/>
    <w:rsid w:val="006B037A"/>
    <w:rsid w:val="006B596A"/>
    <w:rsid w:val="006B7628"/>
    <w:rsid w:val="006B786D"/>
    <w:rsid w:val="006C0BE9"/>
    <w:rsid w:val="006C11B1"/>
    <w:rsid w:val="006C14B3"/>
    <w:rsid w:val="006C62EB"/>
    <w:rsid w:val="006D1174"/>
    <w:rsid w:val="006D238C"/>
    <w:rsid w:val="006D399A"/>
    <w:rsid w:val="006D7D44"/>
    <w:rsid w:val="006E110E"/>
    <w:rsid w:val="006E23B2"/>
    <w:rsid w:val="006E40C8"/>
    <w:rsid w:val="006E53AE"/>
    <w:rsid w:val="006E7373"/>
    <w:rsid w:val="006F17FC"/>
    <w:rsid w:val="006F2F2C"/>
    <w:rsid w:val="006F3D25"/>
    <w:rsid w:val="00701C20"/>
    <w:rsid w:val="00702178"/>
    <w:rsid w:val="00706047"/>
    <w:rsid w:val="00706E80"/>
    <w:rsid w:val="00711CA2"/>
    <w:rsid w:val="007137C7"/>
    <w:rsid w:val="00715090"/>
    <w:rsid w:val="00716B50"/>
    <w:rsid w:val="00716EDB"/>
    <w:rsid w:val="007206A0"/>
    <w:rsid w:val="00721CD8"/>
    <w:rsid w:val="00725188"/>
    <w:rsid w:val="0072571E"/>
    <w:rsid w:val="00725C26"/>
    <w:rsid w:val="0072729D"/>
    <w:rsid w:val="00731C30"/>
    <w:rsid w:val="00732ABA"/>
    <w:rsid w:val="00733490"/>
    <w:rsid w:val="00734F47"/>
    <w:rsid w:val="00735D76"/>
    <w:rsid w:val="007401DC"/>
    <w:rsid w:val="00743C69"/>
    <w:rsid w:val="007451F4"/>
    <w:rsid w:val="00745D57"/>
    <w:rsid w:val="00746B7C"/>
    <w:rsid w:val="007508B7"/>
    <w:rsid w:val="00750D09"/>
    <w:rsid w:val="007525C5"/>
    <w:rsid w:val="0075356C"/>
    <w:rsid w:val="0075607E"/>
    <w:rsid w:val="00756E15"/>
    <w:rsid w:val="00760642"/>
    <w:rsid w:val="00761191"/>
    <w:rsid w:val="00766256"/>
    <w:rsid w:val="00770931"/>
    <w:rsid w:val="007733FD"/>
    <w:rsid w:val="007806B5"/>
    <w:rsid w:val="00780CB0"/>
    <w:rsid w:val="00783221"/>
    <w:rsid w:val="00784CF0"/>
    <w:rsid w:val="00787D52"/>
    <w:rsid w:val="0079231A"/>
    <w:rsid w:val="00795DF3"/>
    <w:rsid w:val="0079771A"/>
    <w:rsid w:val="007B4185"/>
    <w:rsid w:val="007B548D"/>
    <w:rsid w:val="007C452F"/>
    <w:rsid w:val="007C6908"/>
    <w:rsid w:val="007C6A68"/>
    <w:rsid w:val="007C7091"/>
    <w:rsid w:val="007C7AD3"/>
    <w:rsid w:val="007D02C0"/>
    <w:rsid w:val="007D344D"/>
    <w:rsid w:val="007D5538"/>
    <w:rsid w:val="007D5ABB"/>
    <w:rsid w:val="007E42CD"/>
    <w:rsid w:val="007F21DA"/>
    <w:rsid w:val="007F7820"/>
    <w:rsid w:val="007F7EB5"/>
    <w:rsid w:val="0080360C"/>
    <w:rsid w:val="00803EDE"/>
    <w:rsid w:val="00806204"/>
    <w:rsid w:val="00807BCE"/>
    <w:rsid w:val="00810812"/>
    <w:rsid w:val="008126E9"/>
    <w:rsid w:val="0081595C"/>
    <w:rsid w:val="0081608E"/>
    <w:rsid w:val="00820598"/>
    <w:rsid w:val="00821B64"/>
    <w:rsid w:val="00821E4E"/>
    <w:rsid w:val="0082522E"/>
    <w:rsid w:val="008259BF"/>
    <w:rsid w:val="008266F2"/>
    <w:rsid w:val="008307B7"/>
    <w:rsid w:val="008317AF"/>
    <w:rsid w:val="00840775"/>
    <w:rsid w:val="00852400"/>
    <w:rsid w:val="00852CD8"/>
    <w:rsid w:val="008545E7"/>
    <w:rsid w:val="008554B7"/>
    <w:rsid w:val="00856A03"/>
    <w:rsid w:val="0086647B"/>
    <w:rsid w:val="00867AD1"/>
    <w:rsid w:val="00872B06"/>
    <w:rsid w:val="008751E1"/>
    <w:rsid w:val="00881F00"/>
    <w:rsid w:val="008835A9"/>
    <w:rsid w:val="00885048"/>
    <w:rsid w:val="00892440"/>
    <w:rsid w:val="00892575"/>
    <w:rsid w:val="00894316"/>
    <w:rsid w:val="00895010"/>
    <w:rsid w:val="00895EFC"/>
    <w:rsid w:val="008961D2"/>
    <w:rsid w:val="008A0BB4"/>
    <w:rsid w:val="008A157B"/>
    <w:rsid w:val="008A2757"/>
    <w:rsid w:val="008A2BAC"/>
    <w:rsid w:val="008B4905"/>
    <w:rsid w:val="008B561A"/>
    <w:rsid w:val="008B7994"/>
    <w:rsid w:val="008C065E"/>
    <w:rsid w:val="008C3540"/>
    <w:rsid w:val="008C3E16"/>
    <w:rsid w:val="008C62A0"/>
    <w:rsid w:val="008D31D3"/>
    <w:rsid w:val="008D3FFE"/>
    <w:rsid w:val="008D4FF7"/>
    <w:rsid w:val="008D57CB"/>
    <w:rsid w:val="008E1429"/>
    <w:rsid w:val="008E18BC"/>
    <w:rsid w:val="008E2054"/>
    <w:rsid w:val="008E4E50"/>
    <w:rsid w:val="008E517F"/>
    <w:rsid w:val="008E5D8E"/>
    <w:rsid w:val="008E6551"/>
    <w:rsid w:val="008F0FC4"/>
    <w:rsid w:val="008F1A3A"/>
    <w:rsid w:val="008F4F4F"/>
    <w:rsid w:val="0090081F"/>
    <w:rsid w:val="00901762"/>
    <w:rsid w:val="009020E7"/>
    <w:rsid w:val="009022B2"/>
    <w:rsid w:val="009041DC"/>
    <w:rsid w:val="009041FF"/>
    <w:rsid w:val="00905ACF"/>
    <w:rsid w:val="00906953"/>
    <w:rsid w:val="00906E2A"/>
    <w:rsid w:val="00906EC7"/>
    <w:rsid w:val="009074DC"/>
    <w:rsid w:val="009142A9"/>
    <w:rsid w:val="00915542"/>
    <w:rsid w:val="00915B2A"/>
    <w:rsid w:val="0091674B"/>
    <w:rsid w:val="00925295"/>
    <w:rsid w:val="00930514"/>
    <w:rsid w:val="00930ABC"/>
    <w:rsid w:val="009315B7"/>
    <w:rsid w:val="0093474C"/>
    <w:rsid w:val="00936A2A"/>
    <w:rsid w:val="00936F7D"/>
    <w:rsid w:val="009443F5"/>
    <w:rsid w:val="009455D0"/>
    <w:rsid w:val="0095102F"/>
    <w:rsid w:val="00951910"/>
    <w:rsid w:val="0095309A"/>
    <w:rsid w:val="009566E1"/>
    <w:rsid w:val="00960509"/>
    <w:rsid w:val="00961067"/>
    <w:rsid w:val="009631D2"/>
    <w:rsid w:val="0096343C"/>
    <w:rsid w:val="00963DDB"/>
    <w:rsid w:val="0096626A"/>
    <w:rsid w:val="0097034B"/>
    <w:rsid w:val="009703AF"/>
    <w:rsid w:val="00974AD4"/>
    <w:rsid w:val="00977E20"/>
    <w:rsid w:val="00982381"/>
    <w:rsid w:val="00983168"/>
    <w:rsid w:val="0098688C"/>
    <w:rsid w:val="009914CA"/>
    <w:rsid w:val="009924FB"/>
    <w:rsid w:val="00992C4E"/>
    <w:rsid w:val="009A050E"/>
    <w:rsid w:val="009A1993"/>
    <w:rsid w:val="009A27ED"/>
    <w:rsid w:val="009A396E"/>
    <w:rsid w:val="009A5222"/>
    <w:rsid w:val="009A62C8"/>
    <w:rsid w:val="009B2BFA"/>
    <w:rsid w:val="009B4BE5"/>
    <w:rsid w:val="009C0BE0"/>
    <w:rsid w:val="009C16F2"/>
    <w:rsid w:val="009C2C5B"/>
    <w:rsid w:val="009C7832"/>
    <w:rsid w:val="009D250B"/>
    <w:rsid w:val="009D2653"/>
    <w:rsid w:val="009D2B22"/>
    <w:rsid w:val="009D4DAF"/>
    <w:rsid w:val="009D74F2"/>
    <w:rsid w:val="009E12DB"/>
    <w:rsid w:val="009E1E8F"/>
    <w:rsid w:val="009E471C"/>
    <w:rsid w:val="009E5903"/>
    <w:rsid w:val="009E7B38"/>
    <w:rsid w:val="009F3C8A"/>
    <w:rsid w:val="009F601E"/>
    <w:rsid w:val="00A00D32"/>
    <w:rsid w:val="00A036CA"/>
    <w:rsid w:val="00A0379B"/>
    <w:rsid w:val="00A05951"/>
    <w:rsid w:val="00A10437"/>
    <w:rsid w:val="00A10C79"/>
    <w:rsid w:val="00A12A1F"/>
    <w:rsid w:val="00A1471F"/>
    <w:rsid w:val="00A15B76"/>
    <w:rsid w:val="00A172B5"/>
    <w:rsid w:val="00A21892"/>
    <w:rsid w:val="00A22EB2"/>
    <w:rsid w:val="00A23955"/>
    <w:rsid w:val="00A276A8"/>
    <w:rsid w:val="00A329A2"/>
    <w:rsid w:val="00A35349"/>
    <w:rsid w:val="00A36FB6"/>
    <w:rsid w:val="00A4132F"/>
    <w:rsid w:val="00A43C76"/>
    <w:rsid w:val="00A44828"/>
    <w:rsid w:val="00A448C7"/>
    <w:rsid w:val="00A45CA8"/>
    <w:rsid w:val="00A4751A"/>
    <w:rsid w:val="00A475C0"/>
    <w:rsid w:val="00A52BC7"/>
    <w:rsid w:val="00A563BB"/>
    <w:rsid w:val="00A62DF0"/>
    <w:rsid w:val="00A631E8"/>
    <w:rsid w:val="00A66E9D"/>
    <w:rsid w:val="00A705C7"/>
    <w:rsid w:val="00A70DED"/>
    <w:rsid w:val="00A7104F"/>
    <w:rsid w:val="00A72E00"/>
    <w:rsid w:val="00A75F2F"/>
    <w:rsid w:val="00A805F8"/>
    <w:rsid w:val="00A80E85"/>
    <w:rsid w:val="00A81FA4"/>
    <w:rsid w:val="00A82F32"/>
    <w:rsid w:val="00A84FDA"/>
    <w:rsid w:val="00A875CC"/>
    <w:rsid w:val="00A9162B"/>
    <w:rsid w:val="00A919F9"/>
    <w:rsid w:val="00AA1BEF"/>
    <w:rsid w:val="00AA1DEC"/>
    <w:rsid w:val="00AA1EE9"/>
    <w:rsid w:val="00AA32DE"/>
    <w:rsid w:val="00AA747F"/>
    <w:rsid w:val="00AB077B"/>
    <w:rsid w:val="00AB1C7E"/>
    <w:rsid w:val="00AC19B1"/>
    <w:rsid w:val="00AC237C"/>
    <w:rsid w:val="00AC348C"/>
    <w:rsid w:val="00AC457A"/>
    <w:rsid w:val="00AC53B8"/>
    <w:rsid w:val="00AC5678"/>
    <w:rsid w:val="00AC6541"/>
    <w:rsid w:val="00AC7928"/>
    <w:rsid w:val="00AD1AC7"/>
    <w:rsid w:val="00AD2AA8"/>
    <w:rsid w:val="00AD4BFE"/>
    <w:rsid w:val="00AD536E"/>
    <w:rsid w:val="00AD5BC5"/>
    <w:rsid w:val="00AD60E5"/>
    <w:rsid w:val="00AD74AA"/>
    <w:rsid w:val="00AD7B09"/>
    <w:rsid w:val="00AE2415"/>
    <w:rsid w:val="00AE3131"/>
    <w:rsid w:val="00AE6084"/>
    <w:rsid w:val="00AE7040"/>
    <w:rsid w:val="00AF02AD"/>
    <w:rsid w:val="00AF03DC"/>
    <w:rsid w:val="00AF266F"/>
    <w:rsid w:val="00AF2855"/>
    <w:rsid w:val="00AF3022"/>
    <w:rsid w:val="00AF7091"/>
    <w:rsid w:val="00AF70C4"/>
    <w:rsid w:val="00AF7487"/>
    <w:rsid w:val="00B00B5A"/>
    <w:rsid w:val="00B018FC"/>
    <w:rsid w:val="00B01B60"/>
    <w:rsid w:val="00B020DB"/>
    <w:rsid w:val="00B03603"/>
    <w:rsid w:val="00B04FA4"/>
    <w:rsid w:val="00B055D8"/>
    <w:rsid w:val="00B07B26"/>
    <w:rsid w:val="00B12107"/>
    <w:rsid w:val="00B12468"/>
    <w:rsid w:val="00B13681"/>
    <w:rsid w:val="00B14AEB"/>
    <w:rsid w:val="00B15573"/>
    <w:rsid w:val="00B17214"/>
    <w:rsid w:val="00B233AC"/>
    <w:rsid w:val="00B2593D"/>
    <w:rsid w:val="00B25B35"/>
    <w:rsid w:val="00B30971"/>
    <w:rsid w:val="00B30B35"/>
    <w:rsid w:val="00B313A3"/>
    <w:rsid w:val="00B32230"/>
    <w:rsid w:val="00B344B5"/>
    <w:rsid w:val="00B34B0F"/>
    <w:rsid w:val="00B35D6B"/>
    <w:rsid w:val="00B36396"/>
    <w:rsid w:val="00B37331"/>
    <w:rsid w:val="00B42ABF"/>
    <w:rsid w:val="00B436BB"/>
    <w:rsid w:val="00B50907"/>
    <w:rsid w:val="00B5315B"/>
    <w:rsid w:val="00B577B3"/>
    <w:rsid w:val="00B605AA"/>
    <w:rsid w:val="00B60D80"/>
    <w:rsid w:val="00B6124E"/>
    <w:rsid w:val="00B63CEB"/>
    <w:rsid w:val="00B645A1"/>
    <w:rsid w:val="00B64EE4"/>
    <w:rsid w:val="00B65C9B"/>
    <w:rsid w:val="00B67B26"/>
    <w:rsid w:val="00B70F4F"/>
    <w:rsid w:val="00B71FE1"/>
    <w:rsid w:val="00B73F50"/>
    <w:rsid w:val="00B74A8D"/>
    <w:rsid w:val="00B74BF1"/>
    <w:rsid w:val="00B81339"/>
    <w:rsid w:val="00B817FC"/>
    <w:rsid w:val="00B81F18"/>
    <w:rsid w:val="00B851B4"/>
    <w:rsid w:val="00B86028"/>
    <w:rsid w:val="00B86363"/>
    <w:rsid w:val="00B90114"/>
    <w:rsid w:val="00B91095"/>
    <w:rsid w:val="00B92C95"/>
    <w:rsid w:val="00B94D0B"/>
    <w:rsid w:val="00B964F4"/>
    <w:rsid w:val="00BA001D"/>
    <w:rsid w:val="00BB14C1"/>
    <w:rsid w:val="00BB1799"/>
    <w:rsid w:val="00BC31F6"/>
    <w:rsid w:val="00BC4ABD"/>
    <w:rsid w:val="00BC546C"/>
    <w:rsid w:val="00BC6334"/>
    <w:rsid w:val="00BD1A20"/>
    <w:rsid w:val="00BD30FC"/>
    <w:rsid w:val="00BD3F2F"/>
    <w:rsid w:val="00BD4F4F"/>
    <w:rsid w:val="00BD5002"/>
    <w:rsid w:val="00BD5216"/>
    <w:rsid w:val="00BD6D83"/>
    <w:rsid w:val="00BE2272"/>
    <w:rsid w:val="00BE3BEC"/>
    <w:rsid w:val="00BE4007"/>
    <w:rsid w:val="00BE57FE"/>
    <w:rsid w:val="00BF02C8"/>
    <w:rsid w:val="00BF0ADA"/>
    <w:rsid w:val="00BF0B52"/>
    <w:rsid w:val="00BF1BD3"/>
    <w:rsid w:val="00BF3837"/>
    <w:rsid w:val="00BF5213"/>
    <w:rsid w:val="00C00854"/>
    <w:rsid w:val="00C01F56"/>
    <w:rsid w:val="00C02920"/>
    <w:rsid w:val="00C04ED5"/>
    <w:rsid w:val="00C0787D"/>
    <w:rsid w:val="00C10CE7"/>
    <w:rsid w:val="00C12152"/>
    <w:rsid w:val="00C14FB3"/>
    <w:rsid w:val="00C1583F"/>
    <w:rsid w:val="00C15C1A"/>
    <w:rsid w:val="00C1718F"/>
    <w:rsid w:val="00C20365"/>
    <w:rsid w:val="00C2214A"/>
    <w:rsid w:val="00C2386F"/>
    <w:rsid w:val="00C25484"/>
    <w:rsid w:val="00C2675B"/>
    <w:rsid w:val="00C26D28"/>
    <w:rsid w:val="00C30EE2"/>
    <w:rsid w:val="00C37F27"/>
    <w:rsid w:val="00C400FF"/>
    <w:rsid w:val="00C42A4B"/>
    <w:rsid w:val="00C459A1"/>
    <w:rsid w:val="00C463BC"/>
    <w:rsid w:val="00C5014E"/>
    <w:rsid w:val="00C56528"/>
    <w:rsid w:val="00C601F7"/>
    <w:rsid w:val="00C6037A"/>
    <w:rsid w:val="00C603E3"/>
    <w:rsid w:val="00C605F5"/>
    <w:rsid w:val="00C6143C"/>
    <w:rsid w:val="00C61C36"/>
    <w:rsid w:val="00C625A5"/>
    <w:rsid w:val="00C62771"/>
    <w:rsid w:val="00C71C6E"/>
    <w:rsid w:val="00C7202E"/>
    <w:rsid w:val="00C7211E"/>
    <w:rsid w:val="00C72669"/>
    <w:rsid w:val="00C74DCE"/>
    <w:rsid w:val="00C75757"/>
    <w:rsid w:val="00C76429"/>
    <w:rsid w:val="00C806AF"/>
    <w:rsid w:val="00C80C83"/>
    <w:rsid w:val="00C8157D"/>
    <w:rsid w:val="00C84088"/>
    <w:rsid w:val="00C84390"/>
    <w:rsid w:val="00C84EE4"/>
    <w:rsid w:val="00C874CB"/>
    <w:rsid w:val="00C91F19"/>
    <w:rsid w:val="00C9375A"/>
    <w:rsid w:val="00C93E48"/>
    <w:rsid w:val="00C943CA"/>
    <w:rsid w:val="00C9521A"/>
    <w:rsid w:val="00C957C1"/>
    <w:rsid w:val="00C97EBC"/>
    <w:rsid w:val="00CA0380"/>
    <w:rsid w:val="00CA1361"/>
    <w:rsid w:val="00CA150F"/>
    <w:rsid w:val="00CA4A6A"/>
    <w:rsid w:val="00CA4D3F"/>
    <w:rsid w:val="00CB17D9"/>
    <w:rsid w:val="00CB383C"/>
    <w:rsid w:val="00CB69AF"/>
    <w:rsid w:val="00CB7C96"/>
    <w:rsid w:val="00CB7DF7"/>
    <w:rsid w:val="00CC285D"/>
    <w:rsid w:val="00CC5928"/>
    <w:rsid w:val="00CD04E0"/>
    <w:rsid w:val="00CD10B6"/>
    <w:rsid w:val="00CD1587"/>
    <w:rsid w:val="00CD4D39"/>
    <w:rsid w:val="00CD6471"/>
    <w:rsid w:val="00CE19E0"/>
    <w:rsid w:val="00CE2583"/>
    <w:rsid w:val="00CF16C4"/>
    <w:rsid w:val="00CF1BED"/>
    <w:rsid w:val="00CF3DD8"/>
    <w:rsid w:val="00CF5008"/>
    <w:rsid w:val="00D01646"/>
    <w:rsid w:val="00D039F1"/>
    <w:rsid w:val="00D03AFF"/>
    <w:rsid w:val="00D1117D"/>
    <w:rsid w:val="00D11A33"/>
    <w:rsid w:val="00D11CF6"/>
    <w:rsid w:val="00D12984"/>
    <w:rsid w:val="00D13199"/>
    <w:rsid w:val="00D140F6"/>
    <w:rsid w:val="00D15C5B"/>
    <w:rsid w:val="00D20094"/>
    <w:rsid w:val="00D20EB2"/>
    <w:rsid w:val="00D25573"/>
    <w:rsid w:val="00D33271"/>
    <w:rsid w:val="00D3753A"/>
    <w:rsid w:val="00D37FB3"/>
    <w:rsid w:val="00D4078A"/>
    <w:rsid w:val="00D413DF"/>
    <w:rsid w:val="00D41E42"/>
    <w:rsid w:val="00D42E84"/>
    <w:rsid w:val="00D45456"/>
    <w:rsid w:val="00D5049E"/>
    <w:rsid w:val="00D50A53"/>
    <w:rsid w:val="00D51CD8"/>
    <w:rsid w:val="00D53231"/>
    <w:rsid w:val="00D53C15"/>
    <w:rsid w:val="00D53EF1"/>
    <w:rsid w:val="00D5525D"/>
    <w:rsid w:val="00D563A3"/>
    <w:rsid w:val="00D649A7"/>
    <w:rsid w:val="00D72144"/>
    <w:rsid w:val="00D7528F"/>
    <w:rsid w:val="00D75E1E"/>
    <w:rsid w:val="00D7660B"/>
    <w:rsid w:val="00D801AF"/>
    <w:rsid w:val="00D81EBE"/>
    <w:rsid w:val="00D8494A"/>
    <w:rsid w:val="00D9041A"/>
    <w:rsid w:val="00D91D48"/>
    <w:rsid w:val="00D93AD9"/>
    <w:rsid w:val="00D94B6A"/>
    <w:rsid w:val="00D95D63"/>
    <w:rsid w:val="00D95F8B"/>
    <w:rsid w:val="00D9607E"/>
    <w:rsid w:val="00D97758"/>
    <w:rsid w:val="00DA0352"/>
    <w:rsid w:val="00DA4F10"/>
    <w:rsid w:val="00DB02BF"/>
    <w:rsid w:val="00DB1312"/>
    <w:rsid w:val="00DB474E"/>
    <w:rsid w:val="00DB674B"/>
    <w:rsid w:val="00DB7BF8"/>
    <w:rsid w:val="00DC100F"/>
    <w:rsid w:val="00DC41D0"/>
    <w:rsid w:val="00DD36E2"/>
    <w:rsid w:val="00DE4F44"/>
    <w:rsid w:val="00DE5F1B"/>
    <w:rsid w:val="00DE6432"/>
    <w:rsid w:val="00DF105F"/>
    <w:rsid w:val="00DF51A0"/>
    <w:rsid w:val="00DF5B63"/>
    <w:rsid w:val="00DF5E56"/>
    <w:rsid w:val="00DF609F"/>
    <w:rsid w:val="00DF725A"/>
    <w:rsid w:val="00DF73C2"/>
    <w:rsid w:val="00DF7425"/>
    <w:rsid w:val="00DF7AC3"/>
    <w:rsid w:val="00E01043"/>
    <w:rsid w:val="00E026A1"/>
    <w:rsid w:val="00E03073"/>
    <w:rsid w:val="00E03369"/>
    <w:rsid w:val="00E052C0"/>
    <w:rsid w:val="00E0601C"/>
    <w:rsid w:val="00E07025"/>
    <w:rsid w:val="00E119F0"/>
    <w:rsid w:val="00E14190"/>
    <w:rsid w:val="00E15D73"/>
    <w:rsid w:val="00E2588B"/>
    <w:rsid w:val="00E25F52"/>
    <w:rsid w:val="00E33221"/>
    <w:rsid w:val="00E40719"/>
    <w:rsid w:val="00E41EFF"/>
    <w:rsid w:val="00E42C10"/>
    <w:rsid w:val="00E44912"/>
    <w:rsid w:val="00E45EFC"/>
    <w:rsid w:val="00E471ED"/>
    <w:rsid w:val="00E47B83"/>
    <w:rsid w:val="00E47F3C"/>
    <w:rsid w:val="00E50004"/>
    <w:rsid w:val="00E51F10"/>
    <w:rsid w:val="00E53818"/>
    <w:rsid w:val="00E55218"/>
    <w:rsid w:val="00E55B0C"/>
    <w:rsid w:val="00E55FA2"/>
    <w:rsid w:val="00E615B6"/>
    <w:rsid w:val="00E61AF1"/>
    <w:rsid w:val="00E62F64"/>
    <w:rsid w:val="00E63730"/>
    <w:rsid w:val="00E63DD6"/>
    <w:rsid w:val="00E6490F"/>
    <w:rsid w:val="00E64CF6"/>
    <w:rsid w:val="00E6552A"/>
    <w:rsid w:val="00E65E73"/>
    <w:rsid w:val="00E70D31"/>
    <w:rsid w:val="00E7274C"/>
    <w:rsid w:val="00E73DA5"/>
    <w:rsid w:val="00E747D8"/>
    <w:rsid w:val="00E76268"/>
    <w:rsid w:val="00E76A48"/>
    <w:rsid w:val="00E846D2"/>
    <w:rsid w:val="00E86C0F"/>
    <w:rsid w:val="00E878C7"/>
    <w:rsid w:val="00E91E80"/>
    <w:rsid w:val="00E93DFB"/>
    <w:rsid w:val="00E95284"/>
    <w:rsid w:val="00E956E5"/>
    <w:rsid w:val="00E96E01"/>
    <w:rsid w:val="00EA37B5"/>
    <w:rsid w:val="00EA4A2F"/>
    <w:rsid w:val="00EA7718"/>
    <w:rsid w:val="00EB1668"/>
    <w:rsid w:val="00EB44DC"/>
    <w:rsid w:val="00EB46CC"/>
    <w:rsid w:val="00EC11A8"/>
    <w:rsid w:val="00ED17E0"/>
    <w:rsid w:val="00ED180F"/>
    <w:rsid w:val="00ED2EEF"/>
    <w:rsid w:val="00ED38C0"/>
    <w:rsid w:val="00ED7571"/>
    <w:rsid w:val="00EE4792"/>
    <w:rsid w:val="00EE7778"/>
    <w:rsid w:val="00F018EA"/>
    <w:rsid w:val="00F02475"/>
    <w:rsid w:val="00F0458B"/>
    <w:rsid w:val="00F04B39"/>
    <w:rsid w:val="00F055A1"/>
    <w:rsid w:val="00F066F6"/>
    <w:rsid w:val="00F070FD"/>
    <w:rsid w:val="00F103D7"/>
    <w:rsid w:val="00F12E90"/>
    <w:rsid w:val="00F14FD3"/>
    <w:rsid w:val="00F150C5"/>
    <w:rsid w:val="00F16672"/>
    <w:rsid w:val="00F22A37"/>
    <w:rsid w:val="00F23E99"/>
    <w:rsid w:val="00F24CD6"/>
    <w:rsid w:val="00F30D68"/>
    <w:rsid w:val="00F3188C"/>
    <w:rsid w:val="00F332A2"/>
    <w:rsid w:val="00F35D29"/>
    <w:rsid w:val="00F36E68"/>
    <w:rsid w:val="00F36F55"/>
    <w:rsid w:val="00F3793D"/>
    <w:rsid w:val="00F4165A"/>
    <w:rsid w:val="00F434F4"/>
    <w:rsid w:val="00F44D8F"/>
    <w:rsid w:val="00F47CE2"/>
    <w:rsid w:val="00F52110"/>
    <w:rsid w:val="00F5460A"/>
    <w:rsid w:val="00F54FE7"/>
    <w:rsid w:val="00F57F00"/>
    <w:rsid w:val="00F60525"/>
    <w:rsid w:val="00F60566"/>
    <w:rsid w:val="00F60EC9"/>
    <w:rsid w:val="00F62117"/>
    <w:rsid w:val="00F6716E"/>
    <w:rsid w:val="00F67568"/>
    <w:rsid w:val="00F70E49"/>
    <w:rsid w:val="00F714D0"/>
    <w:rsid w:val="00F717B2"/>
    <w:rsid w:val="00F73DB1"/>
    <w:rsid w:val="00F76882"/>
    <w:rsid w:val="00F7748C"/>
    <w:rsid w:val="00F81C56"/>
    <w:rsid w:val="00F83298"/>
    <w:rsid w:val="00F853CF"/>
    <w:rsid w:val="00F864B5"/>
    <w:rsid w:val="00F8698D"/>
    <w:rsid w:val="00F942C8"/>
    <w:rsid w:val="00FA045E"/>
    <w:rsid w:val="00FA1C82"/>
    <w:rsid w:val="00FA2563"/>
    <w:rsid w:val="00FA29AD"/>
    <w:rsid w:val="00FA2E26"/>
    <w:rsid w:val="00FA681D"/>
    <w:rsid w:val="00FA78B9"/>
    <w:rsid w:val="00FB099D"/>
    <w:rsid w:val="00FB1D81"/>
    <w:rsid w:val="00FB2659"/>
    <w:rsid w:val="00FB5C1D"/>
    <w:rsid w:val="00FC23D7"/>
    <w:rsid w:val="00FC588F"/>
    <w:rsid w:val="00FC625C"/>
    <w:rsid w:val="00FC7DB6"/>
    <w:rsid w:val="00FC7FA1"/>
    <w:rsid w:val="00FD0F03"/>
    <w:rsid w:val="00FD28F6"/>
    <w:rsid w:val="00FD334C"/>
    <w:rsid w:val="00FD4503"/>
    <w:rsid w:val="00FD6D78"/>
    <w:rsid w:val="00FE1A39"/>
    <w:rsid w:val="00FE2DB8"/>
    <w:rsid w:val="00FE3BE6"/>
    <w:rsid w:val="00FE4F1D"/>
    <w:rsid w:val="00FE5C8C"/>
    <w:rsid w:val="00FF11DA"/>
    <w:rsid w:val="00FF2B0C"/>
    <w:rsid w:val="00FF643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195ADA"/>
  <w15:docId w15:val="{D2CB9E7F-0D3C-4CD5-8323-A540B8BD5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1668"/>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f">
    <w:name w:val="naisf"/>
    <w:basedOn w:val="Normal"/>
    <w:uiPriority w:val="99"/>
    <w:rsid w:val="00EB1668"/>
    <w:pPr>
      <w:spacing w:before="75" w:after="75"/>
      <w:ind w:firstLine="375"/>
      <w:jc w:val="both"/>
    </w:pPr>
  </w:style>
  <w:style w:type="paragraph" w:customStyle="1" w:styleId="naisc">
    <w:name w:val="naisc"/>
    <w:basedOn w:val="Normal"/>
    <w:uiPriority w:val="99"/>
    <w:rsid w:val="00EB1668"/>
    <w:pPr>
      <w:spacing w:before="75" w:after="75"/>
      <w:jc w:val="center"/>
    </w:pPr>
  </w:style>
  <w:style w:type="paragraph" w:styleId="Header">
    <w:name w:val="header"/>
    <w:basedOn w:val="Normal"/>
    <w:link w:val="HeaderChar"/>
    <w:uiPriority w:val="99"/>
    <w:rsid w:val="00EB1668"/>
    <w:pPr>
      <w:tabs>
        <w:tab w:val="center" w:pos="4153"/>
        <w:tab w:val="right" w:pos="8306"/>
      </w:tabs>
    </w:pPr>
  </w:style>
  <w:style w:type="character" w:customStyle="1" w:styleId="HeaderChar">
    <w:name w:val="Header Char"/>
    <w:basedOn w:val="DefaultParagraphFont"/>
    <w:link w:val="Header"/>
    <w:uiPriority w:val="99"/>
    <w:rsid w:val="00EB1668"/>
    <w:rPr>
      <w:rFonts w:ascii="Times New Roman" w:eastAsia="Times New Roman" w:hAnsi="Times New Roman" w:cs="Times New Roman"/>
      <w:sz w:val="24"/>
      <w:szCs w:val="24"/>
      <w:lang w:eastAsia="lv-LV"/>
    </w:rPr>
  </w:style>
  <w:style w:type="paragraph" w:styleId="Footer">
    <w:name w:val="footer"/>
    <w:basedOn w:val="Normal"/>
    <w:link w:val="FooterChar"/>
    <w:uiPriority w:val="99"/>
    <w:rsid w:val="00EB1668"/>
    <w:pPr>
      <w:tabs>
        <w:tab w:val="center" w:pos="4153"/>
        <w:tab w:val="right" w:pos="8306"/>
      </w:tabs>
    </w:pPr>
  </w:style>
  <w:style w:type="character" w:customStyle="1" w:styleId="FooterChar">
    <w:name w:val="Footer Char"/>
    <w:basedOn w:val="DefaultParagraphFont"/>
    <w:link w:val="Footer"/>
    <w:uiPriority w:val="99"/>
    <w:rsid w:val="00EB1668"/>
    <w:rPr>
      <w:rFonts w:ascii="Times New Roman" w:eastAsia="Times New Roman" w:hAnsi="Times New Roman" w:cs="Times New Roman"/>
      <w:sz w:val="24"/>
      <w:szCs w:val="24"/>
      <w:lang w:eastAsia="lv-LV"/>
    </w:rPr>
  </w:style>
  <w:style w:type="paragraph" w:customStyle="1" w:styleId="tv213">
    <w:name w:val="tv213"/>
    <w:basedOn w:val="Normal"/>
    <w:uiPriority w:val="99"/>
    <w:rsid w:val="00EB1668"/>
    <w:pPr>
      <w:spacing w:before="100" w:beforeAutospacing="1" w:after="100" w:afterAutospacing="1"/>
    </w:pPr>
  </w:style>
  <w:style w:type="character" w:styleId="Hyperlink">
    <w:name w:val="Hyperlink"/>
    <w:basedOn w:val="DefaultParagraphFont"/>
    <w:uiPriority w:val="99"/>
    <w:unhideWhenUsed/>
    <w:rsid w:val="00EB1668"/>
    <w:rPr>
      <w:color w:val="0000FF" w:themeColor="hyperlink"/>
      <w:u w:val="single"/>
    </w:rPr>
  </w:style>
  <w:style w:type="paragraph" w:customStyle="1" w:styleId="naiskr">
    <w:name w:val="naiskr"/>
    <w:basedOn w:val="Normal"/>
    <w:rsid w:val="00EB1668"/>
    <w:pPr>
      <w:suppressAutoHyphens/>
      <w:autoSpaceDN w:val="0"/>
      <w:spacing w:before="75" w:after="75"/>
      <w:textAlignment w:val="baseline"/>
    </w:pPr>
  </w:style>
  <w:style w:type="paragraph" w:styleId="ListParagraph">
    <w:name w:val="List Paragraph"/>
    <w:basedOn w:val="Normal"/>
    <w:uiPriority w:val="34"/>
    <w:qFormat/>
    <w:rsid w:val="006E40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daiga.kudi&#326;a@lm.gov.lv"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Pages>
  <Words>1321</Words>
  <Characters>753</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Sociālā nodrošinājuma likums Lielbritānijas un Ziemeļīrijas Apvienotās Karalistes izstāšanās no Eiropas Savienības bez Izstāšanās līguma gadījumā</vt:lpstr>
    </vt:vector>
  </TitlesOfParts>
  <Company/>
  <LinksUpToDate>false</LinksUpToDate>
  <CharactersWithSpaces>2070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Sociālā nodrošinājuma likums Lielbritānijas un Ziemeļīrijas Apvienotās Karalistes izstāšanās no Eiropas Savienības bez Izstāšanās līguma gadījumā</dc:title>
  <dc:subject>izziņa par izteiktajiem iebildumiem</dc:subject>
  <dc:creator>Daiga Kudiņa</dc:creator>
  <dc:description>D.Kudiņa 67021678
Daiga.Kudina@lm.gov.lv</dc:description>
  <cp:lastModifiedBy>Daiga Kudiņa</cp:lastModifiedBy>
  <cp:revision>8</cp:revision>
  <cp:lastPrinted>2019-02-08T13:58:00Z</cp:lastPrinted>
  <dcterms:created xsi:type="dcterms:W3CDTF">2021-04-15T11:32:00Z</dcterms:created>
  <dcterms:modified xsi:type="dcterms:W3CDTF">2021-04-16T10:41:00Z</dcterms:modified>
</cp:coreProperties>
</file>