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9DEB1" w14:textId="77777777" w:rsidR="009F1F3B" w:rsidRPr="00250F2E" w:rsidRDefault="009F1F3B" w:rsidP="00297AF3">
      <w:pPr>
        <w:pStyle w:val="naisnod"/>
        <w:spacing w:before="0" w:after="60"/>
        <w:rPr>
          <w:b w:val="0"/>
        </w:rPr>
      </w:pPr>
      <w:r w:rsidRPr="00250F2E">
        <w:rPr>
          <w:b w:val="0"/>
        </w:rPr>
        <w:t>Izziņa par atzinumos sniegtajiem iebildumiem</w:t>
      </w:r>
    </w:p>
    <w:p w14:paraId="188110EF" w14:textId="55643147" w:rsidR="009F1F3B" w:rsidRPr="000E729F" w:rsidRDefault="00EF767D" w:rsidP="00991406">
      <w:pPr>
        <w:pStyle w:val="naisc"/>
        <w:spacing w:before="0" w:after="0"/>
        <w:rPr>
          <w:b/>
          <w:sz w:val="26"/>
          <w:szCs w:val="26"/>
        </w:rPr>
      </w:pPr>
      <w:r w:rsidRPr="000E729F">
        <w:rPr>
          <w:b/>
          <w:sz w:val="26"/>
          <w:szCs w:val="26"/>
        </w:rPr>
        <w:t>Ministru kabineta rīkojums projekts “</w:t>
      </w:r>
      <w:r w:rsidR="00EC570D" w:rsidRPr="00EC570D">
        <w:rPr>
          <w:b/>
          <w:sz w:val="26"/>
          <w:szCs w:val="26"/>
        </w:rPr>
        <w:t>Par telpu un telpām atbilstošās zemes vienības daļas Eksporta ielā 6, Rīgā, nodošanu bezatlīdzības lietošanā sociālajam uzņēmumam – sabiedrībai ar ierobežotu atbildību “Telpa bērnam”</w:t>
      </w:r>
      <w:r w:rsidR="005A6211">
        <w:rPr>
          <w:b/>
          <w:sz w:val="26"/>
          <w:szCs w:val="26"/>
        </w:rPr>
        <w:t>”</w:t>
      </w:r>
    </w:p>
    <w:p w14:paraId="2A735221" w14:textId="77777777" w:rsidR="009F1F3B" w:rsidRPr="00250F2E" w:rsidRDefault="009F1F3B" w:rsidP="00297AF3">
      <w:pPr>
        <w:rPr>
          <w:vanish/>
        </w:rPr>
      </w:pPr>
    </w:p>
    <w:p w14:paraId="25228366" w14:textId="77777777" w:rsidR="009F1F3B" w:rsidRPr="00250F2E" w:rsidRDefault="009F1F3B" w:rsidP="00297AF3">
      <w:pPr>
        <w:jc w:val="center"/>
        <w:rPr>
          <w:color w:val="000000" w:themeColor="text1"/>
        </w:rPr>
      </w:pPr>
      <w:r w:rsidRPr="00250F2E">
        <w:rPr>
          <w:b/>
          <w:color w:val="000000" w:themeColor="text1"/>
        </w:rPr>
        <w:t>I. Jautājumi, par kuriem saskaņošanā vienošanās nav panākta</w:t>
      </w:r>
    </w:p>
    <w:tbl>
      <w:tblPr>
        <w:tblpPr w:leftFromText="180" w:rightFromText="180" w:vertAnchor="text" w:horzAnchor="margin" w:tblpXSpec="center" w:tblpY="99"/>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126"/>
        <w:gridCol w:w="3969"/>
        <w:gridCol w:w="3119"/>
        <w:gridCol w:w="2343"/>
        <w:gridCol w:w="2481"/>
      </w:tblGrid>
      <w:tr w:rsidR="009F1F3B" w:rsidRPr="00250F2E" w14:paraId="558B701F" w14:textId="77777777" w:rsidTr="009F793E">
        <w:trPr>
          <w:trHeight w:val="1440"/>
        </w:trPr>
        <w:tc>
          <w:tcPr>
            <w:tcW w:w="704" w:type="dxa"/>
            <w:shd w:val="clear" w:color="auto" w:fill="D9D9D9" w:themeFill="background1" w:themeFillShade="D9"/>
            <w:vAlign w:val="center"/>
          </w:tcPr>
          <w:p w14:paraId="38179781" w14:textId="77777777" w:rsidR="009F1F3B" w:rsidRPr="00250F2E" w:rsidRDefault="009F1F3B" w:rsidP="00297AF3">
            <w:pPr>
              <w:jc w:val="center"/>
              <w:rPr>
                <w:color w:val="000000" w:themeColor="text1"/>
                <w:sz w:val="23"/>
                <w:szCs w:val="23"/>
              </w:rPr>
            </w:pPr>
            <w:r w:rsidRPr="00250F2E">
              <w:rPr>
                <w:color w:val="000000" w:themeColor="text1"/>
                <w:sz w:val="23"/>
                <w:szCs w:val="23"/>
              </w:rPr>
              <w:t>Nr.p.k.</w:t>
            </w:r>
          </w:p>
        </w:tc>
        <w:tc>
          <w:tcPr>
            <w:tcW w:w="2126" w:type="dxa"/>
            <w:shd w:val="clear" w:color="auto" w:fill="D9D9D9" w:themeFill="background1" w:themeFillShade="D9"/>
            <w:vAlign w:val="center"/>
          </w:tcPr>
          <w:p w14:paraId="7C1BF338" w14:textId="77777777" w:rsidR="009F1F3B" w:rsidRPr="00250F2E" w:rsidRDefault="009F1F3B" w:rsidP="00297AF3">
            <w:pPr>
              <w:jc w:val="center"/>
              <w:rPr>
                <w:color w:val="000000" w:themeColor="text1"/>
              </w:rPr>
            </w:pPr>
            <w:r w:rsidRPr="00250F2E">
              <w:rPr>
                <w:color w:val="000000" w:themeColor="text1"/>
              </w:rPr>
              <w:t>Saskaņošanai nosūtītā projekta redakcija</w:t>
            </w:r>
          </w:p>
        </w:tc>
        <w:tc>
          <w:tcPr>
            <w:tcW w:w="3969" w:type="dxa"/>
            <w:shd w:val="clear" w:color="auto" w:fill="D9D9D9" w:themeFill="background1" w:themeFillShade="D9"/>
            <w:vAlign w:val="center"/>
          </w:tcPr>
          <w:p w14:paraId="574EB6DC" w14:textId="77777777" w:rsidR="009F1F3B" w:rsidRPr="00250F2E" w:rsidRDefault="009F1F3B" w:rsidP="00297AF3">
            <w:pPr>
              <w:jc w:val="center"/>
              <w:rPr>
                <w:color w:val="000000" w:themeColor="text1"/>
              </w:rPr>
            </w:pPr>
            <w:r w:rsidRPr="00250F2E">
              <w:rPr>
                <w:color w:val="000000" w:themeColor="text1"/>
              </w:rPr>
              <w:t>Atzinumā norādītais ministrijas (citas institūcijas) iebildums, kā arī saskaņošanā papildus izteiktais iebildums par projekta konkrēto punktu</w:t>
            </w:r>
          </w:p>
        </w:tc>
        <w:tc>
          <w:tcPr>
            <w:tcW w:w="3119" w:type="dxa"/>
            <w:shd w:val="clear" w:color="auto" w:fill="D9D9D9" w:themeFill="background1" w:themeFillShade="D9"/>
            <w:vAlign w:val="center"/>
          </w:tcPr>
          <w:p w14:paraId="01C9F828" w14:textId="77777777" w:rsidR="009F1F3B" w:rsidRPr="00250F2E" w:rsidRDefault="009F1F3B" w:rsidP="00297AF3">
            <w:pPr>
              <w:jc w:val="center"/>
              <w:rPr>
                <w:color w:val="000000" w:themeColor="text1"/>
              </w:rPr>
            </w:pPr>
            <w:r w:rsidRPr="00250F2E">
              <w:rPr>
                <w:color w:val="000000" w:themeColor="text1"/>
              </w:rPr>
              <w:t>Atbildīgās ministrijas pamatojums iebilduma noraidījumam</w:t>
            </w:r>
          </w:p>
        </w:tc>
        <w:tc>
          <w:tcPr>
            <w:tcW w:w="2343" w:type="dxa"/>
            <w:shd w:val="clear" w:color="auto" w:fill="D9D9D9" w:themeFill="background1" w:themeFillShade="D9"/>
            <w:vAlign w:val="center"/>
          </w:tcPr>
          <w:p w14:paraId="3C41CF07" w14:textId="77777777" w:rsidR="009F1F3B" w:rsidRPr="00250F2E" w:rsidRDefault="009F1F3B" w:rsidP="00297AF3">
            <w:pPr>
              <w:jc w:val="center"/>
              <w:rPr>
                <w:color w:val="000000" w:themeColor="text1"/>
              </w:rPr>
            </w:pPr>
            <w:r w:rsidRPr="00250F2E">
              <w:rPr>
                <w:color w:val="000000" w:themeColor="text1"/>
              </w:rPr>
              <w:t>Atzinuma sniedzēja uzturētais iebildums, ja tas atšķiras no atzinumā norādītā iebilduma pamatojuma</w:t>
            </w:r>
          </w:p>
        </w:tc>
        <w:tc>
          <w:tcPr>
            <w:tcW w:w="2481" w:type="dxa"/>
            <w:shd w:val="clear" w:color="auto" w:fill="D9D9D9" w:themeFill="background1" w:themeFillShade="D9"/>
            <w:vAlign w:val="center"/>
          </w:tcPr>
          <w:p w14:paraId="43B017BC" w14:textId="77777777" w:rsidR="009F1F3B" w:rsidRPr="00250F2E" w:rsidRDefault="009F1F3B" w:rsidP="00297AF3">
            <w:pPr>
              <w:jc w:val="center"/>
              <w:rPr>
                <w:color w:val="000000" w:themeColor="text1"/>
              </w:rPr>
            </w:pPr>
            <w:r w:rsidRPr="00250F2E">
              <w:rPr>
                <w:color w:val="000000" w:themeColor="text1"/>
              </w:rPr>
              <w:t>Projekta attiecīgā punkta galīgā redakcija</w:t>
            </w:r>
          </w:p>
        </w:tc>
      </w:tr>
      <w:tr w:rsidR="009F1F3B" w:rsidRPr="00250F2E" w14:paraId="32180AE6" w14:textId="77777777" w:rsidTr="009F793E">
        <w:trPr>
          <w:trHeight w:val="260"/>
        </w:trPr>
        <w:tc>
          <w:tcPr>
            <w:tcW w:w="704" w:type="dxa"/>
            <w:shd w:val="clear" w:color="auto" w:fill="D9D9D9" w:themeFill="background1" w:themeFillShade="D9"/>
          </w:tcPr>
          <w:p w14:paraId="61593385" w14:textId="77777777" w:rsidR="009F1F3B" w:rsidRPr="00250F2E" w:rsidRDefault="009F1F3B" w:rsidP="00297AF3">
            <w:pPr>
              <w:ind w:left="113" w:right="113"/>
              <w:jc w:val="center"/>
              <w:rPr>
                <w:i/>
                <w:color w:val="000000" w:themeColor="text1"/>
                <w:sz w:val="20"/>
                <w:szCs w:val="20"/>
              </w:rPr>
            </w:pPr>
            <w:r w:rsidRPr="00250F2E">
              <w:rPr>
                <w:i/>
                <w:color w:val="000000" w:themeColor="text1"/>
                <w:sz w:val="20"/>
                <w:szCs w:val="20"/>
              </w:rPr>
              <w:t>1</w:t>
            </w:r>
          </w:p>
        </w:tc>
        <w:tc>
          <w:tcPr>
            <w:tcW w:w="2126" w:type="dxa"/>
            <w:shd w:val="clear" w:color="auto" w:fill="D9D9D9" w:themeFill="background1" w:themeFillShade="D9"/>
          </w:tcPr>
          <w:p w14:paraId="361A627D" w14:textId="77777777" w:rsidR="009F1F3B" w:rsidRPr="00250F2E" w:rsidRDefault="009F1F3B" w:rsidP="00297AF3">
            <w:pPr>
              <w:jc w:val="center"/>
              <w:rPr>
                <w:i/>
                <w:color w:val="000000" w:themeColor="text1"/>
                <w:sz w:val="20"/>
                <w:szCs w:val="20"/>
              </w:rPr>
            </w:pPr>
            <w:r w:rsidRPr="00250F2E">
              <w:rPr>
                <w:i/>
                <w:color w:val="000000" w:themeColor="text1"/>
                <w:sz w:val="20"/>
                <w:szCs w:val="20"/>
              </w:rPr>
              <w:t>2</w:t>
            </w:r>
          </w:p>
        </w:tc>
        <w:tc>
          <w:tcPr>
            <w:tcW w:w="3969" w:type="dxa"/>
            <w:shd w:val="clear" w:color="auto" w:fill="D9D9D9" w:themeFill="background1" w:themeFillShade="D9"/>
          </w:tcPr>
          <w:p w14:paraId="2D4121D7" w14:textId="77777777" w:rsidR="009F1F3B" w:rsidRPr="00250F2E" w:rsidRDefault="009F1F3B" w:rsidP="00297AF3">
            <w:pPr>
              <w:jc w:val="center"/>
              <w:rPr>
                <w:i/>
                <w:color w:val="000000" w:themeColor="text1"/>
                <w:sz w:val="20"/>
                <w:szCs w:val="20"/>
              </w:rPr>
            </w:pPr>
            <w:r w:rsidRPr="00250F2E">
              <w:rPr>
                <w:i/>
                <w:color w:val="000000" w:themeColor="text1"/>
                <w:sz w:val="20"/>
                <w:szCs w:val="20"/>
              </w:rPr>
              <w:t>3</w:t>
            </w:r>
          </w:p>
        </w:tc>
        <w:tc>
          <w:tcPr>
            <w:tcW w:w="3119" w:type="dxa"/>
            <w:shd w:val="clear" w:color="auto" w:fill="D9D9D9" w:themeFill="background1" w:themeFillShade="D9"/>
          </w:tcPr>
          <w:p w14:paraId="36BBF312" w14:textId="77777777" w:rsidR="009F1F3B" w:rsidRPr="00250F2E" w:rsidRDefault="009F1F3B" w:rsidP="00297AF3">
            <w:pPr>
              <w:ind w:left="150"/>
              <w:jc w:val="center"/>
              <w:rPr>
                <w:i/>
                <w:color w:val="000000" w:themeColor="text1"/>
                <w:sz w:val="20"/>
                <w:szCs w:val="20"/>
              </w:rPr>
            </w:pPr>
            <w:r w:rsidRPr="00250F2E">
              <w:rPr>
                <w:i/>
                <w:color w:val="000000" w:themeColor="text1"/>
                <w:sz w:val="20"/>
                <w:szCs w:val="20"/>
              </w:rPr>
              <w:t>4</w:t>
            </w:r>
          </w:p>
        </w:tc>
        <w:tc>
          <w:tcPr>
            <w:tcW w:w="2343" w:type="dxa"/>
            <w:shd w:val="clear" w:color="auto" w:fill="D9D9D9" w:themeFill="background1" w:themeFillShade="D9"/>
          </w:tcPr>
          <w:p w14:paraId="6368DBB1" w14:textId="77777777" w:rsidR="009F1F3B" w:rsidRPr="00250F2E" w:rsidRDefault="009F1F3B" w:rsidP="00297AF3">
            <w:pPr>
              <w:ind w:left="113" w:right="113"/>
              <w:jc w:val="center"/>
              <w:rPr>
                <w:i/>
                <w:color w:val="000000" w:themeColor="text1"/>
                <w:sz w:val="20"/>
                <w:szCs w:val="20"/>
              </w:rPr>
            </w:pPr>
            <w:r w:rsidRPr="00250F2E">
              <w:rPr>
                <w:i/>
                <w:color w:val="000000" w:themeColor="text1"/>
                <w:sz w:val="20"/>
                <w:szCs w:val="20"/>
              </w:rPr>
              <w:t>5</w:t>
            </w:r>
          </w:p>
        </w:tc>
        <w:tc>
          <w:tcPr>
            <w:tcW w:w="2481" w:type="dxa"/>
            <w:shd w:val="clear" w:color="auto" w:fill="D9D9D9" w:themeFill="background1" w:themeFillShade="D9"/>
          </w:tcPr>
          <w:p w14:paraId="48C1138E" w14:textId="77777777" w:rsidR="009F1F3B" w:rsidRPr="00250F2E" w:rsidRDefault="009F1F3B" w:rsidP="00297AF3">
            <w:pPr>
              <w:jc w:val="center"/>
              <w:rPr>
                <w:i/>
                <w:color w:val="000000" w:themeColor="text1"/>
                <w:sz w:val="20"/>
                <w:szCs w:val="20"/>
              </w:rPr>
            </w:pPr>
            <w:r w:rsidRPr="00250F2E">
              <w:rPr>
                <w:i/>
                <w:color w:val="000000" w:themeColor="text1"/>
                <w:sz w:val="20"/>
                <w:szCs w:val="20"/>
              </w:rPr>
              <w:t>6</w:t>
            </w:r>
          </w:p>
        </w:tc>
      </w:tr>
      <w:tr w:rsidR="002835B7" w:rsidRPr="00250F2E" w14:paraId="3907CBCF" w14:textId="77777777" w:rsidTr="009F793E">
        <w:trPr>
          <w:trHeight w:val="260"/>
        </w:trPr>
        <w:tc>
          <w:tcPr>
            <w:tcW w:w="704" w:type="dxa"/>
          </w:tcPr>
          <w:p w14:paraId="5F66EB00" w14:textId="77777777" w:rsidR="002835B7" w:rsidRPr="00250F2E" w:rsidRDefault="002835B7" w:rsidP="002835B7">
            <w:pPr>
              <w:jc w:val="center"/>
            </w:pPr>
            <w:r w:rsidRPr="00250F2E">
              <w:rPr>
                <w:color w:val="000000" w:themeColor="text1"/>
              </w:rPr>
              <w:t>–</w:t>
            </w:r>
          </w:p>
        </w:tc>
        <w:tc>
          <w:tcPr>
            <w:tcW w:w="2126" w:type="dxa"/>
          </w:tcPr>
          <w:p w14:paraId="0A5249DA" w14:textId="77777777" w:rsidR="002835B7" w:rsidRPr="00250F2E" w:rsidRDefault="002835B7" w:rsidP="002835B7">
            <w:pPr>
              <w:jc w:val="center"/>
            </w:pPr>
            <w:r w:rsidRPr="00250F2E">
              <w:rPr>
                <w:color w:val="000000" w:themeColor="text1"/>
              </w:rPr>
              <w:t>–</w:t>
            </w:r>
          </w:p>
        </w:tc>
        <w:tc>
          <w:tcPr>
            <w:tcW w:w="3969" w:type="dxa"/>
          </w:tcPr>
          <w:p w14:paraId="11E7E46C" w14:textId="77777777" w:rsidR="002835B7" w:rsidRPr="00250F2E" w:rsidRDefault="002835B7" w:rsidP="002835B7">
            <w:pPr>
              <w:jc w:val="center"/>
            </w:pPr>
            <w:r w:rsidRPr="00250F2E">
              <w:rPr>
                <w:color w:val="000000" w:themeColor="text1"/>
              </w:rPr>
              <w:t>–</w:t>
            </w:r>
          </w:p>
        </w:tc>
        <w:tc>
          <w:tcPr>
            <w:tcW w:w="3119" w:type="dxa"/>
          </w:tcPr>
          <w:p w14:paraId="0832CDDE" w14:textId="77777777" w:rsidR="002835B7" w:rsidRPr="00250F2E" w:rsidRDefault="002835B7" w:rsidP="002835B7">
            <w:pPr>
              <w:jc w:val="center"/>
            </w:pPr>
            <w:r w:rsidRPr="00250F2E">
              <w:rPr>
                <w:color w:val="000000" w:themeColor="text1"/>
              </w:rPr>
              <w:t>–</w:t>
            </w:r>
          </w:p>
        </w:tc>
        <w:tc>
          <w:tcPr>
            <w:tcW w:w="2343" w:type="dxa"/>
          </w:tcPr>
          <w:p w14:paraId="20106DD4" w14:textId="77777777" w:rsidR="002835B7" w:rsidRPr="00250F2E" w:rsidRDefault="002835B7" w:rsidP="002835B7">
            <w:pPr>
              <w:jc w:val="center"/>
            </w:pPr>
            <w:r w:rsidRPr="00250F2E">
              <w:rPr>
                <w:color w:val="000000" w:themeColor="text1"/>
              </w:rPr>
              <w:t>–</w:t>
            </w:r>
          </w:p>
        </w:tc>
        <w:tc>
          <w:tcPr>
            <w:tcW w:w="2481" w:type="dxa"/>
          </w:tcPr>
          <w:p w14:paraId="31522FFD" w14:textId="77777777" w:rsidR="002835B7" w:rsidRPr="00250F2E" w:rsidRDefault="002835B7" w:rsidP="002835B7">
            <w:pPr>
              <w:jc w:val="center"/>
            </w:pPr>
            <w:r w:rsidRPr="00250F2E">
              <w:rPr>
                <w:color w:val="000000" w:themeColor="text1"/>
              </w:rPr>
              <w:t>–</w:t>
            </w:r>
          </w:p>
        </w:tc>
      </w:tr>
    </w:tbl>
    <w:p w14:paraId="7B22A84D" w14:textId="77777777" w:rsidR="009F1F3B" w:rsidRPr="00250F2E" w:rsidRDefault="009F1F3B" w:rsidP="00297AF3">
      <w:pPr>
        <w:pStyle w:val="naisf"/>
        <w:spacing w:before="0" w:after="60"/>
        <w:ind w:firstLine="0"/>
        <w:jc w:val="left"/>
        <w:rPr>
          <w:b/>
          <w:bCs/>
        </w:rPr>
      </w:pPr>
    </w:p>
    <w:p w14:paraId="7B9F8595" w14:textId="77777777" w:rsidR="009F1F3B" w:rsidRPr="00250F2E" w:rsidRDefault="009F1F3B" w:rsidP="00297AF3">
      <w:pPr>
        <w:pStyle w:val="naisf"/>
        <w:spacing w:before="0" w:after="0"/>
        <w:ind w:firstLine="0"/>
      </w:pPr>
      <w:r w:rsidRPr="00250F2E">
        <w:rPr>
          <w:b/>
          <w:bCs/>
        </w:rPr>
        <w:t>Informācija par starpministriju (starpinstitūciju) sanāksmi vai elektronisko saskaņošanu</w:t>
      </w:r>
    </w:p>
    <w:tbl>
      <w:tblPr>
        <w:tblW w:w="14034" w:type="dxa"/>
        <w:tblCellSpacing w:w="0" w:type="dxa"/>
        <w:tblCellMar>
          <w:left w:w="0" w:type="dxa"/>
          <w:right w:w="0" w:type="dxa"/>
        </w:tblCellMar>
        <w:tblLook w:val="04A0" w:firstRow="1" w:lastRow="0" w:firstColumn="1" w:lastColumn="0" w:noHBand="0" w:noVBand="1"/>
      </w:tblPr>
      <w:tblGrid>
        <w:gridCol w:w="2552"/>
        <w:gridCol w:w="1559"/>
        <w:gridCol w:w="1276"/>
        <w:gridCol w:w="8647"/>
      </w:tblGrid>
      <w:tr w:rsidR="009F1F3B" w:rsidRPr="00250F2E" w14:paraId="45C9E62D" w14:textId="77777777" w:rsidTr="00B13AEC">
        <w:trPr>
          <w:tblCellSpacing w:w="0" w:type="dxa"/>
        </w:trPr>
        <w:tc>
          <w:tcPr>
            <w:tcW w:w="4111" w:type="dxa"/>
            <w:gridSpan w:val="2"/>
            <w:hideMark/>
          </w:tcPr>
          <w:p w14:paraId="31D4AFD3" w14:textId="77777777" w:rsidR="009F1F3B" w:rsidRPr="00250F2E" w:rsidRDefault="009F1F3B" w:rsidP="00297AF3">
            <w:pPr>
              <w:pStyle w:val="naiskr"/>
              <w:spacing w:before="0" w:after="0"/>
            </w:pPr>
            <w:r w:rsidRPr="00250F2E">
              <w:t>Datums</w:t>
            </w:r>
          </w:p>
        </w:tc>
        <w:tc>
          <w:tcPr>
            <w:tcW w:w="9923" w:type="dxa"/>
            <w:gridSpan w:val="2"/>
          </w:tcPr>
          <w:p w14:paraId="48C49CC9" w14:textId="5F0189D9" w:rsidR="00751C84" w:rsidRDefault="005A6211" w:rsidP="00E165AE">
            <w:pPr>
              <w:pStyle w:val="naisf"/>
              <w:spacing w:before="0" w:after="0"/>
              <w:ind w:firstLine="0"/>
            </w:pPr>
            <w:r>
              <w:t>2</w:t>
            </w:r>
            <w:r w:rsidR="00C565D9">
              <w:t>5</w:t>
            </w:r>
            <w:bookmarkStart w:id="0" w:name="_GoBack"/>
            <w:bookmarkEnd w:id="0"/>
            <w:r>
              <w:t>.05.2021</w:t>
            </w:r>
            <w:r w:rsidR="001E38A0" w:rsidRPr="00EA74FB">
              <w:t>.</w:t>
            </w:r>
            <w:r w:rsidR="00751C84" w:rsidRPr="00E165AE">
              <w:t xml:space="preserve"> (</w:t>
            </w:r>
            <w:r w:rsidR="00E165AE" w:rsidRPr="00E165AE">
              <w:rPr>
                <w:i/>
              </w:rPr>
              <w:t>elektroniskā saskaņošana</w:t>
            </w:r>
            <w:r w:rsidR="002835B7" w:rsidRPr="00E165AE">
              <w:t>)</w:t>
            </w:r>
          </w:p>
          <w:p w14:paraId="4769ED85" w14:textId="015BEC6B" w:rsidR="00096939" w:rsidRPr="00087FF4" w:rsidRDefault="00096939" w:rsidP="00E165AE">
            <w:pPr>
              <w:pStyle w:val="naisf"/>
              <w:spacing w:before="0" w:after="0"/>
              <w:ind w:firstLine="0"/>
              <w:rPr>
                <w:b/>
                <w:bCs/>
              </w:rPr>
            </w:pPr>
          </w:p>
        </w:tc>
      </w:tr>
      <w:tr w:rsidR="009F1F3B" w:rsidRPr="00250F2E" w14:paraId="3BF6DEF8" w14:textId="77777777" w:rsidTr="00B13AEC">
        <w:trPr>
          <w:tblCellSpacing w:w="0" w:type="dxa"/>
        </w:trPr>
        <w:tc>
          <w:tcPr>
            <w:tcW w:w="4111" w:type="dxa"/>
            <w:gridSpan w:val="2"/>
          </w:tcPr>
          <w:p w14:paraId="6D902489" w14:textId="77777777" w:rsidR="009F1F3B" w:rsidRPr="00250F2E" w:rsidRDefault="009F1F3B" w:rsidP="00297AF3">
            <w:pPr>
              <w:pStyle w:val="naiskr"/>
              <w:spacing w:before="0" w:after="0"/>
              <w:rPr>
                <w:bCs/>
              </w:rPr>
            </w:pPr>
          </w:p>
        </w:tc>
        <w:tc>
          <w:tcPr>
            <w:tcW w:w="9923" w:type="dxa"/>
            <w:gridSpan w:val="2"/>
          </w:tcPr>
          <w:p w14:paraId="4DD693F4" w14:textId="77777777" w:rsidR="009F1F3B" w:rsidRPr="00250F2E" w:rsidRDefault="009F1F3B" w:rsidP="00297AF3">
            <w:pPr>
              <w:pStyle w:val="naisf"/>
              <w:spacing w:before="0" w:after="0"/>
              <w:ind w:firstLine="0"/>
            </w:pPr>
          </w:p>
        </w:tc>
      </w:tr>
      <w:tr w:rsidR="009F1F3B" w:rsidRPr="00250F2E" w14:paraId="01153F8A" w14:textId="77777777" w:rsidTr="008D1395">
        <w:trPr>
          <w:tblCellSpacing w:w="0" w:type="dxa"/>
        </w:trPr>
        <w:tc>
          <w:tcPr>
            <w:tcW w:w="2552" w:type="dxa"/>
            <w:hideMark/>
          </w:tcPr>
          <w:p w14:paraId="08D49615" w14:textId="77777777" w:rsidR="009F1F3B" w:rsidRPr="00250F2E" w:rsidRDefault="009F1F3B" w:rsidP="00297AF3">
            <w:pPr>
              <w:pStyle w:val="naiskr"/>
              <w:spacing w:before="0" w:after="0"/>
            </w:pPr>
            <w:r w:rsidRPr="00250F2E">
              <w:t>Saskaņošanas dalībnieki:</w:t>
            </w:r>
          </w:p>
        </w:tc>
        <w:tc>
          <w:tcPr>
            <w:tcW w:w="11482" w:type="dxa"/>
            <w:gridSpan w:val="3"/>
            <w:vAlign w:val="center"/>
          </w:tcPr>
          <w:p w14:paraId="13B0CF81" w14:textId="156117C3" w:rsidR="009F1F3B" w:rsidRPr="00250F2E" w:rsidRDefault="008D1395" w:rsidP="00297AF3">
            <w:pPr>
              <w:pStyle w:val="naisf"/>
              <w:spacing w:before="0" w:after="0"/>
              <w:ind w:firstLine="0"/>
            </w:pPr>
            <w:r>
              <w:t xml:space="preserve">Tieslietu ministrija, </w:t>
            </w:r>
            <w:r w:rsidR="00F77BAE">
              <w:t>Labklājības</w:t>
            </w:r>
            <w:r w:rsidR="00586E8F">
              <w:t xml:space="preserve"> ministrija, </w:t>
            </w:r>
            <w:r w:rsidR="00750DE9">
              <w:t>Izglītības un zinātnes</w:t>
            </w:r>
            <w:r w:rsidR="00BD1654">
              <w:t xml:space="preserve"> ministrij</w:t>
            </w:r>
            <w:r w:rsidR="00586E8F">
              <w:t>a</w:t>
            </w:r>
          </w:p>
        </w:tc>
      </w:tr>
      <w:tr w:rsidR="009F1F3B" w:rsidRPr="00250F2E" w14:paraId="40D21A93" w14:textId="77777777" w:rsidTr="00B13AEC">
        <w:trPr>
          <w:tblCellSpacing w:w="0" w:type="dxa"/>
        </w:trPr>
        <w:tc>
          <w:tcPr>
            <w:tcW w:w="4111" w:type="dxa"/>
            <w:gridSpan w:val="2"/>
          </w:tcPr>
          <w:p w14:paraId="27334309" w14:textId="77777777" w:rsidR="009F1F3B" w:rsidRPr="00250F2E" w:rsidRDefault="009F1F3B" w:rsidP="00297AF3">
            <w:pPr>
              <w:pStyle w:val="naiskr"/>
              <w:spacing w:before="0" w:after="0"/>
            </w:pPr>
            <w:r w:rsidRPr="00250F2E">
              <w:t>Saskaņošanas dalībnieki izskatīja šādu ministriju (citu institūciju) iebildumus:</w:t>
            </w:r>
          </w:p>
        </w:tc>
        <w:tc>
          <w:tcPr>
            <w:tcW w:w="9923" w:type="dxa"/>
            <w:gridSpan w:val="2"/>
            <w:vAlign w:val="center"/>
          </w:tcPr>
          <w:p w14:paraId="780393E8" w14:textId="77777777" w:rsidR="005F47A1" w:rsidRDefault="005F47A1" w:rsidP="00297AF3">
            <w:pPr>
              <w:pStyle w:val="naisf"/>
              <w:spacing w:before="0" w:after="0"/>
              <w:ind w:firstLine="0"/>
            </w:pPr>
          </w:p>
          <w:p w14:paraId="47E98259" w14:textId="77777777" w:rsidR="005C7418" w:rsidRDefault="00A73DED" w:rsidP="00D128F2">
            <w:pPr>
              <w:pStyle w:val="naisf"/>
              <w:spacing w:before="0" w:after="0"/>
              <w:ind w:firstLine="0"/>
            </w:pPr>
            <w:r>
              <w:t xml:space="preserve">Labklājības ministrijas </w:t>
            </w:r>
            <w:r w:rsidR="00B96E82">
              <w:t>17.05.2021.</w:t>
            </w:r>
            <w:r>
              <w:t xml:space="preserve"> atzinums Nr. </w:t>
            </w:r>
            <w:r w:rsidR="00B96E82" w:rsidRPr="00B96E82">
              <w:t>A-21-09/74</w:t>
            </w:r>
            <w:r>
              <w:t>.</w:t>
            </w:r>
            <w:r w:rsidR="005C7418">
              <w:t xml:space="preserve"> </w:t>
            </w:r>
          </w:p>
          <w:p w14:paraId="2759F328" w14:textId="2EBD5A88" w:rsidR="007F2387" w:rsidRPr="00087FF4" w:rsidRDefault="005C7418" w:rsidP="00D128F2">
            <w:pPr>
              <w:pStyle w:val="naisf"/>
              <w:spacing w:before="0" w:after="0"/>
              <w:ind w:firstLine="0"/>
              <w:rPr>
                <w:b/>
                <w:bCs/>
              </w:rPr>
            </w:pPr>
            <w:r w:rsidRPr="005C7418">
              <w:t>Tieslietu ministrijas 21.05.2021. atzinum</w:t>
            </w:r>
            <w:r>
              <w:t>s</w:t>
            </w:r>
            <w:r w:rsidRPr="005C7418">
              <w:t xml:space="preserve"> Nr. 1-9.1/563</w:t>
            </w:r>
          </w:p>
        </w:tc>
      </w:tr>
      <w:tr w:rsidR="001E38A0" w:rsidRPr="00250F2E" w14:paraId="3F03037B" w14:textId="77777777" w:rsidTr="00B13AEC">
        <w:trPr>
          <w:tblCellSpacing w:w="0" w:type="dxa"/>
        </w:trPr>
        <w:tc>
          <w:tcPr>
            <w:tcW w:w="4111" w:type="dxa"/>
            <w:gridSpan w:val="2"/>
          </w:tcPr>
          <w:p w14:paraId="57525976" w14:textId="77777777" w:rsidR="001E38A0" w:rsidRPr="00250F2E" w:rsidRDefault="001E38A0" w:rsidP="00297AF3">
            <w:pPr>
              <w:pStyle w:val="naiskr"/>
              <w:spacing w:before="0" w:after="0"/>
            </w:pPr>
          </w:p>
        </w:tc>
        <w:tc>
          <w:tcPr>
            <w:tcW w:w="9923" w:type="dxa"/>
            <w:gridSpan w:val="2"/>
            <w:vAlign w:val="center"/>
          </w:tcPr>
          <w:p w14:paraId="0D3ED877" w14:textId="77777777" w:rsidR="001E38A0" w:rsidRPr="00250F2E" w:rsidRDefault="001E38A0" w:rsidP="00297AF3">
            <w:pPr>
              <w:pStyle w:val="naisf"/>
              <w:spacing w:before="0" w:after="0"/>
              <w:ind w:firstLine="0"/>
            </w:pPr>
          </w:p>
        </w:tc>
      </w:tr>
      <w:tr w:rsidR="009F1F3B" w:rsidRPr="00250F2E" w14:paraId="2B03080B" w14:textId="77777777" w:rsidTr="001E38A0">
        <w:trPr>
          <w:tblCellSpacing w:w="0" w:type="dxa"/>
        </w:trPr>
        <w:tc>
          <w:tcPr>
            <w:tcW w:w="5387" w:type="dxa"/>
            <w:gridSpan w:val="3"/>
          </w:tcPr>
          <w:p w14:paraId="71A94CA3" w14:textId="77777777" w:rsidR="009F1F3B" w:rsidRPr="00250F2E" w:rsidRDefault="009F1F3B" w:rsidP="00297AF3">
            <w:pPr>
              <w:pStyle w:val="naiskr"/>
              <w:spacing w:before="0" w:after="0"/>
            </w:pPr>
            <w:r w:rsidRPr="00250F2E">
              <w:t>Ministrijas (citas institūcijas), kuras nav ieradušās uz sanāksmi vai kuras nav atbildējušas uz uzaicinājumu piedalīties elektroniskajā saskaņošanā</w:t>
            </w:r>
          </w:p>
        </w:tc>
        <w:tc>
          <w:tcPr>
            <w:tcW w:w="8647" w:type="dxa"/>
            <w:vAlign w:val="center"/>
          </w:tcPr>
          <w:p w14:paraId="06EE09F2" w14:textId="77777777" w:rsidR="009F1F3B" w:rsidRPr="00250F2E" w:rsidRDefault="005352AB" w:rsidP="00297AF3">
            <w:pPr>
              <w:pStyle w:val="naisf"/>
              <w:spacing w:before="0" w:after="0"/>
              <w:ind w:firstLine="0"/>
            </w:pPr>
            <w:r w:rsidRPr="00250F2E">
              <w:rPr>
                <w:color w:val="000000" w:themeColor="text1"/>
              </w:rPr>
              <w:t>–</w:t>
            </w:r>
          </w:p>
          <w:p w14:paraId="75003EC9" w14:textId="77777777" w:rsidR="001E38A0" w:rsidRPr="00250F2E" w:rsidRDefault="001E38A0" w:rsidP="00297AF3">
            <w:pPr>
              <w:pStyle w:val="naisf"/>
              <w:spacing w:before="0" w:after="0"/>
              <w:ind w:firstLine="0"/>
            </w:pPr>
          </w:p>
          <w:p w14:paraId="257595DD" w14:textId="77777777" w:rsidR="001E38A0" w:rsidRPr="00250F2E" w:rsidRDefault="001E38A0" w:rsidP="00297AF3">
            <w:pPr>
              <w:pStyle w:val="naisf"/>
              <w:spacing w:before="0" w:after="0"/>
              <w:ind w:firstLine="0"/>
            </w:pPr>
          </w:p>
        </w:tc>
      </w:tr>
    </w:tbl>
    <w:p w14:paraId="2E584FC9" w14:textId="77777777" w:rsidR="009F1F3B" w:rsidRPr="00250F2E" w:rsidRDefault="009F1F3B" w:rsidP="006007A2">
      <w:pPr>
        <w:spacing w:before="360"/>
        <w:jc w:val="center"/>
        <w:rPr>
          <w:color w:val="000000" w:themeColor="text1"/>
        </w:rPr>
      </w:pPr>
      <w:r w:rsidRPr="00250F2E">
        <w:rPr>
          <w:b/>
          <w:color w:val="000000" w:themeColor="text1"/>
        </w:rPr>
        <w:t>II. Jautājumi, par kuriem saskaņošanā vienošanās ir panākta</w:t>
      </w:r>
    </w:p>
    <w:p w14:paraId="0CF997EE" w14:textId="77777777" w:rsidR="009F1F3B" w:rsidRPr="00250F2E" w:rsidRDefault="009F1F3B" w:rsidP="00297AF3">
      <w:pPr>
        <w:jc w:val="center"/>
        <w:rPr>
          <w:color w:val="000000" w:themeColor="text1"/>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1"/>
        <w:gridCol w:w="2049"/>
        <w:gridCol w:w="911"/>
        <w:gridCol w:w="3741"/>
        <w:gridCol w:w="1160"/>
        <w:gridCol w:w="4253"/>
        <w:gridCol w:w="1847"/>
      </w:tblGrid>
      <w:tr w:rsidR="009F1F3B" w:rsidRPr="00250F2E" w14:paraId="222A7CE9" w14:textId="77777777" w:rsidTr="00806636">
        <w:trPr>
          <w:jc w:val="center"/>
        </w:trPr>
        <w:tc>
          <w:tcPr>
            <w:tcW w:w="781" w:type="dxa"/>
            <w:shd w:val="clear" w:color="auto" w:fill="D9D9D9" w:themeFill="background1" w:themeFillShade="D9"/>
            <w:vAlign w:val="center"/>
          </w:tcPr>
          <w:p w14:paraId="5E464AFE" w14:textId="77777777" w:rsidR="009F1F3B" w:rsidRPr="00250F2E" w:rsidRDefault="009F1F3B" w:rsidP="00574917">
            <w:pPr>
              <w:jc w:val="center"/>
              <w:rPr>
                <w:color w:val="000000" w:themeColor="text1"/>
              </w:rPr>
            </w:pPr>
            <w:r w:rsidRPr="00250F2E">
              <w:rPr>
                <w:color w:val="000000" w:themeColor="text1"/>
              </w:rPr>
              <w:t>Nr.</w:t>
            </w:r>
          </w:p>
          <w:p w14:paraId="49B7E1B1" w14:textId="77777777" w:rsidR="009F1F3B" w:rsidRPr="00250F2E" w:rsidRDefault="009F1F3B" w:rsidP="00574917">
            <w:pPr>
              <w:jc w:val="center"/>
              <w:rPr>
                <w:color w:val="000000" w:themeColor="text1"/>
              </w:rPr>
            </w:pPr>
            <w:r w:rsidRPr="00250F2E">
              <w:rPr>
                <w:color w:val="000000" w:themeColor="text1"/>
              </w:rPr>
              <w:t>p.k.</w:t>
            </w:r>
          </w:p>
        </w:tc>
        <w:tc>
          <w:tcPr>
            <w:tcW w:w="2049" w:type="dxa"/>
            <w:shd w:val="clear" w:color="auto" w:fill="D9D9D9" w:themeFill="background1" w:themeFillShade="D9"/>
            <w:vAlign w:val="center"/>
          </w:tcPr>
          <w:p w14:paraId="2E5A20F6" w14:textId="77777777" w:rsidR="009F1F3B" w:rsidRPr="00250F2E" w:rsidRDefault="009F1F3B" w:rsidP="00574917">
            <w:pPr>
              <w:jc w:val="center"/>
              <w:rPr>
                <w:color w:val="000000" w:themeColor="text1"/>
              </w:rPr>
            </w:pPr>
            <w:r w:rsidRPr="00250F2E">
              <w:rPr>
                <w:color w:val="000000" w:themeColor="text1"/>
              </w:rPr>
              <w:t>Saskaņošanai nosūtītā projekta redakcija (konkrēta punkta redakcija)</w:t>
            </w:r>
          </w:p>
        </w:tc>
        <w:tc>
          <w:tcPr>
            <w:tcW w:w="5812" w:type="dxa"/>
            <w:gridSpan w:val="3"/>
            <w:shd w:val="clear" w:color="auto" w:fill="D9D9D9" w:themeFill="background1" w:themeFillShade="D9"/>
            <w:vAlign w:val="center"/>
          </w:tcPr>
          <w:p w14:paraId="52AF5927" w14:textId="77777777" w:rsidR="009F1F3B" w:rsidRPr="00250F2E" w:rsidRDefault="009F1F3B" w:rsidP="00574917">
            <w:pPr>
              <w:jc w:val="center"/>
              <w:rPr>
                <w:color w:val="000000" w:themeColor="text1"/>
              </w:rPr>
            </w:pPr>
            <w:r w:rsidRPr="00250F2E">
              <w:rPr>
                <w:color w:val="000000" w:themeColor="text1"/>
              </w:rPr>
              <w:t>Atzinumā norādītais ministrijas (citas institūcijas) iebildums, kā arī saskaņošanā papildus izteiktais iebildums par projekta konkrēto punktu</w:t>
            </w:r>
          </w:p>
        </w:tc>
        <w:tc>
          <w:tcPr>
            <w:tcW w:w="4253" w:type="dxa"/>
            <w:shd w:val="clear" w:color="auto" w:fill="D9D9D9" w:themeFill="background1" w:themeFillShade="D9"/>
            <w:vAlign w:val="center"/>
          </w:tcPr>
          <w:p w14:paraId="2BFC1A91" w14:textId="77777777" w:rsidR="009F1F3B" w:rsidRPr="00250F2E" w:rsidRDefault="009F1F3B" w:rsidP="00574917">
            <w:pPr>
              <w:jc w:val="center"/>
              <w:rPr>
                <w:color w:val="000000" w:themeColor="text1"/>
              </w:rPr>
            </w:pPr>
            <w:r w:rsidRPr="00250F2E">
              <w:rPr>
                <w:color w:val="000000" w:themeColor="text1"/>
              </w:rPr>
              <w:t>Atbildīgās ministrijas norāde par to, ka iebildums ir ņemts vērā, vai informācija par saskaņošanā panākto alternatīvo risinājumu</w:t>
            </w:r>
          </w:p>
        </w:tc>
        <w:tc>
          <w:tcPr>
            <w:tcW w:w="1847" w:type="dxa"/>
            <w:shd w:val="clear" w:color="auto" w:fill="D9D9D9" w:themeFill="background1" w:themeFillShade="D9"/>
            <w:vAlign w:val="center"/>
          </w:tcPr>
          <w:p w14:paraId="0193E7A6" w14:textId="77777777" w:rsidR="009F1F3B" w:rsidRPr="00250F2E" w:rsidRDefault="009F1F3B" w:rsidP="00574917">
            <w:pPr>
              <w:jc w:val="center"/>
              <w:rPr>
                <w:color w:val="000000" w:themeColor="text1"/>
              </w:rPr>
            </w:pPr>
            <w:r w:rsidRPr="00250F2E">
              <w:rPr>
                <w:color w:val="000000" w:themeColor="text1"/>
              </w:rPr>
              <w:t>Projekta attiecīgā punkta galīgā redakcija</w:t>
            </w:r>
          </w:p>
        </w:tc>
      </w:tr>
      <w:tr w:rsidR="009F1F3B" w:rsidRPr="00250F2E" w14:paraId="79A820F4" w14:textId="77777777" w:rsidTr="00806636">
        <w:trPr>
          <w:jc w:val="center"/>
        </w:trPr>
        <w:tc>
          <w:tcPr>
            <w:tcW w:w="781" w:type="dxa"/>
            <w:shd w:val="clear" w:color="auto" w:fill="D9D9D9" w:themeFill="background1" w:themeFillShade="D9"/>
          </w:tcPr>
          <w:p w14:paraId="5306B390" w14:textId="1B41A762" w:rsidR="009F1F3B" w:rsidRPr="00250F2E" w:rsidRDefault="009F1F3B" w:rsidP="00574917">
            <w:pPr>
              <w:jc w:val="center"/>
              <w:rPr>
                <w:i/>
                <w:color w:val="000000" w:themeColor="text1"/>
                <w:sz w:val="20"/>
                <w:szCs w:val="20"/>
              </w:rPr>
            </w:pPr>
          </w:p>
        </w:tc>
        <w:tc>
          <w:tcPr>
            <w:tcW w:w="2049" w:type="dxa"/>
            <w:shd w:val="clear" w:color="auto" w:fill="D9D9D9" w:themeFill="background1" w:themeFillShade="D9"/>
          </w:tcPr>
          <w:p w14:paraId="43237424" w14:textId="77777777" w:rsidR="009F1F3B" w:rsidRPr="00250F2E" w:rsidRDefault="009F1F3B" w:rsidP="00574917">
            <w:pPr>
              <w:jc w:val="center"/>
              <w:rPr>
                <w:i/>
                <w:color w:val="000000" w:themeColor="text1"/>
                <w:sz w:val="20"/>
                <w:szCs w:val="20"/>
              </w:rPr>
            </w:pPr>
            <w:r w:rsidRPr="00250F2E">
              <w:rPr>
                <w:i/>
                <w:color w:val="000000" w:themeColor="text1"/>
                <w:sz w:val="20"/>
                <w:szCs w:val="20"/>
              </w:rPr>
              <w:t>2</w:t>
            </w:r>
          </w:p>
        </w:tc>
        <w:tc>
          <w:tcPr>
            <w:tcW w:w="5812" w:type="dxa"/>
            <w:gridSpan w:val="3"/>
            <w:shd w:val="clear" w:color="auto" w:fill="D9D9D9" w:themeFill="background1" w:themeFillShade="D9"/>
            <w:vAlign w:val="center"/>
          </w:tcPr>
          <w:p w14:paraId="422B5C8C" w14:textId="77777777" w:rsidR="009F1F3B" w:rsidRPr="00250F2E" w:rsidRDefault="009F1F3B" w:rsidP="00574917">
            <w:pPr>
              <w:jc w:val="center"/>
              <w:rPr>
                <w:i/>
                <w:color w:val="000000" w:themeColor="text1"/>
                <w:sz w:val="20"/>
                <w:szCs w:val="20"/>
              </w:rPr>
            </w:pPr>
            <w:r w:rsidRPr="00250F2E">
              <w:rPr>
                <w:i/>
                <w:color w:val="000000" w:themeColor="text1"/>
                <w:sz w:val="20"/>
                <w:szCs w:val="20"/>
              </w:rPr>
              <w:t>3</w:t>
            </w:r>
          </w:p>
        </w:tc>
        <w:tc>
          <w:tcPr>
            <w:tcW w:w="4253" w:type="dxa"/>
            <w:shd w:val="clear" w:color="auto" w:fill="D9D9D9" w:themeFill="background1" w:themeFillShade="D9"/>
          </w:tcPr>
          <w:p w14:paraId="148A4E0A" w14:textId="77777777" w:rsidR="009F1F3B" w:rsidRPr="00250F2E" w:rsidRDefault="009F1F3B" w:rsidP="00574917">
            <w:pPr>
              <w:jc w:val="center"/>
              <w:rPr>
                <w:i/>
                <w:color w:val="000000" w:themeColor="text1"/>
                <w:sz w:val="20"/>
                <w:szCs w:val="20"/>
              </w:rPr>
            </w:pPr>
            <w:r w:rsidRPr="00250F2E">
              <w:rPr>
                <w:i/>
                <w:color w:val="000000" w:themeColor="text1"/>
                <w:sz w:val="20"/>
                <w:szCs w:val="20"/>
              </w:rPr>
              <w:t>4</w:t>
            </w:r>
          </w:p>
        </w:tc>
        <w:tc>
          <w:tcPr>
            <w:tcW w:w="1847" w:type="dxa"/>
            <w:shd w:val="clear" w:color="auto" w:fill="D9D9D9" w:themeFill="background1" w:themeFillShade="D9"/>
            <w:vAlign w:val="center"/>
          </w:tcPr>
          <w:p w14:paraId="18E08DAF" w14:textId="77777777" w:rsidR="009F1F3B" w:rsidRPr="00250F2E" w:rsidRDefault="009F1F3B" w:rsidP="00574917">
            <w:pPr>
              <w:jc w:val="center"/>
              <w:rPr>
                <w:i/>
                <w:color w:val="000000" w:themeColor="text1"/>
                <w:sz w:val="20"/>
                <w:szCs w:val="20"/>
              </w:rPr>
            </w:pPr>
            <w:r w:rsidRPr="00250F2E">
              <w:rPr>
                <w:i/>
                <w:color w:val="000000" w:themeColor="text1"/>
                <w:sz w:val="20"/>
                <w:szCs w:val="20"/>
              </w:rPr>
              <w:t>5</w:t>
            </w:r>
          </w:p>
        </w:tc>
      </w:tr>
      <w:tr w:rsidR="001F7E75" w:rsidRPr="00250F2E" w14:paraId="0A8BDEFA" w14:textId="77777777" w:rsidTr="00BC3401">
        <w:trPr>
          <w:trHeight w:val="4385"/>
          <w:jc w:val="center"/>
        </w:trPr>
        <w:tc>
          <w:tcPr>
            <w:tcW w:w="781" w:type="dxa"/>
          </w:tcPr>
          <w:p w14:paraId="42051B30" w14:textId="10DE4B65" w:rsidR="00264118" w:rsidRPr="00250F2E" w:rsidRDefault="00DB217A" w:rsidP="00574917">
            <w:pPr>
              <w:jc w:val="center"/>
              <w:rPr>
                <w:color w:val="000000" w:themeColor="text1"/>
              </w:rPr>
            </w:pPr>
            <w:r>
              <w:rPr>
                <w:color w:val="000000" w:themeColor="text1"/>
              </w:rPr>
              <w:lastRenderedPageBreak/>
              <w:t>1</w:t>
            </w:r>
          </w:p>
        </w:tc>
        <w:tc>
          <w:tcPr>
            <w:tcW w:w="2049" w:type="dxa"/>
          </w:tcPr>
          <w:p w14:paraId="471B4AE5" w14:textId="77777777" w:rsidR="001F7E75" w:rsidRDefault="006D1A88" w:rsidP="00B96E82">
            <w:pPr>
              <w:jc w:val="both"/>
              <w:rPr>
                <w:color w:val="000000"/>
              </w:rPr>
            </w:pPr>
            <w:r>
              <w:rPr>
                <w:color w:val="000000"/>
              </w:rPr>
              <w:t>Rīkojuma projekta 3.</w:t>
            </w:r>
            <w:r w:rsidR="000B37C0">
              <w:rPr>
                <w:color w:val="000000"/>
              </w:rPr>
              <w:t>punkts:</w:t>
            </w:r>
          </w:p>
          <w:p w14:paraId="2CA793CF" w14:textId="28E08F1C" w:rsidR="000B37C0" w:rsidRPr="000E729F" w:rsidRDefault="000B37C0" w:rsidP="00B96E82">
            <w:pPr>
              <w:jc w:val="both"/>
              <w:rPr>
                <w:color w:val="000000"/>
              </w:rPr>
            </w:pPr>
            <w:r>
              <w:rPr>
                <w:color w:val="000000"/>
              </w:rPr>
              <w:t>“</w:t>
            </w:r>
            <w:r w:rsidRPr="000B37C0">
              <w:rPr>
                <w:color w:val="000000"/>
              </w:rPr>
              <w:t xml:space="preserve">3. Šā rīkojuma 1.punktā minētās telpas tiek nodotas sabiedrībai ar ierobežotu atbildību “Telpa bērnam” bezatlīdzības lietošanā sociālā uzņēmuma pamatdarbības nodrošināšanai - lai nodrošinātu pirmsskolas vecuma bērnu </w:t>
            </w:r>
            <w:r w:rsidRPr="000B37C0">
              <w:rPr>
                <w:color w:val="000000"/>
                <w:u w:val="single"/>
              </w:rPr>
              <w:t>pilna laika aprūpi</w:t>
            </w:r>
            <w:r w:rsidRPr="000B37C0">
              <w:rPr>
                <w:color w:val="000000"/>
              </w:rPr>
              <w:t xml:space="preserve"> un izglītošanu, integrējot arī bērnus ar īpašām vajadzībām un bērnus ar autiska spektra traucējumiem.</w:t>
            </w:r>
            <w:r>
              <w:rPr>
                <w:color w:val="000000"/>
              </w:rPr>
              <w:t>”</w:t>
            </w:r>
          </w:p>
        </w:tc>
        <w:tc>
          <w:tcPr>
            <w:tcW w:w="5812" w:type="dxa"/>
            <w:gridSpan w:val="3"/>
          </w:tcPr>
          <w:p w14:paraId="064FEFF4" w14:textId="4832C0EC" w:rsidR="00885A14" w:rsidRPr="00BC3401" w:rsidRDefault="00A92C79" w:rsidP="00A92C79">
            <w:pPr>
              <w:ind w:firstLine="567"/>
              <w:jc w:val="both"/>
              <w:rPr>
                <w:rFonts w:eastAsia="Calibri"/>
                <w:b/>
                <w:bCs/>
                <w:lang w:eastAsia="en-US"/>
              </w:rPr>
            </w:pPr>
            <w:r w:rsidRPr="00BC3401">
              <w:rPr>
                <w:rFonts w:eastAsia="Calibri"/>
                <w:b/>
                <w:bCs/>
                <w:lang w:eastAsia="en-US"/>
              </w:rPr>
              <w:t>Labklājības ministrija</w:t>
            </w:r>
            <w:r w:rsidR="000C6C76" w:rsidRPr="00BC3401">
              <w:rPr>
                <w:rFonts w:eastAsia="Calibri"/>
                <w:b/>
                <w:bCs/>
                <w:lang w:eastAsia="en-US"/>
              </w:rPr>
              <w:t xml:space="preserve">s </w:t>
            </w:r>
            <w:r w:rsidR="009B0B47" w:rsidRPr="00BC3401">
              <w:rPr>
                <w:rFonts w:eastAsia="Calibri"/>
                <w:b/>
                <w:bCs/>
                <w:lang w:eastAsia="en-US"/>
              </w:rPr>
              <w:t xml:space="preserve">17.05.2021. atzinumā Nr. A-21-09/74 izteiktais </w:t>
            </w:r>
            <w:r w:rsidR="000C6C76" w:rsidRPr="00BC3401">
              <w:rPr>
                <w:rFonts w:eastAsia="Calibri"/>
                <w:b/>
                <w:bCs/>
                <w:lang w:eastAsia="en-US"/>
              </w:rPr>
              <w:t>iebil</w:t>
            </w:r>
            <w:r w:rsidR="00885A14" w:rsidRPr="00BC3401">
              <w:rPr>
                <w:rFonts w:eastAsia="Calibri"/>
                <w:b/>
                <w:bCs/>
                <w:lang w:eastAsia="en-US"/>
              </w:rPr>
              <w:t>d</w:t>
            </w:r>
            <w:r w:rsidR="000C6C76" w:rsidRPr="00BC3401">
              <w:rPr>
                <w:rFonts w:eastAsia="Calibri"/>
                <w:b/>
                <w:bCs/>
                <w:lang w:eastAsia="en-US"/>
              </w:rPr>
              <w:t>ums</w:t>
            </w:r>
            <w:r w:rsidR="009B0B47" w:rsidRPr="00BC3401">
              <w:rPr>
                <w:rFonts w:eastAsia="Calibri"/>
                <w:b/>
                <w:bCs/>
                <w:lang w:eastAsia="en-US"/>
              </w:rPr>
              <w:t>:</w:t>
            </w:r>
          </w:p>
          <w:p w14:paraId="6859C96D" w14:textId="2BE0D0BE" w:rsidR="00A92C79" w:rsidRPr="00A92C79" w:rsidRDefault="009B0B47" w:rsidP="00A92C79">
            <w:pPr>
              <w:suppressAutoHyphens/>
              <w:spacing w:after="200" w:line="276" w:lineRule="auto"/>
              <w:ind w:firstLine="567"/>
              <w:contextualSpacing/>
              <w:jc w:val="both"/>
            </w:pPr>
            <w:r>
              <w:t xml:space="preserve">“[…] </w:t>
            </w:r>
            <w:r w:rsidR="00A92C79" w:rsidRPr="00A92C79">
              <w:t xml:space="preserve">izteikt </w:t>
            </w:r>
            <w:r w:rsidR="00A92C79" w:rsidRPr="00A92C79">
              <w:rPr>
                <w:lang w:eastAsia="zh-CN"/>
              </w:rPr>
              <w:t>rīkojuma projekta</w:t>
            </w:r>
            <w:r w:rsidR="00A92C79" w:rsidRPr="00A92C79">
              <w:t xml:space="preserve"> 3.punktu šādā redakcijā: </w:t>
            </w:r>
          </w:p>
          <w:p w14:paraId="57914153" w14:textId="77777777" w:rsidR="00A92C79" w:rsidRPr="00A92C79" w:rsidRDefault="00A92C79" w:rsidP="00A92C79">
            <w:pPr>
              <w:suppressAutoHyphens/>
              <w:ind w:firstLine="567"/>
              <w:contextualSpacing/>
              <w:jc w:val="both"/>
              <w:rPr>
                <w:rFonts w:eastAsia="Calibri"/>
                <w:lang w:eastAsia="en-US"/>
              </w:rPr>
            </w:pPr>
            <w:r w:rsidRPr="00A92C79">
              <w:t>“</w:t>
            </w:r>
            <w:r w:rsidRPr="00A92C79">
              <w:rPr>
                <w:rFonts w:eastAsia="Calibri"/>
                <w:lang w:eastAsia="en-US"/>
              </w:rPr>
              <w:t xml:space="preserve">3. Šā rīkojuma 1.punktā minētās telpas tiek nodotas sabiedrībai ar ierobežotu atbildību “Telpa bērnam” bezatlīdzības lietošanā sociālā uzņēmuma pamatdarbības nodrošināšanai - lai nodrošinātu pirmsskolas vecuma bērnu pilna laika </w:t>
            </w:r>
            <w:r w:rsidRPr="00A92C79">
              <w:rPr>
                <w:rFonts w:eastAsia="Calibri"/>
                <w:b/>
                <w:lang w:eastAsia="en-US"/>
              </w:rPr>
              <w:t>uzraudzības pakalpojumu</w:t>
            </w:r>
            <w:r w:rsidRPr="00A92C79">
              <w:rPr>
                <w:rFonts w:eastAsia="Calibri"/>
                <w:lang w:eastAsia="en-US"/>
              </w:rPr>
              <w:t xml:space="preserve"> un izglītošanu, integrējot arī bērnus ar īpašām vajadzībām un bērnus ar autiska spektra traucējumiem.”</w:t>
            </w:r>
          </w:p>
          <w:p w14:paraId="7A83E81D" w14:textId="77777777" w:rsidR="00A92C79" w:rsidRPr="00A92C79" w:rsidRDefault="00A92C79" w:rsidP="00A92C79">
            <w:pPr>
              <w:ind w:firstLine="567"/>
              <w:contextualSpacing/>
              <w:jc w:val="both"/>
            </w:pPr>
            <w:r w:rsidRPr="00A92C79">
              <w:t>Sabiedrība ar ierobežotu atbildību “Telpa bērnam” (turpmāk – Iesniedzējs), iesniedzot pieteikumu Labklājības ministrijā sociālā uzņēmuma statusa iegūšanai, norādīja darbības virzienus:</w:t>
            </w:r>
          </w:p>
          <w:tbl>
            <w:tblPr>
              <w:tblW w:w="5123" w:type="dxa"/>
              <w:tblLayout w:type="fixed"/>
              <w:tblLook w:val="04A0" w:firstRow="1" w:lastRow="0" w:firstColumn="1" w:lastColumn="0" w:noHBand="0" w:noVBand="1"/>
            </w:tblPr>
            <w:tblGrid>
              <w:gridCol w:w="1580"/>
              <w:gridCol w:w="851"/>
              <w:gridCol w:w="2692"/>
            </w:tblGrid>
            <w:tr w:rsidR="00A92C79" w:rsidRPr="00A92C79" w14:paraId="38671E7E" w14:textId="77777777" w:rsidTr="00806636">
              <w:trPr>
                <w:trHeight w:val="315"/>
              </w:trPr>
              <w:tc>
                <w:tcPr>
                  <w:tcW w:w="1580"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14:paraId="316C8E02" w14:textId="77777777" w:rsidR="00A92C79" w:rsidRPr="00A92C79" w:rsidRDefault="00A92C79" w:rsidP="00A92C79">
                  <w:pPr>
                    <w:jc w:val="center"/>
                    <w:rPr>
                      <w:rFonts w:ascii="Calibri" w:hAnsi="Calibri" w:cs="Calibri"/>
                      <w:b/>
                      <w:bCs/>
                      <w:color w:val="000000"/>
                      <w:sz w:val="20"/>
                      <w:szCs w:val="20"/>
                    </w:rPr>
                  </w:pPr>
                  <w:r w:rsidRPr="00A92C79">
                    <w:rPr>
                      <w:rFonts w:ascii="Calibri" w:hAnsi="Calibri" w:cs="Calibri"/>
                      <w:b/>
                      <w:bCs/>
                      <w:color w:val="000000"/>
                      <w:sz w:val="20"/>
                      <w:szCs w:val="20"/>
                    </w:rPr>
                    <w:t> </w:t>
                  </w:r>
                </w:p>
              </w:tc>
              <w:tc>
                <w:tcPr>
                  <w:tcW w:w="851" w:type="dxa"/>
                  <w:tcBorders>
                    <w:top w:val="single" w:sz="8" w:space="0" w:color="000000"/>
                    <w:left w:val="nil"/>
                    <w:bottom w:val="single" w:sz="4" w:space="0" w:color="000000"/>
                    <w:right w:val="single" w:sz="4" w:space="0" w:color="000000"/>
                  </w:tcBorders>
                  <w:shd w:val="clear" w:color="auto" w:fill="auto"/>
                  <w:noWrap/>
                  <w:vAlign w:val="bottom"/>
                  <w:hideMark/>
                </w:tcPr>
                <w:p w14:paraId="2C90A4BD" w14:textId="77777777" w:rsidR="00A92C79" w:rsidRPr="00A92C79" w:rsidRDefault="00A92C79" w:rsidP="00A92C79">
                  <w:pPr>
                    <w:jc w:val="center"/>
                    <w:rPr>
                      <w:b/>
                      <w:bCs/>
                      <w:color w:val="000000"/>
                      <w:sz w:val="20"/>
                      <w:szCs w:val="20"/>
                    </w:rPr>
                  </w:pPr>
                  <w:r w:rsidRPr="00A92C79">
                    <w:rPr>
                      <w:b/>
                      <w:bCs/>
                      <w:color w:val="000000"/>
                      <w:sz w:val="20"/>
                      <w:szCs w:val="20"/>
                    </w:rPr>
                    <w:t>Kods</w:t>
                  </w:r>
                </w:p>
              </w:tc>
              <w:tc>
                <w:tcPr>
                  <w:tcW w:w="2692" w:type="dxa"/>
                  <w:tcBorders>
                    <w:top w:val="single" w:sz="8" w:space="0" w:color="000000"/>
                    <w:left w:val="nil"/>
                    <w:bottom w:val="single" w:sz="4" w:space="0" w:color="000000"/>
                    <w:right w:val="single" w:sz="8" w:space="0" w:color="000000"/>
                  </w:tcBorders>
                  <w:shd w:val="clear" w:color="auto" w:fill="auto"/>
                  <w:noWrap/>
                  <w:vAlign w:val="bottom"/>
                  <w:hideMark/>
                </w:tcPr>
                <w:p w14:paraId="440CC179" w14:textId="77777777" w:rsidR="00A92C79" w:rsidRPr="00A92C79" w:rsidRDefault="00A92C79" w:rsidP="00806636">
                  <w:pPr>
                    <w:rPr>
                      <w:b/>
                      <w:bCs/>
                      <w:color w:val="000000"/>
                      <w:sz w:val="20"/>
                      <w:szCs w:val="20"/>
                    </w:rPr>
                  </w:pPr>
                  <w:r w:rsidRPr="00A92C79">
                    <w:rPr>
                      <w:b/>
                      <w:bCs/>
                      <w:color w:val="000000"/>
                      <w:sz w:val="20"/>
                      <w:szCs w:val="20"/>
                    </w:rPr>
                    <w:t>Darbības apraksts</w:t>
                  </w:r>
                </w:p>
              </w:tc>
            </w:tr>
            <w:tr w:rsidR="00A92C79" w:rsidRPr="00A92C79" w14:paraId="3EB9914A" w14:textId="77777777" w:rsidTr="00806636">
              <w:trPr>
                <w:trHeight w:val="464"/>
              </w:trPr>
              <w:tc>
                <w:tcPr>
                  <w:tcW w:w="1580"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14:paraId="670991F3" w14:textId="77777777" w:rsidR="00A92C79" w:rsidRPr="00A92C79" w:rsidRDefault="00A92C79" w:rsidP="00A92C79">
                  <w:pPr>
                    <w:rPr>
                      <w:color w:val="000000"/>
                      <w:sz w:val="20"/>
                      <w:szCs w:val="20"/>
                    </w:rPr>
                  </w:pPr>
                  <w:r w:rsidRPr="00A92C79">
                    <w:rPr>
                      <w:color w:val="000000"/>
                      <w:sz w:val="20"/>
                      <w:szCs w:val="20"/>
                    </w:rPr>
                    <w:t>Pamatdarbība</w:t>
                  </w:r>
                </w:p>
              </w:tc>
              <w:tc>
                <w:tcPr>
                  <w:tcW w:w="851" w:type="dxa"/>
                  <w:tcBorders>
                    <w:top w:val="nil"/>
                    <w:left w:val="nil"/>
                    <w:bottom w:val="single" w:sz="4" w:space="0" w:color="000000"/>
                    <w:right w:val="single" w:sz="4" w:space="0" w:color="000000"/>
                  </w:tcBorders>
                  <w:shd w:val="clear" w:color="auto" w:fill="auto"/>
                  <w:noWrap/>
                  <w:vAlign w:val="bottom"/>
                  <w:hideMark/>
                </w:tcPr>
                <w:p w14:paraId="753110BC" w14:textId="77777777" w:rsidR="00A92C79" w:rsidRPr="00A92C79" w:rsidRDefault="00A92C79" w:rsidP="00A92C79">
                  <w:pPr>
                    <w:jc w:val="center"/>
                    <w:rPr>
                      <w:sz w:val="20"/>
                      <w:szCs w:val="20"/>
                    </w:rPr>
                  </w:pPr>
                  <w:r w:rsidRPr="00A92C79">
                    <w:rPr>
                      <w:sz w:val="20"/>
                      <w:szCs w:val="20"/>
                    </w:rPr>
                    <w:t>8510</w:t>
                  </w:r>
                </w:p>
              </w:tc>
              <w:tc>
                <w:tcPr>
                  <w:tcW w:w="2692" w:type="dxa"/>
                  <w:tcBorders>
                    <w:top w:val="single" w:sz="4" w:space="0" w:color="000000"/>
                    <w:left w:val="nil"/>
                    <w:bottom w:val="single" w:sz="4" w:space="0" w:color="000000"/>
                    <w:right w:val="single" w:sz="8" w:space="0" w:color="000000"/>
                  </w:tcBorders>
                  <w:shd w:val="clear" w:color="auto" w:fill="auto"/>
                  <w:noWrap/>
                  <w:vAlign w:val="bottom"/>
                  <w:hideMark/>
                </w:tcPr>
                <w:p w14:paraId="765BE6FE" w14:textId="77777777" w:rsidR="00A92C79" w:rsidRPr="00A92C79" w:rsidRDefault="00A92C79" w:rsidP="00A92C79">
                  <w:pPr>
                    <w:rPr>
                      <w:sz w:val="20"/>
                      <w:szCs w:val="20"/>
                    </w:rPr>
                  </w:pPr>
                  <w:r w:rsidRPr="00A92C79">
                    <w:rPr>
                      <w:sz w:val="20"/>
                      <w:szCs w:val="20"/>
                    </w:rPr>
                    <w:t>Pirmsskolas izglītība.</w:t>
                  </w:r>
                </w:p>
              </w:tc>
            </w:tr>
            <w:tr w:rsidR="00A92C79" w:rsidRPr="00A92C79" w14:paraId="759FC55F" w14:textId="77777777" w:rsidTr="00806636">
              <w:trPr>
                <w:trHeight w:val="300"/>
              </w:trPr>
              <w:tc>
                <w:tcPr>
                  <w:tcW w:w="1580"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14:paraId="700796D3" w14:textId="77777777" w:rsidR="00A92C79" w:rsidRPr="00A92C79" w:rsidRDefault="00A92C79" w:rsidP="00A92C79">
                  <w:pPr>
                    <w:rPr>
                      <w:color w:val="000000"/>
                      <w:sz w:val="20"/>
                      <w:szCs w:val="20"/>
                    </w:rPr>
                  </w:pPr>
                  <w:r w:rsidRPr="00A92C79">
                    <w:rPr>
                      <w:color w:val="000000"/>
                      <w:sz w:val="20"/>
                      <w:szCs w:val="20"/>
                    </w:rPr>
                    <w:t>Papildu darbība</w:t>
                  </w:r>
                </w:p>
              </w:tc>
              <w:tc>
                <w:tcPr>
                  <w:tcW w:w="851" w:type="dxa"/>
                  <w:tcBorders>
                    <w:top w:val="nil"/>
                    <w:left w:val="nil"/>
                    <w:bottom w:val="nil"/>
                    <w:right w:val="single" w:sz="4" w:space="0" w:color="000000"/>
                  </w:tcBorders>
                  <w:shd w:val="clear" w:color="auto" w:fill="auto"/>
                  <w:noWrap/>
                  <w:vAlign w:val="bottom"/>
                  <w:hideMark/>
                </w:tcPr>
                <w:p w14:paraId="6E321FC6" w14:textId="77777777" w:rsidR="00A92C79" w:rsidRPr="00A92C79" w:rsidRDefault="00A92C79" w:rsidP="00A92C79">
                  <w:pPr>
                    <w:jc w:val="center"/>
                    <w:rPr>
                      <w:sz w:val="20"/>
                      <w:szCs w:val="20"/>
                    </w:rPr>
                  </w:pPr>
                  <w:r w:rsidRPr="00A92C79">
                    <w:rPr>
                      <w:sz w:val="20"/>
                      <w:szCs w:val="20"/>
                    </w:rPr>
                    <w:t>8559</w:t>
                  </w:r>
                </w:p>
              </w:tc>
              <w:tc>
                <w:tcPr>
                  <w:tcW w:w="2692" w:type="dxa"/>
                  <w:tcBorders>
                    <w:top w:val="single" w:sz="4" w:space="0" w:color="000000"/>
                    <w:left w:val="nil"/>
                    <w:bottom w:val="single" w:sz="4" w:space="0" w:color="000000"/>
                    <w:right w:val="single" w:sz="8" w:space="0" w:color="000000"/>
                  </w:tcBorders>
                  <w:shd w:val="clear" w:color="auto" w:fill="auto"/>
                  <w:noWrap/>
                  <w:vAlign w:val="bottom"/>
                  <w:hideMark/>
                </w:tcPr>
                <w:p w14:paraId="13F9EA57" w14:textId="77777777" w:rsidR="00A92C79" w:rsidRPr="00A92C79" w:rsidRDefault="00A92C79" w:rsidP="00A92C79">
                  <w:pPr>
                    <w:rPr>
                      <w:sz w:val="20"/>
                      <w:szCs w:val="20"/>
                    </w:rPr>
                  </w:pPr>
                  <w:r w:rsidRPr="00A92C79">
                    <w:rPr>
                      <w:sz w:val="20"/>
                      <w:szCs w:val="20"/>
                    </w:rPr>
                    <w:t>Citur neklasificēta izglītība</w:t>
                  </w:r>
                </w:p>
              </w:tc>
            </w:tr>
            <w:tr w:rsidR="00A92C79" w:rsidRPr="00A92C79" w14:paraId="5C14409E" w14:textId="77777777" w:rsidTr="00806636">
              <w:trPr>
                <w:trHeight w:val="300"/>
              </w:trPr>
              <w:tc>
                <w:tcPr>
                  <w:tcW w:w="1580"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14:paraId="0D63CF71" w14:textId="77777777" w:rsidR="00A92C79" w:rsidRPr="00A92C79" w:rsidRDefault="00A92C79" w:rsidP="00A92C79">
                  <w:pPr>
                    <w:rPr>
                      <w:color w:val="000000"/>
                      <w:sz w:val="20"/>
                      <w:szCs w:val="20"/>
                    </w:rPr>
                  </w:pPr>
                  <w:r w:rsidRPr="00A92C79">
                    <w:rPr>
                      <w:color w:val="000000"/>
                      <w:sz w:val="20"/>
                      <w:szCs w:val="20"/>
                    </w:rPr>
                    <w:t>Papildu darbība</w:t>
                  </w:r>
                </w:p>
              </w:tc>
              <w:tc>
                <w:tcPr>
                  <w:tcW w:w="851" w:type="dxa"/>
                  <w:tcBorders>
                    <w:top w:val="single" w:sz="4" w:space="0" w:color="000000"/>
                    <w:left w:val="nil"/>
                    <w:bottom w:val="single" w:sz="8" w:space="0" w:color="000000"/>
                    <w:right w:val="single" w:sz="4" w:space="0" w:color="000000"/>
                  </w:tcBorders>
                  <w:shd w:val="clear" w:color="auto" w:fill="auto"/>
                  <w:noWrap/>
                  <w:vAlign w:val="bottom"/>
                  <w:hideMark/>
                </w:tcPr>
                <w:p w14:paraId="4919D454" w14:textId="77777777" w:rsidR="00A92C79" w:rsidRPr="00A92C79" w:rsidRDefault="00A92C79" w:rsidP="00A92C79">
                  <w:pPr>
                    <w:jc w:val="center"/>
                    <w:rPr>
                      <w:sz w:val="20"/>
                      <w:szCs w:val="20"/>
                    </w:rPr>
                  </w:pPr>
                  <w:r w:rsidRPr="00A92C79">
                    <w:rPr>
                      <w:sz w:val="20"/>
                      <w:szCs w:val="20"/>
                    </w:rPr>
                    <w:t>8560</w:t>
                  </w:r>
                </w:p>
              </w:tc>
              <w:tc>
                <w:tcPr>
                  <w:tcW w:w="2692" w:type="dxa"/>
                  <w:tcBorders>
                    <w:top w:val="single" w:sz="4" w:space="0" w:color="000000"/>
                    <w:left w:val="nil"/>
                    <w:bottom w:val="single" w:sz="8" w:space="0" w:color="000000"/>
                    <w:right w:val="single" w:sz="8" w:space="0" w:color="000000"/>
                  </w:tcBorders>
                  <w:shd w:val="clear" w:color="auto" w:fill="auto"/>
                  <w:noWrap/>
                  <w:vAlign w:val="bottom"/>
                  <w:hideMark/>
                </w:tcPr>
                <w:p w14:paraId="7EF36FC8" w14:textId="77777777" w:rsidR="00A92C79" w:rsidRPr="00A92C79" w:rsidRDefault="00A92C79" w:rsidP="00A92C79">
                  <w:pPr>
                    <w:rPr>
                      <w:sz w:val="20"/>
                      <w:szCs w:val="20"/>
                    </w:rPr>
                  </w:pPr>
                  <w:r w:rsidRPr="00A92C79">
                    <w:rPr>
                      <w:sz w:val="20"/>
                      <w:szCs w:val="20"/>
                    </w:rPr>
                    <w:t>Izglītības atbalsta pakalpojumi</w:t>
                  </w:r>
                </w:p>
              </w:tc>
            </w:tr>
          </w:tbl>
          <w:p w14:paraId="0FFFDC12" w14:textId="77777777" w:rsidR="00A92C79" w:rsidRPr="00A92C79" w:rsidRDefault="00A92C79" w:rsidP="00A92C79">
            <w:pPr>
              <w:ind w:firstLine="567"/>
              <w:contextualSpacing/>
              <w:jc w:val="both"/>
            </w:pPr>
            <w:r w:rsidRPr="00A92C79">
              <w:t xml:space="preserve"> </w:t>
            </w:r>
          </w:p>
          <w:p w14:paraId="65AA5CE1" w14:textId="77777777" w:rsidR="00A92C79" w:rsidRPr="00A92C79" w:rsidRDefault="00A92C79" w:rsidP="00A92C79">
            <w:pPr>
              <w:suppressAutoHyphens/>
              <w:ind w:firstLine="567"/>
              <w:contextualSpacing/>
              <w:jc w:val="both"/>
            </w:pPr>
            <w:r w:rsidRPr="00A92C79">
              <w:t xml:space="preserve"> Iesniedzējs kā sociālo mērķi ir norādījis:</w:t>
            </w:r>
          </w:p>
          <w:p w14:paraId="53BA025F" w14:textId="77777777" w:rsidR="00A92C79" w:rsidRPr="00A92C79" w:rsidRDefault="00A92C79" w:rsidP="00A92C79">
            <w:pPr>
              <w:suppressAutoHyphens/>
              <w:ind w:firstLine="567"/>
              <w:contextualSpacing/>
              <w:jc w:val="both"/>
            </w:pPr>
            <w:r w:rsidRPr="00A92C79">
              <w:t>1. Veicināt sociālo prasmju, psihoemocionālā un fiziskā stāvokļa uzlabošanu, kvalitatīva brīvā laika pavadīšanas iespējas  bērniem ar autiska spektra traucējumiem;</w:t>
            </w:r>
          </w:p>
          <w:p w14:paraId="21F9E02A" w14:textId="77777777" w:rsidR="00A92C79" w:rsidRPr="00A92C79" w:rsidRDefault="00A92C79" w:rsidP="00A92C79">
            <w:pPr>
              <w:suppressAutoHyphens/>
              <w:ind w:firstLine="567"/>
              <w:contextualSpacing/>
              <w:jc w:val="both"/>
            </w:pPr>
            <w:r w:rsidRPr="00A92C79">
              <w:t>2. Sekmēt un veicināt bērnu (gan veselu, gan bērnu ar garīga rakstura traucējumiem, ar funkcionāliem traucējumiem un ārpus ģimenes aprūpē esošu bērnu) vispusīgu, harmonisku un dabisku attīstību, ievērojot tās vajadzības dzīvei nepieciešamo zināšanu un prasmju apguvē. Attīstīt bērna paša unikālos resursus un veicināt to izmantošanu ikdienā;</w:t>
            </w:r>
          </w:p>
          <w:p w14:paraId="0A196315" w14:textId="77777777" w:rsidR="00A92C79" w:rsidRPr="00A92C79" w:rsidRDefault="00A92C79" w:rsidP="00A92C79">
            <w:pPr>
              <w:suppressAutoHyphens/>
              <w:ind w:firstLine="567"/>
              <w:contextualSpacing/>
              <w:jc w:val="both"/>
            </w:pPr>
            <w:r w:rsidRPr="00A92C79">
              <w:lastRenderedPageBreak/>
              <w:t>3. Sniegt atbalstu ģimenēm, kurās aug bērni ar uzvedības traucējumiem, veicinot bērnu pilnvērtīgu integrāciju sabiedrībā;</w:t>
            </w:r>
          </w:p>
          <w:p w14:paraId="0AFADC79" w14:textId="77777777" w:rsidR="00A92C79" w:rsidRPr="00A92C79" w:rsidRDefault="00A92C79" w:rsidP="00A92C79">
            <w:pPr>
              <w:suppressAutoHyphens/>
              <w:ind w:firstLine="567"/>
              <w:contextualSpacing/>
              <w:jc w:val="both"/>
            </w:pPr>
            <w:r w:rsidRPr="00A92C79">
              <w:t>4. Radīt iespēju vecākiem un citiem interesentiem savstarpēji apmainīties ar pieredzi un saņemt kvalitatīvu informāciju, kas saistīta ar bērnu attīstību un audzināšanu;</w:t>
            </w:r>
          </w:p>
          <w:p w14:paraId="54E8B824" w14:textId="77777777" w:rsidR="00A92C79" w:rsidRPr="00A92C79" w:rsidRDefault="00A92C79" w:rsidP="00A92C79">
            <w:pPr>
              <w:suppressAutoHyphens/>
              <w:ind w:firstLine="567"/>
              <w:contextualSpacing/>
              <w:jc w:val="both"/>
            </w:pPr>
            <w:r w:rsidRPr="00A92C79">
              <w:t>5. Veicināt sabiedrības attieksmes maiņu: iecietību un sapratni pret bērniem invalīdiem.</w:t>
            </w:r>
          </w:p>
          <w:p w14:paraId="0BD9744B" w14:textId="4C7FA9B5" w:rsidR="00B83405" w:rsidRPr="000E729F" w:rsidRDefault="00A92C79" w:rsidP="00BC3401">
            <w:pPr>
              <w:suppressAutoHyphens/>
              <w:ind w:firstLine="567"/>
              <w:contextualSpacing/>
              <w:jc w:val="both"/>
            </w:pPr>
            <w:r w:rsidRPr="00A92C79">
              <w:t>Iesniedzējs pieteikumā norādījis, ka nodrošinās privātās pirmskolas izglītību pakalpojumu, kā arī pieteikumā nav norādīts, ka plānots nodrošināt pilna laika aprūpes pakalpojumu bērnam, tādējādi, secināms, ka iesniedzējs nodrošina bērnu uzraudzības pakalpojumu, kas var būt gan pilna laika, kas ir ilgāk par četrām stundām, gan īslaicīgs, kas ir mazāk par četrām stundām dienā.</w:t>
            </w:r>
          </w:p>
        </w:tc>
        <w:tc>
          <w:tcPr>
            <w:tcW w:w="4253" w:type="dxa"/>
          </w:tcPr>
          <w:p w14:paraId="2C278CB6" w14:textId="77777777" w:rsidR="00877867" w:rsidRDefault="0045620D" w:rsidP="00863B4E">
            <w:pPr>
              <w:jc w:val="both"/>
              <w:rPr>
                <w:b/>
                <w:bCs/>
                <w:iCs/>
              </w:rPr>
            </w:pPr>
            <w:r>
              <w:rPr>
                <w:b/>
                <w:bCs/>
                <w:iCs/>
              </w:rPr>
              <w:lastRenderedPageBreak/>
              <w:t>Iebildums ņemts vērā</w:t>
            </w:r>
            <w:r w:rsidR="006657CE">
              <w:rPr>
                <w:b/>
                <w:bCs/>
                <w:iCs/>
              </w:rPr>
              <w:t>.</w:t>
            </w:r>
          </w:p>
          <w:p w14:paraId="4ED07411" w14:textId="2F9FA537" w:rsidR="006657CE" w:rsidRPr="006657CE" w:rsidRDefault="006657CE" w:rsidP="00863B4E">
            <w:pPr>
              <w:jc w:val="both"/>
              <w:rPr>
                <w:iCs/>
              </w:rPr>
            </w:pPr>
            <w:r w:rsidRPr="006657CE">
              <w:rPr>
                <w:iCs/>
              </w:rPr>
              <w:t>Precizēts projekts</w:t>
            </w:r>
            <w:r w:rsidR="0085670E">
              <w:rPr>
                <w:iCs/>
              </w:rPr>
              <w:t xml:space="preserve"> un attiecīgi </w:t>
            </w:r>
            <w:r w:rsidR="00B6329B">
              <w:rPr>
                <w:iCs/>
              </w:rPr>
              <w:t xml:space="preserve">precizēta </w:t>
            </w:r>
            <w:r w:rsidR="0085670E">
              <w:rPr>
                <w:iCs/>
              </w:rPr>
              <w:t>anotācija</w:t>
            </w:r>
            <w:r w:rsidRPr="006657CE">
              <w:rPr>
                <w:iCs/>
              </w:rPr>
              <w:t>.</w:t>
            </w:r>
          </w:p>
        </w:tc>
        <w:tc>
          <w:tcPr>
            <w:tcW w:w="1847" w:type="dxa"/>
          </w:tcPr>
          <w:p w14:paraId="40265D34" w14:textId="77777777" w:rsidR="008E617E" w:rsidRDefault="00A61711" w:rsidP="00863B4E">
            <w:pPr>
              <w:jc w:val="both"/>
              <w:rPr>
                <w:color w:val="000000"/>
              </w:rPr>
            </w:pPr>
            <w:r>
              <w:rPr>
                <w:color w:val="000000"/>
              </w:rPr>
              <w:t>Rīkojuma projekta 3.punkts:</w:t>
            </w:r>
          </w:p>
          <w:p w14:paraId="2E017FAD" w14:textId="2E0BD9C5" w:rsidR="00A61711" w:rsidRPr="00E165AE" w:rsidRDefault="000B37C0" w:rsidP="00863B4E">
            <w:pPr>
              <w:jc w:val="both"/>
              <w:rPr>
                <w:color w:val="000000"/>
              </w:rPr>
            </w:pPr>
            <w:r>
              <w:rPr>
                <w:color w:val="000000"/>
              </w:rPr>
              <w:t>“</w:t>
            </w:r>
            <w:r w:rsidR="00A61711" w:rsidRPr="00A61711">
              <w:rPr>
                <w:color w:val="000000"/>
              </w:rPr>
              <w:t xml:space="preserve">Šā rīkojuma 1.punktā minētās telpas tiek nodotas sabiedrībai ar ierobežotu atbildību “Telpa bērnam” bezatlīdzības lietošanā sociālā uzņēmuma pamatdarbības nodrošināšanai - lai nodrošinātu pirmsskolas vecuma bērnu pilna laika </w:t>
            </w:r>
            <w:r w:rsidR="00A61711" w:rsidRPr="000B37C0">
              <w:rPr>
                <w:color w:val="000000"/>
                <w:u w:val="single"/>
              </w:rPr>
              <w:t>uzraudzības pakalpojumu</w:t>
            </w:r>
            <w:r w:rsidR="00A61711" w:rsidRPr="00A61711">
              <w:rPr>
                <w:color w:val="000000"/>
              </w:rPr>
              <w:t xml:space="preserve"> un izglītošanu, integrējot arī bērnus ar īpašām vajadzībām un bērnus ar autiska spektra traucējumiem</w:t>
            </w:r>
            <w:r>
              <w:rPr>
                <w:color w:val="000000"/>
              </w:rPr>
              <w:t>.”</w:t>
            </w:r>
          </w:p>
        </w:tc>
      </w:tr>
      <w:tr w:rsidR="00BE5C34" w:rsidRPr="00250F2E" w14:paraId="364FEC9D" w14:textId="77777777" w:rsidTr="00806636">
        <w:trPr>
          <w:jc w:val="center"/>
        </w:trPr>
        <w:tc>
          <w:tcPr>
            <w:tcW w:w="781" w:type="dxa"/>
          </w:tcPr>
          <w:p w14:paraId="3FEB62E3" w14:textId="6F9F1C8A" w:rsidR="00BE5C34" w:rsidRDefault="00C42DAA" w:rsidP="00574917">
            <w:pPr>
              <w:jc w:val="center"/>
              <w:rPr>
                <w:color w:val="000000" w:themeColor="text1"/>
              </w:rPr>
            </w:pPr>
            <w:r>
              <w:rPr>
                <w:color w:val="000000" w:themeColor="text1"/>
              </w:rPr>
              <w:t>2.</w:t>
            </w:r>
          </w:p>
        </w:tc>
        <w:tc>
          <w:tcPr>
            <w:tcW w:w="2049" w:type="dxa"/>
          </w:tcPr>
          <w:p w14:paraId="443D7B9A" w14:textId="74C3A414" w:rsidR="00BE5C34" w:rsidRPr="000E729F" w:rsidRDefault="00BE5C34" w:rsidP="00EA4EDB">
            <w:pPr>
              <w:jc w:val="both"/>
              <w:rPr>
                <w:color w:val="000000"/>
              </w:rPr>
            </w:pPr>
          </w:p>
        </w:tc>
        <w:tc>
          <w:tcPr>
            <w:tcW w:w="5812" w:type="dxa"/>
            <w:gridSpan w:val="3"/>
          </w:tcPr>
          <w:p w14:paraId="63E08393" w14:textId="77777777" w:rsidR="00986E70" w:rsidRPr="00DE28FD" w:rsidRDefault="00986E70" w:rsidP="00BC3401">
            <w:pPr>
              <w:jc w:val="both"/>
              <w:rPr>
                <w:b/>
                <w:bCs/>
              </w:rPr>
            </w:pPr>
            <w:r w:rsidRPr="00DE28FD">
              <w:rPr>
                <w:b/>
                <w:bCs/>
              </w:rPr>
              <w:t>Tieslietu ministrijas 21.05.2021. atzinumā Nr. 1-9.1/563 izteiktais iebildums:</w:t>
            </w:r>
          </w:p>
          <w:p w14:paraId="0A11B5B1" w14:textId="671D9BA1" w:rsidR="00BC3401" w:rsidRDefault="00DE28FD" w:rsidP="00BC3401">
            <w:pPr>
              <w:jc w:val="both"/>
            </w:pPr>
            <w:r>
              <w:t>“</w:t>
            </w:r>
            <w:r w:rsidR="00986E70">
              <w:t xml:space="preserve">1.  </w:t>
            </w:r>
            <w:r w:rsidR="00BC3401">
              <w:t>Ar rīkojuma projektu paredzēts saskaņā ar Publiskas personas finanšu līdzekļu un mantas izšķērdēšanas novēršanas likuma 5. panta otrās daļas 2.</w:t>
            </w:r>
            <w:r w:rsidR="00BC3401" w:rsidRPr="00415373">
              <w:rPr>
                <w:vertAlign w:val="superscript"/>
              </w:rPr>
              <w:t>1</w:t>
            </w:r>
            <w:r w:rsidR="00BC3401">
              <w:t xml:space="preserve"> punktu un piekto daļu un Sociālā uzņēmuma likuma 8. panta ceturto daļu, Finanšu ministrijai nodot sociālajam uzņēmumam – sabiedrība ar ierobežotu atbildību "Telpa bērnam" (reģistrācijas Nr. 40103739884, juridiskā adrese – Ausekļa iela 11-112, Rīga, sociālā uzņēmuma statuss piešķirts ar Labklājības ministrijas 2020. gada 18. augusta lēmumu Nr. LM-32-4-19/57) bezatlīdzības lietošanā valstij piederošās telpas Nr. 1-10 (telpu grupa 003) 1. stāvā, ar kopējo platību 246,50m</w:t>
            </w:r>
            <w:r w:rsidR="00BC3401" w:rsidRPr="00A51282">
              <w:rPr>
                <w:vertAlign w:val="superscript"/>
              </w:rPr>
              <w:t>2</w:t>
            </w:r>
            <w:r w:rsidR="00BC3401">
              <w:t xml:space="preserve"> nekustamā īpašuma (nekustamā īpašuma kadastra Nr. 0100 011 0166) sastāvā ietilpstošajā ēkā (būves kadastra apzīmējums 0100 011 0166 001) – Eksporta ielā 6, Rīgā, ar telpām atbilstošo nekustamā īpašuma (nekustamā īpašuma kadastra Nr. 0100 011 0166) sastāvā ietilpstošās zemes vienības (zemes vienības </w:t>
            </w:r>
            <w:r w:rsidR="00BC3401">
              <w:lastRenderedPageBreak/>
              <w:t>kadastra apzīmējums 0100 011 0166) daļu 69,28m</w:t>
            </w:r>
            <w:r w:rsidR="00BC3401" w:rsidRPr="00A51282">
              <w:rPr>
                <w:vertAlign w:val="superscript"/>
              </w:rPr>
              <w:t>2</w:t>
            </w:r>
            <w:r w:rsidR="00BC3401">
              <w:t xml:space="preserve"> platībā (kopā sauktas – telpas). Anotācijā norādīts, ka Finanšu ministrijas bilancē pēc faktiskā stāvokļa 2021. gada 31. martā uzskaitītas nekustamā īpašuma Eksporta ielā 6, Rīgā, 44194/53679 domājamās daļas, ko veido dzīvokļa īpašums Nr. 23 (kadastra Nr. 0100 904 8234), t.i. 1379/53679 domājamās daļas; dzīvokļa īpašums Nr. 20 (kadastra Nr. 0100 904 9773) 2406/53679 domājamās daļas un visa dzīvokļa īpašumos nesadalītā nekustamā īpašuma (nekustamā īpašuma kadastra Nr. 0100 011 0166) 40409/53679 domājamā daļa. Ņemot vērā minēto, lūdzam skaidrot, vai nekustamais īpašums valstij pieder kopīpašumā ar vēl kādu personu, jo saskaņā ar Civillikuma 1068. panta pirmo daļu, rīkoties ar kopīpašuma priekšmetu, kā visumā, tā arī noteiktās atsevišķās daļās, drīkst tikai ar visu kopīpašnieku piekrišanu; bet ja kāds no viņiem rīkojas atsevišķi, tad šī rīcība nevien nav spēkā, bet arī uzliek pēdējām pienākumu atlīdzināt pārējiem zaudējumus, kas viņiem ar to nodarīti.</w:t>
            </w:r>
            <w:r>
              <w:t>”</w:t>
            </w:r>
          </w:p>
          <w:p w14:paraId="05BB9452" w14:textId="3B18BB2D" w:rsidR="0028328F" w:rsidRPr="000E729F" w:rsidRDefault="0028328F" w:rsidP="00BC3401">
            <w:pPr>
              <w:jc w:val="both"/>
            </w:pPr>
          </w:p>
        </w:tc>
        <w:tc>
          <w:tcPr>
            <w:tcW w:w="4253" w:type="dxa"/>
          </w:tcPr>
          <w:p w14:paraId="5B0E6C25" w14:textId="77777777" w:rsidR="00BE5C34" w:rsidRDefault="001D6A61" w:rsidP="00EA4EDB">
            <w:pPr>
              <w:jc w:val="both"/>
              <w:rPr>
                <w:b/>
                <w:bCs/>
                <w:iCs/>
              </w:rPr>
            </w:pPr>
            <w:r>
              <w:rPr>
                <w:b/>
                <w:bCs/>
                <w:iCs/>
              </w:rPr>
              <w:lastRenderedPageBreak/>
              <w:t>Iebildums izvērtēts, sniedzam šādu skaidrojumu.</w:t>
            </w:r>
          </w:p>
          <w:p w14:paraId="0835CB4F" w14:textId="325DDB8B" w:rsidR="001D6A61" w:rsidRPr="005D3CE3" w:rsidRDefault="001D6A61" w:rsidP="00D834A2">
            <w:pPr>
              <w:jc w:val="both"/>
              <w:rPr>
                <w:iCs/>
              </w:rPr>
            </w:pPr>
            <w:r w:rsidRPr="005D3CE3">
              <w:rPr>
                <w:iCs/>
              </w:rPr>
              <w:t xml:space="preserve">Atbilstoši </w:t>
            </w:r>
            <w:r w:rsidR="005D3CE3" w:rsidRPr="005D3CE3">
              <w:rPr>
                <w:iCs/>
              </w:rPr>
              <w:t>paskaidrojošajiem materiāliem pievienot</w:t>
            </w:r>
            <w:r w:rsidR="00A61641">
              <w:rPr>
                <w:iCs/>
              </w:rPr>
              <w:t>ajai</w:t>
            </w:r>
            <w:r w:rsidR="009B67DB">
              <w:rPr>
                <w:iCs/>
              </w:rPr>
              <w:t xml:space="preserve"> </w:t>
            </w:r>
            <w:r w:rsidR="005D3CE3" w:rsidRPr="005D3CE3">
              <w:rPr>
                <w:iCs/>
              </w:rPr>
              <w:t xml:space="preserve">zemesgrāmatas </w:t>
            </w:r>
            <w:r w:rsidR="009B67DB">
              <w:rPr>
                <w:iCs/>
              </w:rPr>
              <w:t>izdrukai</w:t>
            </w:r>
            <w:r w:rsidR="00851D66">
              <w:rPr>
                <w:iCs/>
              </w:rPr>
              <w:t xml:space="preserve"> – īpašuma tiesības uz </w:t>
            </w:r>
            <w:r w:rsidR="004D68B3" w:rsidRPr="004D68B3">
              <w:rPr>
                <w:iCs/>
              </w:rPr>
              <w:t>nekustam</w:t>
            </w:r>
            <w:r w:rsidR="00851D66">
              <w:rPr>
                <w:iCs/>
              </w:rPr>
              <w:t>o</w:t>
            </w:r>
            <w:r w:rsidR="004D68B3" w:rsidRPr="004D68B3">
              <w:rPr>
                <w:iCs/>
              </w:rPr>
              <w:t xml:space="preserve"> īpašum</w:t>
            </w:r>
            <w:r w:rsidR="00B9171F">
              <w:rPr>
                <w:iCs/>
              </w:rPr>
              <w:t>u</w:t>
            </w:r>
            <w:r w:rsidR="004D68B3" w:rsidRPr="004D68B3">
              <w:rPr>
                <w:iCs/>
              </w:rPr>
              <w:t xml:space="preserve"> </w:t>
            </w:r>
            <w:r w:rsidR="00F83E78">
              <w:rPr>
                <w:iCs/>
              </w:rPr>
              <w:t xml:space="preserve">Eksporta ielā 6, Rīgā </w:t>
            </w:r>
            <w:r w:rsidR="004D68B3" w:rsidRPr="004D68B3">
              <w:rPr>
                <w:iCs/>
              </w:rPr>
              <w:t xml:space="preserve">(nekustamā īpašuma kadastra Nr. 0100 011 0166) </w:t>
            </w:r>
            <w:r w:rsidR="00F83E78">
              <w:rPr>
                <w:iCs/>
              </w:rPr>
              <w:t xml:space="preserve">- </w:t>
            </w:r>
            <w:r w:rsidR="00851D66">
              <w:rPr>
                <w:iCs/>
              </w:rPr>
              <w:t xml:space="preserve">zemes vienību un būvi </w:t>
            </w:r>
            <w:r w:rsidR="0057254B">
              <w:rPr>
                <w:iCs/>
              </w:rPr>
              <w:t xml:space="preserve">– administratīvo ēku - </w:t>
            </w:r>
            <w:r w:rsidR="00851D66">
              <w:rPr>
                <w:iCs/>
              </w:rPr>
              <w:t xml:space="preserve">nostiprinātas </w:t>
            </w:r>
            <w:r w:rsidR="00D14A6C" w:rsidRPr="00D14A6C">
              <w:rPr>
                <w:iCs/>
              </w:rPr>
              <w:t>Rīgas pilsētas zemesgrāmatu noda</w:t>
            </w:r>
            <w:r w:rsidR="00D14A6C">
              <w:rPr>
                <w:iCs/>
              </w:rPr>
              <w:t xml:space="preserve">lījumā Nr.2454 </w:t>
            </w:r>
            <w:r w:rsidR="00AB5076" w:rsidRPr="005500BC">
              <w:rPr>
                <w:iCs/>
                <w:u w:val="single"/>
              </w:rPr>
              <w:t>uz valsts vārda</w:t>
            </w:r>
            <w:r w:rsidR="00AB5076">
              <w:rPr>
                <w:iCs/>
              </w:rPr>
              <w:t xml:space="preserve"> Finanšu ministrijas personā </w:t>
            </w:r>
            <w:r w:rsidR="0014291D">
              <w:rPr>
                <w:iCs/>
              </w:rPr>
              <w:t xml:space="preserve">4574/53679 domājamo daļu apmērā un </w:t>
            </w:r>
            <w:r w:rsidR="00A26556">
              <w:rPr>
                <w:iCs/>
              </w:rPr>
              <w:t xml:space="preserve">7938/53679 domājamo daļu apmērā – valsts aģentūras “Mājokļu aģentūra” </w:t>
            </w:r>
            <w:r w:rsidR="005500BC">
              <w:rPr>
                <w:iCs/>
              </w:rPr>
              <w:t>personā</w:t>
            </w:r>
            <w:r w:rsidR="00A26556">
              <w:rPr>
                <w:iCs/>
              </w:rPr>
              <w:t>.</w:t>
            </w:r>
            <w:r w:rsidR="005500BC">
              <w:rPr>
                <w:iCs/>
              </w:rPr>
              <w:t xml:space="preserve"> Nekustamais īpašums ir daļēji sadalīts dzīvokļu īpašumos</w:t>
            </w:r>
            <w:r w:rsidR="00AA7D64">
              <w:rPr>
                <w:iCs/>
              </w:rPr>
              <w:t xml:space="preserve">, </w:t>
            </w:r>
            <w:r w:rsidR="005F0269" w:rsidRPr="00456195">
              <w:rPr>
                <w:iCs/>
                <w:u w:val="single"/>
              </w:rPr>
              <w:t xml:space="preserve">tiem </w:t>
            </w:r>
            <w:r w:rsidR="00AA7D64" w:rsidRPr="00456195">
              <w:rPr>
                <w:iCs/>
                <w:u w:val="single"/>
              </w:rPr>
              <w:t>atvērt</w:t>
            </w:r>
            <w:r w:rsidR="00844402" w:rsidRPr="00456195">
              <w:rPr>
                <w:iCs/>
                <w:u w:val="single"/>
              </w:rPr>
              <w:t>i</w:t>
            </w:r>
            <w:r w:rsidR="00AA7D64" w:rsidRPr="00456195">
              <w:rPr>
                <w:iCs/>
                <w:u w:val="single"/>
              </w:rPr>
              <w:t xml:space="preserve"> jauni </w:t>
            </w:r>
            <w:r w:rsidR="00844402" w:rsidRPr="00456195">
              <w:rPr>
                <w:iCs/>
                <w:u w:val="single"/>
              </w:rPr>
              <w:t xml:space="preserve">zemesgrāmatas </w:t>
            </w:r>
            <w:r w:rsidR="00AA7D64" w:rsidRPr="00456195">
              <w:rPr>
                <w:iCs/>
                <w:u w:val="single"/>
              </w:rPr>
              <w:t>nodalījum</w:t>
            </w:r>
            <w:r w:rsidR="00844402" w:rsidRPr="00456195">
              <w:rPr>
                <w:iCs/>
                <w:u w:val="single"/>
              </w:rPr>
              <w:t>i</w:t>
            </w:r>
            <w:r w:rsidR="0003314C">
              <w:rPr>
                <w:iCs/>
              </w:rPr>
              <w:t>. P</w:t>
            </w:r>
            <w:r w:rsidR="005500BC">
              <w:rPr>
                <w:iCs/>
              </w:rPr>
              <w:t>ēc visu dzīvokļ</w:t>
            </w:r>
            <w:r w:rsidR="0003314C">
              <w:rPr>
                <w:iCs/>
              </w:rPr>
              <w:t xml:space="preserve">a īpašumu </w:t>
            </w:r>
            <w:r w:rsidR="005500BC">
              <w:rPr>
                <w:iCs/>
              </w:rPr>
              <w:t>privatizācijas un</w:t>
            </w:r>
            <w:r w:rsidR="0003314C">
              <w:rPr>
                <w:iCs/>
              </w:rPr>
              <w:t xml:space="preserve"> </w:t>
            </w:r>
            <w:r w:rsidR="00F83E78">
              <w:rPr>
                <w:iCs/>
              </w:rPr>
              <w:t>valst</w:t>
            </w:r>
            <w:r w:rsidR="00EA2D00">
              <w:rPr>
                <w:iCs/>
              </w:rPr>
              <w:t>ij piederošā</w:t>
            </w:r>
            <w:r w:rsidR="00F83E78">
              <w:rPr>
                <w:iCs/>
              </w:rPr>
              <w:t xml:space="preserve"> nekustamā īpašuma </w:t>
            </w:r>
            <w:r w:rsidR="00D6776B" w:rsidRPr="00D6776B">
              <w:rPr>
                <w:iCs/>
              </w:rPr>
              <w:t xml:space="preserve">Eksporta </w:t>
            </w:r>
            <w:r w:rsidR="00D6776B" w:rsidRPr="00D6776B">
              <w:rPr>
                <w:iCs/>
              </w:rPr>
              <w:lastRenderedPageBreak/>
              <w:t>ielā 6, Rīgā</w:t>
            </w:r>
            <w:r w:rsidR="00D6776B">
              <w:rPr>
                <w:iCs/>
              </w:rPr>
              <w:t>,</w:t>
            </w:r>
            <w:r w:rsidR="00D6776B" w:rsidRPr="00D6776B">
              <w:rPr>
                <w:iCs/>
              </w:rPr>
              <w:t xml:space="preserve"> </w:t>
            </w:r>
            <w:r w:rsidR="00EA2D00" w:rsidRPr="004D68B3">
              <w:rPr>
                <w:iCs/>
              </w:rPr>
              <w:t xml:space="preserve">(nekustamā īpašuma kadastra Nr. 0100 011 0166) </w:t>
            </w:r>
            <w:r w:rsidR="005500BC">
              <w:rPr>
                <w:iCs/>
              </w:rPr>
              <w:t xml:space="preserve">atsavināšanas </w:t>
            </w:r>
            <w:r w:rsidR="00844402" w:rsidRPr="00D14A6C">
              <w:rPr>
                <w:iCs/>
              </w:rPr>
              <w:t>Rīgas pilsētas zemesgrāmatu noda</w:t>
            </w:r>
            <w:r w:rsidR="00844402">
              <w:rPr>
                <w:iCs/>
              </w:rPr>
              <w:t xml:space="preserve">lījums Nr.2454 </w:t>
            </w:r>
            <w:r w:rsidR="005500BC">
              <w:rPr>
                <w:iCs/>
              </w:rPr>
              <w:t>tiks slēgts.</w:t>
            </w:r>
            <w:r w:rsidR="000D38FD">
              <w:rPr>
                <w:iCs/>
              </w:rPr>
              <w:t xml:space="preserve"> </w:t>
            </w:r>
            <w:r w:rsidR="000E64E9">
              <w:rPr>
                <w:iCs/>
              </w:rPr>
              <w:t xml:space="preserve">Rīkojuma projektā norādītās darbības – telpu un telpām atbilstošās zemes platības nodošana </w:t>
            </w:r>
            <w:r w:rsidR="00D13CDB">
              <w:rPr>
                <w:iCs/>
              </w:rPr>
              <w:t xml:space="preserve">bezatlīdzības lietošanā </w:t>
            </w:r>
            <w:r w:rsidR="00970848">
              <w:rPr>
                <w:iCs/>
              </w:rPr>
              <w:t xml:space="preserve">attiecas uz rīcību ar valsts nekustamo īpašumu </w:t>
            </w:r>
            <w:r w:rsidR="00AA537B">
              <w:rPr>
                <w:iCs/>
              </w:rPr>
              <w:t>(</w:t>
            </w:r>
            <w:r w:rsidR="00AA537B" w:rsidRPr="004D68B3">
              <w:rPr>
                <w:iCs/>
              </w:rPr>
              <w:t>nekustamā īpašuma kadastra Nr. 0100 011 0166)</w:t>
            </w:r>
            <w:r w:rsidR="00AA537B">
              <w:rPr>
                <w:iCs/>
              </w:rPr>
              <w:t xml:space="preserve"> Eksporta ielā 6, Rīgā, </w:t>
            </w:r>
            <w:r w:rsidR="00D834A2">
              <w:rPr>
                <w:iCs/>
              </w:rPr>
              <w:t>nevis uz privātpersonu privatizētajiem vai atsavinātajiem dzīvokļu īpašumiem.</w:t>
            </w:r>
            <w:r w:rsidR="00AB4A7B">
              <w:t xml:space="preserve"> </w:t>
            </w:r>
            <w:r w:rsidR="00AB4A7B" w:rsidRPr="00AB4A7B">
              <w:rPr>
                <w:iCs/>
              </w:rPr>
              <w:t>Turklāt, valsts nekustamā īpašuma (daļas) nodošana bez atlīdzības sociālajam uzņēmumam paredzēta Publiskas personas finanšu līdzekļu un mantas izšķērdēšanas novēršanas likumā un Sociālā uzņēmuma likumā. Atbilstoši likuma “Grozījumi Publiskas personas finanšu līdzekļu un mantas izšķērdēšanas novēršanas likumā” (spēkā no 2018.gada 1.aprīļa) likumprojekta anotācijā norādītajam likumprojektam ir pozitīva ietekme uz sabiedrību, veicinot pakalpojumu pieejamību nabadzības un sociālās atstumtības riskam pakļautajām iedzīvotāju grupām.</w:t>
            </w:r>
            <w:r w:rsidR="00D834A2">
              <w:rPr>
                <w:iCs/>
              </w:rPr>
              <w:t xml:space="preserve"> </w:t>
            </w:r>
            <w:r w:rsidR="00253B58">
              <w:rPr>
                <w:iCs/>
              </w:rPr>
              <w:t xml:space="preserve">Rīcība ar Finanšu ministrijas </w:t>
            </w:r>
            <w:r w:rsidR="00A3306D">
              <w:rPr>
                <w:iCs/>
              </w:rPr>
              <w:t xml:space="preserve">valdījumā esošajām </w:t>
            </w:r>
            <w:r w:rsidR="00E91EB5">
              <w:rPr>
                <w:iCs/>
              </w:rPr>
              <w:t xml:space="preserve">valsts nekustamā īpašuma daļām tiks </w:t>
            </w:r>
            <w:r w:rsidR="0041640F">
              <w:rPr>
                <w:iCs/>
              </w:rPr>
              <w:t>vērtēt</w:t>
            </w:r>
            <w:r w:rsidR="00E91EB5">
              <w:rPr>
                <w:iCs/>
              </w:rPr>
              <w:t>a</w:t>
            </w:r>
            <w:r w:rsidR="0041640F">
              <w:rPr>
                <w:iCs/>
              </w:rPr>
              <w:t xml:space="preserve">, </w:t>
            </w:r>
            <w:r w:rsidR="004229E7" w:rsidRPr="004229E7">
              <w:rPr>
                <w:iCs/>
              </w:rPr>
              <w:t>izvērtējot lietd</w:t>
            </w:r>
            <w:r w:rsidR="00F225EB">
              <w:rPr>
                <w:iCs/>
              </w:rPr>
              <w:t xml:space="preserve">erības </w:t>
            </w:r>
            <w:r w:rsidR="006855DB">
              <w:rPr>
                <w:iCs/>
              </w:rPr>
              <w:t xml:space="preserve">apsvērumus, </w:t>
            </w:r>
            <w:r w:rsidR="004229E7" w:rsidRPr="004229E7">
              <w:rPr>
                <w:iCs/>
              </w:rPr>
              <w:t xml:space="preserve">nekustamā īpašuma tālākās attīstības iespējas </w:t>
            </w:r>
            <w:r w:rsidR="0041640F">
              <w:rPr>
                <w:iCs/>
              </w:rPr>
              <w:t xml:space="preserve">un tā nepieciešamību valsts </w:t>
            </w:r>
            <w:r w:rsidR="00F3236D">
              <w:rPr>
                <w:iCs/>
              </w:rPr>
              <w:t>iestāžu funkciju nodrošināšanai</w:t>
            </w:r>
            <w:r w:rsidR="0003369B">
              <w:rPr>
                <w:iCs/>
              </w:rPr>
              <w:t xml:space="preserve">, tostarp, izvērtējot </w:t>
            </w:r>
            <w:r w:rsidR="00DA5BAC">
              <w:rPr>
                <w:iCs/>
              </w:rPr>
              <w:t>arī nekustamā īpašuma atsavināšanas iespējas</w:t>
            </w:r>
            <w:r w:rsidR="00F3236D">
              <w:rPr>
                <w:iCs/>
              </w:rPr>
              <w:t>.</w:t>
            </w:r>
          </w:p>
        </w:tc>
        <w:tc>
          <w:tcPr>
            <w:tcW w:w="1847" w:type="dxa"/>
          </w:tcPr>
          <w:p w14:paraId="12C54E0C" w14:textId="52414DBF" w:rsidR="002A08DE" w:rsidRPr="002A08DE" w:rsidRDefault="002A08DE" w:rsidP="00EA4EDB">
            <w:pPr>
              <w:jc w:val="both"/>
            </w:pPr>
          </w:p>
        </w:tc>
      </w:tr>
      <w:tr w:rsidR="000827EA" w:rsidRPr="00250F2E" w14:paraId="718AE00F" w14:textId="77777777" w:rsidTr="00806636">
        <w:trPr>
          <w:jc w:val="center"/>
        </w:trPr>
        <w:tc>
          <w:tcPr>
            <w:tcW w:w="781" w:type="dxa"/>
          </w:tcPr>
          <w:p w14:paraId="3E5A544C" w14:textId="73B1FEC8" w:rsidR="000827EA" w:rsidRDefault="000827EA" w:rsidP="000827EA">
            <w:pPr>
              <w:jc w:val="center"/>
              <w:rPr>
                <w:color w:val="000000" w:themeColor="text1"/>
              </w:rPr>
            </w:pPr>
            <w:r>
              <w:rPr>
                <w:color w:val="000000" w:themeColor="text1"/>
              </w:rPr>
              <w:lastRenderedPageBreak/>
              <w:t>3.</w:t>
            </w:r>
          </w:p>
        </w:tc>
        <w:tc>
          <w:tcPr>
            <w:tcW w:w="2049" w:type="dxa"/>
          </w:tcPr>
          <w:p w14:paraId="2A60C1C0" w14:textId="77777777" w:rsidR="000827EA" w:rsidRPr="000E729F" w:rsidRDefault="000827EA" w:rsidP="000827EA">
            <w:pPr>
              <w:jc w:val="both"/>
              <w:rPr>
                <w:color w:val="000000"/>
              </w:rPr>
            </w:pPr>
          </w:p>
        </w:tc>
        <w:tc>
          <w:tcPr>
            <w:tcW w:w="5812" w:type="dxa"/>
            <w:gridSpan w:val="3"/>
          </w:tcPr>
          <w:p w14:paraId="084E576D" w14:textId="77777777" w:rsidR="000827EA" w:rsidRPr="00DE28FD" w:rsidRDefault="000827EA" w:rsidP="000827EA">
            <w:pPr>
              <w:jc w:val="both"/>
              <w:rPr>
                <w:b/>
                <w:bCs/>
              </w:rPr>
            </w:pPr>
            <w:r w:rsidRPr="00DE28FD">
              <w:rPr>
                <w:b/>
                <w:bCs/>
              </w:rPr>
              <w:t>Tieslietu ministrijas 21.05.2021. atzinumā Nr. 1-9.1/563 izteiktais iebildums:</w:t>
            </w:r>
          </w:p>
          <w:p w14:paraId="3ED17E58" w14:textId="2CAB406E" w:rsidR="000827EA" w:rsidRDefault="000827EA" w:rsidP="000827EA">
            <w:pPr>
              <w:jc w:val="both"/>
            </w:pPr>
            <w:r>
              <w:t>“2.</w:t>
            </w:r>
            <w:r>
              <w:tab/>
              <w:t>Saskaņā ar Dzīvokļa īpašuma likuma 6. panta otro daļu dzīvokļa īpašums ir nodibināts ar līdz ar tā ierakstīšanu zemesgrāmatā. Lūdzam skaidrot, no kā veidojas valstij piederošās domājamās daļas no nekustamā īpašuma. Proti, vai valstij piederošās domājamās daļas veido vēl nenodibināti dzīvokļa īpašumi. Ja valsts domājamās daļas veido vēl nenodibināti dzīvokļa īpašumi, Tieslietu ministrija aicinātu Finanšu ministriju konkrētajā gadījumā nodibināt dzīvokļa īpašumu, lai padarītu konkrēto telpu grupu par civiltiesiskās apgrozības objektu.</w:t>
            </w:r>
          </w:p>
          <w:p w14:paraId="5CF5A9EE" w14:textId="00086EFA" w:rsidR="000827EA" w:rsidRDefault="000827EA" w:rsidP="000827EA">
            <w:pPr>
              <w:jc w:val="both"/>
            </w:pPr>
            <w:r>
              <w:t>Noslēgumā vēršam uzmanību, ka ministrija ir izvērtējusi projekta izstrādes tiesisko pamatu. Vienlaikus vēršam uzmanību, ka ministrija nav vērtējusi īpašuma tiesību raksturojošajos un pamatojošajos dokumentos minēto faktisko apstākļu atbilstību tiesiskajai situācijai. Informējam, ka par tiesību akta projekta saturu un atbilstību normatīvajiem aktiem, kā arī izpildīšanas iespējamību ir atbildīgs tā virzītājs izskatīšanai Ministru kabinetā.”</w:t>
            </w:r>
          </w:p>
        </w:tc>
        <w:tc>
          <w:tcPr>
            <w:tcW w:w="4253" w:type="dxa"/>
          </w:tcPr>
          <w:p w14:paraId="514C3FBA" w14:textId="77777777" w:rsidR="000827EA" w:rsidRDefault="000827EA" w:rsidP="000827EA">
            <w:pPr>
              <w:jc w:val="both"/>
              <w:rPr>
                <w:b/>
                <w:bCs/>
                <w:iCs/>
              </w:rPr>
            </w:pPr>
            <w:r>
              <w:rPr>
                <w:b/>
                <w:bCs/>
                <w:iCs/>
              </w:rPr>
              <w:t>Iebildums izvērtēts, sniedzam šādu skaidrojumu.</w:t>
            </w:r>
          </w:p>
          <w:p w14:paraId="5784FEBA" w14:textId="472F3C79" w:rsidR="000827EA" w:rsidRPr="00EC42BE" w:rsidRDefault="000827EA" w:rsidP="000827EA">
            <w:pPr>
              <w:jc w:val="both"/>
              <w:rPr>
                <w:b/>
                <w:bCs/>
                <w:iCs/>
              </w:rPr>
            </w:pPr>
            <w:r w:rsidRPr="005D3CE3">
              <w:rPr>
                <w:iCs/>
              </w:rPr>
              <w:t>Atbilstoši paskaidrojošajiem materiāliem pievienot</w:t>
            </w:r>
            <w:r>
              <w:rPr>
                <w:iCs/>
              </w:rPr>
              <w:t xml:space="preserve">ajai </w:t>
            </w:r>
            <w:r w:rsidRPr="005D3CE3">
              <w:rPr>
                <w:iCs/>
              </w:rPr>
              <w:t xml:space="preserve">zemesgrāmatas </w:t>
            </w:r>
            <w:r>
              <w:rPr>
                <w:iCs/>
              </w:rPr>
              <w:t xml:space="preserve">izdrukai – īpašuma tiesības uz </w:t>
            </w:r>
            <w:r w:rsidRPr="004D68B3">
              <w:rPr>
                <w:iCs/>
              </w:rPr>
              <w:t>nekustam</w:t>
            </w:r>
            <w:r>
              <w:rPr>
                <w:iCs/>
              </w:rPr>
              <w:t>o</w:t>
            </w:r>
            <w:r w:rsidRPr="004D68B3">
              <w:rPr>
                <w:iCs/>
              </w:rPr>
              <w:t xml:space="preserve"> īpašum</w:t>
            </w:r>
            <w:r>
              <w:rPr>
                <w:iCs/>
              </w:rPr>
              <w:t>u</w:t>
            </w:r>
            <w:r w:rsidRPr="004D68B3">
              <w:rPr>
                <w:iCs/>
              </w:rPr>
              <w:t xml:space="preserve"> </w:t>
            </w:r>
            <w:r>
              <w:rPr>
                <w:iCs/>
              </w:rPr>
              <w:t xml:space="preserve">Eksporta ielā 6, Rīgā </w:t>
            </w:r>
            <w:r w:rsidRPr="004D68B3">
              <w:rPr>
                <w:iCs/>
              </w:rPr>
              <w:t xml:space="preserve">(nekustamā īpašuma kadastra Nr. 0100 011 0166) </w:t>
            </w:r>
            <w:r>
              <w:rPr>
                <w:iCs/>
              </w:rPr>
              <w:t xml:space="preserve">- zemes vienību un būvi </w:t>
            </w:r>
            <w:r w:rsidR="004122EB">
              <w:rPr>
                <w:iCs/>
              </w:rPr>
              <w:t>–</w:t>
            </w:r>
            <w:r w:rsidR="006E33F6">
              <w:rPr>
                <w:iCs/>
              </w:rPr>
              <w:t xml:space="preserve"> </w:t>
            </w:r>
            <w:r w:rsidR="006E33F6" w:rsidRPr="004122EB">
              <w:rPr>
                <w:iCs/>
                <w:u w:val="single"/>
              </w:rPr>
              <w:t>administratī</w:t>
            </w:r>
            <w:r w:rsidR="004122EB" w:rsidRPr="004122EB">
              <w:rPr>
                <w:iCs/>
                <w:u w:val="single"/>
              </w:rPr>
              <w:t>vo ēku</w:t>
            </w:r>
            <w:r w:rsidR="004122EB">
              <w:rPr>
                <w:iCs/>
              </w:rPr>
              <w:t xml:space="preserve"> - </w:t>
            </w:r>
            <w:r>
              <w:rPr>
                <w:iCs/>
              </w:rPr>
              <w:t xml:space="preserve">nostiprinātas </w:t>
            </w:r>
            <w:r w:rsidRPr="00D14A6C">
              <w:rPr>
                <w:iCs/>
              </w:rPr>
              <w:t>Rīgas pilsētas zemesgrāmatu noda</w:t>
            </w:r>
            <w:r>
              <w:rPr>
                <w:iCs/>
              </w:rPr>
              <w:t xml:space="preserve">lījumā Nr.2454 </w:t>
            </w:r>
            <w:r w:rsidRPr="005500BC">
              <w:rPr>
                <w:iCs/>
                <w:u w:val="single"/>
              </w:rPr>
              <w:t>uz valsts vārda</w:t>
            </w:r>
            <w:r>
              <w:rPr>
                <w:iCs/>
              </w:rPr>
              <w:t xml:space="preserve"> Finanšu ministrijas personā 4574/53679 domājamo daļu apmērā un 7938/53679 domājamo daļu apmērā – valsts aģentūras “Mājokļu aģentūra” personā. Nekustamais īpašums ir daļēji sadalīts dzīvokļu īpašumos, </w:t>
            </w:r>
            <w:r w:rsidRPr="00456195">
              <w:rPr>
                <w:iCs/>
                <w:u w:val="single"/>
              </w:rPr>
              <w:t>tiem atvērti jauni zemesgrāmatas nodalījumi</w:t>
            </w:r>
            <w:r>
              <w:rPr>
                <w:iCs/>
              </w:rPr>
              <w:t xml:space="preserve">. Pēc visu dzīvokļa īpašumu privatizācijas un valstij piederošā nekustamā īpašuma </w:t>
            </w:r>
            <w:r w:rsidRPr="00D6776B">
              <w:rPr>
                <w:iCs/>
              </w:rPr>
              <w:t>Eksporta ielā 6, Rīgā</w:t>
            </w:r>
            <w:r>
              <w:rPr>
                <w:iCs/>
              </w:rPr>
              <w:t>,</w:t>
            </w:r>
            <w:r w:rsidRPr="00D6776B">
              <w:rPr>
                <w:iCs/>
              </w:rPr>
              <w:t xml:space="preserve"> </w:t>
            </w:r>
            <w:r w:rsidRPr="004D68B3">
              <w:rPr>
                <w:iCs/>
              </w:rPr>
              <w:t xml:space="preserve">(nekustamā īpašuma kadastra Nr. 0100 011 0166) </w:t>
            </w:r>
            <w:r>
              <w:rPr>
                <w:iCs/>
              </w:rPr>
              <w:t xml:space="preserve">atsavināšanas </w:t>
            </w:r>
            <w:r w:rsidRPr="00D14A6C">
              <w:rPr>
                <w:iCs/>
              </w:rPr>
              <w:t>Rīgas pilsētas zemesgrāmatu noda</w:t>
            </w:r>
            <w:r>
              <w:rPr>
                <w:iCs/>
              </w:rPr>
              <w:t>lījums Nr.2454 tiks slēgts. Rīkojuma projektā norādītās darbības – telpu un telpām atbilstošās zemes platības nodošana bezatlīdzības lietošanā attiecas uz rīcību ar valsts nekustamo īpašumu (</w:t>
            </w:r>
            <w:r w:rsidRPr="004D68B3">
              <w:rPr>
                <w:iCs/>
              </w:rPr>
              <w:t>nekustamā īpašuma kadastra Nr. 0100 011 0166)</w:t>
            </w:r>
            <w:r>
              <w:rPr>
                <w:iCs/>
              </w:rPr>
              <w:t xml:space="preserve"> Eksporta ielā 6, Rīgā, </w:t>
            </w:r>
            <w:r w:rsidR="00743A02">
              <w:rPr>
                <w:iCs/>
              </w:rPr>
              <w:t xml:space="preserve">- konkrēti – uz valsts vārda Finanšu ministrijas personā </w:t>
            </w:r>
            <w:r w:rsidR="00724A7D">
              <w:rPr>
                <w:iCs/>
              </w:rPr>
              <w:t xml:space="preserve">ierakstīto </w:t>
            </w:r>
            <w:r w:rsidR="002F2B22">
              <w:rPr>
                <w:iCs/>
              </w:rPr>
              <w:t xml:space="preserve">valsts </w:t>
            </w:r>
            <w:r w:rsidR="00724A7D">
              <w:rPr>
                <w:iCs/>
              </w:rPr>
              <w:t xml:space="preserve">nekustamā īpašuma daļu, </w:t>
            </w:r>
            <w:r>
              <w:rPr>
                <w:iCs/>
              </w:rPr>
              <w:t xml:space="preserve">nevis uz privātpersonu privatizētajiem vai atsavinātajiem dzīvokļu īpašumiem. </w:t>
            </w:r>
            <w:r w:rsidR="00DA5BAC">
              <w:rPr>
                <w:iCs/>
              </w:rPr>
              <w:t xml:space="preserve">Rīcība ar Finanšu ministrijas valdījumā esošajām valsts nekustamā īpašuma daļām </w:t>
            </w:r>
            <w:r w:rsidR="00DA5BAC">
              <w:rPr>
                <w:iCs/>
              </w:rPr>
              <w:lastRenderedPageBreak/>
              <w:t xml:space="preserve">tiks vērtēta, </w:t>
            </w:r>
            <w:r w:rsidR="00DA5BAC" w:rsidRPr="004229E7">
              <w:rPr>
                <w:iCs/>
              </w:rPr>
              <w:t>izvērtējot lietd</w:t>
            </w:r>
            <w:r w:rsidR="00DA5BAC">
              <w:rPr>
                <w:iCs/>
              </w:rPr>
              <w:t xml:space="preserve">erības apsvērumus, </w:t>
            </w:r>
            <w:r w:rsidR="00DA5BAC" w:rsidRPr="004229E7">
              <w:rPr>
                <w:iCs/>
              </w:rPr>
              <w:t xml:space="preserve">nekustamā īpašuma tālākās attīstības iespējas </w:t>
            </w:r>
            <w:r w:rsidR="00DA5BAC">
              <w:rPr>
                <w:iCs/>
              </w:rPr>
              <w:t>un tā nepieciešamību valsts iestāžu funkciju nodrošināšanai, tostarp, izvērtējot arī nekustamā īpašuma atsavināšanas iespējas.</w:t>
            </w:r>
          </w:p>
        </w:tc>
        <w:tc>
          <w:tcPr>
            <w:tcW w:w="1847" w:type="dxa"/>
          </w:tcPr>
          <w:p w14:paraId="242D1BA9" w14:textId="77777777" w:rsidR="000827EA" w:rsidRPr="002A08DE" w:rsidRDefault="000827EA" w:rsidP="000827EA">
            <w:pPr>
              <w:jc w:val="both"/>
            </w:pPr>
          </w:p>
        </w:tc>
      </w:tr>
      <w:tr w:rsidR="000827EA" w:rsidRPr="00F33109" w14:paraId="0D24E838" w14:textId="77777777" w:rsidTr="00806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847" w:type="dxa"/>
          <w:jc w:val="center"/>
        </w:trPr>
        <w:tc>
          <w:tcPr>
            <w:tcW w:w="3741" w:type="dxa"/>
            <w:gridSpan w:val="3"/>
          </w:tcPr>
          <w:p w14:paraId="0AB1E16B" w14:textId="77777777" w:rsidR="000827EA" w:rsidRPr="00250F2E" w:rsidRDefault="000827EA" w:rsidP="000827EA">
            <w:pPr>
              <w:pStyle w:val="naiskr"/>
              <w:spacing w:before="0" w:after="0"/>
              <w:jc w:val="center"/>
            </w:pPr>
            <w:r w:rsidRPr="00250F2E">
              <w:t>Atbildīgā amatpersona</w:t>
            </w:r>
          </w:p>
        </w:tc>
        <w:tc>
          <w:tcPr>
            <w:tcW w:w="3741" w:type="dxa"/>
          </w:tcPr>
          <w:p w14:paraId="65216C02" w14:textId="77777777" w:rsidR="000827EA" w:rsidRPr="00F33109" w:rsidRDefault="000827EA" w:rsidP="000827EA">
            <w:pPr>
              <w:pStyle w:val="naiskr"/>
              <w:spacing w:before="0" w:after="0"/>
              <w:jc w:val="both"/>
              <w:rPr>
                <w:sz w:val="16"/>
                <w:szCs w:val="16"/>
              </w:rPr>
            </w:pPr>
          </w:p>
        </w:tc>
        <w:tc>
          <w:tcPr>
            <w:tcW w:w="5413" w:type="dxa"/>
            <w:gridSpan w:val="2"/>
          </w:tcPr>
          <w:p w14:paraId="4E397406" w14:textId="77777777" w:rsidR="000827EA" w:rsidRPr="00F33109" w:rsidRDefault="000827EA" w:rsidP="000827EA">
            <w:pPr>
              <w:pStyle w:val="naiskr"/>
              <w:spacing w:before="0" w:after="0"/>
              <w:ind w:firstLine="720"/>
              <w:jc w:val="both"/>
              <w:rPr>
                <w:sz w:val="16"/>
                <w:szCs w:val="16"/>
              </w:rPr>
            </w:pPr>
          </w:p>
        </w:tc>
      </w:tr>
      <w:tr w:rsidR="000827EA" w:rsidRPr="00F33109" w14:paraId="217F9672" w14:textId="77777777" w:rsidTr="00806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847" w:type="dxa"/>
          <w:jc w:val="center"/>
        </w:trPr>
        <w:tc>
          <w:tcPr>
            <w:tcW w:w="3741" w:type="dxa"/>
            <w:gridSpan w:val="3"/>
          </w:tcPr>
          <w:p w14:paraId="5BED5E3F" w14:textId="77777777" w:rsidR="000827EA" w:rsidRPr="00B264A4" w:rsidRDefault="000827EA" w:rsidP="000827EA">
            <w:pPr>
              <w:pStyle w:val="naiskr"/>
              <w:spacing w:before="0" w:after="0"/>
              <w:jc w:val="center"/>
              <w:rPr>
                <w:sz w:val="16"/>
                <w:szCs w:val="16"/>
              </w:rPr>
            </w:pPr>
          </w:p>
        </w:tc>
        <w:tc>
          <w:tcPr>
            <w:tcW w:w="3741" w:type="dxa"/>
          </w:tcPr>
          <w:p w14:paraId="3C456FAD" w14:textId="77777777" w:rsidR="000827EA" w:rsidRPr="00B264A4" w:rsidRDefault="000827EA" w:rsidP="000827EA">
            <w:pPr>
              <w:pStyle w:val="naiskr"/>
              <w:spacing w:before="0" w:after="0"/>
              <w:ind w:firstLine="720"/>
              <w:jc w:val="both"/>
              <w:rPr>
                <w:sz w:val="16"/>
                <w:szCs w:val="16"/>
              </w:rPr>
            </w:pPr>
          </w:p>
        </w:tc>
        <w:tc>
          <w:tcPr>
            <w:tcW w:w="5413" w:type="dxa"/>
            <w:gridSpan w:val="2"/>
          </w:tcPr>
          <w:p w14:paraId="4EDA230D" w14:textId="77777777" w:rsidR="000827EA" w:rsidRPr="00B264A4" w:rsidRDefault="000827EA" w:rsidP="000827EA">
            <w:pPr>
              <w:pStyle w:val="naiskr"/>
              <w:spacing w:before="0" w:after="0"/>
              <w:ind w:firstLine="720"/>
              <w:jc w:val="both"/>
              <w:rPr>
                <w:sz w:val="16"/>
                <w:szCs w:val="16"/>
              </w:rPr>
            </w:pPr>
          </w:p>
        </w:tc>
      </w:tr>
      <w:tr w:rsidR="000827EA" w:rsidRPr="00250F2E" w14:paraId="07B1A840" w14:textId="77777777" w:rsidTr="00806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847" w:type="dxa"/>
          <w:jc w:val="center"/>
        </w:trPr>
        <w:tc>
          <w:tcPr>
            <w:tcW w:w="3741" w:type="dxa"/>
            <w:gridSpan w:val="3"/>
          </w:tcPr>
          <w:p w14:paraId="36BB5C65" w14:textId="77777777" w:rsidR="000827EA" w:rsidRPr="00250F2E" w:rsidRDefault="000827EA" w:rsidP="000827EA">
            <w:pPr>
              <w:pStyle w:val="naiskr"/>
              <w:spacing w:before="0" w:after="0"/>
              <w:ind w:firstLine="720"/>
              <w:jc w:val="center"/>
            </w:pPr>
          </w:p>
        </w:tc>
        <w:tc>
          <w:tcPr>
            <w:tcW w:w="3741" w:type="dxa"/>
            <w:tcBorders>
              <w:top w:val="single" w:sz="6" w:space="0" w:color="000000"/>
            </w:tcBorders>
          </w:tcPr>
          <w:p w14:paraId="4CD46562" w14:textId="77777777" w:rsidR="000827EA" w:rsidRPr="00250F2E" w:rsidRDefault="000827EA" w:rsidP="000827EA">
            <w:pPr>
              <w:pStyle w:val="naisc"/>
              <w:spacing w:before="0" w:after="0"/>
              <w:ind w:firstLine="720"/>
              <w:jc w:val="both"/>
            </w:pPr>
            <w:r w:rsidRPr="00250F2E">
              <w:t>(paraksts)*</w:t>
            </w:r>
          </w:p>
        </w:tc>
        <w:tc>
          <w:tcPr>
            <w:tcW w:w="5413" w:type="dxa"/>
            <w:gridSpan w:val="2"/>
            <w:tcBorders>
              <w:top w:val="single" w:sz="6" w:space="0" w:color="000000"/>
            </w:tcBorders>
          </w:tcPr>
          <w:p w14:paraId="0B424083" w14:textId="77777777" w:rsidR="000827EA" w:rsidRPr="00250F2E" w:rsidRDefault="000827EA" w:rsidP="000827EA">
            <w:pPr>
              <w:pStyle w:val="naisc"/>
              <w:spacing w:before="0" w:after="0"/>
              <w:ind w:firstLine="720"/>
              <w:jc w:val="both"/>
            </w:pPr>
          </w:p>
        </w:tc>
      </w:tr>
    </w:tbl>
    <w:p w14:paraId="45905DBD" w14:textId="77777777" w:rsidR="009F1F3B" w:rsidRPr="00250F2E" w:rsidRDefault="009F1F3B" w:rsidP="00297AF3">
      <w:pPr>
        <w:pStyle w:val="naisf"/>
        <w:spacing w:before="0" w:after="0"/>
        <w:ind w:firstLine="0"/>
        <w:rPr>
          <w:sz w:val="20"/>
          <w:szCs w:val="20"/>
        </w:rPr>
      </w:pPr>
      <w:r w:rsidRPr="00250F2E">
        <w:rPr>
          <w:sz w:val="20"/>
          <w:szCs w:val="20"/>
        </w:rPr>
        <w:t>Piezīme. * Dokumenta rekvizītu "paraksts" neaizpilda, ja elektroniskais dokuments ir sagatavots atbilstoši normatīvajiem aktiem par elektronisko dokumentu noformēšanu.</w:t>
      </w:r>
    </w:p>
    <w:p w14:paraId="4E69083B" w14:textId="77777777" w:rsidR="009F1F3B" w:rsidRPr="00250F2E" w:rsidRDefault="009F1F3B" w:rsidP="00297AF3">
      <w:pPr>
        <w:jc w:val="both"/>
        <w:rPr>
          <w:sz w:val="16"/>
          <w:szCs w:val="16"/>
        </w:rPr>
      </w:pPr>
    </w:p>
    <w:p w14:paraId="053B4C21" w14:textId="77777777" w:rsidR="00B65646" w:rsidRDefault="00B65646" w:rsidP="00B65646">
      <w:r>
        <w:t>Ojārs Valkers</w:t>
      </w:r>
    </w:p>
    <w:tbl>
      <w:tblPr>
        <w:tblW w:w="8268" w:type="dxa"/>
        <w:tblCellMar>
          <w:left w:w="10" w:type="dxa"/>
          <w:right w:w="10" w:type="dxa"/>
        </w:tblCellMar>
        <w:tblLook w:val="0000" w:firstRow="0" w:lastRow="0" w:firstColumn="0" w:lastColumn="0" w:noHBand="0" w:noVBand="0"/>
      </w:tblPr>
      <w:tblGrid>
        <w:gridCol w:w="8268"/>
      </w:tblGrid>
      <w:tr w:rsidR="00B65646" w14:paraId="29CD03E5"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4EE42FEE" w14:textId="77777777" w:rsidR="00B65646" w:rsidRDefault="00B65646" w:rsidP="00EC2C41">
            <w:r>
              <w:t>(par projektu atbildīgās amatpersonas vārds un uzvārds)</w:t>
            </w:r>
          </w:p>
          <w:p w14:paraId="230FA22B" w14:textId="77777777" w:rsidR="00B65646" w:rsidRDefault="00B65646" w:rsidP="00EC2C41"/>
        </w:tc>
      </w:tr>
      <w:tr w:rsidR="00B65646" w14:paraId="625FC581" w14:textId="77777777" w:rsidTr="00EC2C41">
        <w:tc>
          <w:tcPr>
            <w:tcW w:w="8268" w:type="dxa"/>
            <w:tcBorders>
              <w:bottom w:val="single" w:sz="4" w:space="0" w:color="000000"/>
            </w:tcBorders>
            <w:shd w:val="clear" w:color="auto" w:fill="auto"/>
            <w:tcMar>
              <w:top w:w="0" w:type="dxa"/>
              <w:left w:w="108" w:type="dxa"/>
              <w:bottom w:w="0" w:type="dxa"/>
              <w:right w:w="108" w:type="dxa"/>
            </w:tcMar>
          </w:tcPr>
          <w:p w14:paraId="391B2B7A" w14:textId="77777777" w:rsidR="00B65646" w:rsidRDefault="00B65646" w:rsidP="00EC2C41">
            <w:r>
              <w:t>Valsts akciju sabiedrības “Valsts nekustamie īpašumi” izpilddirektors</w:t>
            </w:r>
          </w:p>
        </w:tc>
      </w:tr>
      <w:tr w:rsidR="00B65646" w14:paraId="2B2978BA"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0F28CC12" w14:textId="77777777" w:rsidR="00B65646" w:rsidRDefault="00B65646" w:rsidP="00EC2C41">
            <w:r>
              <w:t>(amats)</w:t>
            </w:r>
          </w:p>
        </w:tc>
      </w:tr>
      <w:tr w:rsidR="00B65646" w14:paraId="09494B93" w14:textId="77777777" w:rsidTr="00EC2C41">
        <w:tc>
          <w:tcPr>
            <w:tcW w:w="8268" w:type="dxa"/>
            <w:tcBorders>
              <w:bottom w:val="single" w:sz="4" w:space="0" w:color="000000"/>
            </w:tcBorders>
            <w:shd w:val="clear" w:color="auto" w:fill="auto"/>
            <w:tcMar>
              <w:top w:w="0" w:type="dxa"/>
              <w:left w:w="108" w:type="dxa"/>
              <w:bottom w:w="0" w:type="dxa"/>
              <w:right w:w="108" w:type="dxa"/>
            </w:tcMar>
          </w:tcPr>
          <w:p w14:paraId="71093529" w14:textId="77777777" w:rsidR="00B65646" w:rsidRDefault="00B65646" w:rsidP="00EC2C41"/>
        </w:tc>
      </w:tr>
      <w:tr w:rsidR="00B65646" w14:paraId="0DBA4434"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5BE50C9C" w14:textId="77777777" w:rsidR="00B65646" w:rsidRDefault="00B65646" w:rsidP="00EC2C41">
            <w:r>
              <w:t>(tālruņa un faksa numurs)</w:t>
            </w:r>
          </w:p>
          <w:p w14:paraId="7D219E13" w14:textId="77777777" w:rsidR="00B65646" w:rsidRDefault="00B65646" w:rsidP="00EC2C41"/>
        </w:tc>
      </w:tr>
      <w:tr w:rsidR="00B65646" w14:paraId="04830883" w14:textId="77777777" w:rsidTr="00EC2C41">
        <w:tc>
          <w:tcPr>
            <w:tcW w:w="8268" w:type="dxa"/>
            <w:tcBorders>
              <w:bottom w:val="single" w:sz="4" w:space="0" w:color="000000"/>
            </w:tcBorders>
            <w:shd w:val="clear" w:color="auto" w:fill="auto"/>
            <w:tcMar>
              <w:top w:w="0" w:type="dxa"/>
              <w:left w:w="108" w:type="dxa"/>
              <w:bottom w:w="0" w:type="dxa"/>
              <w:right w:w="108" w:type="dxa"/>
            </w:tcMar>
          </w:tcPr>
          <w:p w14:paraId="3DD737C3" w14:textId="77777777" w:rsidR="00B65646" w:rsidRDefault="00B65646" w:rsidP="00EC2C41">
            <w:r>
              <w:t>Ojars.Valkers@vni.lv</w:t>
            </w:r>
          </w:p>
        </w:tc>
      </w:tr>
      <w:tr w:rsidR="00B65646" w14:paraId="03AB360A"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31EA46CF" w14:textId="77777777" w:rsidR="00B65646" w:rsidRDefault="00B65646" w:rsidP="00EC2C41">
            <w:r>
              <w:t>(e-pasta adrese)</w:t>
            </w:r>
          </w:p>
        </w:tc>
      </w:tr>
    </w:tbl>
    <w:p w14:paraId="2CC5C9BE" w14:textId="77777777" w:rsidR="0023742E" w:rsidRDefault="0023742E" w:rsidP="00297AF3">
      <w:pPr>
        <w:rPr>
          <w:bCs/>
          <w:sz w:val="20"/>
          <w:szCs w:val="20"/>
        </w:rPr>
      </w:pPr>
    </w:p>
    <w:p w14:paraId="2F26F842" w14:textId="77777777" w:rsidR="0023742E" w:rsidRDefault="0023742E" w:rsidP="00297AF3">
      <w:pPr>
        <w:rPr>
          <w:bCs/>
          <w:sz w:val="20"/>
          <w:szCs w:val="20"/>
        </w:rPr>
      </w:pPr>
    </w:p>
    <w:p w14:paraId="2558A2A9" w14:textId="77777777" w:rsidR="0023742E" w:rsidRDefault="0023742E" w:rsidP="00297AF3">
      <w:pPr>
        <w:rPr>
          <w:bCs/>
          <w:sz w:val="20"/>
          <w:szCs w:val="20"/>
        </w:rPr>
      </w:pPr>
    </w:p>
    <w:p w14:paraId="2E6DA0D7" w14:textId="050ED6F2" w:rsidR="009F1F3B" w:rsidRPr="006764D1" w:rsidRDefault="0028411D" w:rsidP="00297AF3">
      <w:pPr>
        <w:rPr>
          <w:bCs/>
          <w:sz w:val="20"/>
          <w:szCs w:val="20"/>
        </w:rPr>
      </w:pPr>
      <w:r w:rsidRPr="006764D1">
        <w:rPr>
          <w:bCs/>
          <w:sz w:val="20"/>
          <w:szCs w:val="20"/>
        </w:rPr>
        <w:t>Līga Rozenberga</w:t>
      </w:r>
    </w:p>
    <w:p w14:paraId="6F0C59CA" w14:textId="257EF24C" w:rsidR="009F1F3B" w:rsidRPr="006764D1" w:rsidRDefault="0028411D" w:rsidP="00297AF3">
      <w:pPr>
        <w:rPr>
          <w:bCs/>
          <w:sz w:val="20"/>
          <w:szCs w:val="20"/>
        </w:rPr>
      </w:pPr>
      <w:r w:rsidRPr="006764D1">
        <w:rPr>
          <w:sz w:val="20"/>
          <w:szCs w:val="20"/>
        </w:rPr>
        <w:t>VNĪ Tiesību aktu daļas tiesību aktu speciāliste</w:t>
      </w:r>
    </w:p>
    <w:p w14:paraId="68B82830" w14:textId="5E10406D" w:rsidR="0028411D" w:rsidRPr="006764D1" w:rsidRDefault="009F1F3B" w:rsidP="00297AF3">
      <w:pPr>
        <w:rPr>
          <w:rStyle w:val="Emphasis"/>
          <w:bCs/>
          <w:i w:val="0"/>
          <w:sz w:val="20"/>
          <w:szCs w:val="20"/>
        </w:rPr>
      </w:pPr>
      <w:r w:rsidRPr="006764D1">
        <w:rPr>
          <w:rStyle w:val="Emphasis"/>
          <w:bCs/>
          <w:i w:val="0"/>
          <w:sz w:val="20"/>
          <w:szCs w:val="20"/>
        </w:rPr>
        <w:t xml:space="preserve">tālr. </w:t>
      </w:r>
      <w:r w:rsidR="006764D1" w:rsidRPr="006764D1">
        <w:rPr>
          <w:rStyle w:val="Emphasis"/>
          <w:bCs/>
          <w:i w:val="0"/>
          <w:sz w:val="20"/>
          <w:szCs w:val="20"/>
        </w:rPr>
        <w:t>22046774</w:t>
      </w:r>
    </w:p>
    <w:p w14:paraId="60B04D28" w14:textId="25E48D22" w:rsidR="006764D1" w:rsidRPr="00250F2E" w:rsidRDefault="00C565D9" w:rsidP="00297AF3">
      <w:pPr>
        <w:rPr>
          <w:sz w:val="23"/>
          <w:szCs w:val="23"/>
        </w:rPr>
      </w:pPr>
      <w:hyperlink r:id="rId11" w:history="1">
        <w:r w:rsidR="006764D1" w:rsidRPr="006764D1">
          <w:rPr>
            <w:rStyle w:val="Hyperlink"/>
            <w:bCs/>
            <w:sz w:val="20"/>
            <w:szCs w:val="20"/>
          </w:rPr>
          <w:t>Liga.Rozenberga@vni.lv</w:t>
        </w:r>
      </w:hyperlink>
    </w:p>
    <w:sectPr w:rsidR="006764D1" w:rsidRPr="00250F2E" w:rsidSect="00C342EE">
      <w:headerReference w:type="even" r:id="rId12"/>
      <w:headerReference w:type="default" r:id="rId13"/>
      <w:footerReference w:type="default" r:id="rId14"/>
      <w:footerReference w:type="first" r:id="rId15"/>
      <w:pgSz w:w="16838" w:h="11906" w:orient="landscape" w:code="9"/>
      <w:pgMar w:top="1135"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FD681" w14:textId="77777777" w:rsidR="007404A8" w:rsidRDefault="007404A8">
      <w:r>
        <w:separator/>
      </w:r>
    </w:p>
  </w:endnote>
  <w:endnote w:type="continuationSeparator" w:id="0">
    <w:p w14:paraId="316A6B04" w14:textId="77777777" w:rsidR="007404A8" w:rsidRDefault="007404A8">
      <w:r>
        <w:continuationSeparator/>
      </w:r>
    </w:p>
  </w:endnote>
  <w:endnote w:type="continuationNotice" w:id="1">
    <w:p w14:paraId="1FBF62C0" w14:textId="77777777" w:rsidR="007404A8" w:rsidRDefault="007404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SouvenirLight">
    <w:altName w:val="Arial"/>
    <w:charset w:val="00"/>
    <w:family w:val="swiss"/>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87DF2" w14:textId="7799C13B" w:rsidR="00565635" w:rsidRDefault="006F5700" w:rsidP="00EF767D">
    <w:pPr>
      <w:pStyle w:val="Footer"/>
      <w:rPr>
        <w:sz w:val="20"/>
        <w:szCs w:val="20"/>
      </w:rPr>
    </w:pPr>
    <w:r>
      <w:rPr>
        <w:sz w:val="20"/>
        <w:szCs w:val="20"/>
      </w:rPr>
      <w:t>FMIzz_</w:t>
    </w:r>
    <w:r w:rsidR="006404C5">
      <w:rPr>
        <w:sz w:val="20"/>
        <w:szCs w:val="20"/>
      </w:rPr>
      <w:t>190521_Telpa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8E910" w14:textId="4F18EBBA" w:rsidR="00565635" w:rsidRDefault="006F5700" w:rsidP="001E38A0">
    <w:pPr>
      <w:pStyle w:val="Footer"/>
      <w:rPr>
        <w:sz w:val="20"/>
        <w:szCs w:val="20"/>
      </w:rPr>
    </w:pPr>
    <w:r>
      <w:rPr>
        <w:sz w:val="20"/>
        <w:szCs w:val="20"/>
      </w:rPr>
      <w:t>FMIzz_</w:t>
    </w:r>
    <w:r w:rsidR="00031C26">
      <w:rPr>
        <w:sz w:val="20"/>
        <w:szCs w:val="20"/>
      </w:rPr>
      <w:t>190521</w:t>
    </w:r>
    <w:r w:rsidR="006404C5">
      <w:rPr>
        <w:sz w:val="20"/>
        <w:szCs w:val="20"/>
      </w:rPr>
      <w:t>_Telpa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FF9E7" w14:textId="77777777" w:rsidR="007404A8" w:rsidRDefault="007404A8">
      <w:r>
        <w:separator/>
      </w:r>
    </w:p>
  </w:footnote>
  <w:footnote w:type="continuationSeparator" w:id="0">
    <w:p w14:paraId="0588122F" w14:textId="77777777" w:rsidR="007404A8" w:rsidRDefault="007404A8">
      <w:r>
        <w:continuationSeparator/>
      </w:r>
    </w:p>
  </w:footnote>
  <w:footnote w:type="continuationNotice" w:id="1">
    <w:p w14:paraId="1CDB414A" w14:textId="77777777" w:rsidR="007404A8" w:rsidRDefault="007404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F83E" w14:textId="77777777" w:rsidR="00565635" w:rsidRDefault="00565635" w:rsidP="00B13A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303CA9" w14:textId="77777777" w:rsidR="00565635" w:rsidRDefault="00565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14275" w14:textId="77777777" w:rsidR="00565635" w:rsidRDefault="00565635" w:rsidP="00C342EE">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342EE">
      <w:rPr>
        <w:rStyle w:val="PageNumber"/>
        <w:noProof/>
      </w:rPr>
      <w:t>8</w:t>
    </w:r>
    <w:r>
      <w:rPr>
        <w:rStyle w:val="PageNumber"/>
      </w:rPr>
      <w:fldChar w:fldCharType="end"/>
    </w:r>
  </w:p>
  <w:p w14:paraId="451F523A" w14:textId="77777777" w:rsidR="00766923" w:rsidRPr="00C342EE" w:rsidRDefault="00766923" w:rsidP="0079333E">
    <w:pPr>
      <w:pStyle w:val="Header"/>
      <w:rPr>
        <w:sz w:val="34"/>
        <w:szCs w:val="3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5F1"/>
    <w:multiLevelType w:val="multilevel"/>
    <w:tmpl w:val="4CDAAD4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24C5801"/>
    <w:multiLevelType w:val="hybridMultilevel"/>
    <w:tmpl w:val="DEC4C788"/>
    <w:lvl w:ilvl="0" w:tplc="35D0F55E">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CAA0542"/>
    <w:multiLevelType w:val="hybridMultilevel"/>
    <w:tmpl w:val="B1E423E0"/>
    <w:lvl w:ilvl="0" w:tplc="12B63B42">
      <w:start w:val="1"/>
      <w:numFmt w:val="decimal"/>
      <w:lvlText w:val="%1)"/>
      <w:lvlJc w:val="left"/>
      <w:pPr>
        <w:ind w:left="1381" w:hanging="360"/>
      </w:pPr>
      <w:rPr>
        <w:rFonts w:hint="default"/>
      </w:rPr>
    </w:lvl>
    <w:lvl w:ilvl="1" w:tplc="04260019" w:tentative="1">
      <w:start w:val="1"/>
      <w:numFmt w:val="lowerLetter"/>
      <w:lvlText w:val="%2."/>
      <w:lvlJc w:val="left"/>
      <w:pPr>
        <w:ind w:left="2101" w:hanging="360"/>
      </w:pPr>
    </w:lvl>
    <w:lvl w:ilvl="2" w:tplc="0426001B" w:tentative="1">
      <w:start w:val="1"/>
      <w:numFmt w:val="lowerRoman"/>
      <w:lvlText w:val="%3."/>
      <w:lvlJc w:val="right"/>
      <w:pPr>
        <w:ind w:left="2821" w:hanging="180"/>
      </w:pPr>
    </w:lvl>
    <w:lvl w:ilvl="3" w:tplc="0426000F" w:tentative="1">
      <w:start w:val="1"/>
      <w:numFmt w:val="decimal"/>
      <w:lvlText w:val="%4."/>
      <w:lvlJc w:val="left"/>
      <w:pPr>
        <w:ind w:left="3541" w:hanging="360"/>
      </w:pPr>
    </w:lvl>
    <w:lvl w:ilvl="4" w:tplc="04260019" w:tentative="1">
      <w:start w:val="1"/>
      <w:numFmt w:val="lowerLetter"/>
      <w:lvlText w:val="%5."/>
      <w:lvlJc w:val="left"/>
      <w:pPr>
        <w:ind w:left="4261" w:hanging="360"/>
      </w:pPr>
    </w:lvl>
    <w:lvl w:ilvl="5" w:tplc="0426001B" w:tentative="1">
      <w:start w:val="1"/>
      <w:numFmt w:val="lowerRoman"/>
      <w:lvlText w:val="%6."/>
      <w:lvlJc w:val="right"/>
      <w:pPr>
        <w:ind w:left="4981" w:hanging="180"/>
      </w:pPr>
    </w:lvl>
    <w:lvl w:ilvl="6" w:tplc="0426000F" w:tentative="1">
      <w:start w:val="1"/>
      <w:numFmt w:val="decimal"/>
      <w:lvlText w:val="%7."/>
      <w:lvlJc w:val="left"/>
      <w:pPr>
        <w:ind w:left="5701" w:hanging="360"/>
      </w:pPr>
    </w:lvl>
    <w:lvl w:ilvl="7" w:tplc="04260019" w:tentative="1">
      <w:start w:val="1"/>
      <w:numFmt w:val="lowerLetter"/>
      <w:lvlText w:val="%8."/>
      <w:lvlJc w:val="left"/>
      <w:pPr>
        <w:ind w:left="6421" w:hanging="360"/>
      </w:pPr>
    </w:lvl>
    <w:lvl w:ilvl="8" w:tplc="0426001B" w:tentative="1">
      <w:start w:val="1"/>
      <w:numFmt w:val="lowerRoman"/>
      <w:lvlText w:val="%9."/>
      <w:lvlJc w:val="right"/>
      <w:pPr>
        <w:ind w:left="7141" w:hanging="180"/>
      </w:pPr>
    </w:lvl>
  </w:abstractNum>
  <w:abstractNum w:abstractNumId="3" w15:restartNumberingAfterBreak="0">
    <w:nsid w:val="0F1D7F40"/>
    <w:multiLevelType w:val="multilevel"/>
    <w:tmpl w:val="FE386A54"/>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0F863520"/>
    <w:multiLevelType w:val="hybridMultilevel"/>
    <w:tmpl w:val="7BC47DA4"/>
    <w:lvl w:ilvl="0" w:tplc="3D4CDC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B36108C"/>
    <w:multiLevelType w:val="hybridMultilevel"/>
    <w:tmpl w:val="D1FE8E9E"/>
    <w:lvl w:ilvl="0" w:tplc="D152F236">
      <w:start w:val="1"/>
      <w:numFmt w:val="decimal"/>
      <w:lvlText w:val="%1."/>
      <w:lvlJc w:val="left"/>
      <w:pPr>
        <w:ind w:left="928" w:hanging="360"/>
      </w:pPr>
      <w:rPr>
        <w:rFonts w:asciiTheme="minorHAnsi" w:eastAsia="Times New Roman" w:hAnsiTheme="minorHAnsi" w:cstheme="minorHAnsi"/>
        <w:b/>
        <w:color w:val="auto"/>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6" w15:restartNumberingAfterBreak="0">
    <w:nsid w:val="1E223BE9"/>
    <w:multiLevelType w:val="hybridMultilevel"/>
    <w:tmpl w:val="EC74C9E4"/>
    <w:lvl w:ilvl="0" w:tplc="B08C7E26">
      <w:start w:val="86"/>
      <w:numFmt w:val="bullet"/>
      <w:lvlText w:val="-"/>
      <w:lvlJc w:val="left"/>
      <w:pPr>
        <w:ind w:left="420" w:hanging="360"/>
      </w:pPr>
      <w:rPr>
        <w:rFonts w:ascii="Times New Roman" w:eastAsia="Times New Roman" w:hAnsi="Times New Roman" w:cs="Times New Roman" w:hint="default"/>
        <w:b w:val="0"/>
        <w:i/>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1F0B2301"/>
    <w:multiLevelType w:val="multilevel"/>
    <w:tmpl w:val="3F9473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B133E87"/>
    <w:multiLevelType w:val="hybridMultilevel"/>
    <w:tmpl w:val="1AC699D2"/>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586B02"/>
    <w:multiLevelType w:val="hybridMultilevel"/>
    <w:tmpl w:val="622461D6"/>
    <w:lvl w:ilvl="0" w:tplc="E37EEA80">
      <w:start w:val="1"/>
      <w:numFmt w:val="decimal"/>
      <w:lvlText w:val="%1."/>
      <w:lvlJc w:val="left"/>
      <w:pPr>
        <w:ind w:left="643" w:hanging="360"/>
      </w:pPr>
      <w:rPr>
        <w:rFonts w:asciiTheme="minorHAnsi" w:eastAsia="Times New Roman" w:hAnsiTheme="minorHAnsi" w:cstheme="minorHAnsi"/>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FF2133"/>
    <w:multiLevelType w:val="hybridMultilevel"/>
    <w:tmpl w:val="D03647D4"/>
    <w:lvl w:ilvl="0" w:tplc="FA5075F4">
      <w:start w:val="1"/>
      <w:numFmt w:val="decimal"/>
      <w:lvlText w:val="%1."/>
      <w:lvlJc w:val="left"/>
      <w:pPr>
        <w:ind w:left="720" w:hanging="36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6F798A"/>
    <w:multiLevelType w:val="multilevel"/>
    <w:tmpl w:val="4CDAAD4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39F95605"/>
    <w:multiLevelType w:val="hybridMultilevel"/>
    <w:tmpl w:val="0090F2FC"/>
    <w:lvl w:ilvl="0" w:tplc="5D68B292">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977E2C"/>
    <w:multiLevelType w:val="hybridMultilevel"/>
    <w:tmpl w:val="F2369B50"/>
    <w:lvl w:ilvl="0" w:tplc="A844CB76">
      <w:start w:val="3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436E2622"/>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4C4C4870"/>
    <w:multiLevelType w:val="hybridMultilevel"/>
    <w:tmpl w:val="D7FEB9A0"/>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6" w15:restartNumberingAfterBreak="0">
    <w:nsid w:val="4EEA32B2"/>
    <w:multiLevelType w:val="hybridMultilevel"/>
    <w:tmpl w:val="64742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8E62BC"/>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844616F"/>
    <w:multiLevelType w:val="hybridMultilevel"/>
    <w:tmpl w:val="041642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9294A22"/>
    <w:multiLevelType w:val="hybridMultilevel"/>
    <w:tmpl w:val="BDE0B99C"/>
    <w:lvl w:ilvl="0" w:tplc="DB5ACB46">
      <w:start w:val="1"/>
      <w:numFmt w:val="decimal"/>
      <w:lvlText w:val="%1)"/>
      <w:lvlJc w:val="left"/>
      <w:pPr>
        <w:ind w:left="1080" w:hanging="360"/>
      </w:pPr>
      <w:rPr>
        <w:rFonts w:ascii="Calibri" w:hAnsi="Calibri" w:cs="Times New Roman" w:hint="default"/>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59D75538"/>
    <w:multiLevelType w:val="hybridMultilevel"/>
    <w:tmpl w:val="D1FE8E9E"/>
    <w:lvl w:ilvl="0" w:tplc="D152F236">
      <w:start w:val="1"/>
      <w:numFmt w:val="decimal"/>
      <w:lvlText w:val="%1."/>
      <w:lvlJc w:val="left"/>
      <w:pPr>
        <w:ind w:left="928" w:hanging="360"/>
      </w:pPr>
      <w:rPr>
        <w:rFonts w:asciiTheme="minorHAnsi" w:eastAsia="Times New Roman" w:hAnsiTheme="minorHAnsi" w:cstheme="minorHAnsi"/>
        <w:b/>
        <w:color w:val="auto"/>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1" w15:restartNumberingAfterBreak="0">
    <w:nsid w:val="5D821B22"/>
    <w:multiLevelType w:val="hybridMultilevel"/>
    <w:tmpl w:val="6B8EB1F2"/>
    <w:lvl w:ilvl="0" w:tplc="20223396">
      <w:start w:val="3"/>
      <w:numFmt w:val="bullet"/>
      <w:lvlText w:val="-"/>
      <w:lvlJc w:val="left"/>
      <w:pPr>
        <w:ind w:left="420" w:hanging="360"/>
      </w:pPr>
      <w:rPr>
        <w:rFonts w:ascii="Times New Roman" w:eastAsia="Times New Roman" w:hAnsi="Times New Roman" w:cs="Times New Roman" w:hint="default"/>
        <w:b/>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2" w15:restartNumberingAfterBreak="0">
    <w:nsid w:val="61BA55CC"/>
    <w:multiLevelType w:val="multilevel"/>
    <w:tmpl w:val="781E8EE4"/>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3" w15:restartNumberingAfterBreak="0">
    <w:nsid w:val="653B629E"/>
    <w:multiLevelType w:val="hybridMultilevel"/>
    <w:tmpl w:val="9E4EAD84"/>
    <w:lvl w:ilvl="0" w:tplc="7CAC3EC6">
      <w:start w:val="1"/>
      <w:numFmt w:val="decimal"/>
      <w:lvlText w:val="%1)"/>
      <w:lvlJc w:val="left"/>
      <w:pPr>
        <w:ind w:left="1080" w:hanging="360"/>
      </w:pPr>
      <w:rPr>
        <w:rFonts w:hint="default"/>
      </w:rPr>
    </w:lvl>
    <w:lvl w:ilvl="1" w:tplc="9EE6738C" w:tentative="1">
      <w:start w:val="1"/>
      <w:numFmt w:val="lowerLetter"/>
      <w:lvlText w:val="%2."/>
      <w:lvlJc w:val="left"/>
      <w:pPr>
        <w:ind w:left="1800" w:hanging="360"/>
      </w:pPr>
    </w:lvl>
    <w:lvl w:ilvl="2" w:tplc="5AF8439A" w:tentative="1">
      <w:start w:val="1"/>
      <w:numFmt w:val="lowerRoman"/>
      <w:lvlText w:val="%3."/>
      <w:lvlJc w:val="right"/>
      <w:pPr>
        <w:ind w:left="2520" w:hanging="180"/>
      </w:pPr>
    </w:lvl>
    <w:lvl w:ilvl="3" w:tplc="FE14D778" w:tentative="1">
      <w:start w:val="1"/>
      <w:numFmt w:val="decimal"/>
      <w:lvlText w:val="%4."/>
      <w:lvlJc w:val="left"/>
      <w:pPr>
        <w:ind w:left="3240" w:hanging="360"/>
      </w:pPr>
    </w:lvl>
    <w:lvl w:ilvl="4" w:tplc="B73AB542" w:tentative="1">
      <w:start w:val="1"/>
      <w:numFmt w:val="lowerLetter"/>
      <w:lvlText w:val="%5."/>
      <w:lvlJc w:val="left"/>
      <w:pPr>
        <w:ind w:left="3960" w:hanging="360"/>
      </w:pPr>
    </w:lvl>
    <w:lvl w:ilvl="5" w:tplc="53AA1EF8" w:tentative="1">
      <w:start w:val="1"/>
      <w:numFmt w:val="lowerRoman"/>
      <w:lvlText w:val="%6."/>
      <w:lvlJc w:val="right"/>
      <w:pPr>
        <w:ind w:left="4680" w:hanging="180"/>
      </w:pPr>
    </w:lvl>
    <w:lvl w:ilvl="6" w:tplc="898C3BD8" w:tentative="1">
      <w:start w:val="1"/>
      <w:numFmt w:val="decimal"/>
      <w:lvlText w:val="%7."/>
      <w:lvlJc w:val="left"/>
      <w:pPr>
        <w:ind w:left="5400" w:hanging="360"/>
      </w:pPr>
    </w:lvl>
    <w:lvl w:ilvl="7" w:tplc="32601222" w:tentative="1">
      <w:start w:val="1"/>
      <w:numFmt w:val="lowerLetter"/>
      <w:lvlText w:val="%8."/>
      <w:lvlJc w:val="left"/>
      <w:pPr>
        <w:ind w:left="6120" w:hanging="360"/>
      </w:pPr>
    </w:lvl>
    <w:lvl w:ilvl="8" w:tplc="004A5AF4" w:tentative="1">
      <w:start w:val="1"/>
      <w:numFmt w:val="lowerRoman"/>
      <w:lvlText w:val="%9."/>
      <w:lvlJc w:val="right"/>
      <w:pPr>
        <w:ind w:left="6840" w:hanging="180"/>
      </w:pPr>
    </w:lvl>
  </w:abstractNum>
  <w:abstractNum w:abstractNumId="24" w15:restartNumberingAfterBreak="0">
    <w:nsid w:val="659B25FA"/>
    <w:multiLevelType w:val="hybridMultilevel"/>
    <w:tmpl w:val="2C9235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8026013"/>
    <w:multiLevelType w:val="hybridMultilevel"/>
    <w:tmpl w:val="02A85DC8"/>
    <w:lvl w:ilvl="0" w:tplc="3C8E6534">
      <w:start w:val="89"/>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6" w15:restartNumberingAfterBreak="0">
    <w:nsid w:val="712603AE"/>
    <w:multiLevelType w:val="hybridMultilevel"/>
    <w:tmpl w:val="947AA4D6"/>
    <w:lvl w:ilvl="0" w:tplc="E8360B8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251A6B"/>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2"/>
  </w:num>
  <w:num w:numId="3">
    <w:abstractNumId w:val="0"/>
  </w:num>
  <w:num w:numId="4">
    <w:abstractNumId w:val="15"/>
  </w:num>
  <w:num w:numId="5">
    <w:abstractNumId w:val="11"/>
  </w:num>
  <w:num w:numId="6">
    <w:abstractNumId w:val="5"/>
  </w:num>
  <w:num w:numId="7">
    <w:abstractNumId w:val="22"/>
  </w:num>
  <w:num w:numId="8">
    <w:abstractNumId w:val="16"/>
  </w:num>
  <w:num w:numId="9">
    <w:abstractNumId w:val="20"/>
  </w:num>
  <w:num w:numId="10">
    <w:abstractNumId w:val="7"/>
  </w:num>
  <w:num w:numId="11">
    <w:abstractNumId w:val="8"/>
  </w:num>
  <w:num w:numId="12">
    <w:abstractNumId w:val="24"/>
  </w:num>
  <w:num w:numId="13">
    <w:abstractNumId w:val="26"/>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7"/>
  </w:num>
  <w:num w:numId="18">
    <w:abstractNumId w:val="12"/>
  </w:num>
  <w:num w:numId="19">
    <w:abstractNumId w:val="9"/>
  </w:num>
  <w:num w:numId="20">
    <w:abstractNumId w:val="23"/>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
  </w:num>
  <w:num w:numId="24">
    <w:abstractNumId w:val="2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6"/>
  </w:num>
  <w:num w:numId="28">
    <w:abstractNumId w:val="1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F3B"/>
    <w:rsid w:val="000001E8"/>
    <w:rsid w:val="00001BAD"/>
    <w:rsid w:val="000021AB"/>
    <w:rsid w:val="00005250"/>
    <w:rsid w:val="000062E9"/>
    <w:rsid w:val="000064C8"/>
    <w:rsid w:val="0000720D"/>
    <w:rsid w:val="000105B2"/>
    <w:rsid w:val="000135DC"/>
    <w:rsid w:val="00014691"/>
    <w:rsid w:val="00015D88"/>
    <w:rsid w:val="00021378"/>
    <w:rsid w:val="0002163F"/>
    <w:rsid w:val="000264BE"/>
    <w:rsid w:val="00030DBD"/>
    <w:rsid w:val="00031482"/>
    <w:rsid w:val="00031C26"/>
    <w:rsid w:val="00033013"/>
    <w:rsid w:val="0003314C"/>
    <w:rsid w:val="0003369B"/>
    <w:rsid w:val="00037AB3"/>
    <w:rsid w:val="00043FFF"/>
    <w:rsid w:val="0004610A"/>
    <w:rsid w:val="00050018"/>
    <w:rsid w:val="00051CC6"/>
    <w:rsid w:val="000534DE"/>
    <w:rsid w:val="00060B9D"/>
    <w:rsid w:val="000625F0"/>
    <w:rsid w:val="00062845"/>
    <w:rsid w:val="00070F69"/>
    <w:rsid w:val="0007538B"/>
    <w:rsid w:val="0007668E"/>
    <w:rsid w:val="000813C9"/>
    <w:rsid w:val="00081780"/>
    <w:rsid w:val="000827EA"/>
    <w:rsid w:val="00082A73"/>
    <w:rsid w:val="00084571"/>
    <w:rsid w:val="00087FF4"/>
    <w:rsid w:val="00090793"/>
    <w:rsid w:val="00092D3A"/>
    <w:rsid w:val="0009335C"/>
    <w:rsid w:val="0009362A"/>
    <w:rsid w:val="00095924"/>
    <w:rsid w:val="00096939"/>
    <w:rsid w:val="000A101F"/>
    <w:rsid w:val="000A3292"/>
    <w:rsid w:val="000A5C40"/>
    <w:rsid w:val="000B37C0"/>
    <w:rsid w:val="000B5977"/>
    <w:rsid w:val="000B5DE2"/>
    <w:rsid w:val="000C10BD"/>
    <w:rsid w:val="000C2DBC"/>
    <w:rsid w:val="000C53E7"/>
    <w:rsid w:val="000C61FD"/>
    <w:rsid w:val="000C6C76"/>
    <w:rsid w:val="000C76E7"/>
    <w:rsid w:val="000D02B5"/>
    <w:rsid w:val="000D2F97"/>
    <w:rsid w:val="000D30C0"/>
    <w:rsid w:val="000D38FD"/>
    <w:rsid w:val="000D7BA6"/>
    <w:rsid w:val="000E0939"/>
    <w:rsid w:val="000E1E39"/>
    <w:rsid w:val="000E2B82"/>
    <w:rsid w:val="000E5170"/>
    <w:rsid w:val="000E64E9"/>
    <w:rsid w:val="000E729F"/>
    <w:rsid w:val="000F26AE"/>
    <w:rsid w:val="000F46B9"/>
    <w:rsid w:val="00100F2C"/>
    <w:rsid w:val="00103F6C"/>
    <w:rsid w:val="00104C4F"/>
    <w:rsid w:val="001064FF"/>
    <w:rsid w:val="00106C2D"/>
    <w:rsid w:val="0010753F"/>
    <w:rsid w:val="001106AE"/>
    <w:rsid w:val="00115C1A"/>
    <w:rsid w:val="001168C6"/>
    <w:rsid w:val="001172FB"/>
    <w:rsid w:val="00117771"/>
    <w:rsid w:val="00120BC2"/>
    <w:rsid w:val="001214A3"/>
    <w:rsid w:val="00124FEE"/>
    <w:rsid w:val="00131C32"/>
    <w:rsid w:val="00137029"/>
    <w:rsid w:val="0013795D"/>
    <w:rsid w:val="00137B82"/>
    <w:rsid w:val="00140157"/>
    <w:rsid w:val="00141154"/>
    <w:rsid w:val="00141682"/>
    <w:rsid w:val="00142000"/>
    <w:rsid w:val="0014291D"/>
    <w:rsid w:val="001429FE"/>
    <w:rsid w:val="001438F7"/>
    <w:rsid w:val="001444C7"/>
    <w:rsid w:val="00144801"/>
    <w:rsid w:val="00147A9A"/>
    <w:rsid w:val="001502C0"/>
    <w:rsid w:val="0015155A"/>
    <w:rsid w:val="00156C89"/>
    <w:rsid w:val="00160040"/>
    <w:rsid w:val="00161F38"/>
    <w:rsid w:val="00162192"/>
    <w:rsid w:val="0016452D"/>
    <w:rsid w:val="0017091E"/>
    <w:rsid w:val="00171A69"/>
    <w:rsid w:val="00172220"/>
    <w:rsid w:val="001731D4"/>
    <w:rsid w:val="001740DA"/>
    <w:rsid w:val="00175C06"/>
    <w:rsid w:val="0017717A"/>
    <w:rsid w:val="00184AA6"/>
    <w:rsid w:val="00184E3B"/>
    <w:rsid w:val="00185A3D"/>
    <w:rsid w:val="00187871"/>
    <w:rsid w:val="00187C72"/>
    <w:rsid w:val="001905B2"/>
    <w:rsid w:val="00191111"/>
    <w:rsid w:val="00191181"/>
    <w:rsid w:val="00191E8A"/>
    <w:rsid w:val="00192159"/>
    <w:rsid w:val="00192507"/>
    <w:rsid w:val="00193F10"/>
    <w:rsid w:val="00194F86"/>
    <w:rsid w:val="00195FC0"/>
    <w:rsid w:val="00196D76"/>
    <w:rsid w:val="001A0AC1"/>
    <w:rsid w:val="001A0CFE"/>
    <w:rsid w:val="001A1CC0"/>
    <w:rsid w:val="001A2DF9"/>
    <w:rsid w:val="001A2E9A"/>
    <w:rsid w:val="001A3DAA"/>
    <w:rsid w:val="001A4AD0"/>
    <w:rsid w:val="001A5CBE"/>
    <w:rsid w:val="001A5FF5"/>
    <w:rsid w:val="001A7347"/>
    <w:rsid w:val="001A77C9"/>
    <w:rsid w:val="001A7E3F"/>
    <w:rsid w:val="001B18A5"/>
    <w:rsid w:val="001B1BD0"/>
    <w:rsid w:val="001B6546"/>
    <w:rsid w:val="001C44B3"/>
    <w:rsid w:val="001C4E31"/>
    <w:rsid w:val="001C55EF"/>
    <w:rsid w:val="001C5689"/>
    <w:rsid w:val="001C60B4"/>
    <w:rsid w:val="001C68B4"/>
    <w:rsid w:val="001D0299"/>
    <w:rsid w:val="001D20C9"/>
    <w:rsid w:val="001D3C84"/>
    <w:rsid w:val="001D43B2"/>
    <w:rsid w:val="001D6A61"/>
    <w:rsid w:val="001D71E2"/>
    <w:rsid w:val="001E09FA"/>
    <w:rsid w:val="001E28ED"/>
    <w:rsid w:val="001E2DFF"/>
    <w:rsid w:val="001E38A0"/>
    <w:rsid w:val="001E425F"/>
    <w:rsid w:val="001E477F"/>
    <w:rsid w:val="001E5EA7"/>
    <w:rsid w:val="001E658B"/>
    <w:rsid w:val="001E7864"/>
    <w:rsid w:val="001F35A4"/>
    <w:rsid w:val="001F3778"/>
    <w:rsid w:val="001F4846"/>
    <w:rsid w:val="001F6280"/>
    <w:rsid w:val="001F7126"/>
    <w:rsid w:val="001F7E75"/>
    <w:rsid w:val="0020137D"/>
    <w:rsid w:val="002026A1"/>
    <w:rsid w:val="00203FEE"/>
    <w:rsid w:val="002044F5"/>
    <w:rsid w:val="00206857"/>
    <w:rsid w:val="00206C7B"/>
    <w:rsid w:val="00211AD2"/>
    <w:rsid w:val="00213A6B"/>
    <w:rsid w:val="00217875"/>
    <w:rsid w:val="00220AA6"/>
    <w:rsid w:val="00222A26"/>
    <w:rsid w:val="002237A0"/>
    <w:rsid w:val="00226ACD"/>
    <w:rsid w:val="00227007"/>
    <w:rsid w:val="002304FB"/>
    <w:rsid w:val="00235515"/>
    <w:rsid w:val="00235797"/>
    <w:rsid w:val="002364CE"/>
    <w:rsid w:val="0023742E"/>
    <w:rsid w:val="00241247"/>
    <w:rsid w:val="002473DD"/>
    <w:rsid w:val="00250F2E"/>
    <w:rsid w:val="00253B58"/>
    <w:rsid w:val="00255AB5"/>
    <w:rsid w:val="0025648D"/>
    <w:rsid w:val="00257B44"/>
    <w:rsid w:val="00260894"/>
    <w:rsid w:val="00261265"/>
    <w:rsid w:val="00261D0F"/>
    <w:rsid w:val="00264118"/>
    <w:rsid w:val="0026451C"/>
    <w:rsid w:val="00264A04"/>
    <w:rsid w:val="00267ABF"/>
    <w:rsid w:val="00271699"/>
    <w:rsid w:val="00271DE3"/>
    <w:rsid w:val="00273091"/>
    <w:rsid w:val="002735AF"/>
    <w:rsid w:val="0027381C"/>
    <w:rsid w:val="0027721E"/>
    <w:rsid w:val="0028007D"/>
    <w:rsid w:val="0028328F"/>
    <w:rsid w:val="002835B7"/>
    <w:rsid w:val="0028411D"/>
    <w:rsid w:val="0028601B"/>
    <w:rsid w:val="00291533"/>
    <w:rsid w:val="00296E8B"/>
    <w:rsid w:val="00297AF3"/>
    <w:rsid w:val="002A08DE"/>
    <w:rsid w:val="002A2CE5"/>
    <w:rsid w:val="002A3B60"/>
    <w:rsid w:val="002A54EA"/>
    <w:rsid w:val="002A5804"/>
    <w:rsid w:val="002B2471"/>
    <w:rsid w:val="002B314F"/>
    <w:rsid w:val="002B3711"/>
    <w:rsid w:val="002B428D"/>
    <w:rsid w:val="002B4343"/>
    <w:rsid w:val="002B5D71"/>
    <w:rsid w:val="002B752F"/>
    <w:rsid w:val="002B7667"/>
    <w:rsid w:val="002C231C"/>
    <w:rsid w:val="002C2969"/>
    <w:rsid w:val="002C4F21"/>
    <w:rsid w:val="002D00D4"/>
    <w:rsid w:val="002D087C"/>
    <w:rsid w:val="002D0D7B"/>
    <w:rsid w:val="002D5C46"/>
    <w:rsid w:val="002D6717"/>
    <w:rsid w:val="002D7874"/>
    <w:rsid w:val="002E0067"/>
    <w:rsid w:val="002E0F8F"/>
    <w:rsid w:val="002E6434"/>
    <w:rsid w:val="002E76A8"/>
    <w:rsid w:val="002F2B22"/>
    <w:rsid w:val="002F3CBC"/>
    <w:rsid w:val="002F4604"/>
    <w:rsid w:val="002F5494"/>
    <w:rsid w:val="002F6906"/>
    <w:rsid w:val="00302299"/>
    <w:rsid w:val="00302A2F"/>
    <w:rsid w:val="00303F8D"/>
    <w:rsid w:val="003043D8"/>
    <w:rsid w:val="00305282"/>
    <w:rsid w:val="00305E2E"/>
    <w:rsid w:val="00307767"/>
    <w:rsid w:val="003078A7"/>
    <w:rsid w:val="003102A2"/>
    <w:rsid w:val="00311FE4"/>
    <w:rsid w:val="00313B23"/>
    <w:rsid w:val="00313F39"/>
    <w:rsid w:val="0031571D"/>
    <w:rsid w:val="0031603F"/>
    <w:rsid w:val="00317785"/>
    <w:rsid w:val="00321146"/>
    <w:rsid w:val="0032149A"/>
    <w:rsid w:val="00321DF9"/>
    <w:rsid w:val="00324525"/>
    <w:rsid w:val="003265C7"/>
    <w:rsid w:val="003267E4"/>
    <w:rsid w:val="00327816"/>
    <w:rsid w:val="00331477"/>
    <w:rsid w:val="00332216"/>
    <w:rsid w:val="00332409"/>
    <w:rsid w:val="003336F9"/>
    <w:rsid w:val="00333AAB"/>
    <w:rsid w:val="003351DA"/>
    <w:rsid w:val="00340876"/>
    <w:rsid w:val="00344A55"/>
    <w:rsid w:val="00344E7F"/>
    <w:rsid w:val="00353DAC"/>
    <w:rsid w:val="003563CD"/>
    <w:rsid w:val="00357430"/>
    <w:rsid w:val="00361B99"/>
    <w:rsid w:val="00362819"/>
    <w:rsid w:val="00364F23"/>
    <w:rsid w:val="00367BEB"/>
    <w:rsid w:val="00367E7E"/>
    <w:rsid w:val="003831F9"/>
    <w:rsid w:val="00383BD4"/>
    <w:rsid w:val="0038504D"/>
    <w:rsid w:val="00390CBA"/>
    <w:rsid w:val="00392BB5"/>
    <w:rsid w:val="00396D7D"/>
    <w:rsid w:val="003A250E"/>
    <w:rsid w:val="003A42C0"/>
    <w:rsid w:val="003A59C1"/>
    <w:rsid w:val="003B0739"/>
    <w:rsid w:val="003B0AA2"/>
    <w:rsid w:val="003B0F47"/>
    <w:rsid w:val="003B1C27"/>
    <w:rsid w:val="003B27A7"/>
    <w:rsid w:val="003B2F39"/>
    <w:rsid w:val="003B3DEB"/>
    <w:rsid w:val="003B4A4B"/>
    <w:rsid w:val="003B4D7C"/>
    <w:rsid w:val="003B59B2"/>
    <w:rsid w:val="003C4A3C"/>
    <w:rsid w:val="003C574A"/>
    <w:rsid w:val="003C5B3F"/>
    <w:rsid w:val="003D2429"/>
    <w:rsid w:val="003D24E5"/>
    <w:rsid w:val="003D442E"/>
    <w:rsid w:val="003D4D8E"/>
    <w:rsid w:val="003D50F2"/>
    <w:rsid w:val="003D53C1"/>
    <w:rsid w:val="003D7260"/>
    <w:rsid w:val="003E02A0"/>
    <w:rsid w:val="003E226A"/>
    <w:rsid w:val="003E2C4B"/>
    <w:rsid w:val="003E312D"/>
    <w:rsid w:val="003E3B87"/>
    <w:rsid w:val="003E3C63"/>
    <w:rsid w:val="003E4225"/>
    <w:rsid w:val="003F175D"/>
    <w:rsid w:val="003F2015"/>
    <w:rsid w:val="003F210B"/>
    <w:rsid w:val="003F31F6"/>
    <w:rsid w:val="003F4B14"/>
    <w:rsid w:val="004011CF"/>
    <w:rsid w:val="004011FB"/>
    <w:rsid w:val="00402981"/>
    <w:rsid w:val="00402E8B"/>
    <w:rsid w:val="004034C5"/>
    <w:rsid w:val="0040696B"/>
    <w:rsid w:val="00407ABB"/>
    <w:rsid w:val="004112F0"/>
    <w:rsid w:val="004122EB"/>
    <w:rsid w:val="00412884"/>
    <w:rsid w:val="00414B82"/>
    <w:rsid w:val="00415373"/>
    <w:rsid w:val="0041640F"/>
    <w:rsid w:val="004229E7"/>
    <w:rsid w:val="004245D1"/>
    <w:rsid w:val="00424A98"/>
    <w:rsid w:val="00424B60"/>
    <w:rsid w:val="00432B42"/>
    <w:rsid w:val="00432DAB"/>
    <w:rsid w:val="00433488"/>
    <w:rsid w:val="00435018"/>
    <w:rsid w:val="00435AA4"/>
    <w:rsid w:val="00436D1B"/>
    <w:rsid w:val="004370E5"/>
    <w:rsid w:val="00440806"/>
    <w:rsid w:val="00443A26"/>
    <w:rsid w:val="00445150"/>
    <w:rsid w:val="00445493"/>
    <w:rsid w:val="0044557E"/>
    <w:rsid w:val="00447CDA"/>
    <w:rsid w:val="004516F2"/>
    <w:rsid w:val="0045498C"/>
    <w:rsid w:val="00456195"/>
    <w:rsid w:val="0045620D"/>
    <w:rsid w:val="004567B6"/>
    <w:rsid w:val="00457AD4"/>
    <w:rsid w:val="004600CF"/>
    <w:rsid w:val="004613CD"/>
    <w:rsid w:val="0046194F"/>
    <w:rsid w:val="00461A97"/>
    <w:rsid w:val="00463351"/>
    <w:rsid w:val="00464B8A"/>
    <w:rsid w:val="00464DA9"/>
    <w:rsid w:val="004656B6"/>
    <w:rsid w:val="00465AE3"/>
    <w:rsid w:val="00470581"/>
    <w:rsid w:val="00477D93"/>
    <w:rsid w:val="00481B69"/>
    <w:rsid w:val="00483C24"/>
    <w:rsid w:val="00483D34"/>
    <w:rsid w:val="00485570"/>
    <w:rsid w:val="00490CE8"/>
    <w:rsid w:val="004A58B6"/>
    <w:rsid w:val="004A6365"/>
    <w:rsid w:val="004A6BC3"/>
    <w:rsid w:val="004C2167"/>
    <w:rsid w:val="004C244C"/>
    <w:rsid w:val="004C643E"/>
    <w:rsid w:val="004C7E2C"/>
    <w:rsid w:val="004D00E9"/>
    <w:rsid w:val="004D0A04"/>
    <w:rsid w:val="004D1123"/>
    <w:rsid w:val="004D1FEA"/>
    <w:rsid w:val="004D2A5F"/>
    <w:rsid w:val="004D546C"/>
    <w:rsid w:val="004D55F4"/>
    <w:rsid w:val="004D68B3"/>
    <w:rsid w:val="004E75B9"/>
    <w:rsid w:val="004F3F54"/>
    <w:rsid w:val="004F69B4"/>
    <w:rsid w:val="00503178"/>
    <w:rsid w:val="00504140"/>
    <w:rsid w:val="005060BC"/>
    <w:rsid w:val="005105D9"/>
    <w:rsid w:val="0051249A"/>
    <w:rsid w:val="00512E4E"/>
    <w:rsid w:val="005165CB"/>
    <w:rsid w:val="00521CA6"/>
    <w:rsid w:val="00525780"/>
    <w:rsid w:val="00525F75"/>
    <w:rsid w:val="00526496"/>
    <w:rsid w:val="005300B7"/>
    <w:rsid w:val="00531D9C"/>
    <w:rsid w:val="0053212D"/>
    <w:rsid w:val="00532C1A"/>
    <w:rsid w:val="0053479E"/>
    <w:rsid w:val="00534BE1"/>
    <w:rsid w:val="005352AB"/>
    <w:rsid w:val="00536FF0"/>
    <w:rsid w:val="0053796B"/>
    <w:rsid w:val="00542BA7"/>
    <w:rsid w:val="00542C93"/>
    <w:rsid w:val="005450D0"/>
    <w:rsid w:val="00545423"/>
    <w:rsid w:val="00545D67"/>
    <w:rsid w:val="00546175"/>
    <w:rsid w:val="0055003B"/>
    <w:rsid w:val="005500BC"/>
    <w:rsid w:val="00553F71"/>
    <w:rsid w:val="00554985"/>
    <w:rsid w:val="00555309"/>
    <w:rsid w:val="00556549"/>
    <w:rsid w:val="00557D26"/>
    <w:rsid w:val="00560542"/>
    <w:rsid w:val="00560958"/>
    <w:rsid w:val="0056170C"/>
    <w:rsid w:val="00565635"/>
    <w:rsid w:val="00570CF0"/>
    <w:rsid w:val="0057254B"/>
    <w:rsid w:val="00574917"/>
    <w:rsid w:val="00575459"/>
    <w:rsid w:val="005755A5"/>
    <w:rsid w:val="005755F4"/>
    <w:rsid w:val="00576A7C"/>
    <w:rsid w:val="00576B17"/>
    <w:rsid w:val="00577E4C"/>
    <w:rsid w:val="00586E8F"/>
    <w:rsid w:val="005878F0"/>
    <w:rsid w:val="00587BC4"/>
    <w:rsid w:val="00587D07"/>
    <w:rsid w:val="005916F3"/>
    <w:rsid w:val="00591767"/>
    <w:rsid w:val="00591E06"/>
    <w:rsid w:val="00594A40"/>
    <w:rsid w:val="00597631"/>
    <w:rsid w:val="005A2210"/>
    <w:rsid w:val="005A2879"/>
    <w:rsid w:val="005A38EE"/>
    <w:rsid w:val="005A3D1E"/>
    <w:rsid w:val="005A577A"/>
    <w:rsid w:val="005A6211"/>
    <w:rsid w:val="005A62CA"/>
    <w:rsid w:val="005A633F"/>
    <w:rsid w:val="005A7A70"/>
    <w:rsid w:val="005B1F9B"/>
    <w:rsid w:val="005B2EE8"/>
    <w:rsid w:val="005B394F"/>
    <w:rsid w:val="005C0120"/>
    <w:rsid w:val="005C7418"/>
    <w:rsid w:val="005D15D5"/>
    <w:rsid w:val="005D23BC"/>
    <w:rsid w:val="005D31B1"/>
    <w:rsid w:val="005D3AD9"/>
    <w:rsid w:val="005D3CE3"/>
    <w:rsid w:val="005D541C"/>
    <w:rsid w:val="005D5433"/>
    <w:rsid w:val="005D65D0"/>
    <w:rsid w:val="005D7505"/>
    <w:rsid w:val="005D7F11"/>
    <w:rsid w:val="005E066D"/>
    <w:rsid w:val="005E3DF0"/>
    <w:rsid w:val="005E40F5"/>
    <w:rsid w:val="005E618A"/>
    <w:rsid w:val="005E6CBC"/>
    <w:rsid w:val="005E7571"/>
    <w:rsid w:val="005F0269"/>
    <w:rsid w:val="005F2318"/>
    <w:rsid w:val="005F2C7F"/>
    <w:rsid w:val="005F3703"/>
    <w:rsid w:val="005F47A1"/>
    <w:rsid w:val="005F6370"/>
    <w:rsid w:val="005F6733"/>
    <w:rsid w:val="006007A2"/>
    <w:rsid w:val="0060088A"/>
    <w:rsid w:val="0060210C"/>
    <w:rsid w:val="006026FB"/>
    <w:rsid w:val="00602799"/>
    <w:rsid w:val="00605E3A"/>
    <w:rsid w:val="00613948"/>
    <w:rsid w:val="00616C06"/>
    <w:rsid w:val="006177B3"/>
    <w:rsid w:val="00621E19"/>
    <w:rsid w:val="00622B44"/>
    <w:rsid w:val="00623192"/>
    <w:rsid w:val="00625613"/>
    <w:rsid w:val="00625EF1"/>
    <w:rsid w:val="00630E37"/>
    <w:rsid w:val="006310C8"/>
    <w:rsid w:val="00634365"/>
    <w:rsid w:val="00637C58"/>
    <w:rsid w:val="0064027D"/>
    <w:rsid w:val="006404C5"/>
    <w:rsid w:val="0064168C"/>
    <w:rsid w:val="00642F9E"/>
    <w:rsid w:val="0064320C"/>
    <w:rsid w:val="006536A1"/>
    <w:rsid w:val="00656ABD"/>
    <w:rsid w:val="0066388E"/>
    <w:rsid w:val="006657CE"/>
    <w:rsid w:val="00671D5B"/>
    <w:rsid w:val="00674FAF"/>
    <w:rsid w:val="0067557E"/>
    <w:rsid w:val="006756BE"/>
    <w:rsid w:val="006764D1"/>
    <w:rsid w:val="006855DB"/>
    <w:rsid w:val="00686F96"/>
    <w:rsid w:val="0069036D"/>
    <w:rsid w:val="00690B70"/>
    <w:rsid w:val="00692410"/>
    <w:rsid w:val="00694358"/>
    <w:rsid w:val="00696661"/>
    <w:rsid w:val="006966FB"/>
    <w:rsid w:val="006A232A"/>
    <w:rsid w:val="006A33FF"/>
    <w:rsid w:val="006A3727"/>
    <w:rsid w:val="006A4044"/>
    <w:rsid w:val="006A7EB1"/>
    <w:rsid w:val="006B079D"/>
    <w:rsid w:val="006B2336"/>
    <w:rsid w:val="006B442F"/>
    <w:rsid w:val="006B4DA9"/>
    <w:rsid w:val="006B7655"/>
    <w:rsid w:val="006C0947"/>
    <w:rsid w:val="006C124C"/>
    <w:rsid w:val="006C28EC"/>
    <w:rsid w:val="006C5990"/>
    <w:rsid w:val="006C5C06"/>
    <w:rsid w:val="006C6E59"/>
    <w:rsid w:val="006C7C66"/>
    <w:rsid w:val="006D0662"/>
    <w:rsid w:val="006D1A88"/>
    <w:rsid w:val="006D1A9D"/>
    <w:rsid w:val="006D6871"/>
    <w:rsid w:val="006D6924"/>
    <w:rsid w:val="006D699F"/>
    <w:rsid w:val="006D7ECC"/>
    <w:rsid w:val="006E0E59"/>
    <w:rsid w:val="006E17DE"/>
    <w:rsid w:val="006E33F6"/>
    <w:rsid w:val="006E3639"/>
    <w:rsid w:val="006F025B"/>
    <w:rsid w:val="006F031A"/>
    <w:rsid w:val="006F15AA"/>
    <w:rsid w:val="006F20FB"/>
    <w:rsid w:val="006F4D42"/>
    <w:rsid w:val="006F55B9"/>
    <w:rsid w:val="006F5700"/>
    <w:rsid w:val="007007ED"/>
    <w:rsid w:val="00701B82"/>
    <w:rsid w:val="00704B08"/>
    <w:rsid w:val="00704C66"/>
    <w:rsid w:val="00706E9E"/>
    <w:rsid w:val="00706FF2"/>
    <w:rsid w:val="00707BF8"/>
    <w:rsid w:val="007101C9"/>
    <w:rsid w:val="00716264"/>
    <w:rsid w:val="00716484"/>
    <w:rsid w:val="0072151D"/>
    <w:rsid w:val="00724A7D"/>
    <w:rsid w:val="0072592D"/>
    <w:rsid w:val="007301E9"/>
    <w:rsid w:val="00731DD4"/>
    <w:rsid w:val="0073225E"/>
    <w:rsid w:val="007404A8"/>
    <w:rsid w:val="007426F4"/>
    <w:rsid w:val="00743A02"/>
    <w:rsid w:val="00743A10"/>
    <w:rsid w:val="00743FFC"/>
    <w:rsid w:val="00744315"/>
    <w:rsid w:val="0074528F"/>
    <w:rsid w:val="00746240"/>
    <w:rsid w:val="00750DE9"/>
    <w:rsid w:val="00751C84"/>
    <w:rsid w:val="007527F4"/>
    <w:rsid w:val="00755C4F"/>
    <w:rsid w:val="00762615"/>
    <w:rsid w:val="0076548D"/>
    <w:rsid w:val="00765A82"/>
    <w:rsid w:val="00766923"/>
    <w:rsid w:val="00767B31"/>
    <w:rsid w:val="007702C1"/>
    <w:rsid w:val="007703B9"/>
    <w:rsid w:val="00780934"/>
    <w:rsid w:val="00783C94"/>
    <w:rsid w:val="00792065"/>
    <w:rsid w:val="0079333E"/>
    <w:rsid w:val="00794C70"/>
    <w:rsid w:val="007965CF"/>
    <w:rsid w:val="00797731"/>
    <w:rsid w:val="007978EC"/>
    <w:rsid w:val="007A13D2"/>
    <w:rsid w:val="007A1BCD"/>
    <w:rsid w:val="007A2494"/>
    <w:rsid w:val="007A285B"/>
    <w:rsid w:val="007A2CFE"/>
    <w:rsid w:val="007A3014"/>
    <w:rsid w:val="007A7F96"/>
    <w:rsid w:val="007B07C9"/>
    <w:rsid w:val="007B1B0C"/>
    <w:rsid w:val="007B3933"/>
    <w:rsid w:val="007B71AB"/>
    <w:rsid w:val="007C0F18"/>
    <w:rsid w:val="007C0F55"/>
    <w:rsid w:val="007C1F62"/>
    <w:rsid w:val="007D32A1"/>
    <w:rsid w:val="007D42CA"/>
    <w:rsid w:val="007D58A4"/>
    <w:rsid w:val="007E6962"/>
    <w:rsid w:val="007F00FC"/>
    <w:rsid w:val="007F0E0B"/>
    <w:rsid w:val="007F1B21"/>
    <w:rsid w:val="007F1C2A"/>
    <w:rsid w:val="007F2387"/>
    <w:rsid w:val="007F2D78"/>
    <w:rsid w:val="007F4ACA"/>
    <w:rsid w:val="007F4B71"/>
    <w:rsid w:val="007F5884"/>
    <w:rsid w:val="00800EDE"/>
    <w:rsid w:val="00801EAD"/>
    <w:rsid w:val="00805215"/>
    <w:rsid w:val="00806636"/>
    <w:rsid w:val="00807864"/>
    <w:rsid w:val="00811C1F"/>
    <w:rsid w:val="00812CF3"/>
    <w:rsid w:val="00816FC0"/>
    <w:rsid w:val="0082457B"/>
    <w:rsid w:val="00824E4C"/>
    <w:rsid w:val="00825F5C"/>
    <w:rsid w:val="00832EE5"/>
    <w:rsid w:val="0083458B"/>
    <w:rsid w:val="00835935"/>
    <w:rsid w:val="0083618E"/>
    <w:rsid w:val="008365BB"/>
    <w:rsid w:val="00844402"/>
    <w:rsid w:val="0084680F"/>
    <w:rsid w:val="00847F60"/>
    <w:rsid w:val="008519C5"/>
    <w:rsid w:val="00851D66"/>
    <w:rsid w:val="0085495D"/>
    <w:rsid w:val="00854A83"/>
    <w:rsid w:val="008565D7"/>
    <w:rsid w:val="0085670E"/>
    <w:rsid w:val="00856EAD"/>
    <w:rsid w:val="00857031"/>
    <w:rsid w:val="0086031A"/>
    <w:rsid w:val="008604D2"/>
    <w:rsid w:val="008608B1"/>
    <w:rsid w:val="0086253B"/>
    <w:rsid w:val="00863376"/>
    <w:rsid w:val="00863B4E"/>
    <w:rsid w:val="0086414D"/>
    <w:rsid w:val="008655E8"/>
    <w:rsid w:val="00865606"/>
    <w:rsid w:val="00867A94"/>
    <w:rsid w:val="00875C2F"/>
    <w:rsid w:val="008767A0"/>
    <w:rsid w:val="00877867"/>
    <w:rsid w:val="00881E79"/>
    <w:rsid w:val="00885A14"/>
    <w:rsid w:val="008873AF"/>
    <w:rsid w:val="008905EB"/>
    <w:rsid w:val="0089080C"/>
    <w:rsid w:val="00890DC4"/>
    <w:rsid w:val="00891665"/>
    <w:rsid w:val="00893568"/>
    <w:rsid w:val="00894A9F"/>
    <w:rsid w:val="008A13F5"/>
    <w:rsid w:val="008A33EA"/>
    <w:rsid w:val="008A4F46"/>
    <w:rsid w:val="008B0C11"/>
    <w:rsid w:val="008B1A68"/>
    <w:rsid w:val="008B2E18"/>
    <w:rsid w:val="008B712E"/>
    <w:rsid w:val="008C2BEA"/>
    <w:rsid w:val="008C36FF"/>
    <w:rsid w:val="008C4EFE"/>
    <w:rsid w:val="008C679C"/>
    <w:rsid w:val="008C6BE8"/>
    <w:rsid w:val="008C7C33"/>
    <w:rsid w:val="008D1395"/>
    <w:rsid w:val="008D175B"/>
    <w:rsid w:val="008D1F04"/>
    <w:rsid w:val="008D2054"/>
    <w:rsid w:val="008D5518"/>
    <w:rsid w:val="008D7E18"/>
    <w:rsid w:val="008E0837"/>
    <w:rsid w:val="008E0921"/>
    <w:rsid w:val="008E617E"/>
    <w:rsid w:val="008E749B"/>
    <w:rsid w:val="008E75AB"/>
    <w:rsid w:val="008F0D1E"/>
    <w:rsid w:val="008F3A50"/>
    <w:rsid w:val="008F71C5"/>
    <w:rsid w:val="008F791A"/>
    <w:rsid w:val="009014FC"/>
    <w:rsid w:val="00904AF1"/>
    <w:rsid w:val="00904E3A"/>
    <w:rsid w:val="00906B06"/>
    <w:rsid w:val="009140C6"/>
    <w:rsid w:val="00915EAC"/>
    <w:rsid w:val="00916A77"/>
    <w:rsid w:val="00917830"/>
    <w:rsid w:val="00917E4B"/>
    <w:rsid w:val="00917FB5"/>
    <w:rsid w:val="00922D0C"/>
    <w:rsid w:val="009238FC"/>
    <w:rsid w:val="00924A6D"/>
    <w:rsid w:val="00925374"/>
    <w:rsid w:val="00926C35"/>
    <w:rsid w:val="00930727"/>
    <w:rsid w:val="009312E3"/>
    <w:rsid w:val="00932B94"/>
    <w:rsid w:val="00932C7F"/>
    <w:rsid w:val="00933A9A"/>
    <w:rsid w:val="009355C1"/>
    <w:rsid w:val="009400B5"/>
    <w:rsid w:val="00942103"/>
    <w:rsid w:val="0094520E"/>
    <w:rsid w:val="00945A6A"/>
    <w:rsid w:val="0095544F"/>
    <w:rsid w:val="009574C8"/>
    <w:rsid w:val="00961D53"/>
    <w:rsid w:val="009658A2"/>
    <w:rsid w:val="00967EBF"/>
    <w:rsid w:val="00970848"/>
    <w:rsid w:val="00972A76"/>
    <w:rsid w:val="00973038"/>
    <w:rsid w:val="00973A9C"/>
    <w:rsid w:val="009740C9"/>
    <w:rsid w:val="009745EF"/>
    <w:rsid w:val="00974725"/>
    <w:rsid w:val="00974D24"/>
    <w:rsid w:val="009857D7"/>
    <w:rsid w:val="009865AB"/>
    <w:rsid w:val="00986E70"/>
    <w:rsid w:val="009870B8"/>
    <w:rsid w:val="00991406"/>
    <w:rsid w:val="009946B1"/>
    <w:rsid w:val="009A2A85"/>
    <w:rsid w:val="009A3061"/>
    <w:rsid w:val="009A3599"/>
    <w:rsid w:val="009A4447"/>
    <w:rsid w:val="009A5542"/>
    <w:rsid w:val="009B0B47"/>
    <w:rsid w:val="009B4EAB"/>
    <w:rsid w:val="009B67DB"/>
    <w:rsid w:val="009B6BDA"/>
    <w:rsid w:val="009B7751"/>
    <w:rsid w:val="009B7D32"/>
    <w:rsid w:val="009C3D0E"/>
    <w:rsid w:val="009C5A3B"/>
    <w:rsid w:val="009D120E"/>
    <w:rsid w:val="009D2DA9"/>
    <w:rsid w:val="009D31DC"/>
    <w:rsid w:val="009D3AFA"/>
    <w:rsid w:val="009D7C9C"/>
    <w:rsid w:val="009E282F"/>
    <w:rsid w:val="009E6BBA"/>
    <w:rsid w:val="009F0F84"/>
    <w:rsid w:val="009F1F3B"/>
    <w:rsid w:val="009F1FF6"/>
    <w:rsid w:val="009F367E"/>
    <w:rsid w:val="009F437D"/>
    <w:rsid w:val="009F663D"/>
    <w:rsid w:val="009F7382"/>
    <w:rsid w:val="009F793E"/>
    <w:rsid w:val="00A051FF"/>
    <w:rsid w:val="00A077C9"/>
    <w:rsid w:val="00A07DC0"/>
    <w:rsid w:val="00A106A1"/>
    <w:rsid w:val="00A10944"/>
    <w:rsid w:val="00A1155D"/>
    <w:rsid w:val="00A119F9"/>
    <w:rsid w:val="00A13C4A"/>
    <w:rsid w:val="00A15143"/>
    <w:rsid w:val="00A1516D"/>
    <w:rsid w:val="00A15360"/>
    <w:rsid w:val="00A15718"/>
    <w:rsid w:val="00A15D67"/>
    <w:rsid w:val="00A20CEB"/>
    <w:rsid w:val="00A21B44"/>
    <w:rsid w:val="00A22C08"/>
    <w:rsid w:val="00A25647"/>
    <w:rsid w:val="00A25764"/>
    <w:rsid w:val="00A26556"/>
    <w:rsid w:val="00A267DE"/>
    <w:rsid w:val="00A30527"/>
    <w:rsid w:val="00A3306D"/>
    <w:rsid w:val="00A353C1"/>
    <w:rsid w:val="00A354D0"/>
    <w:rsid w:val="00A378BD"/>
    <w:rsid w:val="00A43ECB"/>
    <w:rsid w:val="00A442B1"/>
    <w:rsid w:val="00A4499C"/>
    <w:rsid w:val="00A450B8"/>
    <w:rsid w:val="00A455E8"/>
    <w:rsid w:val="00A46E06"/>
    <w:rsid w:val="00A476E1"/>
    <w:rsid w:val="00A5124E"/>
    <w:rsid w:val="00A51282"/>
    <w:rsid w:val="00A60B69"/>
    <w:rsid w:val="00A61641"/>
    <w:rsid w:val="00A61711"/>
    <w:rsid w:val="00A62719"/>
    <w:rsid w:val="00A64BCF"/>
    <w:rsid w:val="00A64F09"/>
    <w:rsid w:val="00A65489"/>
    <w:rsid w:val="00A66310"/>
    <w:rsid w:val="00A66EBB"/>
    <w:rsid w:val="00A73DED"/>
    <w:rsid w:val="00A747EA"/>
    <w:rsid w:val="00A75F76"/>
    <w:rsid w:val="00A773E0"/>
    <w:rsid w:val="00A821A0"/>
    <w:rsid w:val="00A82A64"/>
    <w:rsid w:val="00A842F2"/>
    <w:rsid w:val="00A84640"/>
    <w:rsid w:val="00A87C91"/>
    <w:rsid w:val="00A90EC7"/>
    <w:rsid w:val="00A91754"/>
    <w:rsid w:val="00A92C79"/>
    <w:rsid w:val="00A95AAA"/>
    <w:rsid w:val="00A9695C"/>
    <w:rsid w:val="00A97D6C"/>
    <w:rsid w:val="00AA11FA"/>
    <w:rsid w:val="00AA537B"/>
    <w:rsid w:val="00AA7D64"/>
    <w:rsid w:val="00AA7EF7"/>
    <w:rsid w:val="00AB00B8"/>
    <w:rsid w:val="00AB4A7B"/>
    <w:rsid w:val="00AB5076"/>
    <w:rsid w:val="00AB5954"/>
    <w:rsid w:val="00AC359E"/>
    <w:rsid w:val="00AC3A5E"/>
    <w:rsid w:val="00AC60D6"/>
    <w:rsid w:val="00AD028D"/>
    <w:rsid w:val="00AD1644"/>
    <w:rsid w:val="00AD20FE"/>
    <w:rsid w:val="00AD27E5"/>
    <w:rsid w:val="00AD55FB"/>
    <w:rsid w:val="00AD6719"/>
    <w:rsid w:val="00AE0022"/>
    <w:rsid w:val="00AE14F9"/>
    <w:rsid w:val="00AE2B2F"/>
    <w:rsid w:val="00AE2EED"/>
    <w:rsid w:val="00AE3D9E"/>
    <w:rsid w:val="00AE4F0F"/>
    <w:rsid w:val="00AF06D9"/>
    <w:rsid w:val="00AF22D5"/>
    <w:rsid w:val="00AF31E0"/>
    <w:rsid w:val="00AF3E2E"/>
    <w:rsid w:val="00AF4877"/>
    <w:rsid w:val="00AF4F5B"/>
    <w:rsid w:val="00AF59B2"/>
    <w:rsid w:val="00AF5A98"/>
    <w:rsid w:val="00AF6145"/>
    <w:rsid w:val="00AF6BAB"/>
    <w:rsid w:val="00B014E4"/>
    <w:rsid w:val="00B04171"/>
    <w:rsid w:val="00B07D67"/>
    <w:rsid w:val="00B11696"/>
    <w:rsid w:val="00B11E2D"/>
    <w:rsid w:val="00B13AEC"/>
    <w:rsid w:val="00B20983"/>
    <w:rsid w:val="00B226EC"/>
    <w:rsid w:val="00B25890"/>
    <w:rsid w:val="00B264A4"/>
    <w:rsid w:val="00B37BB0"/>
    <w:rsid w:val="00B37D61"/>
    <w:rsid w:val="00B41B06"/>
    <w:rsid w:val="00B47620"/>
    <w:rsid w:val="00B509D2"/>
    <w:rsid w:val="00B5156C"/>
    <w:rsid w:val="00B5291D"/>
    <w:rsid w:val="00B5295B"/>
    <w:rsid w:val="00B52F21"/>
    <w:rsid w:val="00B53248"/>
    <w:rsid w:val="00B534E1"/>
    <w:rsid w:val="00B54ED8"/>
    <w:rsid w:val="00B610B7"/>
    <w:rsid w:val="00B63264"/>
    <w:rsid w:val="00B6329B"/>
    <w:rsid w:val="00B6387E"/>
    <w:rsid w:val="00B65646"/>
    <w:rsid w:val="00B66CD9"/>
    <w:rsid w:val="00B670F9"/>
    <w:rsid w:val="00B70843"/>
    <w:rsid w:val="00B734F2"/>
    <w:rsid w:val="00B73E9D"/>
    <w:rsid w:val="00B74678"/>
    <w:rsid w:val="00B757D0"/>
    <w:rsid w:val="00B817C2"/>
    <w:rsid w:val="00B81B71"/>
    <w:rsid w:val="00B83405"/>
    <w:rsid w:val="00B838F8"/>
    <w:rsid w:val="00B9171F"/>
    <w:rsid w:val="00B940AD"/>
    <w:rsid w:val="00B9661D"/>
    <w:rsid w:val="00B96E82"/>
    <w:rsid w:val="00BA0D51"/>
    <w:rsid w:val="00BA23EB"/>
    <w:rsid w:val="00BA2F5E"/>
    <w:rsid w:val="00BA32D7"/>
    <w:rsid w:val="00BA4278"/>
    <w:rsid w:val="00BA5438"/>
    <w:rsid w:val="00BA6F02"/>
    <w:rsid w:val="00BB55BA"/>
    <w:rsid w:val="00BB5BAD"/>
    <w:rsid w:val="00BB5E0D"/>
    <w:rsid w:val="00BC14F9"/>
    <w:rsid w:val="00BC1DD7"/>
    <w:rsid w:val="00BC1DF7"/>
    <w:rsid w:val="00BC29D5"/>
    <w:rsid w:val="00BC30BA"/>
    <w:rsid w:val="00BC3401"/>
    <w:rsid w:val="00BC4C64"/>
    <w:rsid w:val="00BD0D8D"/>
    <w:rsid w:val="00BD0DE0"/>
    <w:rsid w:val="00BD13E4"/>
    <w:rsid w:val="00BD14AB"/>
    <w:rsid w:val="00BD1654"/>
    <w:rsid w:val="00BD3BEF"/>
    <w:rsid w:val="00BD3CE6"/>
    <w:rsid w:val="00BD7483"/>
    <w:rsid w:val="00BE1689"/>
    <w:rsid w:val="00BE2D6A"/>
    <w:rsid w:val="00BE36C2"/>
    <w:rsid w:val="00BE5C34"/>
    <w:rsid w:val="00BE6551"/>
    <w:rsid w:val="00BE65CD"/>
    <w:rsid w:val="00BE6ADB"/>
    <w:rsid w:val="00BE7F69"/>
    <w:rsid w:val="00BF1C97"/>
    <w:rsid w:val="00C026F6"/>
    <w:rsid w:val="00C02E4C"/>
    <w:rsid w:val="00C0413A"/>
    <w:rsid w:val="00C06925"/>
    <w:rsid w:val="00C06A27"/>
    <w:rsid w:val="00C10B1B"/>
    <w:rsid w:val="00C10EBA"/>
    <w:rsid w:val="00C17C9A"/>
    <w:rsid w:val="00C2193B"/>
    <w:rsid w:val="00C229A6"/>
    <w:rsid w:val="00C22EF2"/>
    <w:rsid w:val="00C23B37"/>
    <w:rsid w:val="00C23BB0"/>
    <w:rsid w:val="00C24697"/>
    <w:rsid w:val="00C24D3D"/>
    <w:rsid w:val="00C269D0"/>
    <w:rsid w:val="00C26ADC"/>
    <w:rsid w:val="00C32DB2"/>
    <w:rsid w:val="00C330F8"/>
    <w:rsid w:val="00C342EE"/>
    <w:rsid w:val="00C36300"/>
    <w:rsid w:val="00C36B64"/>
    <w:rsid w:val="00C40969"/>
    <w:rsid w:val="00C42A71"/>
    <w:rsid w:val="00C42DAA"/>
    <w:rsid w:val="00C43E88"/>
    <w:rsid w:val="00C4423D"/>
    <w:rsid w:val="00C504AD"/>
    <w:rsid w:val="00C51EB8"/>
    <w:rsid w:val="00C52069"/>
    <w:rsid w:val="00C532C9"/>
    <w:rsid w:val="00C565D9"/>
    <w:rsid w:val="00C62A92"/>
    <w:rsid w:val="00C6711E"/>
    <w:rsid w:val="00C67D12"/>
    <w:rsid w:val="00C7091C"/>
    <w:rsid w:val="00C71120"/>
    <w:rsid w:val="00C730FD"/>
    <w:rsid w:val="00C7401F"/>
    <w:rsid w:val="00C8126F"/>
    <w:rsid w:val="00C816F3"/>
    <w:rsid w:val="00C81F73"/>
    <w:rsid w:val="00C9438B"/>
    <w:rsid w:val="00C947C2"/>
    <w:rsid w:val="00CA0D4E"/>
    <w:rsid w:val="00CA65A3"/>
    <w:rsid w:val="00CA6BA4"/>
    <w:rsid w:val="00CA7B5F"/>
    <w:rsid w:val="00CA7F53"/>
    <w:rsid w:val="00CB08E4"/>
    <w:rsid w:val="00CB0A1B"/>
    <w:rsid w:val="00CB3218"/>
    <w:rsid w:val="00CB3314"/>
    <w:rsid w:val="00CB4C09"/>
    <w:rsid w:val="00CB5587"/>
    <w:rsid w:val="00CB7F8B"/>
    <w:rsid w:val="00CC0048"/>
    <w:rsid w:val="00CC0C9F"/>
    <w:rsid w:val="00CC328D"/>
    <w:rsid w:val="00CC383A"/>
    <w:rsid w:val="00CC77F3"/>
    <w:rsid w:val="00CD2632"/>
    <w:rsid w:val="00CD2B58"/>
    <w:rsid w:val="00CD40F3"/>
    <w:rsid w:val="00CD71AD"/>
    <w:rsid w:val="00CD72C4"/>
    <w:rsid w:val="00CD73ED"/>
    <w:rsid w:val="00CD7494"/>
    <w:rsid w:val="00CE7A34"/>
    <w:rsid w:val="00CF2D9D"/>
    <w:rsid w:val="00CF6FAE"/>
    <w:rsid w:val="00CF6FF5"/>
    <w:rsid w:val="00D031DE"/>
    <w:rsid w:val="00D03382"/>
    <w:rsid w:val="00D03C84"/>
    <w:rsid w:val="00D040EB"/>
    <w:rsid w:val="00D05FF4"/>
    <w:rsid w:val="00D06039"/>
    <w:rsid w:val="00D06A8E"/>
    <w:rsid w:val="00D1077B"/>
    <w:rsid w:val="00D128F2"/>
    <w:rsid w:val="00D12CE8"/>
    <w:rsid w:val="00D135FF"/>
    <w:rsid w:val="00D13CDB"/>
    <w:rsid w:val="00D14A6C"/>
    <w:rsid w:val="00D16FA9"/>
    <w:rsid w:val="00D225BB"/>
    <w:rsid w:val="00D26C4E"/>
    <w:rsid w:val="00D27962"/>
    <w:rsid w:val="00D30566"/>
    <w:rsid w:val="00D3103B"/>
    <w:rsid w:val="00D31062"/>
    <w:rsid w:val="00D32AA9"/>
    <w:rsid w:val="00D32F58"/>
    <w:rsid w:val="00D345C9"/>
    <w:rsid w:val="00D40A7C"/>
    <w:rsid w:val="00D40B79"/>
    <w:rsid w:val="00D421E6"/>
    <w:rsid w:val="00D445BF"/>
    <w:rsid w:val="00D45AA8"/>
    <w:rsid w:val="00D45B5C"/>
    <w:rsid w:val="00D45BFA"/>
    <w:rsid w:val="00D4732C"/>
    <w:rsid w:val="00D4775D"/>
    <w:rsid w:val="00D533A1"/>
    <w:rsid w:val="00D54E86"/>
    <w:rsid w:val="00D56E00"/>
    <w:rsid w:val="00D603F1"/>
    <w:rsid w:val="00D609C6"/>
    <w:rsid w:val="00D62C4F"/>
    <w:rsid w:val="00D64CB0"/>
    <w:rsid w:val="00D675AF"/>
    <w:rsid w:val="00D6776B"/>
    <w:rsid w:val="00D704A3"/>
    <w:rsid w:val="00D71926"/>
    <w:rsid w:val="00D72975"/>
    <w:rsid w:val="00D73B26"/>
    <w:rsid w:val="00D8048A"/>
    <w:rsid w:val="00D828BB"/>
    <w:rsid w:val="00D834A2"/>
    <w:rsid w:val="00D8431F"/>
    <w:rsid w:val="00D84C8D"/>
    <w:rsid w:val="00D852C8"/>
    <w:rsid w:val="00D85519"/>
    <w:rsid w:val="00D9460D"/>
    <w:rsid w:val="00D952EC"/>
    <w:rsid w:val="00D95900"/>
    <w:rsid w:val="00DA0928"/>
    <w:rsid w:val="00DA177F"/>
    <w:rsid w:val="00DA2BD8"/>
    <w:rsid w:val="00DA5BAC"/>
    <w:rsid w:val="00DA68B5"/>
    <w:rsid w:val="00DA6F5D"/>
    <w:rsid w:val="00DA734F"/>
    <w:rsid w:val="00DB0A48"/>
    <w:rsid w:val="00DB217A"/>
    <w:rsid w:val="00DB5FFF"/>
    <w:rsid w:val="00DB7297"/>
    <w:rsid w:val="00DB7742"/>
    <w:rsid w:val="00DC42BF"/>
    <w:rsid w:val="00DC4CE6"/>
    <w:rsid w:val="00DC59D0"/>
    <w:rsid w:val="00DD0688"/>
    <w:rsid w:val="00DD10B2"/>
    <w:rsid w:val="00DD15E2"/>
    <w:rsid w:val="00DD387B"/>
    <w:rsid w:val="00DD3CA1"/>
    <w:rsid w:val="00DD5007"/>
    <w:rsid w:val="00DD5E28"/>
    <w:rsid w:val="00DE28FD"/>
    <w:rsid w:val="00DE3B48"/>
    <w:rsid w:val="00DF1551"/>
    <w:rsid w:val="00DF15EE"/>
    <w:rsid w:val="00DF1D52"/>
    <w:rsid w:val="00DF76A4"/>
    <w:rsid w:val="00DF782F"/>
    <w:rsid w:val="00E0013B"/>
    <w:rsid w:val="00E0079E"/>
    <w:rsid w:val="00E0149A"/>
    <w:rsid w:val="00E01809"/>
    <w:rsid w:val="00E0224B"/>
    <w:rsid w:val="00E03324"/>
    <w:rsid w:val="00E05314"/>
    <w:rsid w:val="00E06BF6"/>
    <w:rsid w:val="00E06CEF"/>
    <w:rsid w:val="00E06D45"/>
    <w:rsid w:val="00E071B0"/>
    <w:rsid w:val="00E07CFE"/>
    <w:rsid w:val="00E104FA"/>
    <w:rsid w:val="00E108F6"/>
    <w:rsid w:val="00E11AC4"/>
    <w:rsid w:val="00E12810"/>
    <w:rsid w:val="00E12C21"/>
    <w:rsid w:val="00E12D30"/>
    <w:rsid w:val="00E130E5"/>
    <w:rsid w:val="00E1330E"/>
    <w:rsid w:val="00E156B9"/>
    <w:rsid w:val="00E165AE"/>
    <w:rsid w:val="00E1730A"/>
    <w:rsid w:val="00E21533"/>
    <w:rsid w:val="00E2184B"/>
    <w:rsid w:val="00E21BB8"/>
    <w:rsid w:val="00E25716"/>
    <w:rsid w:val="00E2620C"/>
    <w:rsid w:val="00E3005F"/>
    <w:rsid w:val="00E30F5D"/>
    <w:rsid w:val="00E312E7"/>
    <w:rsid w:val="00E332D6"/>
    <w:rsid w:val="00E413A6"/>
    <w:rsid w:val="00E43186"/>
    <w:rsid w:val="00E4322F"/>
    <w:rsid w:val="00E47D99"/>
    <w:rsid w:val="00E53F16"/>
    <w:rsid w:val="00E5528A"/>
    <w:rsid w:val="00E561E9"/>
    <w:rsid w:val="00E612DE"/>
    <w:rsid w:val="00E6144B"/>
    <w:rsid w:val="00E616F7"/>
    <w:rsid w:val="00E62D47"/>
    <w:rsid w:val="00E65C65"/>
    <w:rsid w:val="00E66F22"/>
    <w:rsid w:val="00E70AA0"/>
    <w:rsid w:val="00E73433"/>
    <w:rsid w:val="00E75ADC"/>
    <w:rsid w:val="00E81B40"/>
    <w:rsid w:val="00E83CE9"/>
    <w:rsid w:val="00E8462E"/>
    <w:rsid w:val="00E8513B"/>
    <w:rsid w:val="00E8547E"/>
    <w:rsid w:val="00E91320"/>
    <w:rsid w:val="00E91EB5"/>
    <w:rsid w:val="00E927D9"/>
    <w:rsid w:val="00E9424E"/>
    <w:rsid w:val="00E9563F"/>
    <w:rsid w:val="00EA070C"/>
    <w:rsid w:val="00EA12FA"/>
    <w:rsid w:val="00EA2D00"/>
    <w:rsid w:val="00EA3DD6"/>
    <w:rsid w:val="00EA49D9"/>
    <w:rsid w:val="00EA4EDB"/>
    <w:rsid w:val="00EA53A1"/>
    <w:rsid w:val="00EA6D79"/>
    <w:rsid w:val="00EA74FB"/>
    <w:rsid w:val="00EB01EF"/>
    <w:rsid w:val="00EB0BAF"/>
    <w:rsid w:val="00EB3DFB"/>
    <w:rsid w:val="00EC24D8"/>
    <w:rsid w:val="00EC42BE"/>
    <w:rsid w:val="00EC570D"/>
    <w:rsid w:val="00EC5767"/>
    <w:rsid w:val="00EC5C89"/>
    <w:rsid w:val="00ED0678"/>
    <w:rsid w:val="00ED6064"/>
    <w:rsid w:val="00EE0A78"/>
    <w:rsid w:val="00EE7598"/>
    <w:rsid w:val="00EF0DD3"/>
    <w:rsid w:val="00EF13FF"/>
    <w:rsid w:val="00EF1425"/>
    <w:rsid w:val="00EF14E0"/>
    <w:rsid w:val="00EF2C88"/>
    <w:rsid w:val="00EF759A"/>
    <w:rsid w:val="00EF767D"/>
    <w:rsid w:val="00F03989"/>
    <w:rsid w:val="00F03F2C"/>
    <w:rsid w:val="00F0652B"/>
    <w:rsid w:val="00F11523"/>
    <w:rsid w:val="00F14283"/>
    <w:rsid w:val="00F14FAF"/>
    <w:rsid w:val="00F16065"/>
    <w:rsid w:val="00F174A7"/>
    <w:rsid w:val="00F225EB"/>
    <w:rsid w:val="00F225EF"/>
    <w:rsid w:val="00F22B65"/>
    <w:rsid w:val="00F25257"/>
    <w:rsid w:val="00F25412"/>
    <w:rsid w:val="00F27B1C"/>
    <w:rsid w:val="00F30154"/>
    <w:rsid w:val="00F30361"/>
    <w:rsid w:val="00F30557"/>
    <w:rsid w:val="00F3236D"/>
    <w:rsid w:val="00F33109"/>
    <w:rsid w:val="00F3737F"/>
    <w:rsid w:val="00F40037"/>
    <w:rsid w:val="00F40479"/>
    <w:rsid w:val="00F429ED"/>
    <w:rsid w:val="00F4337B"/>
    <w:rsid w:val="00F43D29"/>
    <w:rsid w:val="00F46609"/>
    <w:rsid w:val="00F46FF8"/>
    <w:rsid w:val="00F4763C"/>
    <w:rsid w:val="00F507CB"/>
    <w:rsid w:val="00F52B48"/>
    <w:rsid w:val="00F53F18"/>
    <w:rsid w:val="00F561EB"/>
    <w:rsid w:val="00F57A1D"/>
    <w:rsid w:val="00F63A72"/>
    <w:rsid w:val="00F646CA"/>
    <w:rsid w:val="00F64FEB"/>
    <w:rsid w:val="00F65E28"/>
    <w:rsid w:val="00F702F4"/>
    <w:rsid w:val="00F730CF"/>
    <w:rsid w:val="00F77BAE"/>
    <w:rsid w:val="00F81A21"/>
    <w:rsid w:val="00F81F2B"/>
    <w:rsid w:val="00F8302F"/>
    <w:rsid w:val="00F83E78"/>
    <w:rsid w:val="00F8468C"/>
    <w:rsid w:val="00F867BF"/>
    <w:rsid w:val="00F8724A"/>
    <w:rsid w:val="00F91118"/>
    <w:rsid w:val="00F92AFA"/>
    <w:rsid w:val="00F93479"/>
    <w:rsid w:val="00F935CA"/>
    <w:rsid w:val="00F950BF"/>
    <w:rsid w:val="00F95BA8"/>
    <w:rsid w:val="00FA5359"/>
    <w:rsid w:val="00FA5A7D"/>
    <w:rsid w:val="00FA66BD"/>
    <w:rsid w:val="00FB3956"/>
    <w:rsid w:val="00FB3D21"/>
    <w:rsid w:val="00FB40F0"/>
    <w:rsid w:val="00FC45AD"/>
    <w:rsid w:val="00FC535E"/>
    <w:rsid w:val="00FC6B43"/>
    <w:rsid w:val="00FD37AB"/>
    <w:rsid w:val="00FD5EA7"/>
    <w:rsid w:val="00FD619A"/>
    <w:rsid w:val="00FD75D5"/>
    <w:rsid w:val="00FE0409"/>
    <w:rsid w:val="00FE32D6"/>
    <w:rsid w:val="00FE61F9"/>
    <w:rsid w:val="00FF0D96"/>
    <w:rsid w:val="00FF0DA3"/>
    <w:rsid w:val="00FF29A8"/>
    <w:rsid w:val="00FF3A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57EEE1"/>
  <w15:chartTrackingRefBased/>
  <w15:docId w15:val="{0BB70CA2-51DD-4A1A-8FD4-4C8706B6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3B"/>
    <w:rPr>
      <w:rFonts w:eastAsia="Times New Roman" w:cs="Times New Roman"/>
      <w:szCs w:val="24"/>
      <w:lang w:eastAsia="lv-LV"/>
    </w:rPr>
  </w:style>
  <w:style w:type="paragraph" w:styleId="Heading1">
    <w:name w:val="heading 1"/>
    <w:basedOn w:val="Normal"/>
    <w:link w:val="Heading1Char"/>
    <w:uiPriority w:val="99"/>
    <w:qFormat/>
    <w:rsid w:val="009F1F3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9F1F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F1F3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F1F3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F1F3B"/>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9F1F3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9F1F3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9F1F3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1F3B"/>
    <w:rPr>
      <w:rFonts w:eastAsia="Times New Roman" w:cs="Times New Roman"/>
      <w:b/>
      <w:bCs/>
      <w:kern w:val="36"/>
      <w:sz w:val="48"/>
      <w:szCs w:val="48"/>
      <w:lang w:eastAsia="lv-LV"/>
    </w:rPr>
  </w:style>
  <w:style w:type="character" w:customStyle="1" w:styleId="Heading2Char">
    <w:name w:val="Heading 2 Char"/>
    <w:basedOn w:val="DefaultParagraphFont"/>
    <w:link w:val="Heading2"/>
    <w:rsid w:val="009F1F3B"/>
    <w:rPr>
      <w:rFonts w:asciiTheme="majorHAnsi" w:eastAsiaTheme="majorEastAsia" w:hAnsiTheme="majorHAnsi" w:cstheme="majorBidi"/>
      <w:color w:val="2E74B5" w:themeColor="accent1" w:themeShade="BF"/>
      <w:sz w:val="26"/>
      <w:szCs w:val="26"/>
      <w:lang w:eastAsia="lv-LV"/>
    </w:rPr>
  </w:style>
  <w:style w:type="character" w:customStyle="1" w:styleId="Heading3Char">
    <w:name w:val="Heading 3 Char"/>
    <w:basedOn w:val="DefaultParagraphFont"/>
    <w:link w:val="Heading3"/>
    <w:rsid w:val="009F1F3B"/>
    <w:rPr>
      <w:rFonts w:asciiTheme="majorHAnsi" w:eastAsiaTheme="majorEastAsia" w:hAnsiTheme="majorHAnsi" w:cstheme="majorBidi"/>
      <w:color w:val="1F4D78" w:themeColor="accent1" w:themeShade="7F"/>
      <w:szCs w:val="24"/>
      <w:lang w:eastAsia="lv-LV"/>
    </w:rPr>
  </w:style>
  <w:style w:type="character" w:customStyle="1" w:styleId="Heading4Char">
    <w:name w:val="Heading 4 Char"/>
    <w:basedOn w:val="DefaultParagraphFont"/>
    <w:link w:val="Heading4"/>
    <w:rsid w:val="009F1F3B"/>
    <w:rPr>
      <w:rFonts w:asciiTheme="majorHAnsi" w:eastAsiaTheme="majorEastAsia" w:hAnsiTheme="majorHAnsi" w:cstheme="majorBidi"/>
      <w:i/>
      <w:iCs/>
      <w:color w:val="2E74B5" w:themeColor="accent1" w:themeShade="BF"/>
      <w:szCs w:val="24"/>
      <w:lang w:eastAsia="lv-LV"/>
    </w:rPr>
  </w:style>
  <w:style w:type="character" w:customStyle="1" w:styleId="Heading5Char">
    <w:name w:val="Heading 5 Char"/>
    <w:basedOn w:val="DefaultParagraphFont"/>
    <w:link w:val="Heading5"/>
    <w:rsid w:val="009F1F3B"/>
    <w:rPr>
      <w:rFonts w:asciiTheme="majorHAnsi" w:eastAsiaTheme="majorEastAsia" w:hAnsiTheme="majorHAnsi" w:cstheme="majorBidi"/>
      <w:color w:val="1F4D78" w:themeColor="accent1" w:themeShade="7F"/>
      <w:szCs w:val="24"/>
      <w:lang w:eastAsia="lv-LV"/>
    </w:rPr>
  </w:style>
  <w:style w:type="character" w:customStyle="1" w:styleId="Heading6Char">
    <w:name w:val="Heading 6 Char"/>
    <w:basedOn w:val="DefaultParagraphFont"/>
    <w:link w:val="Heading6"/>
    <w:rsid w:val="009F1F3B"/>
    <w:rPr>
      <w:rFonts w:asciiTheme="majorHAnsi" w:eastAsiaTheme="majorEastAsia" w:hAnsiTheme="majorHAnsi" w:cstheme="majorBidi"/>
      <w:color w:val="1F4D78" w:themeColor="accent1" w:themeShade="7F"/>
      <w:szCs w:val="24"/>
      <w:lang w:eastAsia="lv-LV"/>
    </w:rPr>
  </w:style>
  <w:style w:type="character" w:customStyle="1" w:styleId="Heading7Char">
    <w:name w:val="Heading 7 Char"/>
    <w:basedOn w:val="DefaultParagraphFont"/>
    <w:link w:val="Heading7"/>
    <w:rsid w:val="009F1F3B"/>
    <w:rPr>
      <w:rFonts w:asciiTheme="majorHAnsi" w:eastAsiaTheme="majorEastAsia" w:hAnsiTheme="majorHAnsi" w:cstheme="majorBidi"/>
      <w:i/>
      <w:iCs/>
      <w:color w:val="1F4D78" w:themeColor="accent1" w:themeShade="7F"/>
      <w:szCs w:val="24"/>
      <w:lang w:eastAsia="lv-LV"/>
    </w:rPr>
  </w:style>
  <w:style w:type="character" w:customStyle="1" w:styleId="Heading8Char">
    <w:name w:val="Heading 8 Char"/>
    <w:basedOn w:val="DefaultParagraphFont"/>
    <w:link w:val="Heading8"/>
    <w:rsid w:val="009F1F3B"/>
    <w:rPr>
      <w:rFonts w:asciiTheme="majorHAnsi" w:eastAsiaTheme="majorEastAsia" w:hAnsiTheme="majorHAnsi" w:cstheme="majorBidi"/>
      <w:color w:val="272727" w:themeColor="text1" w:themeTint="D8"/>
      <w:sz w:val="21"/>
      <w:szCs w:val="21"/>
      <w:lang w:eastAsia="lv-LV"/>
    </w:rPr>
  </w:style>
  <w:style w:type="character" w:styleId="Hyperlink">
    <w:name w:val="Hyperlink"/>
    <w:basedOn w:val="DefaultParagraphFont"/>
    <w:uiPriority w:val="99"/>
    <w:semiHidden/>
    <w:rsid w:val="009F1F3B"/>
    <w:rPr>
      <w:rFonts w:cs="Times New Roman"/>
      <w:color w:val="0000FF"/>
      <w:u w:val="single"/>
    </w:rPr>
  </w:style>
  <w:style w:type="character" w:styleId="FollowedHyperlink">
    <w:name w:val="FollowedHyperlink"/>
    <w:basedOn w:val="DefaultParagraphFont"/>
    <w:uiPriority w:val="99"/>
    <w:semiHidden/>
    <w:rsid w:val="009F1F3B"/>
    <w:rPr>
      <w:rFonts w:cs="Times New Roman"/>
      <w:color w:val="800080"/>
      <w:u w:val="single"/>
    </w:rPr>
  </w:style>
  <w:style w:type="paragraph" w:customStyle="1" w:styleId="h1">
    <w:name w:val="h1"/>
    <w:basedOn w:val="Normal"/>
    <w:uiPriority w:val="99"/>
    <w:rsid w:val="009F1F3B"/>
    <w:pPr>
      <w:spacing w:after="150"/>
    </w:pPr>
    <w:rPr>
      <w:color w:val="306060"/>
      <w:sz w:val="31"/>
      <w:szCs w:val="31"/>
    </w:rPr>
  </w:style>
  <w:style w:type="paragraph" w:customStyle="1" w:styleId="h2">
    <w:name w:val="h2"/>
    <w:basedOn w:val="Normal"/>
    <w:uiPriority w:val="99"/>
    <w:rsid w:val="009F1F3B"/>
    <w:pPr>
      <w:spacing w:before="100" w:beforeAutospacing="1" w:after="100" w:afterAutospacing="1"/>
    </w:pPr>
    <w:rPr>
      <w:color w:val="306060"/>
    </w:rPr>
  </w:style>
  <w:style w:type="paragraph" w:customStyle="1" w:styleId="a">
    <w:name w:val="a"/>
    <w:basedOn w:val="Normal"/>
    <w:uiPriority w:val="99"/>
    <w:rsid w:val="009F1F3B"/>
    <w:pPr>
      <w:spacing w:before="100" w:beforeAutospacing="1" w:after="100" w:afterAutospacing="1"/>
    </w:pPr>
    <w:rPr>
      <w:color w:val="306060"/>
    </w:rPr>
  </w:style>
  <w:style w:type="paragraph" w:customStyle="1" w:styleId="b">
    <w:name w:val="b"/>
    <w:basedOn w:val="Normal"/>
    <w:uiPriority w:val="99"/>
    <w:rsid w:val="009F1F3B"/>
    <w:pPr>
      <w:spacing w:before="100" w:beforeAutospacing="1" w:after="100" w:afterAutospacing="1"/>
    </w:pPr>
    <w:rPr>
      <w:color w:val="306060"/>
    </w:rPr>
  </w:style>
  <w:style w:type="paragraph" w:customStyle="1" w:styleId="body">
    <w:name w:val="body"/>
    <w:basedOn w:val="Normal"/>
    <w:uiPriority w:val="99"/>
    <w:rsid w:val="009F1F3B"/>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F1F3B"/>
    <w:pPr>
      <w:spacing w:before="100" w:beforeAutospacing="1" w:after="100" w:afterAutospacing="1"/>
    </w:pPr>
    <w:rPr>
      <w:color w:val="F0F8F8"/>
    </w:rPr>
  </w:style>
  <w:style w:type="paragraph" w:customStyle="1" w:styleId="radio">
    <w:name w:val="radio"/>
    <w:basedOn w:val="Normal"/>
    <w:uiPriority w:val="99"/>
    <w:rsid w:val="009F1F3B"/>
    <w:pPr>
      <w:spacing w:before="100" w:beforeAutospacing="1" w:after="100" w:afterAutospacing="1"/>
    </w:pPr>
  </w:style>
  <w:style w:type="paragraph" w:customStyle="1" w:styleId="headcol">
    <w:name w:val="headcol"/>
    <w:basedOn w:val="Normal"/>
    <w:uiPriority w:val="99"/>
    <w:rsid w:val="009F1F3B"/>
    <w:pPr>
      <w:spacing w:before="100" w:beforeAutospacing="1" w:after="100" w:afterAutospacing="1"/>
    </w:pPr>
    <w:rPr>
      <w:color w:val="F0F8F8"/>
    </w:rPr>
  </w:style>
  <w:style w:type="paragraph" w:customStyle="1" w:styleId="titlecol">
    <w:name w:val="titlecol"/>
    <w:basedOn w:val="Normal"/>
    <w:uiPriority w:val="99"/>
    <w:rsid w:val="009F1F3B"/>
    <w:pPr>
      <w:spacing w:before="100" w:beforeAutospacing="1" w:after="100" w:afterAutospacing="1"/>
      <w:jc w:val="right"/>
    </w:pPr>
    <w:rPr>
      <w:b/>
      <w:bCs/>
    </w:rPr>
  </w:style>
  <w:style w:type="paragraph" w:customStyle="1" w:styleId="th">
    <w:name w:val="th"/>
    <w:basedOn w:val="Normal"/>
    <w:uiPriority w:val="99"/>
    <w:rsid w:val="009F1F3B"/>
    <w:pPr>
      <w:spacing w:before="100" w:beforeAutospacing="1" w:after="100" w:afterAutospacing="1"/>
    </w:pPr>
    <w:rPr>
      <w:b/>
      <w:bCs/>
      <w:color w:val="333333"/>
    </w:rPr>
  </w:style>
  <w:style w:type="paragraph" w:customStyle="1" w:styleId="thr">
    <w:name w:val="thr"/>
    <w:basedOn w:val="Normal"/>
    <w:uiPriority w:val="99"/>
    <w:rsid w:val="009F1F3B"/>
    <w:pPr>
      <w:spacing w:before="100" w:beforeAutospacing="1" w:after="100" w:afterAutospacing="1"/>
      <w:jc w:val="right"/>
    </w:pPr>
  </w:style>
  <w:style w:type="paragraph" w:customStyle="1" w:styleId="bdc">
    <w:name w:val="bdc"/>
    <w:basedOn w:val="Normal"/>
    <w:uiPriority w:val="99"/>
    <w:rsid w:val="009F1F3B"/>
    <w:pPr>
      <w:spacing w:before="100" w:beforeAutospacing="1" w:after="100" w:afterAutospacing="1"/>
    </w:pPr>
    <w:rPr>
      <w:b/>
      <w:bCs/>
    </w:rPr>
  </w:style>
  <w:style w:type="paragraph" w:customStyle="1" w:styleId="input">
    <w:name w:val="input"/>
    <w:basedOn w:val="Normal"/>
    <w:uiPriority w:val="99"/>
    <w:rsid w:val="009F1F3B"/>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F1F3B"/>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F1F3B"/>
    <w:pPr>
      <w:shd w:val="clear" w:color="auto" w:fill="F0F8F8"/>
      <w:spacing w:before="100" w:beforeAutospacing="1" w:after="100" w:afterAutospacing="1"/>
    </w:pPr>
    <w:rPr>
      <w:color w:val="333333"/>
    </w:rPr>
  </w:style>
  <w:style w:type="paragraph" w:customStyle="1" w:styleId="top1">
    <w:name w:val="top1"/>
    <w:basedOn w:val="Normal"/>
    <w:uiPriority w:val="99"/>
    <w:rsid w:val="009F1F3B"/>
    <w:pPr>
      <w:spacing w:before="100" w:beforeAutospacing="1" w:after="100" w:afterAutospacing="1"/>
    </w:pPr>
  </w:style>
  <w:style w:type="paragraph" w:customStyle="1" w:styleId="logo">
    <w:name w:val="logo"/>
    <w:basedOn w:val="Normal"/>
    <w:uiPriority w:val="99"/>
    <w:rsid w:val="009F1F3B"/>
    <w:pPr>
      <w:spacing w:before="100" w:beforeAutospacing="1" w:after="100" w:afterAutospacing="1"/>
    </w:pPr>
  </w:style>
  <w:style w:type="paragraph" w:customStyle="1" w:styleId="top2">
    <w:name w:val="top2"/>
    <w:basedOn w:val="Normal"/>
    <w:uiPriority w:val="99"/>
    <w:rsid w:val="009F1F3B"/>
    <w:pPr>
      <w:spacing w:before="100" w:beforeAutospacing="1" w:after="100" w:afterAutospacing="1"/>
    </w:pPr>
  </w:style>
  <w:style w:type="paragraph" w:customStyle="1" w:styleId="hline">
    <w:name w:val="hline"/>
    <w:basedOn w:val="Normal"/>
    <w:uiPriority w:val="99"/>
    <w:rsid w:val="009F1F3B"/>
    <w:pPr>
      <w:spacing w:before="100" w:beforeAutospacing="1" w:after="100" w:afterAutospacing="1"/>
    </w:pPr>
  </w:style>
  <w:style w:type="paragraph" w:customStyle="1" w:styleId="vline">
    <w:name w:val="vline"/>
    <w:basedOn w:val="Normal"/>
    <w:uiPriority w:val="99"/>
    <w:rsid w:val="009F1F3B"/>
    <w:pPr>
      <w:spacing w:before="100" w:beforeAutospacing="1" w:after="100" w:afterAutospacing="1"/>
    </w:pPr>
  </w:style>
  <w:style w:type="paragraph" w:customStyle="1" w:styleId="zvabri">
    <w:name w:val="zvabri"/>
    <w:basedOn w:val="Normal"/>
    <w:uiPriority w:val="99"/>
    <w:rsid w:val="009F1F3B"/>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F1F3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F1F3B"/>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rsid w:val="009F1F3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F1F3B"/>
    <w:rPr>
      <w:rFonts w:ascii="Arial" w:eastAsia="Times New Roman" w:hAnsi="Arial" w:cs="Arial"/>
      <w:vanish/>
      <w:sz w:val="16"/>
      <w:szCs w:val="16"/>
      <w:lang w:eastAsia="lv-LV"/>
    </w:rPr>
  </w:style>
  <w:style w:type="paragraph" w:styleId="NormalWeb">
    <w:name w:val="Normal (Web)"/>
    <w:basedOn w:val="Normal"/>
    <w:uiPriority w:val="99"/>
    <w:rsid w:val="009F1F3B"/>
    <w:pPr>
      <w:spacing w:before="100" w:beforeAutospacing="1" w:after="100" w:afterAutospacing="1"/>
    </w:pPr>
  </w:style>
  <w:style w:type="paragraph" w:customStyle="1" w:styleId="naisf">
    <w:name w:val="naisf"/>
    <w:basedOn w:val="Normal"/>
    <w:rsid w:val="009F1F3B"/>
    <w:pPr>
      <w:spacing w:before="75" w:after="75"/>
      <w:ind w:firstLine="375"/>
      <w:jc w:val="both"/>
    </w:pPr>
  </w:style>
  <w:style w:type="paragraph" w:customStyle="1" w:styleId="nais1">
    <w:name w:val="nais1"/>
    <w:basedOn w:val="Normal"/>
    <w:uiPriority w:val="99"/>
    <w:rsid w:val="009F1F3B"/>
    <w:pPr>
      <w:spacing w:before="75" w:after="75"/>
      <w:ind w:left="450" w:firstLine="375"/>
      <w:jc w:val="both"/>
    </w:pPr>
  </w:style>
  <w:style w:type="paragraph" w:customStyle="1" w:styleId="nais2">
    <w:name w:val="nais2"/>
    <w:basedOn w:val="Normal"/>
    <w:uiPriority w:val="99"/>
    <w:rsid w:val="009F1F3B"/>
    <w:pPr>
      <w:spacing w:before="75" w:after="75"/>
      <w:ind w:left="900" w:firstLine="375"/>
      <w:jc w:val="both"/>
    </w:pPr>
  </w:style>
  <w:style w:type="paragraph" w:customStyle="1" w:styleId="naispant">
    <w:name w:val="naispant"/>
    <w:basedOn w:val="Normal"/>
    <w:uiPriority w:val="99"/>
    <w:rsid w:val="009F1F3B"/>
    <w:pPr>
      <w:spacing w:before="75" w:after="75"/>
      <w:ind w:left="375" w:firstLine="375"/>
      <w:jc w:val="both"/>
    </w:pPr>
    <w:rPr>
      <w:b/>
      <w:bCs/>
    </w:rPr>
  </w:style>
  <w:style w:type="paragraph" w:customStyle="1" w:styleId="naisvisr">
    <w:name w:val="naisvisr"/>
    <w:basedOn w:val="Normal"/>
    <w:rsid w:val="009F1F3B"/>
    <w:pPr>
      <w:spacing w:before="150" w:after="150"/>
      <w:jc w:val="center"/>
    </w:pPr>
    <w:rPr>
      <w:b/>
      <w:bCs/>
      <w:sz w:val="28"/>
      <w:szCs w:val="28"/>
    </w:rPr>
  </w:style>
  <w:style w:type="paragraph" w:customStyle="1" w:styleId="naisnod">
    <w:name w:val="naisnod"/>
    <w:basedOn w:val="Normal"/>
    <w:uiPriority w:val="99"/>
    <w:rsid w:val="009F1F3B"/>
    <w:pPr>
      <w:spacing w:before="150" w:after="150"/>
      <w:jc w:val="center"/>
    </w:pPr>
    <w:rPr>
      <w:b/>
      <w:bCs/>
    </w:rPr>
  </w:style>
  <w:style w:type="paragraph" w:customStyle="1" w:styleId="naislab">
    <w:name w:val="naislab"/>
    <w:basedOn w:val="Normal"/>
    <w:rsid w:val="009F1F3B"/>
    <w:pPr>
      <w:spacing w:before="75" w:after="75"/>
      <w:jc w:val="right"/>
    </w:pPr>
  </w:style>
  <w:style w:type="paragraph" w:customStyle="1" w:styleId="naiskr">
    <w:name w:val="naiskr"/>
    <w:basedOn w:val="Normal"/>
    <w:rsid w:val="009F1F3B"/>
    <w:pPr>
      <w:spacing w:before="75" w:after="75"/>
    </w:pPr>
  </w:style>
  <w:style w:type="paragraph" w:customStyle="1" w:styleId="naisc">
    <w:name w:val="naisc"/>
    <w:basedOn w:val="Normal"/>
    <w:rsid w:val="009F1F3B"/>
    <w:pPr>
      <w:spacing w:before="75" w:after="75"/>
      <w:jc w:val="center"/>
    </w:pPr>
  </w:style>
  <w:style w:type="character" w:styleId="Strong">
    <w:name w:val="Strong"/>
    <w:basedOn w:val="DefaultParagraphFont"/>
    <w:uiPriority w:val="99"/>
    <w:qFormat/>
    <w:rsid w:val="009F1F3B"/>
    <w:rPr>
      <w:rFonts w:cs="Times New Roman"/>
      <w:b/>
      <w:bCs/>
    </w:rPr>
  </w:style>
  <w:style w:type="character" w:customStyle="1" w:styleId="th1">
    <w:name w:val="th1"/>
    <w:basedOn w:val="DefaultParagraphFont"/>
    <w:uiPriority w:val="99"/>
    <w:rsid w:val="009F1F3B"/>
    <w:rPr>
      <w:rFonts w:cs="Times New Roman"/>
      <w:b/>
      <w:bCs/>
      <w:color w:val="333333"/>
    </w:rPr>
  </w:style>
  <w:style w:type="character" w:styleId="Emphasis">
    <w:name w:val="Emphasis"/>
    <w:basedOn w:val="DefaultParagraphFont"/>
    <w:uiPriority w:val="20"/>
    <w:qFormat/>
    <w:rsid w:val="009F1F3B"/>
    <w:rPr>
      <w:rFonts w:cs="Times New Roman"/>
      <w:i/>
      <w:iCs/>
    </w:rPr>
  </w:style>
  <w:style w:type="paragraph" w:styleId="BalloonText">
    <w:name w:val="Balloon Text"/>
    <w:basedOn w:val="Normal"/>
    <w:link w:val="BalloonTextChar"/>
    <w:uiPriority w:val="99"/>
    <w:semiHidden/>
    <w:rsid w:val="009F1F3B"/>
    <w:rPr>
      <w:rFonts w:ascii="Tahoma" w:hAnsi="Tahoma" w:cs="Tahoma"/>
      <w:sz w:val="16"/>
      <w:szCs w:val="16"/>
    </w:rPr>
  </w:style>
  <w:style w:type="character" w:customStyle="1" w:styleId="BalloonTextChar">
    <w:name w:val="Balloon Text Char"/>
    <w:basedOn w:val="DefaultParagraphFont"/>
    <w:link w:val="BalloonText"/>
    <w:uiPriority w:val="99"/>
    <w:semiHidden/>
    <w:rsid w:val="009F1F3B"/>
    <w:rPr>
      <w:rFonts w:ascii="Tahoma" w:eastAsia="Times New Roman" w:hAnsi="Tahoma" w:cs="Tahoma"/>
      <w:sz w:val="16"/>
      <w:szCs w:val="16"/>
      <w:lang w:eastAsia="lv-LV"/>
    </w:rPr>
  </w:style>
  <w:style w:type="table" w:styleId="TableGrid">
    <w:name w:val="Table Grid"/>
    <w:basedOn w:val="TableNormal"/>
    <w:uiPriority w:val="99"/>
    <w:rsid w:val="009F1F3B"/>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9F1F3B"/>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rsid w:val="009F1F3B"/>
    <w:rPr>
      <w:rFonts w:eastAsia="Times New Roman" w:cs="Times New Roman"/>
      <w:sz w:val="28"/>
      <w:szCs w:val="28"/>
    </w:rPr>
  </w:style>
  <w:style w:type="paragraph" w:styleId="Header">
    <w:name w:val="header"/>
    <w:basedOn w:val="Normal"/>
    <w:link w:val="HeaderChar"/>
    <w:uiPriority w:val="99"/>
    <w:rsid w:val="009F1F3B"/>
    <w:pPr>
      <w:tabs>
        <w:tab w:val="center" w:pos="4153"/>
        <w:tab w:val="right" w:pos="8306"/>
      </w:tabs>
    </w:pPr>
  </w:style>
  <w:style w:type="character" w:customStyle="1" w:styleId="HeaderChar">
    <w:name w:val="Header Char"/>
    <w:basedOn w:val="DefaultParagraphFont"/>
    <w:link w:val="Header"/>
    <w:uiPriority w:val="99"/>
    <w:rsid w:val="009F1F3B"/>
    <w:rPr>
      <w:rFonts w:eastAsia="Times New Roman" w:cs="Times New Roman"/>
      <w:szCs w:val="24"/>
      <w:lang w:eastAsia="lv-LV"/>
    </w:rPr>
  </w:style>
  <w:style w:type="character" w:styleId="PageNumber">
    <w:name w:val="page number"/>
    <w:basedOn w:val="DefaultParagraphFont"/>
    <w:uiPriority w:val="99"/>
    <w:rsid w:val="009F1F3B"/>
    <w:rPr>
      <w:rFonts w:cs="Times New Roman"/>
    </w:rPr>
  </w:style>
  <w:style w:type="paragraph" w:styleId="Footer">
    <w:name w:val="footer"/>
    <w:basedOn w:val="Normal"/>
    <w:link w:val="FooterChar"/>
    <w:uiPriority w:val="99"/>
    <w:rsid w:val="009F1F3B"/>
    <w:pPr>
      <w:tabs>
        <w:tab w:val="center" w:pos="4153"/>
        <w:tab w:val="right" w:pos="8306"/>
      </w:tabs>
    </w:pPr>
  </w:style>
  <w:style w:type="character" w:customStyle="1" w:styleId="FooterChar">
    <w:name w:val="Footer Char"/>
    <w:basedOn w:val="DefaultParagraphFont"/>
    <w:link w:val="Footer"/>
    <w:uiPriority w:val="99"/>
    <w:rsid w:val="009F1F3B"/>
    <w:rPr>
      <w:rFonts w:eastAsia="Times New Roman" w:cs="Times New Roman"/>
      <w:szCs w:val="24"/>
      <w:lang w:eastAsia="lv-LV"/>
    </w:rPr>
  </w:style>
  <w:style w:type="paragraph" w:customStyle="1" w:styleId="ListParagraph1">
    <w:name w:val="List Paragraph1"/>
    <w:basedOn w:val="Normal"/>
    <w:uiPriority w:val="99"/>
    <w:qFormat/>
    <w:rsid w:val="009F1F3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unhideWhenUsed/>
    <w:rsid w:val="009F1F3B"/>
    <w:rPr>
      <w:sz w:val="16"/>
      <w:szCs w:val="16"/>
    </w:rPr>
  </w:style>
  <w:style w:type="paragraph" w:styleId="CommentText">
    <w:name w:val="annotation text"/>
    <w:basedOn w:val="Normal"/>
    <w:link w:val="CommentTextChar"/>
    <w:uiPriority w:val="99"/>
    <w:unhideWhenUsed/>
    <w:rsid w:val="009F1F3B"/>
    <w:rPr>
      <w:sz w:val="20"/>
      <w:szCs w:val="20"/>
    </w:rPr>
  </w:style>
  <w:style w:type="character" w:customStyle="1" w:styleId="CommentTextChar">
    <w:name w:val="Comment Text Char"/>
    <w:basedOn w:val="DefaultParagraphFont"/>
    <w:link w:val="CommentText"/>
    <w:uiPriority w:val="99"/>
    <w:rsid w:val="009F1F3B"/>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F1F3B"/>
    <w:rPr>
      <w:b/>
      <w:bCs/>
    </w:rPr>
  </w:style>
  <w:style w:type="character" w:customStyle="1" w:styleId="CommentSubjectChar">
    <w:name w:val="Comment Subject Char"/>
    <w:basedOn w:val="CommentTextChar"/>
    <w:link w:val="CommentSubject"/>
    <w:uiPriority w:val="99"/>
    <w:semiHidden/>
    <w:rsid w:val="009F1F3B"/>
    <w:rPr>
      <w:rFonts w:eastAsia="Times New Roman" w:cs="Times New Roman"/>
      <w:b/>
      <w:bCs/>
      <w:sz w:val="20"/>
      <w:szCs w:val="20"/>
      <w:lang w:eastAsia="lv-LV"/>
    </w:rPr>
  </w:style>
  <w:style w:type="paragraph" w:styleId="Revision">
    <w:name w:val="Revision"/>
    <w:hidden/>
    <w:uiPriority w:val="99"/>
    <w:semiHidden/>
    <w:rsid w:val="009F1F3B"/>
    <w:rPr>
      <w:rFonts w:eastAsia="Times New Roman" w:cs="Times New Roman"/>
      <w:szCs w:val="24"/>
      <w:lang w:eastAsia="lv-LV"/>
    </w:rPr>
  </w:style>
  <w:style w:type="paragraph" w:customStyle="1" w:styleId="Style3">
    <w:name w:val="Style3"/>
    <w:basedOn w:val="Normal"/>
    <w:uiPriority w:val="99"/>
    <w:rsid w:val="009F1F3B"/>
    <w:pPr>
      <w:widowControl w:val="0"/>
      <w:autoSpaceDE w:val="0"/>
      <w:autoSpaceDN w:val="0"/>
      <w:adjustRightInd w:val="0"/>
    </w:pPr>
  </w:style>
  <w:style w:type="paragraph" w:styleId="ListParagraph">
    <w:name w:val="List Paragraph"/>
    <w:aliases w:val="2,Strip"/>
    <w:basedOn w:val="Normal"/>
    <w:link w:val="ListParagraphChar"/>
    <w:uiPriority w:val="34"/>
    <w:qFormat/>
    <w:rsid w:val="009F1F3B"/>
    <w:pPr>
      <w:spacing w:after="200" w:line="276" w:lineRule="auto"/>
      <w:ind w:left="720"/>
      <w:contextualSpacing/>
    </w:pPr>
    <w:rPr>
      <w:rFonts w:ascii="Calibri" w:eastAsia="Calibri" w:hAnsi="Calibri"/>
      <w:sz w:val="22"/>
      <w:szCs w:val="22"/>
      <w:lang w:eastAsia="en-US"/>
    </w:rPr>
  </w:style>
  <w:style w:type="paragraph" w:customStyle="1" w:styleId="RakstzCharCharRakstzCharCharRakstz">
    <w:name w:val="Rakstz. Char Char Rakstz. Char Char Rakstz."/>
    <w:basedOn w:val="Normal"/>
    <w:rsid w:val="009F1F3B"/>
    <w:pPr>
      <w:spacing w:after="160" w:line="240" w:lineRule="exact"/>
    </w:pPr>
    <w:rPr>
      <w:rFonts w:ascii="Tahoma" w:hAnsi="Tahoma"/>
      <w:sz w:val="20"/>
      <w:szCs w:val="20"/>
      <w:lang w:eastAsia="en-US"/>
    </w:rPr>
  </w:style>
  <w:style w:type="paragraph" w:customStyle="1" w:styleId="Standard">
    <w:name w:val="Standard"/>
    <w:rsid w:val="009F1F3B"/>
    <w:pPr>
      <w:suppressAutoHyphens/>
      <w:autoSpaceDN w:val="0"/>
      <w:spacing w:before="120" w:after="120"/>
      <w:jc w:val="both"/>
      <w:textAlignment w:val="baseline"/>
    </w:pPr>
    <w:rPr>
      <w:rFonts w:ascii="Arial" w:eastAsia="Times New Roman" w:hAnsi="Arial" w:cs="Arial"/>
      <w:kern w:val="3"/>
      <w:sz w:val="22"/>
      <w:szCs w:val="24"/>
      <w:lang w:eastAsia="zh-CN"/>
    </w:rPr>
  </w:style>
  <w:style w:type="numbering" w:customStyle="1" w:styleId="WW8Num17">
    <w:name w:val="WW8Num17"/>
    <w:basedOn w:val="NoList"/>
    <w:rsid w:val="009F1F3B"/>
    <w:pPr>
      <w:numPr>
        <w:numId w:val="1"/>
      </w:numPr>
    </w:pPr>
  </w:style>
  <w:style w:type="paragraph" w:customStyle="1" w:styleId="paragraph">
    <w:name w:val="paragraph"/>
    <w:basedOn w:val="Normal"/>
    <w:rsid w:val="009F1F3B"/>
    <w:pPr>
      <w:spacing w:before="100" w:beforeAutospacing="1" w:after="100" w:afterAutospacing="1"/>
    </w:pPr>
  </w:style>
  <w:style w:type="character" w:customStyle="1" w:styleId="textrun">
    <w:name w:val="textrun"/>
    <w:basedOn w:val="DefaultParagraphFont"/>
    <w:rsid w:val="009F1F3B"/>
  </w:style>
  <w:style w:type="paragraph" w:styleId="FootnoteText">
    <w:name w:val="footnote text"/>
    <w:aliases w:val="Footnote,Fußnote,Char1,Footnote Char,Fußnote Char,Char,Char Rakstz. Rakstz. Rakstz.,Footnote Text Char2,Footnote Text Char1 Char,Footnote Text Char1 Char Char Char,Footnote Text Char1 Char Char Char Rakstz. Rakstz"/>
    <w:basedOn w:val="Normal"/>
    <w:link w:val="FootnoteTextChar"/>
    <w:uiPriority w:val="99"/>
    <w:qFormat/>
    <w:rsid w:val="009F1F3B"/>
    <w:rPr>
      <w:sz w:val="20"/>
      <w:szCs w:val="20"/>
      <w:lang w:val="en-US" w:eastAsia="en-US"/>
    </w:rPr>
  </w:style>
  <w:style w:type="character" w:customStyle="1" w:styleId="FootnoteTextChar">
    <w:name w:val="Footnote Text Char"/>
    <w:aliases w:val="Footnote Char2,Fußnote Char2,Char1 Char1,Footnote Char Char1,Fußnote Char Char1,Char Char1,Char Rakstz. Rakstz. Rakstz. Char1,Footnote Text Char2 Char1,Footnote Text Char1 Char Char1,Footnote Text Char1 Char Char Char Char"/>
    <w:basedOn w:val="DefaultParagraphFont"/>
    <w:link w:val="FootnoteText"/>
    <w:uiPriority w:val="99"/>
    <w:rsid w:val="009F1F3B"/>
    <w:rPr>
      <w:rFonts w:eastAsia="Times New Roman" w:cs="Times New Roman"/>
      <w:sz w:val="20"/>
      <w:szCs w:val="20"/>
      <w:lang w:val="en-US"/>
    </w:rPr>
  </w:style>
  <w:style w:type="character" w:styleId="FootnoteReference">
    <w:name w:val="footnote reference"/>
    <w:aliases w:val="Footnote Reference Number,Footnote symbol,SUPERS,ftref,Footnote Reference Superscript,Footnote Refernece,Odwołanie przypisu,BVI fnr,Footnotes refss,Ref,de nota al pie,-E Fußnotenzeichen,Footnote reference number,Times 10 Point,E,E FNZ"/>
    <w:rsid w:val="009F1F3B"/>
    <w:rPr>
      <w:vertAlign w:val="superscript"/>
    </w:rPr>
  </w:style>
  <w:style w:type="character" w:customStyle="1" w:styleId="longtext1">
    <w:name w:val="long_text1"/>
    <w:basedOn w:val="DefaultParagraphFont"/>
    <w:rsid w:val="009F1F3B"/>
    <w:rPr>
      <w:sz w:val="20"/>
      <w:szCs w:val="20"/>
    </w:rPr>
  </w:style>
  <w:style w:type="character" w:customStyle="1" w:styleId="longtext">
    <w:name w:val="long_text"/>
    <w:basedOn w:val="DefaultParagraphFont"/>
    <w:rsid w:val="009F1F3B"/>
  </w:style>
  <w:style w:type="paragraph" w:styleId="Subtitle">
    <w:name w:val="Subtitle"/>
    <w:basedOn w:val="Normal"/>
    <w:next w:val="Normal"/>
    <w:link w:val="SubtitleChar"/>
    <w:qFormat/>
    <w:rsid w:val="009F1F3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F1F3B"/>
    <w:rPr>
      <w:rFonts w:asciiTheme="minorHAnsi" w:eastAsiaTheme="minorEastAsia" w:hAnsiTheme="minorHAnsi"/>
      <w:color w:val="5A5A5A" w:themeColor="text1" w:themeTint="A5"/>
      <w:spacing w:val="15"/>
      <w:sz w:val="22"/>
      <w:lang w:eastAsia="lv-LV"/>
    </w:rPr>
  </w:style>
  <w:style w:type="character" w:customStyle="1" w:styleId="ListParagraphChar">
    <w:name w:val="List Paragraph Char"/>
    <w:aliases w:val="2 Char,Strip Char"/>
    <w:link w:val="ListParagraph"/>
    <w:rsid w:val="009F1F3B"/>
    <w:rPr>
      <w:rFonts w:ascii="Calibri" w:eastAsia="Calibri" w:hAnsi="Calibri" w:cs="Times New Roman"/>
      <w:sz w:val="22"/>
    </w:rPr>
  </w:style>
  <w:style w:type="paragraph" w:customStyle="1" w:styleId="tv213">
    <w:name w:val="tv213"/>
    <w:basedOn w:val="Normal"/>
    <w:rsid w:val="009F1F3B"/>
    <w:pPr>
      <w:spacing w:before="100" w:beforeAutospacing="1" w:after="100" w:afterAutospacing="1"/>
    </w:pPr>
  </w:style>
  <w:style w:type="character" w:customStyle="1" w:styleId="apple-converted-space">
    <w:name w:val="apple-converted-space"/>
    <w:basedOn w:val="DefaultParagraphFont"/>
    <w:rsid w:val="009F1F3B"/>
  </w:style>
  <w:style w:type="paragraph" w:styleId="BodyText">
    <w:name w:val="Body Text"/>
    <w:basedOn w:val="Normal"/>
    <w:link w:val="BodyTextChar"/>
    <w:uiPriority w:val="99"/>
    <w:rsid w:val="009F1F3B"/>
    <w:pPr>
      <w:spacing w:after="120"/>
      <w:ind w:firstLine="720"/>
      <w:jc w:val="both"/>
    </w:pPr>
    <w:rPr>
      <w:sz w:val="26"/>
      <w:szCs w:val="26"/>
    </w:rPr>
  </w:style>
  <w:style w:type="character" w:customStyle="1" w:styleId="BodyTextChar">
    <w:name w:val="Body Text Char"/>
    <w:basedOn w:val="DefaultParagraphFont"/>
    <w:link w:val="BodyText"/>
    <w:uiPriority w:val="99"/>
    <w:rsid w:val="009F1F3B"/>
    <w:rPr>
      <w:rFonts w:eastAsia="Times New Roman" w:cs="Times New Roman"/>
      <w:sz w:val="26"/>
      <w:szCs w:val="26"/>
      <w:lang w:eastAsia="lv-LV"/>
    </w:rPr>
  </w:style>
  <w:style w:type="paragraph" w:styleId="EndnoteText">
    <w:name w:val="endnote text"/>
    <w:basedOn w:val="Normal"/>
    <w:link w:val="EndnoteTextChar"/>
    <w:uiPriority w:val="99"/>
    <w:semiHidden/>
    <w:unhideWhenUsed/>
    <w:rsid w:val="009F1F3B"/>
    <w:rPr>
      <w:sz w:val="20"/>
      <w:szCs w:val="20"/>
    </w:rPr>
  </w:style>
  <w:style w:type="character" w:customStyle="1" w:styleId="EndnoteTextChar">
    <w:name w:val="Endnote Text Char"/>
    <w:basedOn w:val="DefaultParagraphFont"/>
    <w:link w:val="EndnoteText"/>
    <w:uiPriority w:val="99"/>
    <w:semiHidden/>
    <w:rsid w:val="009F1F3B"/>
    <w:rPr>
      <w:rFonts w:eastAsia="Times New Roman" w:cs="Times New Roman"/>
      <w:sz w:val="20"/>
      <w:szCs w:val="20"/>
      <w:lang w:eastAsia="lv-LV"/>
    </w:rPr>
  </w:style>
  <w:style w:type="character" w:styleId="EndnoteReference">
    <w:name w:val="endnote reference"/>
    <w:basedOn w:val="DefaultParagraphFont"/>
    <w:uiPriority w:val="99"/>
    <w:semiHidden/>
    <w:unhideWhenUsed/>
    <w:rsid w:val="009F1F3B"/>
    <w:rPr>
      <w:vertAlign w:val="superscript"/>
    </w:rPr>
  </w:style>
  <w:style w:type="paragraph" w:styleId="BodyText2">
    <w:name w:val="Body Text 2"/>
    <w:basedOn w:val="Normal"/>
    <w:link w:val="BodyText2Char"/>
    <w:rsid w:val="009F1F3B"/>
    <w:pPr>
      <w:spacing w:after="120" w:line="480" w:lineRule="auto"/>
    </w:pPr>
    <w:rPr>
      <w:sz w:val="20"/>
      <w:szCs w:val="20"/>
    </w:rPr>
  </w:style>
  <w:style w:type="character" w:customStyle="1" w:styleId="BodyText2Char">
    <w:name w:val="Body Text 2 Char"/>
    <w:basedOn w:val="DefaultParagraphFont"/>
    <w:link w:val="BodyText2"/>
    <w:rsid w:val="009F1F3B"/>
    <w:rPr>
      <w:rFonts w:eastAsia="Times New Roman" w:cs="Times New Roman"/>
      <w:sz w:val="20"/>
      <w:szCs w:val="20"/>
      <w:lang w:eastAsia="lv-LV"/>
    </w:rPr>
  </w:style>
  <w:style w:type="paragraph" w:styleId="Title">
    <w:name w:val="Title"/>
    <w:basedOn w:val="Normal"/>
    <w:next w:val="Normal"/>
    <w:link w:val="TitleChar"/>
    <w:qFormat/>
    <w:rsid w:val="009F1F3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9F1F3B"/>
    <w:rPr>
      <w:rFonts w:asciiTheme="majorHAnsi" w:eastAsiaTheme="majorEastAsia" w:hAnsiTheme="majorHAnsi" w:cstheme="majorBidi"/>
      <w:color w:val="323E4F" w:themeColor="text2" w:themeShade="BF"/>
      <w:spacing w:val="5"/>
      <w:kern w:val="28"/>
      <w:sz w:val="52"/>
      <w:szCs w:val="52"/>
      <w:lang w:eastAsia="lv-LV"/>
    </w:rPr>
  </w:style>
  <w:style w:type="paragraph" w:customStyle="1" w:styleId="SER">
    <w:name w:val="SER"/>
    <w:basedOn w:val="Normal"/>
    <w:rsid w:val="009F1F3B"/>
    <w:pPr>
      <w:overflowPunct w:val="0"/>
      <w:autoSpaceDE w:val="0"/>
      <w:autoSpaceDN w:val="0"/>
      <w:adjustRightInd w:val="0"/>
      <w:spacing w:after="80"/>
      <w:ind w:right="17"/>
      <w:jc w:val="both"/>
      <w:textAlignment w:val="baseline"/>
    </w:pPr>
    <w:rPr>
      <w:rFonts w:ascii="BaltSouvenirLight" w:hAnsi="BaltSouvenirLight"/>
      <w:sz w:val="26"/>
      <w:szCs w:val="20"/>
      <w:lang w:val="en-US"/>
    </w:rPr>
  </w:style>
  <w:style w:type="character" w:customStyle="1" w:styleId="spelle">
    <w:name w:val="spelle"/>
    <w:basedOn w:val="DefaultParagraphFont"/>
    <w:rsid w:val="009F1F3B"/>
  </w:style>
  <w:style w:type="paragraph" w:customStyle="1" w:styleId="labojumupamats">
    <w:name w:val="labojumu_pamats"/>
    <w:basedOn w:val="Normal"/>
    <w:rsid w:val="009F1F3B"/>
    <w:pPr>
      <w:spacing w:before="100" w:beforeAutospacing="1" w:after="100" w:afterAutospacing="1"/>
    </w:pPr>
  </w:style>
  <w:style w:type="paragraph" w:styleId="NoSpacing">
    <w:name w:val="No Spacing"/>
    <w:uiPriority w:val="1"/>
    <w:qFormat/>
    <w:rsid w:val="009F1F3B"/>
    <w:pPr>
      <w:widowControl w:val="0"/>
    </w:pPr>
    <w:rPr>
      <w:rFonts w:ascii="Calibri" w:eastAsia="Calibri" w:hAnsi="Calibri" w:cs="Times New Roman"/>
      <w:sz w:val="22"/>
      <w:lang w:val="en-US"/>
    </w:rPr>
  </w:style>
  <w:style w:type="character" w:customStyle="1" w:styleId="docssharedwiztogglelabeledlabeltext">
    <w:name w:val="docssharedwiztogglelabeledlabeltext"/>
    <w:basedOn w:val="DefaultParagraphFont"/>
    <w:rsid w:val="009F1F3B"/>
  </w:style>
  <w:style w:type="paragraph" w:customStyle="1" w:styleId="Default">
    <w:name w:val="Default"/>
    <w:rsid w:val="009F1F3B"/>
    <w:pPr>
      <w:autoSpaceDE w:val="0"/>
      <w:autoSpaceDN w:val="0"/>
      <w:adjustRightInd w:val="0"/>
    </w:pPr>
    <w:rPr>
      <w:rFonts w:eastAsia="Times New Roman" w:cs="Times New Roman"/>
      <w:color w:val="000000"/>
      <w:szCs w:val="24"/>
      <w:lang w:eastAsia="lv-LV"/>
    </w:rPr>
  </w:style>
  <w:style w:type="paragraph" w:customStyle="1" w:styleId="liknoteik1">
    <w:name w:val="lik_noteik1"/>
    <w:basedOn w:val="Normal"/>
    <w:rsid w:val="009F1F3B"/>
    <w:pPr>
      <w:spacing w:before="100" w:beforeAutospacing="1" w:after="100" w:afterAutospacing="1" w:line="360" w:lineRule="auto"/>
      <w:ind w:firstLine="300"/>
      <w:jc w:val="right"/>
    </w:pPr>
    <w:rPr>
      <w:b/>
      <w:bCs/>
      <w:color w:val="414142"/>
      <w:sz w:val="20"/>
      <w:szCs w:val="20"/>
    </w:rPr>
  </w:style>
  <w:style w:type="paragraph" w:customStyle="1" w:styleId="likdat1">
    <w:name w:val="lik_dat1"/>
    <w:basedOn w:val="Normal"/>
    <w:rsid w:val="009F1F3B"/>
    <w:pPr>
      <w:spacing w:before="100" w:beforeAutospacing="1" w:after="100" w:afterAutospacing="1" w:line="360" w:lineRule="auto"/>
      <w:ind w:firstLine="300"/>
      <w:jc w:val="right"/>
    </w:pPr>
    <w:rPr>
      <w:color w:val="414142"/>
      <w:sz w:val="20"/>
      <w:szCs w:val="20"/>
    </w:rPr>
  </w:style>
  <w:style w:type="paragraph" w:customStyle="1" w:styleId="tv2131">
    <w:name w:val="tv2131"/>
    <w:basedOn w:val="Normal"/>
    <w:rsid w:val="009F1F3B"/>
    <w:pPr>
      <w:spacing w:before="240" w:line="360" w:lineRule="auto"/>
      <w:ind w:firstLine="300"/>
      <w:jc w:val="both"/>
    </w:pPr>
    <w:rPr>
      <w:rFonts w:ascii="Verdana" w:eastAsiaTheme="minorHAnsi" w:hAnsi="Verdana"/>
      <w:sz w:val="18"/>
      <w:szCs w:val="18"/>
    </w:rPr>
  </w:style>
  <w:style w:type="character" w:styleId="PlaceholderText">
    <w:name w:val="Placeholder Text"/>
    <w:basedOn w:val="DefaultParagraphFont"/>
    <w:uiPriority w:val="99"/>
    <w:semiHidden/>
    <w:rsid w:val="009F1F3B"/>
    <w:rPr>
      <w:color w:val="808080"/>
    </w:rPr>
  </w:style>
  <w:style w:type="character" w:customStyle="1" w:styleId="FootnoteTextChar1">
    <w:name w:val="Footnote Text Char1"/>
    <w:aliases w:val="Footnote Char1,Fußnote Char1,Char1 Char,Footnote Text Char Char,Footnote Char Char,Fußnote Char Char,Char Char,Char Rakstz. Rakstz. Rakstz. Char,Footnote Text Char2 Char,Footnote Text Char1 Char Char"/>
    <w:basedOn w:val="DefaultParagraphFont"/>
    <w:uiPriority w:val="99"/>
    <w:semiHidden/>
    <w:rsid w:val="009F1F3B"/>
    <w:rPr>
      <w:rFonts w:ascii="Times New Roman" w:hAnsi="Times New Roman" w:cs="Times New Roman"/>
      <w:sz w:val="20"/>
      <w:szCs w:val="20"/>
      <w:lang w:eastAsia="lv-LV"/>
    </w:rPr>
  </w:style>
  <w:style w:type="paragraph" w:customStyle="1" w:styleId="naispie">
    <w:name w:val="naispie"/>
    <w:basedOn w:val="Normal"/>
    <w:rsid w:val="009F1F3B"/>
    <w:pPr>
      <w:spacing w:before="100" w:beforeAutospacing="1" w:after="100" w:afterAutospacing="1"/>
    </w:pPr>
    <w:rPr>
      <w:rFonts w:eastAsiaTheme="minorHAnsi"/>
    </w:rPr>
  </w:style>
  <w:style w:type="paragraph" w:customStyle="1" w:styleId="tv2132">
    <w:name w:val="tv2132"/>
    <w:basedOn w:val="Normal"/>
    <w:rsid w:val="009F1F3B"/>
    <w:pPr>
      <w:spacing w:line="360" w:lineRule="auto"/>
      <w:ind w:firstLine="300"/>
    </w:pPr>
    <w:rPr>
      <w:color w:val="414142"/>
      <w:sz w:val="20"/>
      <w:szCs w:val="20"/>
    </w:rPr>
  </w:style>
  <w:style w:type="character" w:customStyle="1" w:styleId="st1">
    <w:name w:val="st1"/>
    <w:basedOn w:val="DefaultParagraphFont"/>
    <w:rsid w:val="009F1F3B"/>
  </w:style>
  <w:style w:type="paragraph" w:customStyle="1" w:styleId="c1">
    <w:name w:val="c1"/>
    <w:basedOn w:val="Normal"/>
    <w:uiPriority w:val="99"/>
    <w:semiHidden/>
    <w:rsid w:val="009F1F3B"/>
    <w:pPr>
      <w:spacing w:before="100" w:beforeAutospacing="1" w:after="100" w:afterAutospacing="1"/>
    </w:pPr>
    <w:rPr>
      <w:rFonts w:ascii="Calibri" w:eastAsiaTheme="minorHAnsi" w:hAnsi="Calibri" w:cs="Calibri"/>
      <w:b/>
      <w:bCs/>
      <w:sz w:val="22"/>
      <w:szCs w:val="22"/>
    </w:rPr>
  </w:style>
  <w:style w:type="paragraph" w:styleId="BodyTextIndent">
    <w:name w:val="Body Text Indent"/>
    <w:basedOn w:val="Normal"/>
    <w:link w:val="BodyTextIndentChar"/>
    <w:uiPriority w:val="99"/>
    <w:unhideWhenUsed/>
    <w:rsid w:val="00FA66BD"/>
    <w:pPr>
      <w:spacing w:after="120"/>
      <w:ind w:left="283"/>
    </w:pPr>
  </w:style>
  <w:style w:type="character" w:customStyle="1" w:styleId="BodyTextIndentChar">
    <w:name w:val="Body Text Indent Char"/>
    <w:basedOn w:val="DefaultParagraphFont"/>
    <w:link w:val="BodyTextIndent"/>
    <w:uiPriority w:val="99"/>
    <w:rsid w:val="00FA66BD"/>
    <w:rPr>
      <w:rFonts w:eastAsia="Times New Roman" w:cs="Times New Roman"/>
      <w:szCs w:val="24"/>
      <w:lang w:eastAsia="lv-LV"/>
    </w:rPr>
  </w:style>
  <w:style w:type="paragraph" w:customStyle="1" w:styleId="xmsonormal">
    <w:name w:val="x_msonormal"/>
    <w:basedOn w:val="Normal"/>
    <w:rsid w:val="00794C70"/>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676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1393">
      <w:bodyDiv w:val="1"/>
      <w:marLeft w:val="0"/>
      <w:marRight w:val="0"/>
      <w:marTop w:val="0"/>
      <w:marBottom w:val="0"/>
      <w:divBdr>
        <w:top w:val="none" w:sz="0" w:space="0" w:color="auto"/>
        <w:left w:val="none" w:sz="0" w:space="0" w:color="auto"/>
        <w:bottom w:val="none" w:sz="0" w:space="0" w:color="auto"/>
        <w:right w:val="none" w:sz="0" w:space="0" w:color="auto"/>
      </w:divBdr>
      <w:divsChild>
        <w:div w:id="292712155">
          <w:marLeft w:val="0"/>
          <w:marRight w:val="0"/>
          <w:marTop w:val="0"/>
          <w:marBottom w:val="0"/>
          <w:divBdr>
            <w:top w:val="none" w:sz="0" w:space="0" w:color="auto"/>
            <w:left w:val="none" w:sz="0" w:space="0" w:color="auto"/>
            <w:bottom w:val="none" w:sz="0" w:space="0" w:color="auto"/>
            <w:right w:val="none" w:sz="0" w:space="0" w:color="auto"/>
          </w:divBdr>
        </w:div>
        <w:div w:id="1958173976">
          <w:marLeft w:val="0"/>
          <w:marRight w:val="0"/>
          <w:marTop w:val="0"/>
          <w:marBottom w:val="0"/>
          <w:divBdr>
            <w:top w:val="none" w:sz="0" w:space="0" w:color="auto"/>
            <w:left w:val="none" w:sz="0" w:space="0" w:color="auto"/>
            <w:bottom w:val="none" w:sz="0" w:space="0" w:color="auto"/>
            <w:right w:val="none" w:sz="0" w:space="0" w:color="auto"/>
          </w:divBdr>
        </w:div>
      </w:divsChild>
    </w:div>
    <w:div w:id="118494489">
      <w:bodyDiv w:val="1"/>
      <w:marLeft w:val="0"/>
      <w:marRight w:val="0"/>
      <w:marTop w:val="0"/>
      <w:marBottom w:val="0"/>
      <w:divBdr>
        <w:top w:val="none" w:sz="0" w:space="0" w:color="auto"/>
        <w:left w:val="none" w:sz="0" w:space="0" w:color="auto"/>
        <w:bottom w:val="none" w:sz="0" w:space="0" w:color="auto"/>
        <w:right w:val="none" w:sz="0" w:space="0" w:color="auto"/>
      </w:divBdr>
    </w:div>
    <w:div w:id="139659447">
      <w:bodyDiv w:val="1"/>
      <w:marLeft w:val="0"/>
      <w:marRight w:val="0"/>
      <w:marTop w:val="0"/>
      <w:marBottom w:val="0"/>
      <w:divBdr>
        <w:top w:val="none" w:sz="0" w:space="0" w:color="auto"/>
        <w:left w:val="none" w:sz="0" w:space="0" w:color="auto"/>
        <w:bottom w:val="none" w:sz="0" w:space="0" w:color="auto"/>
        <w:right w:val="none" w:sz="0" w:space="0" w:color="auto"/>
      </w:divBdr>
    </w:div>
    <w:div w:id="159468237">
      <w:bodyDiv w:val="1"/>
      <w:marLeft w:val="0"/>
      <w:marRight w:val="0"/>
      <w:marTop w:val="0"/>
      <w:marBottom w:val="0"/>
      <w:divBdr>
        <w:top w:val="none" w:sz="0" w:space="0" w:color="auto"/>
        <w:left w:val="none" w:sz="0" w:space="0" w:color="auto"/>
        <w:bottom w:val="none" w:sz="0" w:space="0" w:color="auto"/>
        <w:right w:val="none" w:sz="0" w:space="0" w:color="auto"/>
      </w:divBdr>
    </w:div>
    <w:div w:id="348528311">
      <w:bodyDiv w:val="1"/>
      <w:marLeft w:val="0"/>
      <w:marRight w:val="0"/>
      <w:marTop w:val="0"/>
      <w:marBottom w:val="0"/>
      <w:divBdr>
        <w:top w:val="none" w:sz="0" w:space="0" w:color="auto"/>
        <w:left w:val="none" w:sz="0" w:space="0" w:color="auto"/>
        <w:bottom w:val="none" w:sz="0" w:space="0" w:color="auto"/>
        <w:right w:val="none" w:sz="0" w:space="0" w:color="auto"/>
      </w:divBdr>
      <w:divsChild>
        <w:div w:id="10381690">
          <w:marLeft w:val="0"/>
          <w:marRight w:val="0"/>
          <w:marTop w:val="0"/>
          <w:marBottom w:val="0"/>
          <w:divBdr>
            <w:top w:val="none" w:sz="0" w:space="0" w:color="auto"/>
            <w:left w:val="none" w:sz="0" w:space="0" w:color="auto"/>
            <w:bottom w:val="none" w:sz="0" w:space="0" w:color="auto"/>
            <w:right w:val="none" w:sz="0" w:space="0" w:color="auto"/>
          </w:divBdr>
          <w:divsChild>
            <w:div w:id="220481771">
              <w:marLeft w:val="0"/>
              <w:marRight w:val="0"/>
              <w:marTop w:val="0"/>
              <w:marBottom w:val="0"/>
              <w:divBdr>
                <w:top w:val="none" w:sz="0" w:space="0" w:color="auto"/>
                <w:left w:val="none" w:sz="0" w:space="0" w:color="auto"/>
                <w:bottom w:val="none" w:sz="0" w:space="0" w:color="auto"/>
                <w:right w:val="none" w:sz="0" w:space="0" w:color="auto"/>
              </w:divBdr>
              <w:divsChild>
                <w:div w:id="1222330246">
                  <w:marLeft w:val="0"/>
                  <w:marRight w:val="0"/>
                  <w:marTop w:val="0"/>
                  <w:marBottom w:val="0"/>
                  <w:divBdr>
                    <w:top w:val="none" w:sz="0" w:space="0" w:color="auto"/>
                    <w:left w:val="none" w:sz="0" w:space="0" w:color="auto"/>
                    <w:bottom w:val="none" w:sz="0" w:space="0" w:color="auto"/>
                    <w:right w:val="none" w:sz="0" w:space="0" w:color="auto"/>
                  </w:divBdr>
                  <w:divsChild>
                    <w:div w:id="1487673761">
                      <w:marLeft w:val="0"/>
                      <w:marRight w:val="0"/>
                      <w:marTop w:val="0"/>
                      <w:marBottom w:val="0"/>
                      <w:divBdr>
                        <w:top w:val="none" w:sz="0" w:space="0" w:color="auto"/>
                        <w:left w:val="none" w:sz="0" w:space="0" w:color="auto"/>
                        <w:bottom w:val="none" w:sz="0" w:space="0" w:color="auto"/>
                        <w:right w:val="none" w:sz="0" w:space="0" w:color="auto"/>
                      </w:divBdr>
                      <w:divsChild>
                        <w:div w:id="791830434">
                          <w:marLeft w:val="0"/>
                          <w:marRight w:val="0"/>
                          <w:marTop w:val="0"/>
                          <w:marBottom w:val="0"/>
                          <w:divBdr>
                            <w:top w:val="none" w:sz="0" w:space="0" w:color="auto"/>
                            <w:left w:val="none" w:sz="0" w:space="0" w:color="auto"/>
                            <w:bottom w:val="none" w:sz="0" w:space="0" w:color="auto"/>
                            <w:right w:val="none" w:sz="0" w:space="0" w:color="auto"/>
                          </w:divBdr>
                          <w:divsChild>
                            <w:div w:id="144384475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386720">
      <w:bodyDiv w:val="1"/>
      <w:marLeft w:val="0"/>
      <w:marRight w:val="0"/>
      <w:marTop w:val="0"/>
      <w:marBottom w:val="0"/>
      <w:divBdr>
        <w:top w:val="none" w:sz="0" w:space="0" w:color="auto"/>
        <w:left w:val="none" w:sz="0" w:space="0" w:color="auto"/>
        <w:bottom w:val="none" w:sz="0" w:space="0" w:color="auto"/>
        <w:right w:val="none" w:sz="0" w:space="0" w:color="auto"/>
      </w:divBdr>
    </w:div>
    <w:div w:id="421877710">
      <w:bodyDiv w:val="1"/>
      <w:marLeft w:val="0"/>
      <w:marRight w:val="0"/>
      <w:marTop w:val="0"/>
      <w:marBottom w:val="0"/>
      <w:divBdr>
        <w:top w:val="none" w:sz="0" w:space="0" w:color="auto"/>
        <w:left w:val="none" w:sz="0" w:space="0" w:color="auto"/>
        <w:bottom w:val="none" w:sz="0" w:space="0" w:color="auto"/>
        <w:right w:val="none" w:sz="0" w:space="0" w:color="auto"/>
      </w:divBdr>
    </w:div>
    <w:div w:id="465705578">
      <w:bodyDiv w:val="1"/>
      <w:marLeft w:val="0"/>
      <w:marRight w:val="0"/>
      <w:marTop w:val="0"/>
      <w:marBottom w:val="0"/>
      <w:divBdr>
        <w:top w:val="none" w:sz="0" w:space="0" w:color="auto"/>
        <w:left w:val="none" w:sz="0" w:space="0" w:color="auto"/>
        <w:bottom w:val="none" w:sz="0" w:space="0" w:color="auto"/>
        <w:right w:val="none" w:sz="0" w:space="0" w:color="auto"/>
      </w:divBdr>
      <w:divsChild>
        <w:div w:id="582298591">
          <w:marLeft w:val="0"/>
          <w:marRight w:val="0"/>
          <w:marTop w:val="0"/>
          <w:marBottom w:val="0"/>
          <w:divBdr>
            <w:top w:val="none" w:sz="0" w:space="0" w:color="auto"/>
            <w:left w:val="none" w:sz="0" w:space="0" w:color="auto"/>
            <w:bottom w:val="none" w:sz="0" w:space="0" w:color="auto"/>
            <w:right w:val="none" w:sz="0" w:space="0" w:color="auto"/>
          </w:divBdr>
          <w:divsChild>
            <w:div w:id="850139999">
              <w:marLeft w:val="0"/>
              <w:marRight w:val="0"/>
              <w:marTop w:val="0"/>
              <w:marBottom w:val="0"/>
              <w:divBdr>
                <w:top w:val="none" w:sz="0" w:space="0" w:color="auto"/>
                <w:left w:val="none" w:sz="0" w:space="0" w:color="auto"/>
                <w:bottom w:val="none" w:sz="0" w:space="0" w:color="auto"/>
                <w:right w:val="none" w:sz="0" w:space="0" w:color="auto"/>
              </w:divBdr>
              <w:divsChild>
                <w:div w:id="296566022">
                  <w:marLeft w:val="0"/>
                  <w:marRight w:val="0"/>
                  <w:marTop w:val="0"/>
                  <w:marBottom w:val="0"/>
                  <w:divBdr>
                    <w:top w:val="none" w:sz="0" w:space="0" w:color="auto"/>
                    <w:left w:val="none" w:sz="0" w:space="0" w:color="auto"/>
                    <w:bottom w:val="none" w:sz="0" w:space="0" w:color="auto"/>
                    <w:right w:val="none" w:sz="0" w:space="0" w:color="auto"/>
                  </w:divBdr>
                  <w:divsChild>
                    <w:div w:id="319621081">
                      <w:marLeft w:val="0"/>
                      <w:marRight w:val="0"/>
                      <w:marTop w:val="0"/>
                      <w:marBottom w:val="0"/>
                      <w:divBdr>
                        <w:top w:val="none" w:sz="0" w:space="0" w:color="auto"/>
                        <w:left w:val="none" w:sz="0" w:space="0" w:color="auto"/>
                        <w:bottom w:val="none" w:sz="0" w:space="0" w:color="auto"/>
                        <w:right w:val="none" w:sz="0" w:space="0" w:color="auto"/>
                      </w:divBdr>
                      <w:divsChild>
                        <w:div w:id="656421054">
                          <w:marLeft w:val="0"/>
                          <w:marRight w:val="0"/>
                          <w:marTop w:val="0"/>
                          <w:marBottom w:val="0"/>
                          <w:divBdr>
                            <w:top w:val="none" w:sz="0" w:space="0" w:color="auto"/>
                            <w:left w:val="none" w:sz="0" w:space="0" w:color="auto"/>
                            <w:bottom w:val="none" w:sz="0" w:space="0" w:color="auto"/>
                            <w:right w:val="none" w:sz="0" w:space="0" w:color="auto"/>
                          </w:divBdr>
                          <w:divsChild>
                            <w:div w:id="122429594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890022">
      <w:bodyDiv w:val="1"/>
      <w:marLeft w:val="0"/>
      <w:marRight w:val="0"/>
      <w:marTop w:val="0"/>
      <w:marBottom w:val="0"/>
      <w:divBdr>
        <w:top w:val="none" w:sz="0" w:space="0" w:color="auto"/>
        <w:left w:val="none" w:sz="0" w:space="0" w:color="auto"/>
        <w:bottom w:val="none" w:sz="0" w:space="0" w:color="auto"/>
        <w:right w:val="none" w:sz="0" w:space="0" w:color="auto"/>
      </w:divBdr>
    </w:div>
    <w:div w:id="990135300">
      <w:bodyDiv w:val="1"/>
      <w:marLeft w:val="0"/>
      <w:marRight w:val="0"/>
      <w:marTop w:val="0"/>
      <w:marBottom w:val="0"/>
      <w:divBdr>
        <w:top w:val="none" w:sz="0" w:space="0" w:color="auto"/>
        <w:left w:val="none" w:sz="0" w:space="0" w:color="auto"/>
        <w:bottom w:val="none" w:sz="0" w:space="0" w:color="auto"/>
        <w:right w:val="none" w:sz="0" w:space="0" w:color="auto"/>
      </w:divBdr>
    </w:div>
    <w:div w:id="1129980036">
      <w:bodyDiv w:val="1"/>
      <w:marLeft w:val="0"/>
      <w:marRight w:val="0"/>
      <w:marTop w:val="0"/>
      <w:marBottom w:val="0"/>
      <w:divBdr>
        <w:top w:val="none" w:sz="0" w:space="0" w:color="auto"/>
        <w:left w:val="none" w:sz="0" w:space="0" w:color="auto"/>
        <w:bottom w:val="none" w:sz="0" w:space="0" w:color="auto"/>
        <w:right w:val="none" w:sz="0" w:space="0" w:color="auto"/>
      </w:divBdr>
    </w:div>
    <w:div w:id="1230460448">
      <w:bodyDiv w:val="1"/>
      <w:marLeft w:val="0"/>
      <w:marRight w:val="0"/>
      <w:marTop w:val="0"/>
      <w:marBottom w:val="0"/>
      <w:divBdr>
        <w:top w:val="none" w:sz="0" w:space="0" w:color="auto"/>
        <w:left w:val="none" w:sz="0" w:space="0" w:color="auto"/>
        <w:bottom w:val="none" w:sz="0" w:space="0" w:color="auto"/>
        <w:right w:val="none" w:sz="0" w:space="0" w:color="auto"/>
      </w:divBdr>
    </w:div>
    <w:div w:id="1579484511">
      <w:bodyDiv w:val="1"/>
      <w:marLeft w:val="0"/>
      <w:marRight w:val="0"/>
      <w:marTop w:val="0"/>
      <w:marBottom w:val="0"/>
      <w:divBdr>
        <w:top w:val="none" w:sz="0" w:space="0" w:color="auto"/>
        <w:left w:val="none" w:sz="0" w:space="0" w:color="auto"/>
        <w:bottom w:val="none" w:sz="0" w:space="0" w:color="auto"/>
        <w:right w:val="none" w:sz="0" w:space="0" w:color="auto"/>
      </w:divBdr>
    </w:div>
    <w:div w:id="1770854561">
      <w:bodyDiv w:val="1"/>
      <w:marLeft w:val="0"/>
      <w:marRight w:val="0"/>
      <w:marTop w:val="0"/>
      <w:marBottom w:val="0"/>
      <w:divBdr>
        <w:top w:val="none" w:sz="0" w:space="0" w:color="auto"/>
        <w:left w:val="none" w:sz="0" w:space="0" w:color="auto"/>
        <w:bottom w:val="none" w:sz="0" w:space="0" w:color="auto"/>
        <w:right w:val="none" w:sz="0" w:space="0" w:color="auto"/>
      </w:divBdr>
    </w:div>
    <w:div w:id="189072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ga.Rozenberga@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0F076-934D-446B-AF54-F46FF5A46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371E69-3E97-4D65-8C01-01EEEA2010DC}">
  <ds:schemaRefs>
    <ds:schemaRef ds:uri="b6b6b0de-984a-4a78-a39f-cb9c8b26df3b"/>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30f27a67-e3d9-46c1-b96c-c174a62fd7b5"/>
    <ds:schemaRef ds:uri="http://schemas.microsoft.com/sharepoint/v3"/>
    <ds:schemaRef ds:uri="http://www.w3.org/XML/1998/namespace"/>
  </ds:schemaRefs>
</ds:datastoreItem>
</file>

<file path=customXml/itemProps3.xml><?xml version="1.0" encoding="utf-8"?>
<ds:datastoreItem xmlns:ds="http://schemas.openxmlformats.org/officeDocument/2006/customXml" ds:itemID="{1E8163CC-68E5-4B18-8D14-DCE205BB6F51}">
  <ds:schemaRefs>
    <ds:schemaRef ds:uri="http://schemas.microsoft.com/sharepoint/v3/contenttype/forms"/>
  </ds:schemaRefs>
</ds:datastoreItem>
</file>

<file path=customXml/itemProps4.xml><?xml version="1.0" encoding="utf-8"?>
<ds:datastoreItem xmlns:ds="http://schemas.openxmlformats.org/officeDocument/2006/customXml" ds:itemID="{F7025585-5FB3-4389-B4EA-02643429E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7638</Words>
  <Characters>4355</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Ministru kabineta rīkojums projekts "Par telpu nekustamajā īpašumā Lāčplēša ielā 106, Rīgā, nodošanu bezatlīdzības lietošanā sociālajam uzņēmumam – sabiedrībai ar ierobežotu atbildību “Dance”"</vt:lpstr>
    </vt:vector>
  </TitlesOfParts>
  <Company>Finanšu ministrija (VNĪ)</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rīkojums projekts “Par telpu un telpām atbilstošās zemes vienības daļas Eksporta ielā 6, Rīgā, nodošanu bezatlīdzības lietošanā sociālajam uzņēmumam – sabiedrībai ar ierobežotu atbildību “Telpa bērnam””</dc:title>
  <dc:subject>Izziņa par atzinumos sniegtajiem iebildumiem</dc:subject>
  <dc:creator>Liga.Rozenberga@vni.lv</dc:creator>
  <cp:keywords/>
  <dc:description>Liga.Rozenberga@vni.lv
22046774</dc:description>
  <cp:lastModifiedBy>Līga Rozenberga</cp:lastModifiedBy>
  <cp:revision>87</cp:revision>
  <cp:lastPrinted>2020-06-29T08:34:00Z</cp:lastPrinted>
  <dcterms:created xsi:type="dcterms:W3CDTF">2021-05-19T11:43:00Z</dcterms:created>
  <dcterms:modified xsi:type="dcterms:W3CDTF">2021-05-25T13:15:00Z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