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E3E" w:rsidRPr="00EC5E7D" w:rsidRDefault="00E34E3E" w:rsidP="0024547F">
      <w:pPr>
        <w:pStyle w:val="naisnod"/>
        <w:spacing w:before="0" w:after="0"/>
        <w:ind w:firstLine="720"/>
        <w:rPr>
          <w:sz w:val="28"/>
          <w:szCs w:val="28"/>
        </w:rPr>
      </w:pPr>
    </w:p>
    <w:p w:rsidR="008F68BB" w:rsidRPr="00EC5E7D" w:rsidRDefault="008F68BB" w:rsidP="0024547F">
      <w:pPr>
        <w:pStyle w:val="naisnod"/>
        <w:spacing w:before="0" w:after="0"/>
        <w:ind w:firstLine="720"/>
        <w:rPr>
          <w:sz w:val="28"/>
          <w:szCs w:val="28"/>
        </w:rPr>
      </w:pPr>
    </w:p>
    <w:p w:rsidR="007116C7" w:rsidRPr="00853694" w:rsidRDefault="007116C7" w:rsidP="0024547F">
      <w:pPr>
        <w:pStyle w:val="naisnod"/>
        <w:spacing w:before="0" w:after="0"/>
        <w:ind w:firstLine="720"/>
        <w:rPr>
          <w:sz w:val="28"/>
          <w:szCs w:val="28"/>
        </w:rPr>
      </w:pPr>
      <w:r w:rsidRPr="00853694">
        <w:rPr>
          <w:sz w:val="28"/>
          <w:szCs w:val="28"/>
        </w:rPr>
        <w:t>Izziņa par atzinumos sniegtajiem iebildumiem</w:t>
      </w:r>
    </w:p>
    <w:p w:rsidR="007116C7" w:rsidRPr="00853694"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853694">
        <w:trPr>
          <w:jc w:val="center"/>
        </w:trPr>
        <w:tc>
          <w:tcPr>
            <w:tcW w:w="10188" w:type="dxa"/>
            <w:tcBorders>
              <w:bottom w:val="single" w:sz="6" w:space="0" w:color="000000"/>
            </w:tcBorders>
          </w:tcPr>
          <w:p w:rsidR="007116C7" w:rsidRPr="00816884" w:rsidRDefault="00051F1B" w:rsidP="00A639FB">
            <w:pPr>
              <w:jc w:val="center"/>
              <w:rPr>
                <w:b/>
                <w:bCs/>
                <w:sz w:val="28"/>
                <w:szCs w:val="28"/>
              </w:rPr>
            </w:pPr>
            <w:bookmarkStart w:id="0" w:name="_Hlk240174529"/>
            <w:r w:rsidRPr="00816884">
              <w:rPr>
                <w:b/>
                <w:bCs/>
                <w:sz w:val="28"/>
                <w:szCs w:val="28"/>
              </w:rPr>
              <w:t>Minis</w:t>
            </w:r>
            <w:r w:rsidR="00816884" w:rsidRPr="00816884">
              <w:rPr>
                <w:b/>
                <w:bCs/>
                <w:sz w:val="28"/>
                <w:szCs w:val="28"/>
              </w:rPr>
              <w:t>tru kabineta noteikumu projekts</w:t>
            </w:r>
            <w:r w:rsidR="00816884" w:rsidRPr="00816884">
              <w:rPr>
                <w:b/>
                <w:sz w:val="28"/>
                <w:szCs w:val="28"/>
              </w:rPr>
              <w:t xml:space="preserve"> “Grozījums </w:t>
            </w:r>
            <w:r w:rsidR="00816884" w:rsidRPr="00816884">
              <w:rPr>
                <w:b/>
                <w:bCs/>
                <w:sz w:val="28"/>
                <w:szCs w:val="28"/>
              </w:rPr>
              <w:t>Ministru kabineta 2005.gada 30.augusta noteikumos Nr.662 “Akcīzes preču aprites kārtība”</w:t>
            </w:r>
            <w:r w:rsidR="00816884" w:rsidRPr="00816884">
              <w:rPr>
                <w:b/>
                <w:sz w:val="28"/>
                <w:szCs w:val="28"/>
              </w:rPr>
              <w:t>”</w:t>
            </w:r>
          </w:p>
        </w:tc>
      </w:tr>
    </w:tbl>
    <w:bookmarkEnd w:id="0"/>
    <w:p w:rsidR="007116C7" w:rsidRPr="00853694" w:rsidRDefault="007116C7" w:rsidP="009623BC">
      <w:pPr>
        <w:pStyle w:val="naisc"/>
        <w:spacing w:before="0" w:after="0"/>
        <w:ind w:firstLine="1080"/>
      </w:pPr>
      <w:r w:rsidRPr="00853694">
        <w:t>(dokumenta veids un nosaukums)</w:t>
      </w:r>
    </w:p>
    <w:p w:rsidR="00D74252" w:rsidRPr="00853694" w:rsidRDefault="00D74252" w:rsidP="00D74252">
      <w:pPr>
        <w:pStyle w:val="naisf"/>
        <w:spacing w:before="0" w:after="0"/>
        <w:ind w:firstLine="720"/>
      </w:pPr>
    </w:p>
    <w:p w:rsidR="00D74252" w:rsidRPr="00853694" w:rsidRDefault="00D74252" w:rsidP="00D74252">
      <w:pPr>
        <w:pStyle w:val="naisf"/>
        <w:spacing w:before="0" w:after="0"/>
        <w:ind w:firstLine="0"/>
        <w:jc w:val="center"/>
        <w:rPr>
          <w:b/>
        </w:rPr>
      </w:pPr>
      <w:r w:rsidRPr="00853694">
        <w:rPr>
          <w:b/>
        </w:rPr>
        <w:t>I. Jautājumi, par kuriem saskaņošanā vienošanās nav panākta</w:t>
      </w:r>
    </w:p>
    <w:tbl>
      <w:tblPr>
        <w:tblpPr w:leftFromText="180" w:rightFromText="180" w:vertAnchor="text" w:tblpY="152"/>
        <w:tblW w:w="1442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3119"/>
        <w:gridCol w:w="3292"/>
        <w:gridCol w:w="3087"/>
        <w:gridCol w:w="2268"/>
        <w:gridCol w:w="1984"/>
      </w:tblGrid>
      <w:tr w:rsidR="00D74252" w:rsidRPr="00853694" w:rsidTr="00095012">
        <w:tc>
          <w:tcPr>
            <w:tcW w:w="675" w:type="dxa"/>
            <w:tcBorders>
              <w:top w:val="single" w:sz="6" w:space="0" w:color="000000"/>
              <w:left w:val="single" w:sz="6" w:space="0" w:color="000000"/>
              <w:bottom w:val="single" w:sz="6" w:space="0" w:color="000000"/>
              <w:right w:val="single" w:sz="6" w:space="0" w:color="000000"/>
            </w:tcBorders>
            <w:vAlign w:val="center"/>
          </w:tcPr>
          <w:p w:rsidR="00D74252" w:rsidRPr="00853694" w:rsidRDefault="00D74252" w:rsidP="00D74252">
            <w:pPr>
              <w:pStyle w:val="naisc"/>
              <w:spacing w:before="0" w:after="0"/>
            </w:pPr>
            <w:r w:rsidRPr="00853694">
              <w:t>Nr. p.k.</w:t>
            </w:r>
          </w:p>
        </w:tc>
        <w:tc>
          <w:tcPr>
            <w:tcW w:w="3119" w:type="dxa"/>
            <w:tcBorders>
              <w:top w:val="single" w:sz="6" w:space="0" w:color="000000"/>
              <w:left w:val="single" w:sz="6" w:space="0" w:color="000000"/>
              <w:bottom w:val="single" w:sz="6" w:space="0" w:color="000000"/>
              <w:right w:val="single" w:sz="6" w:space="0" w:color="000000"/>
            </w:tcBorders>
            <w:vAlign w:val="center"/>
          </w:tcPr>
          <w:p w:rsidR="00D74252" w:rsidRPr="00853694" w:rsidRDefault="00D74252" w:rsidP="00D74252">
            <w:pPr>
              <w:pStyle w:val="naisc"/>
              <w:spacing w:before="0" w:after="0"/>
              <w:ind w:firstLine="12"/>
            </w:pPr>
            <w:r w:rsidRPr="00853694">
              <w:t>Saskaņošanai nosūtītā projekta redakcija (konkrēta punkta (panta) redakcija)</w:t>
            </w:r>
          </w:p>
        </w:tc>
        <w:tc>
          <w:tcPr>
            <w:tcW w:w="3292" w:type="dxa"/>
            <w:tcBorders>
              <w:top w:val="single" w:sz="6" w:space="0" w:color="000000"/>
              <w:left w:val="single" w:sz="6" w:space="0" w:color="000000"/>
              <w:bottom w:val="single" w:sz="6" w:space="0" w:color="000000"/>
              <w:right w:val="single" w:sz="6" w:space="0" w:color="000000"/>
            </w:tcBorders>
            <w:vAlign w:val="center"/>
          </w:tcPr>
          <w:p w:rsidR="00D74252" w:rsidRPr="00853694" w:rsidRDefault="00D74252" w:rsidP="00D74252">
            <w:pPr>
              <w:pStyle w:val="naisc"/>
              <w:spacing w:before="0" w:after="0"/>
              <w:ind w:right="3"/>
            </w:pPr>
            <w:r w:rsidRPr="00853694">
              <w:t>Atzinumā norādītais ministrijas (citas institūcijas) iebildums, kā arī saskaņošanā papildus izteiktais iebildums par projekta konkrēto punktu (pantu)</w:t>
            </w:r>
          </w:p>
        </w:tc>
        <w:tc>
          <w:tcPr>
            <w:tcW w:w="3087" w:type="dxa"/>
            <w:tcBorders>
              <w:top w:val="single" w:sz="6" w:space="0" w:color="000000"/>
              <w:left w:val="single" w:sz="6" w:space="0" w:color="000000"/>
              <w:bottom w:val="single" w:sz="6" w:space="0" w:color="000000"/>
              <w:right w:val="single" w:sz="6" w:space="0" w:color="000000"/>
            </w:tcBorders>
            <w:vAlign w:val="center"/>
          </w:tcPr>
          <w:p w:rsidR="00D74252" w:rsidRPr="00853694" w:rsidRDefault="00D74252" w:rsidP="00D74252">
            <w:pPr>
              <w:pStyle w:val="naisc"/>
              <w:spacing w:before="0" w:after="0"/>
              <w:ind w:firstLine="21"/>
            </w:pPr>
            <w:r w:rsidRPr="00853694">
              <w:t>Atbildīgās ministrijas pamatojums iebilduma noraidījumam</w:t>
            </w:r>
          </w:p>
        </w:tc>
        <w:tc>
          <w:tcPr>
            <w:tcW w:w="2268" w:type="dxa"/>
            <w:tcBorders>
              <w:top w:val="single" w:sz="4" w:space="0" w:color="auto"/>
              <w:left w:val="single" w:sz="4" w:space="0" w:color="auto"/>
              <w:bottom w:val="single" w:sz="4" w:space="0" w:color="auto"/>
              <w:right w:val="single" w:sz="4" w:space="0" w:color="auto"/>
            </w:tcBorders>
            <w:vAlign w:val="center"/>
          </w:tcPr>
          <w:p w:rsidR="00D74252" w:rsidRPr="00853694" w:rsidRDefault="00D74252" w:rsidP="00D74252">
            <w:pPr>
              <w:jc w:val="center"/>
            </w:pPr>
            <w:r w:rsidRPr="00853694">
              <w:t>Atzinuma sniedzēja uzturētais iebildums, ja tas atšķiras no atzinumā norādītā iebilduma pamatojuma</w:t>
            </w:r>
          </w:p>
        </w:tc>
        <w:tc>
          <w:tcPr>
            <w:tcW w:w="1984" w:type="dxa"/>
            <w:tcBorders>
              <w:top w:val="single" w:sz="4" w:space="0" w:color="auto"/>
              <w:left w:val="single" w:sz="4" w:space="0" w:color="auto"/>
              <w:bottom w:val="single" w:sz="4" w:space="0" w:color="auto"/>
            </w:tcBorders>
            <w:vAlign w:val="center"/>
          </w:tcPr>
          <w:p w:rsidR="00D74252" w:rsidRPr="00853694" w:rsidRDefault="00D74252" w:rsidP="00D74252">
            <w:pPr>
              <w:jc w:val="center"/>
            </w:pPr>
            <w:r w:rsidRPr="00853694">
              <w:t>Projekta attiecīgā punkta (panta) galīgā redakcija</w:t>
            </w:r>
          </w:p>
        </w:tc>
      </w:tr>
    </w:tbl>
    <w:p w:rsidR="00A31E2A" w:rsidRPr="00853694" w:rsidRDefault="00A31E2A" w:rsidP="005D67F7">
      <w:pPr>
        <w:pStyle w:val="naisf"/>
        <w:spacing w:before="0" w:after="0"/>
        <w:ind w:firstLine="0"/>
        <w:rPr>
          <w:b/>
        </w:rPr>
      </w:pPr>
    </w:p>
    <w:p w:rsidR="005D67F7" w:rsidRPr="00853694" w:rsidRDefault="005D67F7" w:rsidP="005D67F7">
      <w:pPr>
        <w:pStyle w:val="naisf"/>
        <w:spacing w:before="0" w:after="0"/>
        <w:ind w:firstLine="0"/>
        <w:rPr>
          <w:b/>
        </w:rPr>
      </w:pPr>
      <w:r w:rsidRPr="00853694">
        <w:rPr>
          <w:b/>
        </w:rPr>
        <w:t>Informācija par starpministriju (starpinstitūciju) sanāksmi vai elektronisko saskaņošanu</w:t>
      </w:r>
    </w:p>
    <w:p w:rsidR="005D67F7" w:rsidRPr="00853694" w:rsidRDefault="005D67F7" w:rsidP="005D67F7">
      <w:pPr>
        <w:pStyle w:val="naisf"/>
        <w:spacing w:before="0" w:after="0"/>
        <w:ind w:firstLine="0"/>
        <w:rPr>
          <w:b/>
        </w:rPr>
      </w:pPr>
    </w:p>
    <w:tbl>
      <w:tblPr>
        <w:tblW w:w="12049" w:type="dxa"/>
        <w:tblLook w:val="00A0" w:firstRow="1" w:lastRow="0" w:firstColumn="1" w:lastColumn="0" w:noHBand="0" w:noVBand="0"/>
      </w:tblPr>
      <w:tblGrid>
        <w:gridCol w:w="6946"/>
        <w:gridCol w:w="2518"/>
        <w:gridCol w:w="2585"/>
      </w:tblGrid>
      <w:tr w:rsidR="007B4C0F" w:rsidRPr="00853694" w:rsidTr="0034511B">
        <w:tc>
          <w:tcPr>
            <w:tcW w:w="6946" w:type="dxa"/>
          </w:tcPr>
          <w:p w:rsidR="007B4C0F" w:rsidRPr="0043419F" w:rsidRDefault="005D67F7" w:rsidP="005D67F7">
            <w:pPr>
              <w:pStyle w:val="naisf"/>
              <w:spacing w:before="0" w:after="0"/>
              <w:ind w:firstLine="0"/>
            </w:pPr>
            <w:r w:rsidRPr="0043419F">
              <w:t>D</w:t>
            </w:r>
            <w:r w:rsidR="007B4C0F" w:rsidRPr="0043419F">
              <w:t>atums</w:t>
            </w:r>
          </w:p>
        </w:tc>
        <w:tc>
          <w:tcPr>
            <w:tcW w:w="5103" w:type="dxa"/>
            <w:gridSpan w:val="2"/>
            <w:tcBorders>
              <w:bottom w:val="single" w:sz="4" w:space="0" w:color="auto"/>
            </w:tcBorders>
          </w:tcPr>
          <w:p w:rsidR="007B4C0F" w:rsidRPr="0043419F" w:rsidRDefault="00816884" w:rsidP="00816884">
            <w:pPr>
              <w:pStyle w:val="NormalWeb"/>
              <w:spacing w:before="0" w:beforeAutospacing="0" w:after="0" w:afterAutospacing="0"/>
            </w:pPr>
            <w:r>
              <w:t>21</w:t>
            </w:r>
            <w:r w:rsidR="00C110E9">
              <w:t>.06.2021.</w:t>
            </w:r>
          </w:p>
        </w:tc>
      </w:tr>
      <w:tr w:rsidR="003C27A2" w:rsidRPr="00853694" w:rsidTr="0034511B">
        <w:tc>
          <w:tcPr>
            <w:tcW w:w="6946" w:type="dxa"/>
          </w:tcPr>
          <w:p w:rsidR="003C27A2" w:rsidRPr="00853694" w:rsidRDefault="003C27A2" w:rsidP="007B4C0F">
            <w:pPr>
              <w:pStyle w:val="naisf"/>
              <w:spacing w:before="0" w:after="0"/>
              <w:ind w:firstLine="0"/>
            </w:pPr>
          </w:p>
        </w:tc>
        <w:tc>
          <w:tcPr>
            <w:tcW w:w="5103" w:type="dxa"/>
            <w:gridSpan w:val="2"/>
            <w:tcBorders>
              <w:top w:val="single" w:sz="4" w:space="0" w:color="auto"/>
            </w:tcBorders>
          </w:tcPr>
          <w:p w:rsidR="003C27A2" w:rsidRPr="00853694" w:rsidRDefault="003C27A2" w:rsidP="0036160E">
            <w:pPr>
              <w:pStyle w:val="NormalWeb"/>
              <w:spacing w:before="0" w:beforeAutospacing="0" w:after="0" w:afterAutospacing="0"/>
              <w:ind w:firstLine="720"/>
            </w:pPr>
          </w:p>
        </w:tc>
      </w:tr>
      <w:tr w:rsidR="007B4C0F" w:rsidRPr="00853694" w:rsidTr="0034511B">
        <w:tc>
          <w:tcPr>
            <w:tcW w:w="6946" w:type="dxa"/>
          </w:tcPr>
          <w:p w:rsidR="007B4C0F" w:rsidRPr="00853694" w:rsidRDefault="00365CC0" w:rsidP="003C27A2">
            <w:pPr>
              <w:pStyle w:val="naiskr"/>
              <w:spacing w:before="0" w:after="0"/>
            </w:pPr>
            <w:r w:rsidRPr="00853694">
              <w:t>Saskaņošanas dalībnieki</w:t>
            </w:r>
          </w:p>
        </w:tc>
        <w:tc>
          <w:tcPr>
            <w:tcW w:w="5103" w:type="dxa"/>
            <w:gridSpan w:val="2"/>
          </w:tcPr>
          <w:p w:rsidR="007B4C0F" w:rsidRPr="00853694" w:rsidRDefault="00BA1481" w:rsidP="00A74CF6">
            <w:pPr>
              <w:pStyle w:val="NormalWeb"/>
              <w:spacing w:before="0" w:beforeAutospacing="0" w:after="0" w:afterAutospacing="0"/>
            </w:pPr>
            <w:r w:rsidRPr="00853694">
              <w:t>Tieslietu ministrija</w:t>
            </w:r>
          </w:p>
        </w:tc>
      </w:tr>
      <w:tr w:rsidR="00D0069A" w:rsidRPr="00853694" w:rsidTr="0034511B">
        <w:tc>
          <w:tcPr>
            <w:tcW w:w="6946" w:type="dxa"/>
          </w:tcPr>
          <w:p w:rsidR="00D0069A" w:rsidRPr="00853694" w:rsidRDefault="00D0069A" w:rsidP="00624198">
            <w:pPr>
              <w:pStyle w:val="naiskr"/>
              <w:spacing w:before="0" w:after="0"/>
            </w:pPr>
          </w:p>
        </w:tc>
        <w:tc>
          <w:tcPr>
            <w:tcW w:w="5103" w:type="dxa"/>
            <w:gridSpan w:val="2"/>
            <w:tcBorders>
              <w:top w:val="single" w:sz="6" w:space="0" w:color="000000"/>
              <w:bottom w:val="single" w:sz="6" w:space="0" w:color="000000"/>
            </w:tcBorders>
          </w:tcPr>
          <w:p w:rsidR="00D0069A" w:rsidRPr="003766D2" w:rsidRDefault="00C110E9" w:rsidP="00FE4468">
            <w:pPr>
              <w:pStyle w:val="naiskr"/>
              <w:spacing w:before="0" w:after="0"/>
              <w:rPr>
                <w:highlight w:val="yellow"/>
              </w:rPr>
            </w:pPr>
            <w:r w:rsidRPr="00C110E9">
              <w:t>Latvijas Darba devēju konfederācija</w:t>
            </w:r>
          </w:p>
        </w:tc>
      </w:tr>
      <w:tr w:rsidR="00D0069A" w:rsidRPr="00853694" w:rsidTr="0034511B">
        <w:tc>
          <w:tcPr>
            <w:tcW w:w="6946" w:type="dxa"/>
          </w:tcPr>
          <w:p w:rsidR="00D0069A" w:rsidRPr="00853694" w:rsidRDefault="00D0069A" w:rsidP="00624198">
            <w:pPr>
              <w:pStyle w:val="naiskr"/>
              <w:spacing w:before="0" w:after="0"/>
            </w:pPr>
          </w:p>
        </w:tc>
        <w:tc>
          <w:tcPr>
            <w:tcW w:w="5103" w:type="dxa"/>
            <w:gridSpan w:val="2"/>
            <w:tcBorders>
              <w:top w:val="single" w:sz="6" w:space="0" w:color="000000"/>
              <w:bottom w:val="single" w:sz="6" w:space="0" w:color="000000"/>
            </w:tcBorders>
          </w:tcPr>
          <w:p w:rsidR="00D0069A" w:rsidRPr="00853694" w:rsidRDefault="00D0069A" w:rsidP="00AF6D57">
            <w:pPr>
              <w:pStyle w:val="naiskr"/>
              <w:spacing w:before="0" w:after="0"/>
            </w:pPr>
          </w:p>
        </w:tc>
      </w:tr>
      <w:tr w:rsidR="00D0069A" w:rsidRPr="00853694" w:rsidTr="0034511B">
        <w:trPr>
          <w:trHeight w:val="326"/>
        </w:trPr>
        <w:tc>
          <w:tcPr>
            <w:tcW w:w="6946" w:type="dxa"/>
          </w:tcPr>
          <w:p w:rsidR="00D0069A" w:rsidRPr="00853694" w:rsidRDefault="00D0069A" w:rsidP="00624198">
            <w:pPr>
              <w:pStyle w:val="naiskr"/>
              <w:spacing w:before="0" w:after="0"/>
            </w:pPr>
          </w:p>
        </w:tc>
        <w:tc>
          <w:tcPr>
            <w:tcW w:w="5103" w:type="dxa"/>
            <w:gridSpan w:val="2"/>
            <w:tcBorders>
              <w:bottom w:val="single" w:sz="4" w:space="0" w:color="auto"/>
            </w:tcBorders>
          </w:tcPr>
          <w:p w:rsidR="00D0069A" w:rsidRPr="00853694" w:rsidRDefault="00D0069A" w:rsidP="0034511B">
            <w:pPr>
              <w:pStyle w:val="naiskr"/>
              <w:spacing w:before="0" w:after="0"/>
            </w:pPr>
          </w:p>
        </w:tc>
      </w:tr>
      <w:tr w:rsidR="00D0069A" w:rsidRPr="00853694" w:rsidTr="0034511B">
        <w:trPr>
          <w:trHeight w:val="715"/>
        </w:trPr>
        <w:tc>
          <w:tcPr>
            <w:tcW w:w="6946" w:type="dxa"/>
          </w:tcPr>
          <w:p w:rsidR="00D0069A" w:rsidRPr="005550A8" w:rsidRDefault="00D0069A" w:rsidP="00624198">
            <w:pPr>
              <w:pStyle w:val="naiskr"/>
              <w:spacing w:before="0" w:after="0"/>
            </w:pPr>
          </w:p>
          <w:p w:rsidR="00D0069A" w:rsidRPr="005550A8" w:rsidRDefault="00D0069A" w:rsidP="00624198">
            <w:pPr>
              <w:pStyle w:val="naiskr"/>
              <w:spacing w:before="0" w:after="0"/>
            </w:pPr>
            <w:r w:rsidRPr="005550A8">
              <w:t>Saskaņošanas dalībnieki izskatīja šādu ministriju (citu institūciju) iebildumus</w:t>
            </w:r>
          </w:p>
        </w:tc>
        <w:tc>
          <w:tcPr>
            <w:tcW w:w="5103" w:type="dxa"/>
            <w:gridSpan w:val="2"/>
            <w:tcBorders>
              <w:top w:val="single" w:sz="4" w:space="0" w:color="auto"/>
            </w:tcBorders>
            <w:vAlign w:val="bottom"/>
          </w:tcPr>
          <w:p w:rsidR="00D0069A" w:rsidRPr="005550A8" w:rsidRDefault="00D0069A" w:rsidP="001F270F">
            <w:pPr>
              <w:pStyle w:val="NormalWeb"/>
              <w:spacing w:before="0" w:beforeAutospacing="0" w:after="0" w:afterAutospacing="0"/>
            </w:pPr>
          </w:p>
          <w:p w:rsidR="00D0069A" w:rsidRPr="005550A8" w:rsidRDefault="001F270F" w:rsidP="001F270F">
            <w:pPr>
              <w:pStyle w:val="NormalWeb"/>
              <w:spacing w:before="0" w:beforeAutospacing="0" w:after="0" w:afterAutospacing="0"/>
            </w:pPr>
            <w:r w:rsidRPr="005550A8">
              <w:t xml:space="preserve"> </w:t>
            </w:r>
            <w:r w:rsidR="00816884">
              <w:t>Tieslietu ministrija</w:t>
            </w:r>
          </w:p>
        </w:tc>
      </w:tr>
      <w:tr w:rsidR="00D0069A" w:rsidRPr="00853694" w:rsidTr="0034511B">
        <w:tc>
          <w:tcPr>
            <w:tcW w:w="6946" w:type="dxa"/>
          </w:tcPr>
          <w:p w:rsidR="00D0069A" w:rsidRPr="00802E07" w:rsidRDefault="00D0069A" w:rsidP="00624198">
            <w:pPr>
              <w:pStyle w:val="naiskr"/>
              <w:spacing w:before="0" w:after="0"/>
              <w:rPr>
                <w:highlight w:val="yellow"/>
              </w:rPr>
            </w:pPr>
          </w:p>
        </w:tc>
        <w:tc>
          <w:tcPr>
            <w:tcW w:w="5103" w:type="dxa"/>
            <w:gridSpan w:val="2"/>
            <w:tcBorders>
              <w:top w:val="single" w:sz="6" w:space="0" w:color="000000"/>
            </w:tcBorders>
          </w:tcPr>
          <w:p w:rsidR="00D0069A" w:rsidRPr="00802E07" w:rsidRDefault="00D0069A" w:rsidP="00D0069A">
            <w:pPr>
              <w:pStyle w:val="NormalWeb"/>
              <w:spacing w:before="0" w:beforeAutospacing="0" w:after="0" w:afterAutospacing="0"/>
              <w:rPr>
                <w:highlight w:val="yellow"/>
              </w:rPr>
            </w:pPr>
          </w:p>
        </w:tc>
      </w:tr>
      <w:tr w:rsidR="0034511B" w:rsidRPr="00853694" w:rsidTr="0034511B">
        <w:trPr>
          <w:gridAfter w:val="2"/>
          <w:wAfter w:w="5103" w:type="dxa"/>
        </w:trPr>
        <w:tc>
          <w:tcPr>
            <w:tcW w:w="6946" w:type="dxa"/>
          </w:tcPr>
          <w:p w:rsidR="0034511B" w:rsidRPr="00853694" w:rsidRDefault="0034511B" w:rsidP="00387254">
            <w:pPr>
              <w:pStyle w:val="naiskr"/>
              <w:spacing w:before="0" w:after="0"/>
            </w:pPr>
          </w:p>
        </w:tc>
      </w:tr>
      <w:tr w:rsidR="0034511B" w:rsidRPr="00853694" w:rsidTr="0034511B">
        <w:trPr>
          <w:gridAfter w:val="1"/>
          <w:wAfter w:w="2585" w:type="dxa"/>
          <w:trHeight w:val="285"/>
        </w:trPr>
        <w:tc>
          <w:tcPr>
            <w:tcW w:w="6946" w:type="dxa"/>
          </w:tcPr>
          <w:p w:rsidR="0034511B" w:rsidRPr="00853694" w:rsidRDefault="0034511B" w:rsidP="000D0AED">
            <w:pPr>
              <w:pStyle w:val="naiskr"/>
              <w:spacing w:before="0" w:after="0"/>
            </w:pPr>
          </w:p>
        </w:tc>
        <w:tc>
          <w:tcPr>
            <w:tcW w:w="2518" w:type="dxa"/>
          </w:tcPr>
          <w:p w:rsidR="0034511B" w:rsidRPr="00853694" w:rsidRDefault="0034511B" w:rsidP="00D0069A">
            <w:pPr>
              <w:pStyle w:val="NormalWeb"/>
              <w:spacing w:before="0" w:beforeAutospacing="0" w:after="0" w:afterAutospacing="0"/>
            </w:pPr>
          </w:p>
        </w:tc>
      </w:tr>
      <w:tr w:rsidR="00D0069A" w:rsidRPr="00853694" w:rsidTr="0034511B">
        <w:trPr>
          <w:trHeight w:val="275"/>
        </w:trPr>
        <w:tc>
          <w:tcPr>
            <w:tcW w:w="6946" w:type="dxa"/>
          </w:tcPr>
          <w:p w:rsidR="00D0069A" w:rsidRPr="00853694" w:rsidRDefault="00D0069A" w:rsidP="001F270F">
            <w:pPr>
              <w:pStyle w:val="naiskr"/>
              <w:spacing w:before="0" w:after="0"/>
            </w:pPr>
            <w:r w:rsidRPr="00853694">
              <w:t>Ministrijas (citas institūcijas), kuras nav ieradušās uz sanāksmi vai kuras nav atbildējušas uz uzaicinājumu piedalīties elektroniskajā saskaņošanā</w:t>
            </w:r>
          </w:p>
        </w:tc>
        <w:tc>
          <w:tcPr>
            <w:tcW w:w="5103" w:type="dxa"/>
            <w:gridSpan w:val="2"/>
          </w:tcPr>
          <w:p w:rsidR="00D0069A" w:rsidRPr="00853694" w:rsidRDefault="00D0069A" w:rsidP="006D5BD7">
            <w:pPr>
              <w:pStyle w:val="naisc"/>
              <w:spacing w:before="0" w:after="0"/>
              <w:jc w:val="left"/>
            </w:pPr>
          </w:p>
        </w:tc>
      </w:tr>
    </w:tbl>
    <w:p w:rsidR="001F270F" w:rsidRPr="00853694" w:rsidRDefault="001F270F" w:rsidP="00184479">
      <w:pPr>
        <w:pStyle w:val="naisf"/>
        <w:spacing w:before="0" w:after="0"/>
        <w:ind w:firstLine="0"/>
        <w:jc w:val="center"/>
        <w:rPr>
          <w:b/>
        </w:rPr>
      </w:pPr>
    </w:p>
    <w:p w:rsidR="007B4C0F" w:rsidRPr="00853694" w:rsidRDefault="007B4C0F" w:rsidP="00184479">
      <w:pPr>
        <w:pStyle w:val="naisf"/>
        <w:spacing w:before="0" w:after="0"/>
        <w:ind w:firstLine="0"/>
        <w:jc w:val="center"/>
        <w:rPr>
          <w:b/>
        </w:rPr>
      </w:pPr>
      <w:r w:rsidRPr="00853694">
        <w:rPr>
          <w:b/>
        </w:rPr>
        <w:t>II. </w:t>
      </w:r>
      <w:r w:rsidR="00134188" w:rsidRPr="00853694">
        <w:rPr>
          <w:b/>
        </w:rPr>
        <w:t>Jautājumi, par kuriem saskaņošanā vienošan</w:t>
      </w:r>
      <w:r w:rsidR="00144622" w:rsidRPr="00853694">
        <w:rPr>
          <w:b/>
        </w:rPr>
        <w:t>ā</w:t>
      </w:r>
      <w:r w:rsidR="00134188" w:rsidRPr="00853694">
        <w:rPr>
          <w:b/>
        </w:rPr>
        <w:t>s ir panākta</w:t>
      </w:r>
    </w:p>
    <w:p w:rsidR="007B4C0F" w:rsidRPr="00853694" w:rsidRDefault="007B4C0F" w:rsidP="00DB7395">
      <w:pPr>
        <w:pStyle w:val="naisf"/>
        <w:spacing w:before="0" w:after="0"/>
        <w:ind w:firstLine="720"/>
      </w:pPr>
    </w:p>
    <w:tbl>
      <w:tblPr>
        <w:tblW w:w="145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1562"/>
        <w:gridCol w:w="4111"/>
        <w:gridCol w:w="379"/>
        <w:gridCol w:w="1721"/>
        <w:gridCol w:w="3686"/>
      </w:tblGrid>
      <w:tr w:rsidR="00134188" w:rsidRPr="00853694" w:rsidTr="001C6734">
        <w:tc>
          <w:tcPr>
            <w:tcW w:w="708" w:type="dxa"/>
            <w:tcBorders>
              <w:top w:val="single" w:sz="6" w:space="0" w:color="000000"/>
              <w:left w:val="single" w:sz="6" w:space="0" w:color="000000"/>
              <w:bottom w:val="single" w:sz="6" w:space="0" w:color="000000"/>
              <w:right w:val="single" w:sz="6" w:space="0" w:color="000000"/>
            </w:tcBorders>
            <w:vAlign w:val="center"/>
          </w:tcPr>
          <w:p w:rsidR="00134188" w:rsidRPr="00853694" w:rsidRDefault="00134188" w:rsidP="00004C69">
            <w:pPr>
              <w:pStyle w:val="naisc"/>
              <w:spacing w:before="0" w:after="0"/>
            </w:pPr>
            <w:r w:rsidRPr="00853694">
              <w:t>Nr. p.k.</w:t>
            </w:r>
          </w:p>
        </w:tc>
        <w:tc>
          <w:tcPr>
            <w:tcW w:w="3962" w:type="dxa"/>
            <w:gridSpan w:val="2"/>
            <w:tcBorders>
              <w:top w:val="single" w:sz="6" w:space="0" w:color="000000"/>
              <w:left w:val="single" w:sz="6" w:space="0" w:color="000000"/>
              <w:bottom w:val="single" w:sz="6" w:space="0" w:color="000000"/>
              <w:right w:val="single" w:sz="6" w:space="0" w:color="000000"/>
            </w:tcBorders>
            <w:vAlign w:val="center"/>
          </w:tcPr>
          <w:p w:rsidR="00134188" w:rsidRPr="00853694" w:rsidRDefault="00134188" w:rsidP="009623BC">
            <w:pPr>
              <w:pStyle w:val="naisc"/>
              <w:spacing w:before="0" w:after="0"/>
              <w:ind w:firstLine="12"/>
            </w:pPr>
            <w:r w:rsidRPr="00853694">
              <w:t>Saskaņošanai nosūtītā projekta redakcija (konkrēta punkta (panta) redakcija)</w:t>
            </w:r>
          </w:p>
        </w:tc>
        <w:tc>
          <w:tcPr>
            <w:tcW w:w="4111" w:type="dxa"/>
            <w:tcBorders>
              <w:top w:val="single" w:sz="6" w:space="0" w:color="000000"/>
              <w:left w:val="single" w:sz="6" w:space="0" w:color="000000"/>
              <w:bottom w:val="single" w:sz="6" w:space="0" w:color="000000"/>
              <w:right w:val="single" w:sz="6" w:space="0" w:color="000000"/>
            </w:tcBorders>
            <w:vAlign w:val="center"/>
          </w:tcPr>
          <w:p w:rsidR="00134188" w:rsidRPr="00853694" w:rsidRDefault="00134188" w:rsidP="009623BC">
            <w:pPr>
              <w:pStyle w:val="naisc"/>
              <w:spacing w:before="0" w:after="0"/>
              <w:ind w:right="3"/>
            </w:pPr>
            <w:r w:rsidRPr="00853694">
              <w:t>Atzinumā norādītais ministrijas (citas institūcijas) iebildums, kā arī saskaņošanā papildus izteiktais iebildums par projekta konkrēto punktu (pantu)</w:t>
            </w:r>
          </w:p>
        </w:tc>
        <w:tc>
          <w:tcPr>
            <w:tcW w:w="2100" w:type="dxa"/>
            <w:gridSpan w:val="2"/>
            <w:tcBorders>
              <w:top w:val="single" w:sz="6" w:space="0" w:color="000000"/>
              <w:left w:val="single" w:sz="6" w:space="0" w:color="000000"/>
              <w:bottom w:val="single" w:sz="6" w:space="0" w:color="000000"/>
              <w:right w:val="single" w:sz="6" w:space="0" w:color="000000"/>
            </w:tcBorders>
            <w:vAlign w:val="center"/>
          </w:tcPr>
          <w:p w:rsidR="00134188" w:rsidRPr="00853694" w:rsidRDefault="00134188" w:rsidP="009623BC">
            <w:pPr>
              <w:pStyle w:val="naisc"/>
              <w:spacing w:before="0" w:after="0"/>
              <w:ind w:firstLine="21"/>
            </w:pPr>
            <w:r w:rsidRPr="00853694">
              <w:t>Atbildīgās ministrijas norāde</w:t>
            </w:r>
            <w:r w:rsidR="006C1C48" w:rsidRPr="00853694">
              <w:t xml:space="preserve"> par to, ka </w:t>
            </w:r>
            <w:r w:rsidRPr="00853694">
              <w:t>iebildums ir ņemts vērā</w:t>
            </w:r>
            <w:r w:rsidR="006455E7" w:rsidRPr="00853694">
              <w:t>,</w:t>
            </w:r>
            <w:r w:rsidRPr="00853694">
              <w:t xml:space="preserve"> vai </w:t>
            </w:r>
            <w:r w:rsidR="006C1C48" w:rsidRPr="00853694">
              <w:t xml:space="preserve">informācija par saskaņošanā </w:t>
            </w:r>
            <w:r w:rsidR="00022B0F" w:rsidRPr="00853694">
              <w:t>panākto alternatīvo risinājumu</w:t>
            </w:r>
          </w:p>
        </w:tc>
        <w:tc>
          <w:tcPr>
            <w:tcW w:w="3686" w:type="dxa"/>
            <w:tcBorders>
              <w:top w:val="single" w:sz="4" w:space="0" w:color="auto"/>
              <w:left w:val="single" w:sz="4" w:space="0" w:color="auto"/>
              <w:bottom w:val="single" w:sz="4" w:space="0" w:color="auto"/>
            </w:tcBorders>
            <w:vAlign w:val="center"/>
          </w:tcPr>
          <w:p w:rsidR="00134188" w:rsidRPr="00853694" w:rsidRDefault="00134188" w:rsidP="009623BC">
            <w:pPr>
              <w:jc w:val="center"/>
            </w:pPr>
            <w:r w:rsidRPr="00853694">
              <w:t>Projekta attiecīgā punkta (panta) galīgā redakcija</w:t>
            </w:r>
          </w:p>
        </w:tc>
      </w:tr>
      <w:tr w:rsidR="00836BC0" w:rsidRPr="00853694" w:rsidTr="001C6734">
        <w:tc>
          <w:tcPr>
            <w:tcW w:w="708" w:type="dxa"/>
            <w:tcBorders>
              <w:top w:val="single" w:sz="6" w:space="0" w:color="000000"/>
              <w:left w:val="single" w:sz="6" w:space="0" w:color="000000"/>
              <w:bottom w:val="single" w:sz="6" w:space="0" w:color="000000"/>
              <w:right w:val="single" w:sz="6" w:space="0" w:color="000000"/>
            </w:tcBorders>
          </w:tcPr>
          <w:p w:rsidR="00836BC0" w:rsidRPr="00853694" w:rsidRDefault="007E321B" w:rsidP="00004C69">
            <w:pPr>
              <w:pStyle w:val="naisc"/>
              <w:spacing w:before="0" w:after="0"/>
              <w:rPr>
                <w:sz w:val="20"/>
                <w:szCs w:val="20"/>
              </w:rPr>
            </w:pPr>
            <w:r w:rsidRPr="00853694">
              <w:rPr>
                <w:szCs w:val="20"/>
              </w:rPr>
              <w:t>1.</w:t>
            </w:r>
          </w:p>
        </w:tc>
        <w:tc>
          <w:tcPr>
            <w:tcW w:w="3962" w:type="dxa"/>
            <w:gridSpan w:val="2"/>
            <w:tcBorders>
              <w:top w:val="single" w:sz="6" w:space="0" w:color="000000"/>
              <w:left w:val="single" w:sz="6" w:space="0" w:color="000000"/>
              <w:bottom w:val="single" w:sz="6" w:space="0" w:color="000000"/>
              <w:right w:val="single" w:sz="6" w:space="0" w:color="000000"/>
            </w:tcBorders>
          </w:tcPr>
          <w:p w:rsidR="00816884" w:rsidRDefault="00816884" w:rsidP="00816884">
            <w:pPr>
              <w:pStyle w:val="naisc"/>
              <w:jc w:val="both"/>
            </w:pPr>
            <w:r>
              <w:t>Papildināt noteikumus ar 62.</w:t>
            </w:r>
            <w:r w:rsidRPr="00816884">
              <w:rPr>
                <w:vertAlign w:val="superscript"/>
              </w:rPr>
              <w:t>1</w:t>
            </w:r>
            <w:r>
              <w:t xml:space="preserve"> punktu šādā redakcijā:</w:t>
            </w:r>
          </w:p>
          <w:p w:rsidR="00816884" w:rsidRDefault="00816884" w:rsidP="00816884">
            <w:pPr>
              <w:pStyle w:val="naisc"/>
              <w:jc w:val="both"/>
            </w:pPr>
            <w:r>
              <w:t>“62.</w:t>
            </w:r>
            <w:r w:rsidRPr="00816884">
              <w:rPr>
                <w:vertAlign w:val="superscript"/>
              </w:rPr>
              <w:t>1</w:t>
            </w:r>
            <w:r>
              <w:t xml:space="preserve"> Komersants bez speciālas atļaujas (licences) degvielas mazumtirdzniecībai saņemšanas ir tiesīgs realizēt no tāda komersanta speciālajā atļaujā (licencē) degvielas mazumtirdzniecībai norādītās darbības vietas šajā darbības vietā iegādāto degvielu, kuram ir speciālā atļauja (licence) degvielas mazumtirdzniecībai un kurš šī komersanta vārdā un interesēs nodrošina pircēja iegādātās degvielas uzpildi, ievērojot, ka:</w:t>
            </w:r>
          </w:p>
          <w:p w:rsidR="00816884" w:rsidRDefault="00816884" w:rsidP="00816884">
            <w:pPr>
              <w:pStyle w:val="naisc"/>
              <w:jc w:val="both"/>
            </w:pPr>
            <w:r>
              <w:t>62.</w:t>
            </w:r>
            <w:r w:rsidRPr="00816884">
              <w:rPr>
                <w:vertAlign w:val="superscript"/>
              </w:rPr>
              <w:t>1</w:t>
            </w:r>
            <w:r>
              <w:t xml:space="preserve"> 1. komersants ir noslēdzis līgumu ar attiecīgu komersantu, kuram ir speciālā atļauja (licence) degvielas mazumtirdzniecībai, par degvielas iegādi un tās tālāku realizāciju šā komersanta speciālajā atļaujā (licencē) degvielas mazumtirdzniecībai norādītajā darbības vietā;</w:t>
            </w:r>
          </w:p>
          <w:p w:rsidR="00823385" w:rsidRPr="00853694" w:rsidRDefault="00816884" w:rsidP="00816884">
            <w:pPr>
              <w:pStyle w:val="naisc"/>
              <w:spacing w:before="0" w:after="0"/>
              <w:jc w:val="both"/>
            </w:pPr>
            <w:r>
              <w:t>62.</w:t>
            </w:r>
            <w:r w:rsidRPr="00816884">
              <w:rPr>
                <w:vertAlign w:val="superscript"/>
              </w:rPr>
              <w:t>1</w:t>
            </w:r>
            <w:r>
              <w:t xml:space="preserve"> 2. komersants ir noslēdzis līgumu </w:t>
            </w:r>
            <w:r>
              <w:lastRenderedPageBreak/>
              <w:t>ar degvielas pircēju par degvielas tirdzniecību komersanta, ar kuru ir noslēgts šo noteikumu 62.</w:t>
            </w:r>
            <w:r w:rsidRPr="00816884">
              <w:rPr>
                <w:vertAlign w:val="superscript"/>
              </w:rPr>
              <w:t>1</w:t>
            </w:r>
            <w:r>
              <w:t xml:space="preserve"> 1.apakšpunktā minētais līgums, speciālajā atļaujā (licencē) degvielas mazumtirdzniecībai norādītajā vietā.”</w:t>
            </w:r>
          </w:p>
        </w:tc>
        <w:tc>
          <w:tcPr>
            <w:tcW w:w="4111" w:type="dxa"/>
            <w:tcBorders>
              <w:top w:val="single" w:sz="6" w:space="0" w:color="000000"/>
              <w:left w:val="single" w:sz="6" w:space="0" w:color="000000"/>
              <w:bottom w:val="single" w:sz="6" w:space="0" w:color="000000"/>
              <w:right w:val="single" w:sz="6" w:space="0" w:color="000000"/>
            </w:tcBorders>
          </w:tcPr>
          <w:p w:rsidR="00685CDD" w:rsidRPr="00853694" w:rsidRDefault="00816884" w:rsidP="008332FC">
            <w:pPr>
              <w:pStyle w:val="naisc"/>
              <w:spacing w:before="0" w:after="0"/>
              <w:ind w:firstLine="201"/>
            </w:pPr>
            <w:r>
              <w:rPr>
                <w:b/>
              </w:rPr>
              <w:lastRenderedPageBreak/>
              <w:t>Tieslietu ministrija</w:t>
            </w:r>
          </w:p>
          <w:p w:rsidR="00C121E0" w:rsidRPr="00853694" w:rsidRDefault="00C121E0" w:rsidP="008332FC">
            <w:pPr>
              <w:pStyle w:val="naisc"/>
              <w:spacing w:before="0" w:after="0"/>
              <w:ind w:firstLine="201"/>
            </w:pPr>
          </w:p>
          <w:p w:rsidR="00816884" w:rsidRDefault="00816884" w:rsidP="00816884">
            <w:pPr>
              <w:ind w:right="13" w:firstLine="201"/>
              <w:jc w:val="both"/>
            </w:pPr>
            <w:r>
              <w:t xml:space="preserve">Projekts paredz papildināt Ministru kabineta 2005. gada 30. augusta noteikumus Nr. 662 "Akcīzes preču aprites kārtība" ar 62.1 punktu, nosakot gadījumus, kādos komersants bez speciālas atļaujas (licences) degvielas mazumtirdzniecības saņemšanai ir tiesīgs realizēt degvielu, kas iegādāta tādā komersanta darbības vietā, par kuru šim komersantam ir izsniegta speciāla atļauja (licence) degvielas mazumtirdzniecībai un kura komersanta vārdā un interesēs nodrošina pircēja iegādātās degvielas uzpildi. Vēršam uzmanību, ka Ministru kabineta 2005. gada 30. augusta noteikumu Nr. 662 "Akcīzes preču aprites kārtība" spēkā esošās redakcijas 62.1 punkts noteic gadījumus, kādos komersants, kas saņēmis speciālo atļauju (licenci) apstiprināta noliktavas turētāja darbībai ar alkoholiskajiem dzērieniem, tabakas izstrādājumiem vai naftas produktiem, </w:t>
            </w:r>
            <w:r>
              <w:lastRenderedPageBreak/>
              <w:t xml:space="preserve">ir tiesīgs pieņemt un realizēt akcīzes preces, piemērojot tām atlikto nodokļu maksāšanu, ārpus speciālajā atļaujā (licencē) norādītās vietas. </w:t>
            </w:r>
          </w:p>
          <w:p w:rsidR="00F20E36" w:rsidRPr="00853694" w:rsidRDefault="00816884" w:rsidP="00816884">
            <w:pPr>
              <w:ind w:right="13" w:firstLine="201"/>
              <w:jc w:val="both"/>
            </w:pPr>
            <w:r>
              <w:t>No projekta noprotams, ka ar tajā ietverto grozījumu paredzēts papildināt Ministru kabineta 2005. gada 30. augusta noteikumus Nr. 662 "Akcīzes preču aprites kārtība" ar jaunu vienību, nevis izteikt Ministru kabineta 2005. gada 30. augusta noteikumu Nr. 662 "Akcīzes preču aprites kārtība" 62.1 punktu jaunā redakcijā. Ievērojot minēto, lūdzam tehniski precizēt projektu atbilstoši Ministru kabineta 2009. gada 3. februāra noteikumu Nr. 108 "Normatīvo aktu projektu sagatavošanas noteikumi" 2.4. punktā un 146.-148. punktā noteiktajam vai, ja ar projektu plānots izteikt Ministru kabineta 2005. gada 30. augusta noteikumu Nr. 662 "Akcīzes preču aprites kārtība" 62.1 punktu jaunā redakcijā, redakcionāli precizēt projektu atbilstoši Ministru kabineta 2009. gada 3. februāra noteikumu Nr. 108 "Normatīvo aktu projektu sagatavošanas noteikumi" 145. punktā noteiktajam.</w:t>
            </w:r>
          </w:p>
        </w:tc>
        <w:tc>
          <w:tcPr>
            <w:tcW w:w="2100" w:type="dxa"/>
            <w:gridSpan w:val="2"/>
            <w:tcBorders>
              <w:top w:val="single" w:sz="6" w:space="0" w:color="000000"/>
              <w:left w:val="single" w:sz="6" w:space="0" w:color="000000"/>
              <w:bottom w:val="single" w:sz="6" w:space="0" w:color="000000"/>
              <w:right w:val="single" w:sz="6" w:space="0" w:color="000000"/>
            </w:tcBorders>
          </w:tcPr>
          <w:p w:rsidR="0051562A" w:rsidRPr="008625F8" w:rsidRDefault="0094346A" w:rsidP="0051562A">
            <w:pPr>
              <w:pStyle w:val="naisc"/>
              <w:spacing w:before="0" w:after="0"/>
              <w:rPr>
                <w:b/>
              </w:rPr>
            </w:pPr>
            <w:r>
              <w:rPr>
                <w:b/>
              </w:rPr>
              <w:lastRenderedPageBreak/>
              <w:t>Panākta vienošanās</w:t>
            </w:r>
          </w:p>
          <w:p w:rsidR="0051562A" w:rsidRDefault="0051562A" w:rsidP="0034511B">
            <w:pPr>
              <w:pStyle w:val="naisc"/>
              <w:spacing w:before="0" w:after="0"/>
              <w:jc w:val="both"/>
              <w:rPr>
                <w:b/>
                <w:color w:val="FF0000"/>
              </w:rPr>
            </w:pPr>
          </w:p>
          <w:p w:rsidR="00A503FE" w:rsidRPr="008625F8" w:rsidRDefault="00A503FE" w:rsidP="004517B9">
            <w:pPr>
              <w:pStyle w:val="naisc"/>
              <w:spacing w:before="0" w:after="0"/>
              <w:rPr>
                <w:b/>
              </w:rPr>
            </w:pPr>
          </w:p>
          <w:p w:rsidR="00A503FE" w:rsidRPr="008625F8" w:rsidRDefault="00A503FE" w:rsidP="004517B9">
            <w:pPr>
              <w:pStyle w:val="naisc"/>
              <w:spacing w:before="0" w:after="0"/>
              <w:rPr>
                <w:b/>
              </w:rPr>
            </w:pPr>
          </w:p>
          <w:p w:rsidR="00A503FE" w:rsidRPr="00853694" w:rsidRDefault="00A503FE" w:rsidP="004517B9">
            <w:pPr>
              <w:pStyle w:val="naisc"/>
              <w:spacing w:before="0" w:after="0"/>
              <w:rPr>
                <w:b/>
              </w:rPr>
            </w:pPr>
          </w:p>
          <w:p w:rsidR="00A503FE" w:rsidRPr="00853694" w:rsidRDefault="00A503FE" w:rsidP="004517B9">
            <w:pPr>
              <w:pStyle w:val="naisc"/>
              <w:spacing w:before="0" w:after="0"/>
              <w:rPr>
                <w:b/>
              </w:rPr>
            </w:pPr>
          </w:p>
          <w:p w:rsidR="00A503FE" w:rsidRPr="00853694" w:rsidRDefault="00A503FE" w:rsidP="004517B9">
            <w:pPr>
              <w:pStyle w:val="naisc"/>
              <w:spacing w:before="0" w:after="0"/>
              <w:rPr>
                <w:b/>
              </w:rPr>
            </w:pPr>
          </w:p>
          <w:p w:rsidR="00A503FE" w:rsidRPr="00853694" w:rsidRDefault="00A503FE" w:rsidP="004517B9">
            <w:pPr>
              <w:pStyle w:val="naisc"/>
              <w:spacing w:before="0" w:after="0"/>
              <w:rPr>
                <w:b/>
              </w:rPr>
            </w:pPr>
          </w:p>
          <w:p w:rsidR="00A503FE" w:rsidRPr="00853694" w:rsidRDefault="00A503FE" w:rsidP="004517B9">
            <w:pPr>
              <w:pStyle w:val="naisc"/>
              <w:spacing w:before="0" w:after="0"/>
              <w:rPr>
                <w:b/>
              </w:rPr>
            </w:pPr>
          </w:p>
          <w:p w:rsidR="00A503FE" w:rsidRPr="00853694" w:rsidRDefault="00A503FE" w:rsidP="004517B9">
            <w:pPr>
              <w:pStyle w:val="naisc"/>
              <w:spacing w:before="0" w:after="0"/>
              <w:rPr>
                <w:b/>
              </w:rPr>
            </w:pPr>
          </w:p>
          <w:p w:rsidR="00A503FE" w:rsidRPr="00853694" w:rsidRDefault="00A503FE" w:rsidP="004517B9">
            <w:pPr>
              <w:pStyle w:val="naisc"/>
              <w:spacing w:before="0" w:after="0"/>
              <w:rPr>
                <w:b/>
              </w:rPr>
            </w:pPr>
          </w:p>
          <w:p w:rsidR="00A503FE" w:rsidRPr="00853694" w:rsidRDefault="00A503FE" w:rsidP="004517B9">
            <w:pPr>
              <w:pStyle w:val="naisc"/>
              <w:spacing w:before="0" w:after="0"/>
              <w:rPr>
                <w:b/>
              </w:rPr>
            </w:pPr>
          </w:p>
          <w:p w:rsidR="00A503FE" w:rsidRPr="00853694" w:rsidRDefault="00A503FE" w:rsidP="004517B9">
            <w:pPr>
              <w:pStyle w:val="naisc"/>
              <w:spacing w:before="0" w:after="0"/>
              <w:rPr>
                <w:b/>
              </w:rPr>
            </w:pPr>
          </w:p>
          <w:p w:rsidR="00A503FE" w:rsidRPr="00853694" w:rsidRDefault="00A503FE" w:rsidP="004517B9">
            <w:pPr>
              <w:pStyle w:val="naisc"/>
              <w:spacing w:before="0" w:after="0"/>
              <w:rPr>
                <w:b/>
              </w:rPr>
            </w:pPr>
          </w:p>
          <w:p w:rsidR="00A503FE" w:rsidRPr="00853694" w:rsidRDefault="00A503FE" w:rsidP="004517B9">
            <w:pPr>
              <w:pStyle w:val="naisc"/>
              <w:spacing w:before="0" w:after="0"/>
              <w:rPr>
                <w:b/>
              </w:rPr>
            </w:pPr>
          </w:p>
          <w:p w:rsidR="00A503FE" w:rsidRPr="00853694" w:rsidRDefault="00A503FE" w:rsidP="004517B9">
            <w:pPr>
              <w:pStyle w:val="naisc"/>
              <w:spacing w:before="0" w:after="0"/>
              <w:rPr>
                <w:b/>
              </w:rPr>
            </w:pPr>
          </w:p>
          <w:p w:rsidR="00A503FE" w:rsidRPr="00853694" w:rsidRDefault="00A503FE" w:rsidP="004517B9">
            <w:pPr>
              <w:pStyle w:val="naisc"/>
              <w:spacing w:before="0" w:after="0"/>
              <w:rPr>
                <w:b/>
              </w:rPr>
            </w:pPr>
          </w:p>
          <w:p w:rsidR="00A503FE" w:rsidRPr="00853694" w:rsidRDefault="00A503FE" w:rsidP="004517B9">
            <w:pPr>
              <w:pStyle w:val="naisc"/>
              <w:spacing w:before="0" w:after="0"/>
              <w:rPr>
                <w:b/>
              </w:rPr>
            </w:pPr>
          </w:p>
          <w:p w:rsidR="00A503FE" w:rsidRPr="00853694" w:rsidRDefault="00A503FE" w:rsidP="004517B9">
            <w:pPr>
              <w:pStyle w:val="naisc"/>
              <w:spacing w:before="0" w:after="0"/>
              <w:rPr>
                <w:b/>
              </w:rPr>
            </w:pPr>
          </w:p>
          <w:p w:rsidR="00A503FE" w:rsidRPr="00853694" w:rsidRDefault="00A503FE" w:rsidP="004517B9">
            <w:pPr>
              <w:pStyle w:val="naisc"/>
              <w:spacing w:before="0" w:after="0"/>
              <w:rPr>
                <w:b/>
              </w:rPr>
            </w:pPr>
          </w:p>
          <w:p w:rsidR="00A503FE" w:rsidRPr="00853694" w:rsidRDefault="00A503FE" w:rsidP="004517B9">
            <w:pPr>
              <w:pStyle w:val="naisc"/>
              <w:spacing w:before="0" w:after="0"/>
              <w:rPr>
                <w:b/>
              </w:rPr>
            </w:pPr>
          </w:p>
          <w:p w:rsidR="00A503FE" w:rsidRPr="00853694" w:rsidRDefault="00A503FE" w:rsidP="004517B9">
            <w:pPr>
              <w:pStyle w:val="naisc"/>
              <w:spacing w:before="0" w:after="0"/>
              <w:rPr>
                <w:b/>
              </w:rPr>
            </w:pPr>
          </w:p>
          <w:p w:rsidR="00A503FE" w:rsidRPr="00853694" w:rsidRDefault="00A503FE" w:rsidP="004517B9">
            <w:pPr>
              <w:pStyle w:val="naisc"/>
              <w:spacing w:before="0" w:after="0"/>
              <w:rPr>
                <w:b/>
              </w:rPr>
            </w:pPr>
          </w:p>
          <w:p w:rsidR="00A503FE" w:rsidRPr="00853694" w:rsidRDefault="00A503FE" w:rsidP="004517B9">
            <w:pPr>
              <w:pStyle w:val="naisc"/>
              <w:spacing w:before="0" w:after="0"/>
              <w:rPr>
                <w:b/>
              </w:rPr>
            </w:pPr>
          </w:p>
          <w:p w:rsidR="00A503FE" w:rsidRPr="00853694" w:rsidRDefault="00A503FE" w:rsidP="004517B9">
            <w:pPr>
              <w:pStyle w:val="naisc"/>
              <w:spacing w:before="0" w:after="0"/>
              <w:rPr>
                <w:b/>
              </w:rPr>
            </w:pPr>
          </w:p>
          <w:p w:rsidR="00A503FE" w:rsidRPr="00853694" w:rsidRDefault="00A503FE" w:rsidP="004517B9">
            <w:pPr>
              <w:pStyle w:val="naisc"/>
              <w:spacing w:before="0" w:after="0"/>
              <w:rPr>
                <w:b/>
              </w:rPr>
            </w:pPr>
          </w:p>
          <w:p w:rsidR="00A503FE" w:rsidRPr="00853694" w:rsidRDefault="00A503FE" w:rsidP="004517B9">
            <w:pPr>
              <w:pStyle w:val="naisc"/>
              <w:spacing w:before="0" w:after="0"/>
              <w:rPr>
                <w:b/>
              </w:rPr>
            </w:pPr>
          </w:p>
          <w:p w:rsidR="00A503FE" w:rsidRPr="00853694" w:rsidRDefault="00A503FE" w:rsidP="004517B9">
            <w:pPr>
              <w:pStyle w:val="naisc"/>
              <w:spacing w:before="0" w:after="0"/>
              <w:rPr>
                <w:b/>
              </w:rPr>
            </w:pPr>
          </w:p>
          <w:p w:rsidR="00A503FE" w:rsidRPr="00853694" w:rsidRDefault="00A503FE" w:rsidP="004517B9">
            <w:pPr>
              <w:pStyle w:val="naisc"/>
              <w:spacing w:before="0" w:after="0"/>
              <w:rPr>
                <w:b/>
              </w:rPr>
            </w:pPr>
          </w:p>
          <w:p w:rsidR="00A503FE" w:rsidRPr="00853694" w:rsidRDefault="00A503FE" w:rsidP="004517B9">
            <w:pPr>
              <w:pStyle w:val="naisc"/>
              <w:spacing w:before="0" w:after="0"/>
              <w:rPr>
                <w:b/>
              </w:rPr>
            </w:pPr>
          </w:p>
          <w:p w:rsidR="00A503FE" w:rsidRPr="00853694" w:rsidRDefault="00A503FE" w:rsidP="004517B9">
            <w:pPr>
              <w:pStyle w:val="naisc"/>
              <w:spacing w:before="0" w:after="0"/>
              <w:rPr>
                <w:b/>
              </w:rPr>
            </w:pPr>
          </w:p>
          <w:p w:rsidR="00A503FE" w:rsidRPr="00853694" w:rsidRDefault="00A503FE" w:rsidP="004517B9">
            <w:pPr>
              <w:pStyle w:val="naisc"/>
              <w:spacing w:before="0" w:after="0"/>
              <w:rPr>
                <w:b/>
              </w:rPr>
            </w:pPr>
          </w:p>
          <w:p w:rsidR="00A503FE" w:rsidRPr="00853694" w:rsidRDefault="00A503FE" w:rsidP="004517B9">
            <w:pPr>
              <w:pStyle w:val="naisc"/>
              <w:spacing w:before="0" w:after="0"/>
              <w:rPr>
                <w:b/>
              </w:rPr>
            </w:pPr>
          </w:p>
          <w:p w:rsidR="00A503FE" w:rsidRPr="00853694" w:rsidRDefault="00A503FE" w:rsidP="004517B9">
            <w:pPr>
              <w:pStyle w:val="naisc"/>
              <w:spacing w:before="0" w:after="0"/>
              <w:rPr>
                <w:b/>
              </w:rPr>
            </w:pPr>
          </w:p>
          <w:p w:rsidR="00A503FE" w:rsidRPr="00853694" w:rsidRDefault="00A503FE" w:rsidP="004517B9">
            <w:pPr>
              <w:pStyle w:val="naisc"/>
              <w:spacing w:before="0" w:after="0"/>
              <w:rPr>
                <w:b/>
              </w:rPr>
            </w:pPr>
          </w:p>
          <w:p w:rsidR="00A503FE" w:rsidRPr="00853694" w:rsidRDefault="00A503FE" w:rsidP="004517B9">
            <w:pPr>
              <w:pStyle w:val="naisc"/>
              <w:spacing w:before="0" w:after="0"/>
              <w:rPr>
                <w:b/>
              </w:rPr>
            </w:pPr>
          </w:p>
          <w:p w:rsidR="00A503FE" w:rsidRPr="00853694" w:rsidRDefault="00A503FE" w:rsidP="004517B9">
            <w:pPr>
              <w:pStyle w:val="naisc"/>
              <w:spacing w:before="0" w:after="0"/>
              <w:rPr>
                <w:b/>
              </w:rPr>
            </w:pPr>
          </w:p>
          <w:p w:rsidR="00A503FE" w:rsidRPr="00853694" w:rsidRDefault="00A503FE" w:rsidP="004517B9">
            <w:pPr>
              <w:pStyle w:val="naisc"/>
              <w:spacing w:before="0" w:after="0"/>
              <w:rPr>
                <w:b/>
              </w:rPr>
            </w:pPr>
          </w:p>
          <w:p w:rsidR="00A503FE" w:rsidRPr="00853694" w:rsidRDefault="00A503FE" w:rsidP="004517B9">
            <w:pPr>
              <w:pStyle w:val="naisc"/>
              <w:spacing w:before="0" w:after="0"/>
              <w:rPr>
                <w:b/>
              </w:rPr>
            </w:pPr>
          </w:p>
          <w:p w:rsidR="00A503FE" w:rsidRPr="00853694" w:rsidRDefault="00A503FE" w:rsidP="004517B9">
            <w:pPr>
              <w:pStyle w:val="naisc"/>
              <w:spacing w:before="0" w:after="0"/>
            </w:pPr>
          </w:p>
        </w:tc>
        <w:tc>
          <w:tcPr>
            <w:tcW w:w="3686" w:type="dxa"/>
            <w:tcBorders>
              <w:top w:val="single" w:sz="4" w:space="0" w:color="auto"/>
              <w:left w:val="single" w:sz="4" w:space="0" w:color="auto"/>
              <w:bottom w:val="single" w:sz="4" w:space="0" w:color="auto"/>
            </w:tcBorders>
          </w:tcPr>
          <w:p w:rsidR="00816884" w:rsidRDefault="00816884" w:rsidP="00816884">
            <w:pPr>
              <w:jc w:val="both"/>
            </w:pPr>
            <w:r>
              <w:lastRenderedPageBreak/>
              <w:t>Papildināt noteikumus ar 61.</w:t>
            </w:r>
            <w:r w:rsidRPr="00816884">
              <w:rPr>
                <w:vertAlign w:val="superscript"/>
              </w:rPr>
              <w:t>1</w:t>
            </w:r>
            <w:r>
              <w:t xml:space="preserve"> punktu šādā redakcijā:</w:t>
            </w:r>
          </w:p>
          <w:p w:rsidR="00816884" w:rsidRDefault="00816884" w:rsidP="00816884">
            <w:pPr>
              <w:jc w:val="both"/>
            </w:pPr>
            <w:r>
              <w:t>“61.</w:t>
            </w:r>
            <w:r w:rsidRPr="00816884">
              <w:rPr>
                <w:vertAlign w:val="superscript"/>
              </w:rPr>
              <w:t>1</w:t>
            </w:r>
            <w:r>
              <w:t xml:space="preserve"> Komersants bez speciālas atļaujas (licences) degvielas mazumtirdzniecībai saņemšanas ir tiesīgs realizēt no tāda komersanta speciālajā atļaujā (licencē) degvielas mazumtirdzniecībai norādītās darbības vietas šajā darbības vietā iegādāto degvielu, kuram ir speciālā atļauja (licence) degvielas mazumtirdzniecībai un kurš šī komersanta vārdā un interesēs nodrošina pircēja iegādātās degvielas uzpildi, ievērojot, ka:</w:t>
            </w:r>
          </w:p>
          <w:p w:rsidR="00816884" w:rsidRDefault="00816884" w:rsidP="00816884">
            <w:pPr>
              <w:jc w:val="both"/>
            </w:pPr>
            <w:r>
              <w:t>61.</w:t>
            </w:r>
            <w:r w:rsidRPr="00816884">
              <w:rPr>
                <w:vertAlign w:val="superscript"/>
              </w:rPr>
              <w:t>1</w:t>
            </w:r>
            <w:r>
              <w:t xml:space="preserve"> 1. komersants ir noslēdzis līgumu ar attiecīgu komersantu, kuram ir speciālā atļauja (licence) degvielas mazumtirdzniecībai, par degvielas iegādi un tās tālāku realizāciju šā komersanta speciālajā atļaujā (licencē) degvielas mazumtirdzniecībai norādītajā darbības vietā;</w:t>
            </w:r>
          </w:p>
          <w:p w:rsidR="00816884" w:rsidRDefault="00816884" w:rsidP="00816884">
            <w:pPr>
              <w:jc w:val="both"/>
            </w:pPr>
            <w:r>
              <w:lastRenderedPageBreak/>
              <w:t>61.</w:t>
            </w:r>
            <w:r w:rsidRPr="00816884">
              <w:rPr>
                <w:vertAlign w:val="superscript"/>
              </w:rPr>
              <w:t>1</w:t>
            </w:r>
            <w:r>
              <w:t xml:space="preserve"> 2. komersants ir noslēdzis līgumu ar degvielas pircēju par degvielas tirdzniecību komersanta, ar kuru ir noslēgts šo noteikumu 61.</w:t>
            </w:r>
            <w:r w:rsidRPr="00816884">
              <w:rPr>
                <w:vertAlign w:val="superscript"/>
              </w:rPr>
              <w:t>1</w:t>
            </w:r>
            <w:r>
              <w:t xml:space="preserve"> 1.apakšpunktā minētais līgums, speciālajā atļaujā (licencē) degvielas mazumtirdzniecībai norādītajā vietā.” </w:t>
            </w:r>
          </w:p>
          <w:p w:rsidR="00836BC0" w:rsidRPr="00853694" w:rsidRDefault="00836BC0" w:rsidP="00EC5E7D">
            <w:pPr>
              <w:jc w:val="both"/>
            </w:pPr>
          </w:p>
        </w:tc>
      </w:tr>
      <w:tr w:rsidR="00685CDD" w:rsidRPr="00853694" w:rsidTr="002F2959">
        <w:tblPrEx>
          <w:tblBorders>
            <w:top w:val="none" w:sz="0" w:space="0" w:color="auto"/>
            <w:left w:val="none" w:sz="0" w:space="0" w:color="auto"/>
            <w:bottom w:val="none" w:sz="0" w:space="0" w:color="auto"/>
            <w:right w:val="none" w:sz="0" w:space="0" w:color="auto"/>
          </w:tblBorders>
        </w:tblPrEx>
        <w:trPr>
          <w:gridAfter w:val="2"/>
          <w:wAfter w:w="5407" w:type="dxa"/>
        </w:trPr>
        <w:tc>
          <w:tcPr>
            <w:tcW w:w="3108" w:type="dxa"/>
            <w:gridSpan w:val="2"/>
          </w:tcPr>
          <w:p w:rsidR="00685CDD" w:rsidRPr="00853694" w:rsidRDefault="00685CDD" w:rsidP="00685CDD">
            <w:pPr>
              <w:pStyle w:val="naiskr"/>
              <w:spacing w:before="0" w:after="0"/>
              <w:jc w:val="center"/>
            </w:pPr>
          </w:p>
          <w:p w:rsidR="00685CDD" w:rsidRPr="00853694" w:rsidRDefault="00685CDD" w:rsidP="00685CDD">
            <w:pPr>
              <w:pStyle w:val="naiskr"/>
              <w:spacing w:before="0" w:after="0"/>
              <w:jc w:val="center"/>
            </w:pPr>
          </w:p>
          <w:p w:rsidR="00685CDD" w:rsidRPr="00853694" w:rsidRDefault="00685CDD" w:rsidP="00685CDD">
            <w:pPr>
              <w:pStyle w:val="naiskr"/>
              <w:spacing w:before="0" w:after="0"/>
              <w:jc w:val="center"/>
            </w:pPr>
            <w:r w:rsidRPr="00853694">
              <w:t>Atbildīgā amatpersona</w:t>
            </w:r>
          </w:p>
        </w:tc>
        <w:tc>
          <w:tcPr>
            <w:tcW w:w="6052" w:type="dxa"/>
            <w:gridSpan w:val="3"/>
          </w:tcPr>
          <w:p w:rsidR="00685CDD" w:rsidRPr="00853694" w:rsidRDefault="00685CDD" w:rsidP="00685CDD">
            <w:pPr>
              <w:pStyle w:val="naiskr"/>
              <w:spacing w:before="0" w:after="0"/>
            </w:pPr>
            <w:r w:rsidRPr="00853694">
              <w:t>  </w:t>
            </w:r>
          </w:p>
        </w:tc>
      </w:tr>
      <w:tr w:rsidR="00685CDD" w:rsidRPr="00853694" w:rsidTr="002F2959">
        <w:tblPrEx>
          <w:tblBorders>
            <w:top w:val="none" w:sz="0" w:space="0" w:color="auto"/>
            <w:left w:val="none" w:sz="0" w:space="0" w:color="auto"/>
            <w:bottom w:val="none" w:sz="0" w:space="0" w:color="auto"/>
            <w:right w:val="none" w:sz="0" w:space="0" w:color="auto"/>
          </w:tblBorders>
        </w:tblPrEx>
        <w:trPr>
          <w:gridAfter w:val="2"/>
          <w:wAfter w:w="5407" w:type="dxa"/>
        </w:trPr>
        <w:tc>
          <w:tcPr>
            <w:tcW w:w="3108" w:type="dxa"/>
            <w:gridSpan w:val="2"/>
          </w:tcPr>
          <w:p w:rsidR="00685CDD" w:rsidRPr="00853694" w:rsidRDefault="00685CDD" w:rsidP="00685CDD">
            <w:pPr>
              <w:pStyle w:val="naiskr"/>
              <w:spacing w:before="0" w:after="0"/>
              <w:ind w:firstLine="720"/>
              <w:jc w:val="center"/>
            </w:pPr>
          </w:p>
        </w:tc>
        <w:tc>
          <w:tcPr>
            <w:tcW w:w="6052" w:type="dxa"/>
            <w:gridSpan w:val="3"/>
            <w:tcBorders>
              <w:top w:val="single" w:sz="6" w:space="0" w:color="000000"/>
            </w:tcBorders>
          </w:tcPr>
          <w:p w:rsidR="00685CDD" w:rsidRPr="00853694" w:rsidRDefault="00685CDD" w:rsidP="00685CDD">
            <w:pPr>
              <w:pStyle w:val="naisc"/>
              <w:spacing w:before="0" w:after="0"/>
              <w:ind w:firstLine="720"/>
            </w:pPr>
            <w:r w:rsidRPr="00853694">
              <w:t>(paraksts)*</w:t>
            </w:r>
          </w:p>
        </w:tc>
      </w:tr>
    </w:tbl>
    <w:p w:rsidR="007A64F9" w:rsidRPr="00853694" w:rsidRDefault="007A64F9" w:rsidP="00DB7395">
      <w:pPr>
        <w:pStyle w:val="naisf"/>
        <w:spacing w:before="0" w:after="0"/>
        <w:ind w:firstLine="720"/>
      </w:pPr>
    </w:p>
    <w:p w:rsidR="00317DC7" w:rsidRPr="00853694" w:rsidRDefault="00184479" w:rsidP="00DB7395">
      <w:pPr>
        <w:pStyle w:val="naisf"/>
        <w:spacing w:before="0" w:after="0"/>
        <w:ind w:firstLine="720"/>
      </w:pPr>
      <w:r w:rsidRPr="00853694">
        <w:lastRenderedPageBreak/>
        <w:t>Piezīme.</w:t>
      </w:r>
      <w:r w:rsidR="001D2FD0" w:rsidRPr="00853694">
        <w:t xml:space="preserve"> </w:t>
      </w:r>
      <w:r w:rsidR="00FB6C91" w:rsidRPr="00853694">
        <w:t>*</w:t>
      </w:r>
      <w:r w:rsidR="00317DC7" w:rsidRPr="00853694">
        <w:t xml:space="preserve"> Dokumenta rekvizītu </w:t>
      </w:r>
      <w:r w:rsidR="00364BB6" w:rsidRPr="00853694">
        <w:t>"</w:t>
      </w:r>
      <w:r w:rsidR="0018210A" w:rsidRPr="00853694">
        <w:t>p</w:t>
      </w:r>
      <w:r w:rsidR="00317DC7" w:rsidRPr="00853694">
        <w:t>araksts</w:t>
      </w:r>
      <w:r w:rsidR="00364BB6" w:rsidRPr="00853694">
        <w:t>"</w:t>
      </w:r>
      <w:r w:rsidR="00317DC7" w:rsidRPr="00853694">
        <w:t xml:space="preserve"> neaizpilda, ja elektroniskais dokuments ir </w:t>
      </w:r>
      <w:r w:rsidRPr="00853694">
        <w:t>sagatavots</w:t>
      </w:r>
      <w:r w:rsidR="00317DC7" w:rsidRPr="00853694">
        <w:t xml:space="preserve"> atbilstoši </w:t>
      </w:r>
      <w:r w:rsidRPr="00853694">
        <w:t xml:space="preserve">normatīvajiem aktiem par </w:t>
      </w:r>
      <w:r w:rsidR="00317DC7" w:rsidRPr="00853694">
        <w:t>elektronisko dokumentu noformēšan</w:t>
      </w:r>
      <w:r w:rsidRPr="00853694">
        <w:t>u.</w:t>
      </w:r>
    </w:p>
    <w:p w:rsidR="00FC51F6" w:rsidRPr="00853694" w:rsidRDefault="00FC51F6" w:rsidP="00DB7395">
      <w:pPr>
        <w:pStyle w:val="naisf"/>
        <w:spacing w:before="0" w:after="0"/>
        <w:ind w:firstLine="720"/>
      </w:pPr>
    </w:p>
    <w:p w:rsidR="00EF6644" w:rsidRPr="00853694" w:rsidRDefault="00AB0BFF" w:rsidP="00AB0BFF">
      <w:pPr>
        <w:pStyle w:val="naisf"/>
        <w:spacing w:before="0" w:after="0"/>
        <w:ind w:firstLine="0"/>
        <w:jc w:val="left"/>
      </w:pPr>
      <w:r w:rsidRPr="00853694">
        <w:t xml:space="preserve">                                 </w:t>
      </w:r>
      <w:r w:rsidR="00A269A6" w:rsidRPr="00853694">
        <w:t xml:space="preserve">                     </w:t>
      </w:r>
      <w:r w:rsidR="00816884">
        <w:t xml:space="preserve">Inga </w:t>
      </w:r>
      <w:proofErr w:type="spellStart"/>
      <w:r w:rsidR="00816884">
        <w:t>Gertnere</w:t>
      </w:r>
      <w:proofErr w:type="spellEnd"/>
    </w:p>
    <w:tbl>
      <w:tblPr>
        <w:tblW w:w="0" w:type="auto"/>
        <w:tblLook w:val="00A0" w:firstRow="1" w:lastRow="0" w:firstColumn="1" w:lastColumn="0" w:noHBand="0" w:noVBand="0"/>
      </w:tblPr>
      <w:tblGrid>
        <w:gridCol w:w="8268"/>
      </w:tblGrid>
      <w:tr w:rsidR="008655A2" w:rsidRPr="00853694">
        <w:tc>
          <w:tcPr>
            <w:tcW w:w="8268" w:type="dxa"/>
            <w:tcBorders>
              <w:top w:val="single" w:sz="4" w:space="0" w:color="000000"/>
            </w:tcBorders>
          </w:tcPr>
          <w:p w:rsidR="008655A2" w:rsidRPr="00853694" w:rsidRDefault="00184479" w:rsidP="00FC51F6">
            <w:r w:rsidRPr="00853694">
              <w:t>(</w:t>
            </w:r>
            <w:r w:rsidR="008655A2" w:rsidRPr="00853694">
              <w:t xml:space="preserve">par projektu atbildīgās amatpersonas </w:t>
            </w:r>
            <w:r w:rsidRPr="00853694">
              <w:t xml:space="preserve">vārds un </w:t>
            </w:r>
            <w:r w:rsidR="008655A2" w:rsidRPr="00853694">
              <w:t>uzvārds</w:t>
            </w:r>
            <w:r w:rsidRPr="00853694">
              <w:t>)</w:t>
            </w:r>
          </w:p>
        </w:tc>
      </w:tr>
      <w:tr w:rsidR="008655A2" w:rsidRPr="00853694">
        <w:tc>
          <w:tcPr>
            <w:tcW w:w="8268" w:type="dxa"/>
            <w:tcBorders>
              <w:bottom w:val="single" w:sz="4" w:space="0" w:color="000000"/>
            </w:tcBorders>
          </w:tcPr>
          <w:p w:rsidR="00F20E36" w:rsidRPr="00853694" w:rsidRDefault="00F20E36" w:rsidP="00F20E36">
            <w:pPr>
              <w:jc w:val="center"/>
            </w:pPr>
          </w:p>
          <w:p w:rsidR="00EF6644" w:rsidRPr="00853694" w:rsidRDefault="00360290" w:rsidP="00D024B9">
            <w:pPr>
              <w:jc w:val="center"/>
            </w:pPr>
            <w:r w:rsidRPr="00853694">
              <w:t xml:space="preserve">Valsts ieņēmumu dienesta Nodokļu pārvaldes Akcīzes daļas </w:t>
            </w:r>
            <w:r w:rsidR="00816884">
              <w:t>Atbalsta nodaļas galvenā juriste</w:t>
            </w:r>
          </w:p>
        </w:tc>
      </w:tr>
      <w:tr w:rsidR="008655A2" w:rsidRPr="00853694">
        <w:tc>
          <w:tcPr>
            <w:tcW w:w="8268" w:type="dxa"/>
            <w:tcBorders>
              <w:top w:val="single" w:sz="4" w:space="0" w:color="000000"/>
            </w:tcBorders>
          </w:tcPr>
          <w:p w:rsidR="008655A2" w:rsidRPr="00853694" w:rsidRDefault="00184479" w:rsidP="00160DAB">
            <w:pPr>
              <w:jc w:val="center"/>
            </w:pPr>
            <w:r w:rsidRPr="00853694">
              <w:t>(</w:t>
            </w:r>
            <w:r w:rsidR="008655A2" w:rsidRPr="00853694">
              <w:t>amats</w:t>
            </w:r>
            <w:r w:rsidRPr="00853694">
              <w:t>)</w:t>
            </w:r>
          </w:p>
        </w:tc>
      </w:tr>
      <w:tr w:rsidR="008655A2" w:rsidRPr="00853694">
        <w:tc>
          <w:tcPr>
            <w:tcW w:w="8268" w:type="dxa"/>
            <w:tcBorders>
              <w:bottom w:val="single" w:sz="4" w:space="0" w:color="000000"/>
            </w:tcBorders>
          </w:tcPr>
          <w:p w:rsidR="008655A2" w:rsidRPr="00853694" w:rsidRDefault="00EF6644" w:rsidP="00360290">
            <w:pPr>
              <w:jc w:val="center"/>
            </w:pPr>
            <w:proofErr w:type="spellStart"/>
            <w:r w:rsidRPr="00853694">
              <w:t>Tel</w:t>
            </w:r>
            <w:proofErr w:type="spellEnd"/>
            <w:r w:rsidRPr="00853694">
              <w:t xml:space="preserve">: </w:t>
            </w:r>
            <w:bookmarkStart w:id="1" w:name="_GoBack"/>
            <w:r w:rsidR="00816884">
              <w:t>67120147</w:t>
            </w:r>
            <w:bookmarkEnd w:id="1"/>
          </w:p>
        </w:tc>
      </w:tr>
      <w:tr w:rsidR="008655A2" w:rsidRPr="00853694">
        <w:tc>
          <w:tcPr>
            <w:tcW w:w="8268" w:type="dxa"/>
            <w:tcBorders>
              <w:top w:val="single" w:sz="4" w:space="0" w:color="000000"/>
            </w:tcBorders>
          </w:tcPr>
          <w:p w:rsidR="008655A2" w:rsidRPr="00853694" w:rsidRDefault="00184479" w:rsidP="00160DAB">
            <w:pPr>
              <w:jc w:val="center"/>
            </w:pPr>
            <w:r w:rsidRPr="00853694">
              <w:t>(</w:t>
            </w:r>
            <w:r w:rsidR="008655A2" w:rsidRPr="00853694">
              <w:t>tālruņa un faksa numurs</w:t>
            </w:r>
            <w:r w:rsidRPr="00853694">
              <w:t>)</w:t>
            </w:r>
          </w:p>
        </w:tc>
      </w:tr>
      <w:tr w:rsidR="008655A2" w:rsidRPr="00853694">
        <w:tc>
          <w:tcPr>
            <w:tcW w:w="8268" w:type="dxa"/>
            <w:tcBorders>
              <w:bottom w:val="single" w:sz="4" w:space="0" w:color="000000"/>
            </w:tcBorders>
          </w:tcPr>
          <w:p w:rsidR="008655A2" w:rsidRPr="00853694" w:rsidRDefault="00816884" w:rsidP="00360290">
            <w:pPr>
              <w:jc w:val="center"/>
            </w:pPr>
            <w:r>
              <w:t>Inga.Gertnere</w:t>
            </w:r>
            <w:r w:rsidR="00EF6644" w:rsidRPr="00853694">
              <w:t>@</w:t>
            </w:r>
            <w:r w:rsidR="00360290" w:rsidRPr="00853694">
              <w:t>vid</w:t>
            </w:r>
            <w:r w:rsidR="00EF6644" w:rsidRPr="00853694">
              <w:t>.gov.lv</w:t>
            </w:r>
          </w:p>
        </w:tc>
      </w:tr>
      <w:tr w:rsidR="008655A2" w:rsidRPr="00EC5E7D">
        <w:tc>
          <w:tcPr>
            <w:tcW w:w="8268" w:type="dxa"/>
            <w:tcBorders>
              <w:top w:val="single" w:sz="4" w:space="0" w:color="000000"/>
            </w:tcBorders>
          </w:tcPr>
          <w:p w:rsidR="008655A2" w:rsidRPr="00360290" w:rsidRDefault="00184479" w:rsidP="00184479">
            <w:pPr>
              <w:jc w:val="center"/>
            </w:pPr>
            <w:r w:rsidRPr="00853694">
              <w:t>(</w:t>
            </w:r>
            <w:r w:rsidR="008655A2" w:rsidRPr="00853694">
              <w:t>e-pasta adrese</w:t>
            </w:r>
            <w:r w:rsidRPr="00853694">
              <w:t>)</w:t>
            </w:r>
          </w:p>
        </w:tc>
      </w:tr>
    </w:tbl>
    <w:p w:rsidR="00946C02" w:rsidRPr="00EC5E7D" w:rsidRDefault="00946C02" w:rsidP="003E2689">
      <w:pPr>
        <w:rPr>
          <w:sz w:val="20"/>
          <w:szCs w:val="20"/>
        </w:rPr>
      </w:pPr>
    </w:p>
    <w:sectPr w:rsidR="00946C02" w:rsidRPr="00EC5E7D" w:rsidSect="00D94F1A">
      <w:headerReference w:type="even" r:id="rId9"/>
      <w:headerReference w:type="default" r:id="rId10"/>
      <w:footerReference w:type="default" r:id="rId11"/>
      <w:footerReference w:type="first" r:id="rId12"/>
      <w:pgSz w:w="16838" w:h="11906" w:orient="landscape" w:code="9"/>
      <w:pgMar w:top="567" w:right="1134" w:bottom="1021" w:left="1701"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04C" w:rsidRDefault="0069104C">
      <w:r>
        <w:separator/>
      </w:r>
    </w:p>
  </w:endnote>
  <w:endnote w:type="continuationSeparator" w:id="0">
    <w:p w:rsidR="0069104C" w:rsidRDefault="00691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272" w:rsidRPr="00A0131D" w:rsidRDefault="00503F46" w:rsidP="00A0131D">
    <w:pPr>
      <w:pStyle w:val="Footer"/>
    </w:pPr>
    <w:r>
      <w:rPr>
        <w:sz w:val="20"/>
        <w:szCs w:val="20"/>
      </w:rPr>
      <w:fldChar w:fldCharType="begin"/>
    </w:r>
    <w:r>
      <w:rPr>
        <w:sz w:val="20"/>
        <w:szCs w:val="20"/>
      </w:rPr>
      <w:instrText xml:space="preserve"> FILENAME   \* MERGEFORMAT </w:instrText>
    </w:r>
    <w:r>
      <w:rPr>
        <w:sz w:val="20"/>
        <w:szCs w:val="20"/>
      </w:rPr>
      <w:fldChar w:fldCharType="separate"/>
    </w:r>
    <w:r w:rsidR="00611629">
      <w:rPr>
        <w:noProof/>
        <w:sz w:val="20"/>
        <w:szCs w:val="20"/>
      </w:rPr>
      <w:t>FMIzz_</w:t>
    </w:r>
    <w:r>
      <w:rPr>
        <w:sz w:val="20"/>
        <w:szCs w:val="20"/>
      </w:rPr>
      <w:fldChar w:fldCharType="end"/>
    </w:r>
    <w:r w:rsidR="00F06E1C">
      <w:rPr>
        <w:sz w:val="20"/>
        <w:szCs w:val="20"/>
      </w:rPr>
      <w:t>22</w:t>
    </w:r>
    <w:r w:rsidR="00051F1B">
      <w:rPr>
        <w:sz w:val="20"/>
        <w:szCs w:val="20"/>
      </w:rPr>
      <w:t>06</w:t>
    </w:r>
    <w:r w:rsidR="008625F8">
      <w:rPr>
        <w:sz w:val="20"/>
        <w:szCs w:val="20"/>
      </w:rPr>
      <w:t>21_</w:t>
    </w:r>
    <w:r w:rsidR="003C0307">
      <w:rPr>
        <w:sz w:val="20"/>
        <w:szCs w:val="20"/>
      </w:rPr>
      <w:t>groz662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272" w:rsidRPr="0025222A" w:rsidRDefault="00503F46" w:rsidP="00503F46">
    <w:pPr>
      <w:pStyle w:val="Footer"/>
      <w:rPr>
        <w:noProof/>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25222A">
      <w:rPr>
        <w:noProof/>
        <w:sz w:val="20"/>
        <w:szCs w:val="20"/>
      </w:rPr>
      <w:t>FMIzz_</w:t>
    </w:r>
    <w:r w:rsidR="00F06E1C">
      <w:rPr>
        <w:noProof/>
        <w:sz w:val="20"/>
        <w:szCs w:val="20"/>
      </w:rPr>
      <w:t>22</w:t>
    </w:r>
    <w:r w:rsidR="00051F1B">
      <w:rPr>
        <w:noProof/>
        <w:sz w:val="20"/>
        <w:szCs w:val="20"/>
      </w:rPr>
      <w:t>0621</w:t>
    </w:r>
    <w:r w:rsidR="0025222A">
      <w:rPr>
        <w:noProof/>
        <w:sz w:val="20"/>
        <w:szCs w:val="20"/>
      </w:rPr>
      <w:t>_</w:t>
    </w:r>
    <w:r w:rsidR="003C0307">
      <w:rPr>
        <w:noProof/>
        <w:sz w:val="20"/>
        <w:szCs w:val="20"/>
      </w:rPr>
      <w:t>groz662</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04C" w:rsidRDefault="0069104C">
      <w:r>
        <w:separator/>
      </w:r>
    </w:p>
  </w:footnote>
  <w:footnote w:type="continuationSeparator" w:id="0">
    <w:p w:rsidR="0069104C" w:rsidRDefault="00691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272" w:rsidRDefault="009A6272"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6272" w:rsidRDefault="009A62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272" w:rsidRDefault="009A6272"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6E1C">
      <w:rPr>
        <w:rStyle w:val="PageNumber"/>
        <w:noProof/>
      </w:rPr>
      <w:t>2</w:t>
    </w:r>
    <w:r>
      <w:rPr>
        <w:rStyle w:val="PageNumber"/>
      </w:rPr>
      <w:fldChar w:fldCharType="end"/>
    </w:r>
  </w:p>
  <w:p w:rsidR="009A6272" w:rsidRDefault="009A62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575A"/>
    <w:multiLevelType w:val="hybridMultilevel"/>
    <w:tmpl w:val="F3662234"/>
    <w:lvl w:ilvl="0" w:tplc="393ACBFA">
      <w:start w:val="4"/>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
    <w:nsid w:val="074C3214"/>
    <w:multiLevelType w:val="hybridMultilevel"/>
    <w:tmpl w:val="108E53DA"/>
    <w:lvl w:ilvl="0" w:tplc="F5323CF0">
      <w:start w:val="9"/>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
    <w:nsid w:val="1F0B2A67"/>
    <w:multiLevelType w:val="hybridMultilevel"/>
    <w:tmpl w:val="BAA84F40"/>
    <w:lvl w:ilvl="0" w:tplc="0B1EDC1C">
      <w:start w:val="1"/>
      <w:numFmt w:val="decimal"/>
      <w:lvlText w:val="%1)"/>
      <w:lvlJc w:val="left"/>
      <w:pPr>
        <w:ind w:left="1114" w:hanging="40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26D86223"/>
    <w:multiLevelType w:val="hybridMultilevel"/>
    <w:tmpl w:val="02909A84"/>
    <w:lvl w:ilvl="0" w:tplc="61D0D6B8">
      <w:start w:val="1"/>
      <w:numFmt w:val="lowerLetter"/>
      <w:lvlText w:val="%1)"/>
      <w:lvlJc w:val="left"/>
      <w:pPr>
        <w:ind w:left="1069" w:hanging="360"/>
      </w:pPr>
      <w:rPr>
        <w:rFonts w:hint="default"/>
      </w:rPr>
    </w:lvl>
    <w:lvl w:ilvl="1" w:tplc="DA4C462C" w:tentative="1">
      <w:start w:val="1"/>
      <w:numFmt w:val="lowerLetter"/>
      <w:lvlText w:val="%2."/>
      <w:lvlJc w:val="left"/>
      <w:pPr>
        <w:ind w:left="1789" w:hanging="360"/>
      </w:pPr>
    </w:lvl>
    <w:lvl w:ilvl="2" w:tplc="993C18C4" w:tentative="1">
      <w:start w:val="1"/>
      <w:numFmt w:val="lowerRoman"/>
      <w:lvlText w:val="%3."/>
      <w:lvlJc w:val="right"/>
      <w:pPr>
        <w:ind w:left="2509" w:hanging="180"/>
      </w:pPr>
    </w:lvl>
    <w:lvl w:ilvl="3" w:tplc="88AE0204" w:tentative="1">
      <w:start w:val="1"/>
      <w:numFmt w:val="decimal"/>
      <w:lvlText w:val="%4."/>
      <w:lvlJc w:val="left"/>
      <w:pPr>
        <w:ind w:left="3229" w:hanging="360"/>
      </w:pPr>
    </w:lvl>
    <w:lvl w:ilvl="4" w:tplc="D4F451C4" w:tentative="1">
      <w:start w:val="1"/>
      <w:numFmt w:val="lowerLetter"/>
      <w:lvlText w:val="%5."/>
      <w:lvlJc w:val="left"/>
      <w:pPr>
        <w:ind w:left="3949" w:hanging="360"/>
      </w:pPr>
    </w:lvl>
    <w:lvl w:ilvl="5" w:tplc="28407FB2" w:tentative="1">
      <w:start w:val="1"/>
      <w:numFmt w:val="lowerRoman"/>
      <w:lvlText w:val="%6."/>
      <w:lvlJc w:val="right"/>
      <w:pPr>
        <w:ind w:left="4669" w:hanging="180"/>
      </w:pPr>
    </w:lvl>
    <w:lvl w:ilvl="6" w:tplc="35CA009A" w:tentative="1">
      <w:start w:val="1"/>
      <w:numFmt w:val="decimal"/>
      <w:lvlText w:val="%7."/>
      <w:lvlJc w:val="left"/>
      <w:pPr>
        <w:ind w:left="5389" w:hanging="360"/>
      </w:pPr>
    </w:lvl>
    <w:lvl w:ilvl="7" w:tplc="5E2A03F6" w:tentative="1">
      <w:start w:val="1"/>
      <w:numFmt w:val="lowerLetter"/>
      <w:lvlText w:val="%8."/>
      <w:lvlJc w:val="left"/>
      <w:pPr>
        <w:ind w:left="6109" w:hanging="360"/>
      </w:pPr>
    </w:lvl>
    <w:lvl w:ilvl="8" w:tplc="61741EDC" w:tentative="1">
      <w:start w:val="1"/>
      <w:numFmt w:val="lowerRoman"/>
      <w:lvlText w:val="%9."/>
      <w:lvlJc w:val="right"/>
      <w:pPr>
        <w:ind w:left="6829" w:hanging="180"/>
      </w:pPr>
    </w:lvl>
  </w:abstractNum>
  <w:abstractNum w:abstractNumId="4">
    <w:nsid w:val="2D9A33B1"/>
    <w:multiLevelType w:val="hybridMultilevel"/>
    <w:tmpl w:val="ED5459EC"/>
    <w:lvl w:ilvl="0" w:tplc="82706B92">
      <w:start w:val="1"/>
      <w:numFmt w:val="decimal"/>
      <w:lvlText w:val="%1."/>
      <w:lvlJc w:val="left"/>
      <w:pPr>
        <w:ind w:left="928"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30F13E52"/>
    <w:multiLevelType w:val="hybridMultilevel"/>
    <w:tmpl w:val="532E6D06"/>
    <w:lvl w:ilvl="0" w:tplc="D0C24870">
      <w:start w:val="4"/>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3E1A1E71"/>
    <w:multiLevelType w:val="hybridMultilevel"/>
    <w:tmpl w:val="4C00FC3A"/>
    <w:lvl w:ilvl="0" w:tplc="2CCA98B2">
      <w:start w:val="4"/>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4D9C152C"/>
    <w:multiLevelType w:val="hybridMultilevel"/>
    <w:tmpl w:val="B3929C36"/>
    <w:lvl w:ilvl="0" w:tplc="A4FAB9DC">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nsid w:val="563F012A"/>
    <w:multiLevelType w:val="hybridMultilevel"/>
    <w:tmpl w:val="E318BF36"/>
    <w:lvl w:ilvl="0" w:tplc="E63E7B90">
      <w:start w:val="8"/>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9">
    <w:nsid w:val="5E3A3250"/>
    <w:multiLevelType w:val="hybridMultilevel"/>
    <w:tmpl w:val="A6AC9214"/>
    <w:lvl w:ilvl="0" w:tplc="C3F6695A">
      <w:start w:val="1"/>
      <w:numFmt w:val="decimal"/>
      <w:lvlText w:val="%1."/>
      <w:lvlJc w:val="left"/>
      <w:pPr>
        <w:ind w:left="1440" w:hanging="360"/>
      </w:pPr>
    </w:lvl>
    <w:lvl w:ilvl="1" w:tplc="434E5E62" w:tentative="1">
      <w:start w:val="1"/>
      <w:numFmt w:val="lowerLetter"/>
      <w:lvlText w:val="%2."/>
      <w:lvlJc w:val="left"/>
      <w:pPr>
        <w:ind w:left="2160" w:hanging="360"/>
      </w:pPr>
    </w:lvl>
    <w:lvl w:ilvl="2" w:tplc="416AEFB4" w:tentative="1">
      <w:start w:val="1"/>
      <w:numFmt w:val="lowerRoman"/>
      <w:lvlText w:val="%3."/>
      <w:lvlJc w:val="right"/>
      <w:pPr>
        <w:ind w:left="2880" w:hanging="180"/>
      </w:pPr>
    </w:lvl>
    <w:lvl w:ilvl="3" w:tplc="55F88314" w:tentative="1">
      <w:start w:val="1"/>
      <w:numFmt w:val="decimal"/>
      <w:lvlText w:val="%4."/>
      <w:lvlJc w:val="left"/>
      <w:pPr>
        <w:ind w:left="3600" w:hanging="360"/>
      </w:pPr>
    </w:lvl>
    <w:lvl w:ilvl="4" w:tplc="FC027FCC" w:tentative="1">
      <w:start w:val="1"/>
      <w:numFmt w:val="lowerLetter"/>
      <w:lvlText w:val="%5."/>
      <w:lvlJc w:val="left"/>
      <w:pPr>
        <w:ind w:left="4320" w:hanging="360"/>
      </w:pPr>
    </w:lvl>
    <w:lvl w:ilvl="5" w:tplc="2AAA0860" w:tentative="1">
      <w:start w:val="1"/>
      <w:numFmt w:val="lowerRoman"/>
      <w:lvlText w:val="%6."/>
      <w:lvlJc w:val="right"/>
      <w:pPr>
        <w:ind w:left="5040" w:hanging="180"/>
      </w:pPr>
    </w:lvl>
    <w:lvl w:ilvl="6" w:tplc="86865C16" w:tentative="1">
      <w:start w:val="1"/>
      <w:numFmt w:val="decimal"/>
      <w:lvlText w:val="%7."/>
      <w:lvlJc w:val="left"/>
      <w:pPr>
        <w:ind w:left="5760" w:hanging="360"/>
      </w:pPr>
    </w:lvl>
    <w:lvl w:ilvl="7" w:tplc="48065E3C" w:tentative="1">
      <w:start w:val="1"/>
      <w:numFmt w:val="lowerLetter"/>
      <w:lvlText w:val="%8."/>
      <w:lvlJc w:val="left"/>
      <w:pPr>
        <w:ind w:left="6480" w:hanging="360"/>
      </w:pPr>
    </w:lvl>
    <w:lvl w:ilvl="8" w:tplc="AE0A659A" w:tentative="1">
      <w:start w:val="1"/>
      <w:numFmt w:val="lowerRoman"/>
      <w:lvlText w:val="%9."/>
      <w:lvlJc w:val="right"/>
      <w:pPr>
        <w:ind w:left="7200" w:hanging="180"/>
      </w:pPr>
    </w:lvl>
  </w:abstractNum>
  <w:abstractNum w:abstractNumId="10">
    <w:nsid w:val="65345A0F"/>
    <w:multiLevelType w:val="hybridMultilevel"/>
    <w:tmpl w:val="93F45CA6"/>
    <w:lvl w:ilvl="0" w:tplc="301A9BCE">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num w:numId="1">
    <w:abstractNumId w:val="6"/>
  </w:num>
  <w:num w:numId="2">
    <w:abstractNumId w:val="9"/>
  </w:num>
  <w:num w:numId="3">
    <w:abstractNumId w:val="3"/>
  </w:num>
  <w:num w:numId="4">
    <w:abstractNumId w:val="7"/>
  </w:num>
  <w:num w:numId="5">
    <w:abstractNumId w:val="5"/>
  </w:num>
  <w:num w:numId="6">
    <w:abstractNumId w:val="4"/>
  </w:num>
  <w:num w:numId="7">
    <w:abstractNumId w:val="0"/>
  </w:num>
  <w:num w:numId="8">
    <w:abstractNumId w:val="1"/>
  </w:num>
  <w:num w:numId="9">
    <w:abstractNumId w:val="8"/>
  </w:num>
  <w:num w:numId="10">
    <w:abstractNumId w:val="2"/>
  </w:num>
  <w:num w:numId="11">
    <w:abstractNumId w:val="1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E4"/>
    <w:rsid w:val="00001F89"/>
    <w:rsid w:val="00002034"/>
    <w:rsid w:val="000020DC"/>
    <w:rsid w:val="00002A0E"/>
    <w:rsid w:val="00003C53"/>
    <w:rsid w:val="0000456E"/>
    <w:rsid w:val="00004C69"/>
    <w:rsid w:val="000055EA"/>
    <w:rsid w:val="00005F1D"/>
    <w:rsid w:val="00006BF1"/>
    <w:rsid w:val="00007947"/>
    <w:rsid w:val="00010183"/>
    <w:rsid w:val="00010D11"/>
    <w:rsid w:val="0001118D"/>
    <w:rsid w:val="0001131F"/>
    <w:rsid w:val="00011663"/>
    <w:rsid w:val="0001249F"/>
    <w:rsid w:val="000125C0"/>
    <w:rsid w:val="0001270C"/>
    <w:rsid w:val="00012E2C"/>
    <w:rsid w:val="00012F95"/>
    <w:rsid w:val="000136AA"/>
    <w:rsid w:val="00013B4C"/>
    <w:rsid w:val="00013BF6"/>
    <w:rsid w:val="00013EC7"/>
    <w:rsid w:val="00014725"/>
    <w:rsid w:val="0001554C"/>
    <w:rsid w:val="00015819"/>
    <w:rsid w:val="00015B94"/>
    <w:rsid w:val="00015DE5"/>
    <w:rsid w:val="000172E2"/>
    <w:rsid w:val="00017449"/>
    <w:rsid w:val="00020249"/>
    <w:rsid w:val="000207BE"/>
    <w:rsid w:val="00020DD1"/>
    <w:rsid w:val="00022338"/>
    <w:rsid w:val="0002261D"/>
    <w:rsid w:val="000227AA"/>
    <w:rsid w:val="0002296A"/>
    <w:rsid w:val="00022B0F"/>
    <w:rsid w:val="00022B9A"/>
    <w:rsid w:val="00022D50"/>
    <w:rsid w:val="00023FD6"/>
    <w:rsid w:val="0002416A"/>
    <w:rsid w:val="0002489C"/>
    <w:rsid w:val="00024CCD"/>
    <w:rsid w:val="00024D20"/>
    <w:rsid w:val="000253DB"/>
    <w:rsid w:val="0002693E"/>
    <w:rsid w:val="00026B94"/>
    <w:rsid w:val="00026BFE"/>
    <w:rsid w:val="00027192"/>
    <w:rsid w:val="000278E7"/>
    <w:rsid w:val="00027A63"/>
    <w:rsid w:val="00027F9D"/>
    <w:rsid w:val="000307B5"/>
    <w:rsid w:val="00030E7D"/>
    <w:rsid w:val="00032457"/>
    <w:rsid w:val="0003413A"/>
    <w:rsid w:val="000349CA"/>
    <w:rsid w:val="000353EF"/>
    <w:rsid w:val="0003557A"/>
    <w:rsid w:val="00035C06"/>
    <w:rsid w:val="000366DF"/>
    <w:rsid w:val="000376CD"/>
    <w:rsid w:val="0004008A"/>
    <w:rsid w:val="00040A5C"/>
    <w:rsid w:val="00043005"/>
    <w:rsid w:val="0004345F"/>
    <w:rsid w:val="000435A2"/>
    <w:rsid w:val="00044026"/>
    <w:rsid w:val="00044455"/>
    <w:rsid w:val="000454C5"/>
    <w:rsid w:val="00045CB9"/>
    <w:rsid w:val="00046075"/>
    <w:rsid w:val="0004616B"/>
    <w:rsid w:val="00046957"/>
    <w:rsid w:val="00046CAD"/>
    <w:rsid w:val="00046F5C"/>
    <w:rsid w:val="00047385"/>
    <w:rsid w:val="00050554"/>
    <w:rsid w:val="00051F1B"/>
    <w:rsid w:val="00052B19"/>
    <w:rsid w:val="00053706"/>
    <w:rsid w:val="00053E04"/>
    <w:rsid w:val="00055519"/>
    <w:rsid w:val="0005576D"/>
    <w:rsid w:val="000558DB"/>
    <w:rsid w:val="000579E6"/>
    <w:rsid w:val="00060E03"/>
    <w:rsid w:val="000641CE"/>
    <w:rsid w:val="00065271"/>
    <w:rsid w:val="00066176"/>
    <w:rsid w:val="0006618D"/>
    <w:rsid w:val="00066885"/>
    <w:rsid w:val="0006694E"/>
    <w:rsid w:val="00066A37"/>
    <w:rsid w:val="00066F05"/>
    <w:rsid w:val="00067357"/>
    <w:rsid w:val="00070760"/>
    <w:rsid w:val="0007077C"/>
    <w:rsid w:val="00070D58"/>
    <w:rsid w:val="000715CB"/>
    <w:rsid w:val="00071807"/>
    <w:rsid w:val="00072628"/>
    <w:rsid w:val="000728ED"/>
    <w:rsid w:val="000733F5"/>
    <w:rsid w:val="000733FF"/>
    <w:rsid w:val="000743CA"/>
    <w:rsid w:val="0007577A"/>
    <w:rsid w:val="00076538"/>
    <w:rsid w:val="00076D68"/>
    <w:rsid w:val="000775D0"/>
    <w:rsid w:val="00081B0F"/>
    <w:rsid w:val="0008283D"/>
    <w:rsid w:val="00083090"/>
    <w:rsid w:val="00083214"/>
    <w:rsid w:val="00083B8F"/>
    <w:rsid w:val="00084B11"/>
    <w:rsid w:val="0008510A"/>
    <w:rsid w:val="00085322"/>
    <w:rsid w:val="0008620C"/>
    <w:rsid w:val="0008656F"/>
    <w:rsid w:val="00086AB9"/>
    <w:rsid w:val="00086BCE"/>
    <w:rsid w:val="00086F36"/>
    <w:rsid w:val="00090168"/>
    <w:rsid w:val="00090C76"/>
    <w:rsid w:val="00091033"/>
    <w:rsid w:val="00091176"/>
    <w:rsid w:val="00091F10"/>
    <w:rsid w:val="00092D7B"/>
    <w:rsid w:val="0009302B"/>
    <w:rsid w:val="00093EC2"/>
    <w:rsid w:val="00095012"/>
    <w:rsid w:val="000958A2"/>
    <w:rsid w:val="00096089"/>
    <w:rsid w:val="000965E7"/>
    <w:rsid w:val="00096B76"/>
    <w:rsid w:val="000971FF"/>
    <w:rsid w:val="000A0041"/>
    <w:rsid w:val="000A06FC"/>
    <w:rsid w:val="000A1083"/>
    <w:rsid w:val="000A150E"/>
    <w:rsid w:val="000A1A02"/>
    <w:rsid w:val="000A4035"/>
    <w:rsid w:val="000A40A2"/>
    <w:rsid w:val="000A483A"/>
    <w:rsid w:val="000A5553"/>
    <w:rsid w:val="000A55D2"/>
    <w:rsid w:val="000A64D3"/>
    <w:rsid w:val="000A77B9"/>
    <w:rsid w:val="000A7EA7"/>
    <w:rsid w:val="000B0403"/>
    <w:rsid w:val="000B057B"/>
    <w:rsid w:val="000B06E7"/>
    <w:rsid w:val="000B0C94"/>
    <w:rsid w:val="000B1011"/>
    <w:rsid w:val="000B15E5"/>
    <w:rsid w:val="000B1CE9"/>
    <w:rsid w:val="000B2382"/>
    <w:rsid w:val="000B263F"/>
    <w:rsid w:val="000B3171"/>
    <w:rsid w:val="000B31DD"/>
    <w:rsid w:val="000B34A5"/>
    <w:rsid w:val="000B4492"/>
    <w:rsid w:val="000B4746"/>
    <w:rsid w:val="000B7966"/>
    <w:rsid w:val="000B7CB1"/>
    <w:rsid w:val="000C03B4"/>
    <w:rsid w:val="000C0AE6"/>
    <w:rsid w:val="000C0D0D"/>
    <w:rsid w:val="000C1EC8"/>
    <w:rsid w:val="000C2555"/>
    <w:rsid w:val="000C2AB9"/>
    <w:rsid w:val="000C3545"/>
    <w:rsid w:val="000C498A"/>
    <w:rsid w:val="000C4C16"/>
    <w:rsid w:val="000C4F64"/>
    <w:rsid w:val="000C4FA2"/>
    <w:rsid w:val="000C56FC"/>
    <w:rsid w:val="000C6223"/>
    <w:rsid w:val="000C63A0"/>
    <w:rsid w:val="000C7907"/>
    <w:rsid w:val="000C7A11"/>
    <w:rsid w:val="000C7F5E"/>
    <w:rsid w:val="000D00AC"/>
    <w:rsid w:val="000D0AED"/>
    <w:rsid w:val="000D0F99"/>
    <w:rsid w:val="000D10F5"/>
    <w:rsid w:val="000D3602"/>
    <w:rsid w:val="000D3A7B"/>
    <w:rsid w:val="000D4D89"/>
    <w:rsid w:val="000D576C"/>
    <w:rsid w:val="000D64D5"/>
    <w:rsid w:val="000D6BBD"/>
    <w:rsid w:val="000D7751"/>
    <w:rsid w:val="000D7C23"/>
    <w:rsid w:val="000E069A"/>
    <w:rsid w:val="000E0A16"/>
    <w:rsid w:val="000E1BFA"/>
    <w:rsid w:val="000E1D26"/>
    <w:rsid w:val="000E2142"/>
    <w:rsid w:val="000E21D0"/>
    <w:rsid w:val="000E2A38"/>
    <w:rsid w:val="000E2ACC"/>
    <w:rsid w:val="000E3A1E"/>
    <w:rsid w:val="000E3CF3"/>
    <w:rsid w:val="000E5509"/>
    <w:rsid w:val="000E585F"/>
    <w:rsid w:val="000E66F8"/>
    <w:rsid w:val="000F054F"/>
    <w:rsid w:val="000F079D"/>
    <w:rsid w:val="000F0D9D"/>
    <w:rsid w:val="000F1BEB"/>
    <w:rsid w:val="000F1D56"/>
    <w:rsid w:val="000F2534"/>
    <w:rsid w:val="000F28D9"/>
    <w:rsid w:val="000F2D43"/>
    <w:rsid w:val="000F2D55"/>
    <w:rsid w:val="000F2F9A"/>
    <w:rsid w:val="000F3AA0"/>
    <w:rsid w:val="000F4AEB"/>
    <w:rsid w:val="000F4B40"/>
    <w:rsid w:val="000F4C3B"/>
    <w:rsid w:val="000F4E7B"/>
    <w:rsid w:val="000F57C3"/>
    <w:rsid w:val="000F5C37"/>
    <w:rsid w:val="000F5DF0"/>
    <w:rsid w:val="000F6A0B"/>
    <w:rsid w:val="000F7695"/>
    <w:rsid w:val="001012E3"/>
    <w:rsid w:val="00101B46"/>
    <w:rsid w:val="00101EEB"/>
    <w:rsid w:val="0010375A"/>
    <w:rsid w:val="001038ED"/>
    <w:rsid w:val="00103C11"/>
    <w:rsid w:val="001042B0"/>
    <w:rsid w:val="00105EE5"/>
    <w:rsid w:val="001060D1"/>
    <w:rsid w:val="00106211"/>
    <w:rsid w:val="00106F4F"/>
    <w:rsid w:val="001071D3"/>
    <w:rsid w:val="001075A8"/>
    <w:rsid w:val="00107C1E"/>
    <w:rsid w:val="00110259"/>
    <w:rsid w:val="00110AA9"/>
    <w:rsid w:val="0011254D"/>
    <w:rsid w:val="001130CD"/>
    <w:rsid w:val="001139C2"/>
    <w:rsid w:val="00114559"/>
    <w:rsid w:val="00114EA9"/>
    <w:rsid w:val="001151A7"/>
    <w:rsid w:val="00115CD2"/>
    <w:rsid w:val="00115D3B"/>
    <w:rsid w:val="00115ED0"/>
    <w:rsid w:val="0011683C"/>
    <w:rsid w:val="001175C9"/>
    <w:rsid w:val="001178F1"/>
    <w:rsid w:val="001179E8"/>
    <w:rsid w:val="00117A67"/>
    <w:rsid w:val="0012021B"/>
    <w:rsid w:val="001208CA"/>
    <w:rsid w:val="0012222D"/>
    <w:rsid w:val="0012273B"/>
    <w:rsid w:val="001236A1"/>
    <w:rsid w:val="00124110"/>
    <w:rsid w:val="001246E8"/>
    <w:rsid w:val="001255E6"/>
    <w:rsid w:val="0012566C"/>
    <w:rsid w:val="00126550"/>
    <w:rsid w:val="00126C4B"/>
    <w:rsid w:val="0013053A"/>
    <w:rsid w:val="0013066A"/>
    <w:rsid w:val="001315EF"/>
    <w:rsid w:val="00131F39"/>
    <w:rsid w:val="00132375"/>
    <w:rsid w:val="00132E73"/>
    <w:rsid w:val="00133505"/>
    <w:rsid w:val="00134188"/>
    <w:rsid w:val="00136F80"/>
    <w:rsid w:val="00137403"/>
    <w:rsid w:val="00140706"/>
    <w:rsid w:val="0014085C"/>
    <w:rsid w:val="0014122A"/>
    <w:rsid w:val="00141D40"/>
    <w:rsid w:val="00141E85"/>
    <w:rsid w:val="001422F0"/>
    <w:rsid w:val="0014319C"/>
    <w:rsid w:val="001436B3"/>
    <w:rsid w:val="00143976"/>
    <w:rsid w:val="0014398E"/>
    <w:rsid w:val="00143DAC"/>
    <w:rsid w:val="00144622"/>
    <w:rsid w:val="00144781"/>
    <w:rsid w:val="00144917"/>
    <w:rsid w:val="0014702D"/>
    <w:rsid w:val="00147596"/>
    <w:rsid w:val="00152718"/>
    <w:rsid w:val="001530CF"/>
    <w:rsid w:val="00153F12"/>
    <w:rsid w:val="001543DB"/>
    <w:rsid w:val="00155473"/>
    <w:rsid w:val="00155DC2"/>
    <w:rsid w:val="00156AB1"/>
    <w:rsid w:val="00156D90"/>
    <w:rsid w:val="00156E9F"/>
    <w:rsid w:val="001573C2"/>
    <w:rsid w:val="00157A57"/>
    <w:rsid w:val="00157DB6"/>
    <w:rsid w:val="00157EC2"/>
    <w:rsid w:val="00160DAB"/>
    <w:rsid w:val="00162A68"/>
    <w:rsid w:val="00162E08"/>
    <w:rsid w:val="001633F1"/>
    <w:rsid w:val="00164823"/>
    <w:rsid w:val="0016531E"/>
    <w:rsid w:val="00165516"/>
    <w:rsid w:val="0016565C"/>
    <w:rsid w:val="00166314"/>
    <w:rsid w:val="001664E7"/>
    <w:rsid w:val="00166746"/>
    <w:rsid w:val="00167590"/>
    <w:rsid w:val="001675F1"/>
    <w:rsid w:val="00167918"/>
    <w:rsid w:val="00167B08"/>
    <w:rsid w:val="00167C1E"/>
    <w:rsid w:val="0017043B"/>
    <w:rsid w:val="001706A1"/>
    <w:rsid w:val="00170914"/>
    <w:rsid w:val="00170DF2"/>
    <w:rsid w:val="0017389C"/>
    <w:rsid w:val="00174560"/>
    <w:rsid w:val="00174841"/>
    <w:rsid w:val="00174AAD"/>
    <w:rsid w:val="001761FD"/>
    <w:rsid w:val="001763D9"/>
    <w:rsid w:val="001764D8"/>
    <w:rsid w:val="00176E78"/>
    <w:rsid w:val="001776D8"/>
    <w:rsid w:val="00177D61"/>
    <w:rsid w:val="00180125"/>
    <w:rsid w:val="001808CA"/>
    <w:rsid w:val="00180923"/>
    <w:rsid w:val="00180CE5"/>
    <w:rsid w:val="00181BAA"/>
    <w:rsid w:val="00181D2D"/>
    <w:rsid w:val="00181D94"/>
    <w:rsid w:val="0018210A"/>
    <w:rsid w:val="00182DE0"/>
    <w:rsid w:val="0018386C"/>
    <w:rsid w:val="00184479"/>
    <w:rsid w:val="0018472C"/>
    <w:rsid w:val="00184838"/>
    <w:rsid w:val="00185755"/>
    <w:rsid w:val="00185CB8"/>
    <w:rsid w:val="00187398"/>
    <w:rsid w:val="00187F73"/>
    <w:rsid w:val="00187FB0"/>
    <w:rsid w:val="001902E9"/>
    <w:rsid w:val="00190327"/>
    <w:rsid w:val="00190A0A"/>
    <w:rsid w:val="00191A02"/>
    <w:rsid w:val="001926F2"/>
    <w:rsid w:val="00193BCE"/>
    <w:rsid w:val="0019487E"/>
    <w:rsid w:val="00194B87"/>
    <w:rsid w:val="00194ECD"/>
    <w:rsid w:val="0019569A"/>
    <w:rsid w:val="00195962"/>
    <w:rsid w:val="00197533"/>
    <w:rsid w:val="001977E7"/>
    <w:rsid w:val="00197CCA"/>
    <w:rsid w:val="001A0020"/>
    <w:rsid w:val="001A0D8A"/>
    <w:rsid w:val="001A11A8"/>
    <w:rsid w:val="001A192D"/>
    <w:rsid w:val="001A1E6F"/>
    <w:rsid w:val="001A25AC"/>
    <w:rsid w:val="001A3AF6"/>
    <w:rsid w:val="001A430D"/>
    <w:rsid w:val="001A53F3"/>
    <w:rsid w:val="001A7C72"/>
    <w:rsid w:val="001B084B"/>
    <w:rsid w:val="001B0CEC"/>
    <w:rsid w:val="001B0FFC"/>
    <w:rsid w:val="001B12E2"/>
    <w:rsid w:val="001B1CF2"/>
    <w:rsid w:val="001B2A3C"/>
    <w:rsid w:val="001B3271"/>
    <w:rsid w:val="001B4105"/>
    <w:rsid w:val="001B4388"/>
    <w:rsid w:val="001B463E"/>
    <w:rsid w:val="001B49E0"/>
    <w:rsid w:val="001B5377"/>
    <w:rsid w:val="001B591B"/>
    <w:rsid w:val="001B629B"/>
    <w:rsid w:val="001B6476"/>
    <w:rsid w:val="001B6553"/>
    <w:rsid w:val="001B6647"/>
    <w:rsid w:val="001B6A47"/>
    <w:rsid w:val="001B6B0A"/>
    <w:rsid w:val="001B6C3C"/>
    <w:rsid w:val="001B7BE6"/>
    <w:rsid w:val="001C0061"/>
    <w:rsid w:val="001C0824"/>
    <w:rsid w:val="001C0B83"/>
    <w:rsid w:val="001C0ED2"/>
    <w:rsid w:val="001C1510"/>
    <w:rsid w:val="001C189E"/>
    <w:rsid w:val="001C1989"/>
    <w:rsid w:val="001C28FD"/>
    <w:rsid w:val="001C3349"/>
    <w:rsid w:val="001C4365"/>
    <w:rsid w:val="001C47BA"/>
    <w:rsid w:val="001C4ABA"/>
    <w:rsid w:val="001C546B"/>
    <w:rsid w:val="001C5EA2"/>
    <w:rsid w:val="001C650F"/>
    <w:rsid w:val="001C6608"/>
    <w:rsid w:val="001C6734"/>
    <w:rsid w:val="001C6C7D"/>
    <w:rsid w:val="001C7604"/>
    <w:rsid w:val="001C77DB"/>
    <w:rsid w:val="001C7D50"/>
    <w:rsid w:val="001D089E"/>
    <w:rsid w:val="001D1CB1"/>
    <w:rsid w:val="001D2259"/>
    <w:rsid w:val="001D27BC"/>
    <w:rsid w:val="001D2AC0"/>
    <w:rsid w:val="001D2DBA"/>
    <w:rsid w:val="001D2FD0"/>
    <w:rsid w:val="001D3830"/>
    <w:rsid w:val="001D3BA6"/>
    <w:rsid w:val="001D3EF6"/>
    <w:rsid w:val="001D5564"/>
    <w:rsid w:val="001D6FAA"/>
    <w:rsid w:val="001D70FA"/>
    <w:rsid w:val="001D7BA9"/>
    <w:rsid w:val="001E02B8"/>
    <w:rsid w:val="001E039D"/>
    <w:rsid w:val="001E17BB"/>
    <w:rsid w:val="001E22E7"/>
    <w:rsid w:val="001E2714"/>
    <w:rsid w:val="001E398C"/>
    <w:rsid w:val="001E4456"/>
    <w:rsid w:val="001E4DDC"/>
    <w:rsid w:val="001E5D20"/>
    <w:rsid w:val="001E6DE0"/>
    <w:rsid w:val="001E774F"/>
    <w:rsid w:val="001E7C1D"/>
    <w:rsid w:val="001F073F"/>
    <w:rsid w:val="001F270F"/>
    <w:rsid w:val="001F3009"/>
    <w:rsid w:val="001F3358"/>
    <w:rsid w:val="001F35CB"/>
    <w:rsid w:val="001F390F"/>
    <w:rsid w:val="001F5CD1"/>
    <w:rsid w:val="001F6076"/>
    <w:rsid w:val="001F7257"/>
    <w:rsid w:val="001F7620"/>
    <w:rsid w:val="001F7739"/>
    <w:rsid w:val="0020011B"/>
    <w:rsid w:val="0020014B"/>
    <w:rsid w:val="002015A9"/>
    <w:rsid w:val="0020187E"/>
    <w:rsid w:val="00201DC6"/>
    <w:rsid w:val="00202375"/>
    <w:rsid w:val="002025EA"/>
    <w:rsid w:val="00202884"/>
    <w:rsid w:val="00202E44"/>
    <w:rsid w:val="00203556"/>
    <w:rsid w:val="002035EF"/>
    <w:rsid w:val="002043CC"/>
    <w:rsid w:val="00204CC8"/>
    <w:rsid w:val="00204D0F"/>
    <w:rsid w:val="00204DB6"/>
    <w:rsid w:val="002056ED"/>
    <w:rsid w:val="00205C3A"/>
    <w:rsid w:val="0020614D"/>
    <w:rsid w:val="00206A6B"/>
    <w:rsid w:val="00211793"/>
    <w:rsid w:val="00211C11"/>
    <w:rsid w:val="00212345"/>
    <w:rsid w:val="00213465"/>
    <w:rsid w:val="00214809"/>
    <w:rsid w:val="002149A1"/>
    <w:rsid w:val="00214E7A"/>
    <w:rsid w:val="0021577F"/>
    <w:rsid w:val="00215BFE"/>
    <w:rsid w:val="00215C44"/>
    <w:rsid w:val="00215FA1"/>
    <w:rsid w:val="00216E73"/>
    <w:rsid w:val="00217212"/>
    <w:rsid w:val="002175D3"/>
    <w:rsid w:val="0021774C"/>
    <w:rsid w:val="00217788"/>
    <w:rsid w:val="002178A2"/>
    <w:rsid w:val="00217FF6"/>
    <w:rsid w:val="002205BC"/>
    <w:rsid w:val="0022185B"/>
    <w:rsid w:val="00222386"/>
    <w:rsid w:val="00222F51"/>
    <w:rsid w:val="002230E1"/>
    <w:rsid w:val="00223361"/>
    <w:rsid w:val="00223768"/>
    <w:rsid w:val="0022390A"/>
    <w:rsid w:val="002244BA"/>
    <w:rsid w:val="002247AA"/>
    <w:rsid w:val="00224DA7"/>
    <w:rsid w:val="0022577B"/>
    <w:rsid w:val="002261CB"/>
    <w:rsid w:val="002268BF"/>
    <w:rsid w:val="00227BDE"/>
    <w:rsid w:val="00230045"/>
    <w:rsid w:val="0023014E"/>
    <w:rsid w:val="002306C7"/>
    <w:rsid w:val="002308FA"/>
    <w:rsid w:val="0023132F"/>
    <w:rsid w:val="00231AA5"/>
    <w:rsid w:val="00232F90"/>
    <w:rsid w:val="0023339B"/>
    <w:rsid w:val="00233DFD"/>
    <w:rsid w:val="0023469C"/>
    <w:rsid w:val="00234761"/>
    <w:rsid w:val="00234C71"/>
    <w:rsid w:val="00235511"/>
    <w:rsid w:val="002366E0"/>
    <w:rsid w:val="00236DE1"/>
    <w:rsid w:val="002372EE"/>
    <w:rsid w:val="002372FD"/>
    <w:rsid w:val="002375BD"/>
    <w:rsid w:val="0023764D"/>
    <w:rsid w:val="002415BC"/>
    <w:rsid w:val="00242BA4"/>
    <w:rsid w:val="002434B2"/>
    <w:rsid w:val="002442F4"/>
    <w:rsid w:val="002445EA"/>
    <w:rsid w:val="00244ECE"/>
    <w:rsid w:val="00244FC5"/>
    <w:rsid w:val="0024547F"/>
    <w:rsid w:val="00245D1D"/>
    <w:rsid w:val="0024757D"/>
    <w:rsid w:val="00250E9C"/>
    <w:rsid w:val="00250EDA"/>
    <w:rsid w:val="00251502"/>
    <w:rsid w:val="002518E8"/>
    <w:rsid w:val="00251C10"/>
    <w:rsid w:val="0025222A"/>
    <w:rsid w:val="00252E1E"/>
    <w:rsid w:val="002538BA"/>
    <w:rsid w:val="0025469D"/>
    <w:rsid w:val="002548E6"/>
    <w:rsid w:val="00254B03"/>
    <w:rsid w:val="002552B1"/>
    <w:rsid w:val="00255D01"/>
    <w:rsid w:val="00256E55"/>
    <w:rsid w:val="00257E0E"/>
    <w:rsid w:val="00257FF4"/>
    <w:rsid w:val="00260FCB"/>
    <w:rsid w:val="0026144E"/>
    <w:rsid w:val="002615F5"/>
    <w:rsid w:val="002616B9"/>
    <w:rsid w:val="0026217B"/>
    <w:rsid w:val="00262657"/>
    <w:rsid w:val="002629E4"/>
    <w:rsid w:val="00262A56"/>
    <w:rsid w:val="00263FE3"/>
    <w:rsid w:val="00264083"/>
    <w:rsid w:val="00264559"/>
    <w:rsid w:val="0026479F"/>
    <w:rsid w:val="002648C6"/>
    <w:rsid w:val="0026530C"/>
    <w:rsid w:val="00265593"/>
    <w:rsid w:val="002675EA"/>
    <w:rsid w:val="00267BC5"/>
    <w:rsid w:val="00267CBE"/>
    <w:rsid w:val="00267E0B"/>
    <w:rsid w:val="00270680"/>
    <w:rsid w:val="00271103"/>
    <w:rsid w:val="002721FA"/>
    <w:rsid w:val="0027230C"/>
    <w:rsid w:val="00272B99"/>
    <w:rsid w:val="0027348E"/>
    <w:rsid w:val="0027380D"/>
    <w:rsid w:val="0027468E"/>
    <w:rsid w:val="00274826"/>
    <w:rsid w:val="00275005"/>
    <w:rsid w:val="002752AB"/>
    <w:rsid w:val="002756D6"/>
    <w:rsid w:val="0027573C"/>
    <w:rsid w:val="00276937"/>
    <w:rsid w:val="002815D0"/>
    <w:rsid w:val="00281FB1"/>
    <w:rsid w:val="002820A7"/>
    <w:rsid w:val="00283336"/>
    <w:rsid w:val="00283B82"/>
    <w:rsid w:val="00283E13"/>
    <w:rsid w:val="00284A9B"/>
    <w:rsid w:val="002853D0"/>
    <w:rsid w:val="00286478"/>
    <w:rsid w:val="00287EDD"/>
    <w:rsid w:val="0029141B"/>
    <w:rsid w:val="002927D3"/>
    <w:rsid w:val="002944AA"/>
    <w:rsid w:val="00294BDE"/>
    <w:rsid w:val="00295DB6"/>
    <w:rsid w:val="00295E44"/>
    <w:rsid w:val="002963AE"/>
    <w:rsid w:val="00296F4B"/>
    <w:rsid w:val="0029788B"/>
    <w:rsid w:val="00297D1B"/>
    <w:rsid w:val="00297F4D"/>
    <w:rsid w:val="002A0226"/>
    <w:rsid w:val="002A0661"/>
    <w:rsid w:val="002A0B01"/>
    <w:rsid w:val="002A1CF2"/>
    <w:rsid w:val="002A2ED0"/>
    <w:rsid w:val="002A39A5"/>
    <w:rsid w:val="002A3A84"/>
    <w:rsid w:val="002A4C3E"/>
    <w:rsid w:val="002A56BC"/>
    <w:rsid w:val="002A5C53"/>
    <w:rsid w:val="002A6AD6"/>
    <w:rsid w:val="002A724D"/>
    <w:rsid w:val="002A72CC"/>
    <w:rsid w:val="002A7416"/>
    <w:rsid w:val="002A7526"/>
    <w:rsid w:val="002A76AB"/>
    <w:rsid w:val="002A78A2"/>
    <w:rsid w:val="002A7A4F"/>
    <w:rsid w:val="002A7AFE"/>
    <w:rsid w:val="002B0003"/>
    <w:rsid w:val="002B01DB"/>
    <w:rsid w:val="002B09C0"/>
    <w:rsid w:val="002B13B3"/>
    <w:rsid w:val="002B183D"/>
    <w:rsid w:val="002B1DBF"/>
    <w:rsid w:val="002B207F"/>
    <w:rsid w:val="002B2A48"/>
    <w:rsid w:val="002B2AD7"/>
    <w:rsid w:val="002B2BEE"/>
    <w:rsid w:val="002B31AD"/>
    <w:rsid w:val="002B3DC5"/>
    <w:rsid w:val="002B3EA7"/>
    <w:rsid w:val="002B4772"/>
    <w:rsid w:val="002B48D5"/>
    <w:rsid w:val="002B4B01"/>
    <w:rsid w:val="002B4BAE"/>
    <w:rsid w:val="002B538B"/>
    <w:rsid w:val="002B581B"/>
    <w:rsid w:val="002C1120"/>
    <w:rsid w:val="002C2892"/>
    <w:rsid w:val="002C364A"/>
    <w:rsid w:val="002C58AB"/>
    <w:rsid w:val="002C6D84"/>
    <w:rsid w:val="002C7D21"/>
    <w:rsid w:val="002D0BC2"/>
    <w:rsid w:val="002D1564"/>
    <w:rsid w:val="002D1A84"/>
    <w:rsid w:val="002D1AEA"/>
    <w:rsid w:val="002D1CA4"/>
    <w:rsid w:val="002D2C09"/>
    <w:rsid w:val="002D2C45"/>
    <w:rsid w:val="002D4586"/>
    <w:rsid w:val="002D4969"/>
    <w:rsid w:val="002D4EE1"/>
    <w:rsid w:val="002D4F49"/>
    <w:rsid w:val="002D778E"/>
    <w:rsid w:val="002E04D7"/>
    <w:rsid w:val="002E06DD"/>
    <w:rsid w:val="002E08E8"/>
    <w:rsid w:val="002E171A"/>
    <w:rsid w:val="002E2A24"/>
    <w:rsid w:val="002E358B"/>
    <w:rsid w:val="002E3D66"/>
    <w:rsid w:val="002E3F11"/>
    <w:rsid w:val="002E3F30"/>
    <w:rsid w:val="002E45A2"/>
    <w:rsid w:val="002E4B11"/>
    <w:rsid w:val="002E4F70"/>
    <w:rsid w:val="002E542A"/>
    <w:rsid w:val="002E57AA"/>
    <w:rsid w:val="002E5886"/>
    <w:rsid w:val="002E5AD3"/>
    <w:rsid w:val="002E5CF2"/>
    <w:rsid w:val="002E635D"/>
    <w:rsid w:val="002E6452"/>
    <w:rsid w:val="002E69EB"/>
    <w:rsid w:val="002E73E4"/>
    <w:rsid w:val="002E7562"/>
    <w:rsid w:val="002F071F"/>
    <w:rsid w:val="002F1406"/>
    <w:rsid w:val="002F16D5"/>
    <w:rsid w:val="002F19B5"/>
    <w:rsid w:val="002F1A90"/>
    <w:rsid w:val="002F1B8E"/>
    <w:rsid w:val="002F1C2F"/>
    <w:rsid w:val="002F2959"/>
    <w:rsid w:val="002F3D1C"/>
    <w:rsid w:val="002F478D"/>
    <w:rsid w:val="002F4EA1"/>
    <w:rsid w:val="002F4F76"/>
    <w:rsid w:val="002F52DE"/>
    <w:rsid w:val="002F5494"/>
    <w:rsid w:val="002F55C1"/>
    <w:rsid w:val="002F67D9"/>
    <w:rsid w:val="002F797A"/>
    <w:rsid w:val="003002A9"/>
    <w:rsid w:val="00300483"/>
    <w:rsid w:val="003018C5"/>
    <w:rsid w:val="00301C91"/>
    <w:rsid w:val="00302E0A"/>
    <w:rsid w:val="00303270"/>
    <w:rsid w:val="00303563"/>
    <w:rsid w:val="00303C80"/>
    <w:rsid w:val="00303F2B"/>
    <w:rsid w:val="00304607"/>
    <w:rsid w:val="0030467A"/>
    <w:rsid w:val="00304D4E"/>
    <w:rsid w:val="00304FFD"/>
    <w:rsid w:val="00305608"/>
    <w:rsid w:val="00305B72"/>
    <w:rsid w:val="00305E50"/>
    <w:rsid w:val="003060B7"/>
    <w:rsid w:val="0030610A"/>
    <w:rsid w:val="00306627"/>
    <w:rsid w:val="00306768"/>
    <w:rsid w:val="003069DD"/>
    <w:rsid w:val="00306CAB"/>
    <w:rsid w:val="0031098F"/>
    <w:rsid w:val="0031146F"/>
    <w:rsid w:val="00311795"/>
    <w:rsid w:val="003117B1"/>
    <w:rsid w:val="00311B70"/>
    <w:rsid w:val="00311CBE"/>
    <w:rsid w:val="00311DC4"/>
    <w:rsid w:val="00312280"/>
    <w:rsid w:val="00312CD0"/>
    <w:rsid w:val="0031449F"/>
    <w:rsid w:val="003145A5"/>
    <w:rsid w:val="003146FF"/>
    <w:rsid w:val="003148B9"/>
    <w:rsid w:val="00314A2E"/>
    <w:rsid w:val="00315266"/>
    <w:rsid w:val="0031693B"/>
    <w:rsid w:val="003169CE"/>
    <w:rsid w:val="00316F0A"/>
    <w:rsid w:val="00317DC7"/>
    <w:rsid w:val="003200F9"/>
    <w:rsid w:val="003207A2"/>
    <w:rsid w:val="00320F38"/>
    <w:rsid w:val="00321183"/>
    <w:rsid w:val="00321694"/>
    <w:rsid w:val="00321F0A"/>
    <w:rsid w:val="003223CE"/>
    <w:rsid w:val="00322A2D"/>
    <w:rsid w:val="00322E80"/>
    <w:rsid w:val="0032334F"/>
    <w:rsid w:val="003235A3"/>
    <w:rsid w:val="0032369E"/>
    <w:rsid w:val="00324441"/>
    <w:rsid w:val="003248FE"/>
    <w:rsid w:val="00324D5B"/>
    <w:rsid w:val="00325045"/>
    <w:rsid w:val="00325D91"/>
    <w:rsid w:val="003261B6"/>
    <w:rsid w:val="003267B4"/>
    <w:rsid w:val="003271D8"/>
    <w:rsid w:val="00327271"/>
    <w:rsid w:val="00327364"/>
    <w:rsid w:val="00331193"/>
    <w:rsid w:val="003333D4"/>
    <w:rsid w:val="0033469F"/>
    <w:rsid w:val="00334951"/>
    <w:rsid w:val="00334F98"/>
    <w:rsid w:val="00334FED"/>
    <w:rsid w:val="00336411"/>
    <w:rsid w:val="0033678D"/>
    <w:rsid w:val="003367A2"/>
    <w:rsid w:val="00336A33"/>
    <w:rsid w:val="0033720D"/>
    <w:rsid w:val="003373E8"/>
    <w:rsid w:val="003412AD"/>
    <w:rsid w:val="00341EB9"/>
    <w:rsid w:val="00342FFF"/>
    <w:rsid w:val="003443DD"/>
    <w:rsid w:val="00344D5A"/>
    <w:rsid w:val="0034511B"/>
    <w:rsid w:val="00346EB6"/>
    <w:rsid w:val="00347EDB"/>
    <w:rsid w:val="003500C9"/>
    <w:rsid w:val="003504AA"/>
    <w:rsid w:val="00350797"/>
    <w:rsid w:val="00351A85"/>
    <w:rsid w:val="003522E8"/>
    <w:rsid w:val="00352522"/>
    <w:rsid w:val="00353989"/>
    <w:rsid w:val="0035431C"/>
    <w:rsid w:val="0035441A"/>
    <w:rsid w:val="003545E3"/>
    <w:rsid w:val="0035581C"/>
    <w:rsid w:val="00355B7A"/>
    <w:rsid w:val="0035617C"/>
    <w:rsid w:val="00356E7E"/>
    <w:rsid w:val="00356EB8"/>
    <w:rsid w:val="00357B83"/>
    <w:rsid w:val="00360290"/>
    <w:rsid w:val="003614A8"/>
    <w:rsid w:val="0036160E"/>
    <w:rsid w:val="00362610"/>
    <w:rsid w:val="00363830"/>
    <w:rsid w:val="00363D2D"/>
    <w:rsid w:val="00364BB6"/>
    <w:rsid w:val="00364D6B"/>
    <w:rsid w:val="00365047"/>
    <w:rsid w:val="00365408"/>
    <w:rsid w:val="003655F8"/>
    <w:rsid w:val="00365CC0"/>
    <w:rsid w:val="003666E5"/>
    <w:rsid w:val="003668DF"/>
    <w:rsid w:val="00366996"/>
    <w:rsid w:val="00366ACB"/>
    <w:rsid w:val="00366D5A"/>
    <w:rsid w:val="00367688"/>
    <w:rsid w:val="00372221"/>
    <w:rsid w:val="00372CF2"/>
    <w:rsid w:val="003738D4"/>
    <w:rsid w:val="0037482B"/>
    <w:rsid w:val="00374C7E"/>
    <w:rsid w:val="00375826"/>
    <w:rsid w:val="00376038"/>
    <w:rsid w:val="003766C7"/>
    <w:rsid w:val="003766D2"/>
    <w:rsid w:val="00376A04"/>
    <w:rsid w:val="00377353"/>
    <w:rsid w:val="0037736B"/>
    <w:rsid w:val="00381F57"/>
    <w:rsid w:val="003820F5"/>
    <w:rsid w:val="0038216E"/>
    <w:rsid w:val="003822E5"/>
    <w:rsid w:val="003830B8"/>
    <w:rsid w:val="00383262"/>
    <w:rsid w:val="00384DA4"/>
    <w:rsid w:val="00385A21"/>
    <w:rsid w:val="003870E0"/>
    <w:rsid w:val="00387254"/>
    <w:rsid w:val="00392164"/>
    <w:rsid w:val="0039258D"/>
    <w:rsid w:val="00392B51"/>
    <w:rsid w:val="00393013"/>
    <w:rsid w:val="00396AE9"/>
    <w:rsid w:val="003972DA"/>
    <w:rsid w:val="003978C2"/>
    <w:rsid w:val="003A062B"/>
    <w:rsid w:val="003A157A"/>
    <w:rsid w:val="003A283F"/>
    <w:rsid w:val="003A2A16"/>
    <w:rsid w:val="003A2F71"/>
    <w:rsid w:val="003A2FDD"/>
    <w:rsid w:val="003A3C43"/>
    <w:rsid w:val="003A3DFF"/>
    <w:rsid w:val="003A5CCC"/>
    <w:rsid w:val="003A6302"/>
    <w:rsid w:val="003A70FF"/>
    <w:rsid w:val="003A74D2"/>
    <w:rsid w:val="003A756B"/>
    <w:rsid w:val="003A77F2"/>
    <w:rsid w:val="003A7902"/>
    <w:rsid w:val="003B23D7"/>
    <w:rsid w:val="003B2FD3"/>
    <w:rsid w:val="003B34CB"/>
    <w:rsid w:val="003B3AB4"/>
    <w:rsid w:val="003B3CA8"/>
    <w:rsid w:val="003B45D5"/>
    <w:rsid w:val="003B52FE"/>
    <w:rsid w:val="003B572A"/>
    <w:rsid w:val="003B6325"/>
    <w:rsid w:val="003B6640"/>
    <w:rsid w:val="003B681F"/>
    <w:rsid w:val="003B6A24"/>
    <w:rsid w:val="003B71E0"/>
    <w:rsid w:val="003B78A4"/>
    <w:rsid w:val="003C00E9"/>
    <w:rsid w:val="003C0307"/>
    <w:rsid w:val="003C144E"/>
    <w:rsid w:val="003C15E9"/>
    <w:rsid w:val="003C1623"/>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D73FF"/>
    <w:rsid w:val="003D76AB"/>
    <w:rsid w:val="003D7EAF"/>
    <w:rsid w:val="003E0E0E"/>
    <w:rsid w:val="003E1235"/>
    <w:rsid w:val="003E1CD7"/>
    <w:rsid w:val="003E2689"/>
    <w:rsid w:val="003E2839"/>
    <w:rsid w:val="003E2A35"/>
    <w:rsid w:val="003E2B56"/>
    <w:rsid w:val="003E2CE1"/>
    <w:rsid w:val="003E2D7B"/>
    <w:rsid w:val="003E2DCB"/>
    <w:rsid w:val="003E4C3F"/>
    <w:rsid w:val="003E4D7C"/>
    <w:rsid w:val="003E576C"/>
    <w:rsid w:val="003E5FA8"/>
    <w:rsid w:val="003E6252"/>
    <w:rsid w:val="003E6420"/>
    <w:rsid w:val="003E65E2"/>
    <w:rsid w:val="003F1200"/>
    <w:rsid w:val="003F1421"/>
    <w:rsid w:val="003F16CE"/>
    <w:rsid w:val="003F1844"/>
    <w:rsid w:val="003F241E"/>
    <w:rsid w:val="003F28C0"/>
    <w:rsid w:val="003F2AD2"/>
    <w:rsid w:val="003F3EA5"/>
    <w:rsid w:val="003F42EA"/>
    <w:rsid w:val="003F52B2"/>
    <w:rsid w:val="003F531E"/>
    <w:rsid w:val="003F6AC8"/>
    <w:rsid w:val="003F716E"/>
    <w:rsid w:val="003F728C"/>
    <w:rsid w:val="00400061"/>
    <w:rsid w:val="0040068A"/>
    <w:rsid w:val="00400813"/>
    <w:rsid w:val="004013AD"/>
    <w:rsid w:val="00401C0D"/>
    <w:rsid w:val="00402215"/>
    <w:rsid w:val="00402C35"/>
    <w:rsid w:val="0040405B"/>
    <w:rsid w:val="00404195"/>
    <w:rsid w:val="00404211"/>
    <w:rsid w:val="004042A4"/>
    <w:rsid w:val="00404346"/>
    <w:rsid w:val="004043F3"/>
    <w:rsid w:val="00404DAA"/>
    <w:rsid w:val="00404DDD"/>
    <w:rsid w:val="00405318"/>
    <w:rsid w:val="0040578B"/>
    <w:rsid w:val="004065D6"/>
    <w:rsid w:val="0040687D"/>
    <w:rsid w:val="0040709D"/>
    <w:rsid w:val="0040713F"/>
    <w:rsid w:val="004075A3"/>
    <w:rsid w:val="00407700"/>
    <w:rsid w:val="00410BAC"/>
    <w:rsid w:val="00410C48"/>
    <w:rsid w:val="0041185F"/>
    <w:rsid w:val="00411FBB"/>
    <w:rsid w:val="004127EF"/>
    <w:rsid w:val="00414140"/>
    <w:rsid w:val="00415268"/>
    <w:rsid w:val="00416277"/>
    <w:rsid w:val="00416C74"/>
    <w:rsid w:val="00416E24"/>
    <w:rsid w:val="0042063D"/>
    <w:rsid w:val="0042116B"/>
    <w:rsid w:val="00421D57"/>
    <w:rsid w:val="00422B23"/>
    <w:rsid w:val="00423A60"/>
    <w:rsid w:val="004255CF"/>
    <w:rsid w:val="00425C4E"/>
    <w:rsid w:val="00425E77"/>
    <w:rsid w:val="0042605F"/>
    <w:rsid w:val="0042651C"/>
    <w:rsid w:val="00426CB8"/>
    <w:rsid w:val="00426DAC"/>
    <w:rsid w:val="00426E9B"/>
    <w:rsid w:val="00427669"/>
    <w:rsid w:val="00427D55"/>
    <w:rsid w:val="0043051A"/>
    <w:rsid w:val="00431007"/>
    <w:rsid w:val="0043233C"/>
    <w:rsid w:val="0043419F"/>
    <w:rsid w:val="004345A6"/>
    <w:rsid w:val="00435B2F"/>
    <w:rsid w:val="00435E03"/>
    <w:rsid w:val="00435E05"/>
    <w:rsid w:val="004368DF"/>
    <w:rsid w:val="00436FBD"/>
    <w:rsid w:val="004373E1"/>
    <w:rsid w:val="004374A3"/>
    <w:rsid w:val="00437A7E"/>
    <w:rsid w:val="00437B6C"/>
    <w:rsid w:val="00440144"/>
    <w:rsid w:val="0044064E"/>
    <w:rsid w:val="00440805"/>
    <w:rsid w:val="004412E1"/>
    <w:rsid w:val="00441554"/>
    <w:rsid w:val="00441828"/>
    <w:rsid w:val="00441C8B"/>
    <w:rsid w:val="00441F17"/>
    <w:rsid w:val="004426A0"/>
    <w:rsid w:val="00442E48"/>
    <w:rsid w:val="00443DCD"/>
    <w:rsid w:val="00443E7E"/>
    <w:rsid w:val="00444C06"/>
    <w:rsid w:val="004454DF"/>
    <w:rsid w:val="00446804"/>
    <w:rsid w:val="00446811"/>
    <w:rsid w:val="00446C96"/>
    <w:rsid w:val="004478D4"/>
    <w:rsid w:val="00450380"/>
    <w:rsid w:val="004505C6"/>
    <w:rsid w:val="0045131C"/>
    <w:rsid w:val="004517B9"/>
    <w:rsid w:val="004520CD"/>
    <w:rsid w:val="00452DF3"/>
    <w:rsid w:val="004534F5"/>
    <w:rsid w:val="00453765"/>
    <w:rsid w:val="00454EC3"/>
    <w:rsid w:val="004551AE"/>
    <w:rsid w:val="0045530A"/>
    <w:rsid w:val="004554AE"/>
    <w:rsid w:val="004554C3"/>
    <w:rsid w:val="00455A02"/>
    <w:rsid w:val="00455FB6"/>
    <w:rsid w:val="00456411"/>
    <w:rsid w:val="00457197"/>
    <w:rsid w:val="00457555"/>
    <w:rsid w:val="00457971"/>
    <w:rsid w:val="00457DD8"/>
    <w:rsid w:val="00457F76"/>
    <w:rsid w:val="004603D0"/>
    <w:rsid w:val="004618A8"/>
    <w:rsid w:val="004624AE"/>
    <w:rsid w:val="0046250E"/>
    <w:rsid w:val="00462E9C"/>
    <w:rsid w:val="00462F03"/>
    <w:rsid w:val="00464B48"/>
    <w:rsid w:val="00465231"/>
    <w:rsid w:val="004662AD"/>
    <w:rsid w:val="00466516"/>
    <w:rsid w:val="00467B65"/>
    <w:rsid w:val="00467DF2"/>
    <w:rsid w:val="00470CA2"/>
    <w:rsid w:val="00471753"/>
    <w:rsid w:val="00471EA5"/>
    <w:rsid w:val="004720C9"/>
    <w:rsid w:val="00472257"/>
    <w:rsid w:val="00472E49"/>
    <w:rsid w:val="004732BB"/>
    <w:rsid w:val="004733D9"/>
    <w:rsid w:val="00474854"/>
    <w:rsid w:val="00474C60"/>
    <w:rsid w:val="00475944"/>
    <w:rsid w:val="00475DF0"/>
    <w:rsid w:val="00476525"/>
    <w:rsid w:val="00477163"/>
    <w:rsid w:val="004772E2"/>
    <w:rsid w:val="0047739F"/>
    <w:rsid w:val="00477F97"/>
    <w:rsid w:val="00480A2D"/>
    <w:rsid w:val="00480AFB"/>
    <w:rsid w:val="00481247"/>
    <w:rsid w:val="004828DC"/>
    <w:rsid w:val="00482FF7"/>
    <w:rsid w:val="00483098"/>
    <w:rsid w:val="00483AFB"/>
    <w:rsid w:val="0048402B"/>
    <w:rsid w:val="0048414A"/>
    <w:rsid w:val="0048506E"/>
    <w:rsid w:val="00485C56"/>
    <w:rsid w:val="00486B79"/>
    <w:rsid w:val="00486CA2"/>
    <w:rsid w:val="00490B25"/>
    <w:rsid w:val="00490FD6"/>
    <w:rsid w:val="004911C4"/>
    <w:rsid w:val="004913DC"/>
    <w:rsid w:val="00492147"/>
    <w:rsid w:val="00492290"/>
    <w:rsid w:val="00492B54"/>
    <w:rsid w:val="00492F30"/>
    <w:rsid w:val="00493185"/>
    <w:rsid w:val="00494745"/>
    <w:rsid w:val="00494CC8"/>
    <w:rsid w:val="004955E7"/>
    <w:rsid w:val="0049589C"/>
    <w:rsid w:val="00495EF1"/>
    <w:rsid w:val="00496ED4"/>
    <w:rsid w:val="00497D4A"/>
    <w:rsid w:val="004A03CD"/>
    <w:rsid w:val="004A0441"/>
    <w:rsid w:val="004A05CB"/>
    <w:rsid w:val="004A084C"/>
    <w:rsid w:val="004A15B3"/>
    <w:rsid w:val="004A1D01"/>
    <w:rsid w:val="004A2A54"/>
    <w:rsid w:val="004A2CA7"/>
    <w:rsid w:val="004A2D74"/>
    <w:rsid w:val="004A2EF3"/>
    <w:rsid w:val="004A36EE"/>
    <w:rsid w:val="004A3B0D"/>
    <w:rsid w:val="004A42C6"/>
    <w:rsid w:val="004A4AC0"/>
    <w:rsid w:val="004A52F5"/>
    <w:rsid w:val="004A5D3A"/>
    <w:rsid w:val="004A60B6"/>
    <w:rsid w:val="004A6897"/>
    <w:rsid w:val="004A692B"/>
    <w:rsid w:val="004A6EB6"/>
    <w:rsid w:val="004A794C"/>
    <w:rsid w:val="004B2399"/>
    <w:rsid w:val="004B3475"/>
    <w:rsid w:val="004B3D4C"/>
    <w:rsid w:val="004B3EC7"/>
    <w:rsid w:val="004B5664"/>
    <w:rsid w:val="004B6E26"/>
    <w:rsid w:val="004B73F3"/>
    <w:rsid w:val="004C1ACE"/>
    <w:rsid w:val="004C1BFF"/>
    <w:rsid w:val="004C2107"/>
    <w:rsid w:val="004C5FC6"/>
    <w:rsid w:val="004C6435"/>
    <w:rsid w:val="004C649B"/>
    <w:rsid w:val="004C7B9C"/>
    <w:rsid w:val="004C7D55"/>
    <w:rsid w:val="004D089A"/>
    <w:rsid w:val="004D0DA5"/>
    <w:rsid w:val="004D3184"/>
    <w:rsid w:val="004D4669"/>
    <w:rsid w:val="004D5030"/>
    <w:rsid w:val="004D53D3"/>
    <w:rsid w:val="004D6045"/>
    <w:rsid w:val="004D6A8C"/>
    <w:rsid w:val="004D7434"/>
    <w:rsid w:val="004D7546"/>
    <w:rsid w:val="004D7D3C"/>
    <w:rsid w:val="004D7EC5"/>
    <w:rsid w:val="004E02B0"/>
    <w:rsid w:val="004E060F"/>
    <w:rsid w:val="004E0B29"/>
    <w:rsid w:val="004E0B9C"/>
    <w:rsid w:val="004E0E11"/>
    <w:rsid w:val="004E0F08"/>
    <w:rsid w:val="004E1546"/>
    <w:rsid w:val="004E19DC"/>
    <w:rsid w:val="004E1E82"/>
    <w:rsid w:val="004E2393"/>
    <w:rsid w:val="004E35E8"/>
    <w:rsid w:val="004E4DF9"/>
    <w:rsid w:val="004E50F0"/>
    <w:rsid w:val="004E6A03"/>
    <w:rsid w:val="004F0070"/>
    <w:rsid w:val="004F0468"/>
    <w:rsid w:val="004F0C51"/>
    <w:rsid w:val="004F263C"/>
    <w:rsid w:val="004F2BB1"/>
    <w:rsid w:val="004F2EC7"/>
    <w:rsid w:val="004F3B62"/>
    <w:rsid w:val="004F3CE8"/>
    <w:rsid w:val="004F507D"/>
    <w:rsid w:val="004F5FAB"/>
    <w:rsid w:val="004F6303"/>
    <w:rsid w:val="004F6BFB"/>
    <w:rsid w:val="004F7E4A"/>
    <w:rsid w:val="0050147C"/>
    <w:rsid w:val="0050182B"/>
    <w:rsid w:val="00502579"/>
    <w:rsid w:val="005029F7"/>
    <w:rsid w:val="00503D4C"/>
    <w:rsid w:val="00503F46"/>
    <w:rsid w:val="00504C0C"/>
    <w:rsid w:val="00504E48"/>
    <w:rsid w:val="00505928"/>
    <w:rsid w:val="005070FF"/>
    <w:rsid w:val="00510813"/>
    <w:rsid w:val="005109B9"/>
    <w:rsid w:val="00511721"/>
    <w:rsid w:val="00511FF4"/>
    <w:rsid w:val="00512BBC"/>
    <w:rsid w:val="005134FB"/>
    <w:rsid w:val="005135FD"/>
    <w:rsid w:val="0051366C"/>
    <w:rsid w:val="00515408"/>
    <w:rsid w:val="0051562A"/>
    <w:rsid w:val="0051566E"/>
    <w:rsid w:val="0051684F"/>
    <w:rsid w:val="00516A92"/>
    <w:rsid w:val="00516B9F"/>
    <w:rsid w:val="00516DAA"/>
    <w:rsid w:val="00517693"/>
    <w:rsid w:val="005205AB"/>
    <w:rsid w:val="00520B33"/>
    <w:rsid w:val="00523378"/>
    <w:rsid w:val="00523FD9"/>
    <w:rsid w:val="00524B7C"/>
    <w:rsid w:val="0052550F"/>
    <w:rsid w:val="00525EFC"/>
    <w:rsid w:val="005262D2"/>
    <w:rsid w:val="00526C0F"/>
    <w:rsid w:val="0052702A"/>
    <w:rsid w:val="00530397"/>
    <w:rsid w:val="00530F73"/>
    <w:rsid w:val="005327C9"/>
    <w:rsid w:val="005332BE"/>
    <w:rsid w:val="00533B8E"/>
    <w:rsid w:val="00535417"/>
    <w:rsid w:val="00535833"/>
    <w:rsid w:val="00535BD2"/>
    <w:rsid w:val="00536D28"/>
    <w:rsid w:val="005372C5"/>
    <w:rsid w:val="00537A26"/>
    <w:rsid w:val="00540E47"/>
    <w:rsid w:val="00541386"/>
    <w:rsid w:val="005421F8"/>
    <w:rsid w:val="00543283"/>
    <w:rsid w:val="0054364C"/>
    <w:rsid w:val="00544301"/>
    <w:rsid w:val="00544D2C"/>
    <w:rsid w:val="00545FF3"/>
    <w:rsid w:val="00546020"/>
    <w:rsid w:val="00546747"/>
    <w:rsid w:val="00547510"/>
    <w:rsid w:val="00547ECC"/>
    <w:rsid w:val="005505FF"/>
    <w:rsid w:val="005511A7"/>
    <w:rsid w:val="00551D5A"/>
    <w:rsid w:val="00551EC3"/>
    <w:rsid w:val="00551FE0"/>
    <w:rsid w:val="00554A44"/>
    <w:rsid w:val="00554C53"/>
    <w:rsid w:val="00554F18"/>
    <w:rsid w:val="005550A8"/>
    <w:rsid w:val="00555220"/>
    <w:rsid w:val="005555F0"/>
    <w:rsid w:val="00555739"/>
    <w:rsid w:val="00555C46"/>
    <w:rsid w:val="00555CEF"/>
    <w:rsid w:val="00556A78"/>
    <w:rsid w:val="00556D19"/>
    <w:rsid w:val="00556E75"/>
    <w:rsid w:val="00557C9B"/>
    <w:rsid w:val="0056069A"/>
    <w:rsid w:val="00560C3B"/>
    <w:rsid w:val="0056148E"/>
    <w:rsid w:val="0056170E"/>
    <w:rsid w:val="00561EA1"/>
    <w:rsid w:val="00562799"/>
    <w:rsid w:val="00562FFC"/>
    <w:rsid w:val="00563867"/>
    <w:rsid w:val="00563D42"/>
    <w:rsid w:val="00564804"/>
    <w:rsid w:val="00565598"/>
    <w:rsid w:val="00565B5A"/>
    <w:rsid w:val="00566FAE"/>
    <w:rsid w:val="005677F3"/>
    <w:rsid w:val="005678AF"/>
    <w:rsid w:val="00567E8F"/>
    <w:rsid w:val="00570299"/>
    <w:rsid w:val="005702D6"/>
    <w:rsid w:val="00572588"/>
    <w:rsid w:val="005729A9"/>
    <w:rsid w:val="00572C26"/>
    <w:rsid w:val="00572FA1"/>
    <w:rsid w:val="0057360B"/>
    <w:rsid w:val="00573A50"/>
    <w:rsid w:val="005746D2"/>
    <w:rsid w:val="00574E8A"/>
    <w:rsid w:val="00577775"/>
    <w:rsid w:val="0058121A"/>
    <w:rsid w:val="005817B3"/>
    <w:rsid w:val="00581863"/>
    <w:rsid w:val="00581EA3"/>
    <w:rsid w:val="0058205A"/>
    <w:rsid w:val="0058260B"/>
    <w:rsid w:val="00584D1E"/>
    <w:rsid w:val="00586795"/>
    <w:rsid w:val="00586B82"/>
    <w:rsid w:val="00587E13"/>
    <w:rsid w:val="00590F58"/>
    <w:rsid w:val="00591681"/>
    <w:rsid w:val="005933AA"/>
    <w:rsid w:val="005940AA"/>
    <w:rsid w:val="00594614"/>
    <w:rsid w:val="00594E10"/>
    <w:rsid w:val="00596306"/>
    <w:rsid w:val="00596487"/>
    <w:rsid w:val="0059648D"/>
    <w:rsid w:val="00597547"/>
    <w:rsid w:val="005A0809"/>
    <w:rsid w:val="005A0B91"/>
    <w:rsid w:val="005A1494"/>
    <w:rsid w:val="005A22FF"/>
    <w:rsid w:val="005A3590"/>
    <w:rsid w:val="005A4562"/>
    <w:rsid w:val="005A4A1C"/>
    <w:rsid w:val="005A4A65"/>
    <w:rsid w:val="005A59AD"/>
    <w:rsid w:val="005A5BD8"/>
    <w:rsid w:val="005A692A"/>
    <w:rsid w:val="005A6AB8"/>
    <w:rsid w:val="005A71AA"/>
    <w:rsid w:val="005B11C2"/>
    <w:rsid w:val="005B180A"/>
    <w:rsid w:val="005B1FB2"/>
    <w:rsid w:val="005B24D6"/>
    <w:rsid w:val="005B382C"/>
    <w:rsid w:val="005B395A"/>
    <w:rsid w:val="005B3C11"/>
    <w:rsid w:val="005B40DA"/>
    <w:rsid w:val="005B4226"/>
    <w:rsid w:val="005B4FE9"/>
    <w:rsid w:val="005B51B0"/>
    <w:rsid w:val="005B54EC"/>
    <w:rsid w:val="005B5AA4"/>
    <w:rsid w:val="005B6241"/>
    <w:rsid w:val="005B656B"/>
    <w:rsid w:val="005B71B3"/>
    <w:rsid w:val="005B745E"/>
    <w:rsid w:val="005B76A4"/>
    <w:rsid w:val="005B7D0D"/>
    <w:rsid w:val="005C04A7"/>
    <w:rsid w:val="005C0F7F"/>
    <w:rsid w:val="005C17A4"/>
    <w:rsid w:val="005C1893"/>
    <w:rsid w:val="005C27CC"/>
    <w:rsid w:val="005C370D"/>
    <w:rsid w:val="005C4209"/>
    <w:rsid w:val="005C504E"/>
    <w:rsid w:val="005C6153"/>
    <w:rsid w:val="005C6FFE"/>
    <w:rsid w:val="005C7631"/>
    <w:rsid w:val="005C78B0"/>
    <w:rsid w:val="005C7B95"/>
    <w:rsid w:val="005D01EB"/>
    <w:rsid w:val="005D0DFB"/>
    <w:rsid w:val="005D1112"/>
    <w:rsid w:val="005D237C"/>
    <w:rsid w:val="005D25E2"/>
    <w:rsid w:val="005D25FF"/>
    <w:rsid w:val="005D2632"/>
    <w:rsid w:val="005D38E0"/>
    <w:rsid w:val="005D3F32"/>
    <w:rsid w:val="005D4E3E"/>
    <w:rsid w:val="005D5356"/>
    <w:rsid w:val="005D67F7"/>
    <w:rsid w:val="005D7D7E"/>
    <w:rsid w:val="005E0B01"/>
    <w:rsid w:val="005E0B59"/>
    <w:rsid w:val="005E1105"/>
    <w:rsid w:val="005E12CF"/>
    <w:rsid w:val="005E162F"/>
    <w:rsid w:val="005E2269"/>
    <w:rsid w:val="005E2C60"/>
    <w:rsid w:val="005E31F6"/>
    <w:rsid w:val="005E3622"/>
    <w:rsid w:val="005E60B3"/>
    <w:rsid w:val="005E676C"/>
    <w:rsid w:val="005E6CB9"/>
    <w:rsid w:val="005E7B26"/>
    <w:rsid w:val="005E7F14"/>
    <w:rsid w:val="005F0038"/>
    <w:rsid w:val="005F0154"/>
    <w:rsid w:val="005F0176"/>
    <w:rsid w:val="005F021D"/>
    <w:rsid w:val="005F0E1E"/>
    <w:rsid w:val="005F1EAC"/>
    <w:rsid w:val="005F308F"/>
    <w:rsid w:val="005F3E53"/>
    <w:rsid w:val="005F4869"/>
    <w:rsid w:val="005F4BFD"/>
    <w:rsid w:val="005F564A"/>
    <w:rsid w:val="005F5748"/>
    <w:rsid w:val="005F5834"/>
    <w:rsid w:val="005F5E11"/>
    <w:rsid w:val="005F714D"/>
    <w:rsid w:val="005F7AAC"/>
    <w:rsid w:val="005F7B76"/>
    <w:rsid w:val="005F7FE0"/>
    <w:rsid w:val="006003E5"/>
    <w:rsid w:val="00600E63"/>
    <w:rsid w:val="00601561"/>
    <w:rsid w:val="0060196D"/>
    <w:rsid w:val="00601E55"/>
    <w:rsid w:val="00602037"/>
    <w:rsid w:val="00602064"/>
    <w:rsid w:val="00602075"/>
    <w:rsid w:val="006024B2"/>
    <w:rsid w:val="006029DD"/>
    <w:rsid w:val="006029FC"/>
    <w:rsid w:val="00602C6A"/>
    <w:rsid w:val="00602E4B"/>
    <w:rsid w:val="00603244"/>
    <w:rsid w:val="00603AF5"/>
    <w:rsid w:val="00604561"/>
    <w:rsid w:val="006050AD"/>
    <w:rsid w:val="00605857"/>
    <w:rsid w:val="006065D6"/>
    <w:rsid w:val="00606C66"/>
    <w:rsid w:val="00610145"/>
    <w:rsid w:val="00610D1F"/>
    <w:rsid w:val="00611629"/>
    <w:rsid w:val="006123C6"/>
    <w:rsid w:val="00612974"/>
    <w:rsid w:val="00612C02"/>
    <w:rsid w:val="00612CDD"/>
    <w:rsid w:val="00613F2D"/>
    <w:rsid w:val="0061562E"/>
    <w:rsid w:val="00616D41"/>
    <w:rsid w:val="00617292"/>
    <w:rsid w:val="006200A9"/>
    <w:rsid w:val="00622225"/>
    <w:rsid w:val="00622D03"/>
    <w:rsid w:val="00622DCD"/>
    <w:rsid w:val="00622F00"/>
    <w:rsid w:val="00622F57"/>
    <w:rsid w:val="00623789"/>
    <w:rsid w:val="00623DD5"/>
    <w:rsid w:val="00624198"/>
    <w:rsid w:val="00624269"/>
    <w:rsid w:val="00624857"/>
    <w:rsid w:val="00624A34"/>
    <w:rsid w:val="0062568D"/>
    <w:rsid w:val="006256D3"/>
    <w:rsid w:val="00626279"/>
    <w:rsid w:val="006267F5"/>
    <w:rsid w:val="00627337"/>
    <w:rsid w:val="00630069"/>
    <w:rsid w:val="00630583"/>
    <w:rsid w:val="00630D2E"/>
    <w:rsid w:val="00630D39"/>
    <w:rsid w:val="00631666"/>
    <w:rsid w:val="00631E19"/>
    <w:rsid w:val="0063265B"/>
    <w:rsid w:val="00633E05"/>
    <w:rsid w:val="00633E76"/>
    <w:rsid w:val="00633EC9"/>
    <w:rsid w:val="006340F5"/>
    <w:rsid w:val="00634100"/>
    <w:rsid w:val="00634542"/>
    <w:rsid w:val="00635DCA"/>
    <w:rsid w:val="00635E4D"/>
    <w:rsid w:val="0063620C"/>
    <w:rsid w:val="00637E18"/>
    <w:rsid w:val="0064032E"/>
    <w:rsid w:val="0064038D"/>
    <w:rsid w:val="00640B17"/>
    <w:rsid w:val="0064138C"/>
    <w:rsid w:val="00641A0B"/>
    <w:rsid w:val="00641D5A"/>
    <w:rsid w:val="00641E06"/>
    <w:rsid w:val="00643007"/>
    <w:rsid w:val="006431D0"/>
    <w:rsid w:val="006432C5"/>
    <w:rsid w:val="006434A9"/>
    <w:rsid w:val="006436FA"/>
    <w:rsid w:val="00643852"/>
    <w:rsid w:val="00643C27"/>
    <w:rsid w:val="006455E7"/>
    <w:rsid w:val="00645758"/>
    <w:rsid w:val="006461A1"/>
    <w:rsid w:val="00646A9E"/>
    <w:rsid w:val="00647422"/>
    <w:rsid w:val="00647A57"/>
    <w:rsid w:val="00647E6B"/>
    <w:rsid w:val="00650B23"/>
    <w:rsid w:val="00650E84"/>
    <w:rsid w:val="0065198B"/>
    <w:rsid w:val="00651C31"/>
    <w:rsid w:val="006525AF"/>
    <w:rsid w:val="0065266A"/>
    <w:rsid w:val="00653F9C"/>
    <w:rsid w:val="00655470"/>
    <w:rsid w:val="00656FEE"/>
    <w:rsid w:val="0065758F"/>
    <w:rsid w:val="00660897"/>
    <w:rsid w:val="00661028"/>
    <w:rsid w:val="006612DF"/>
    <w:rsid w:val="006617BD"/>
    <w:rsid w:val="0066194D"/>
    <w:rsid w:val="00662D2E"/>
    <w:rsid w:val="00663340"/>
    <w:rsid w:val="00663385"/>
    <w:rsid w:val="00663F25"/>
    <w:rsid w:val="00664695"/>
    <w:rsid w:val="00664840"/>
    <w:rsid w:val="00664B44"/>
    <w:rsid w:val="00664D5F"/>
    <w:rsid w:val="006652BF"/>
    <w:rsid w:val="00665680"/>
    <w:rsid w:val="0066630C"/>
    <w:rsid w:val="0066789A"/>
    <w:rsid w:val="00667A5A"/>
    <w:rsid w:val="00667BBD"/>
    <w:rsid w:val="00671149"/>
    <w:rsid w:val="00671615"/>
    <w:rsid w:val="00671741"/>
    <w:rsid w:val="00671766"/>
    <w:rsid w:val="006717E9"/>
    <w:rsid w:val="00671A16"/>
    <w:rsid w:val="00672914"/>
    <w:rsid w:val="00672D37"/>
    <w:rsid w:val="006744C3"/>
    <w:rsid w:val="0067537F"/>
    <w:rsid w:val="00676410"/>
    <w:rsid w:val="006770EC"/>
    <w:rsid w:val="006779A6"/>
    <w:rsid w:val="00680509"/>
    <w:rsid w:val="006805CB"/>
    <w:rsid w:val="00681CC1"/>
    <w:rsid w:val="0068233B"/>
    <w:rsid w:val="0068240F"/>
    <w:rsid w:val="00682D10"/>
    <w:rsid w:val="00682E11"/>
    <w:rsid w:val="0068307E"/>
    <w:rsid w:val="00683081"/>
    <w:rsid w:val="0068466D"/>
    <w:rsid w:val="00684C95"/>
    <w:rsid w:val="006850D3"/>
    <w:rsid w:val="00685249"/>
    <w:rsid w:val="006853DE"/>
    <w:rsid w:val="006856B9"/>
    <w:rsid w:val="00685BDE"/>
    <w:rsid w:val="00685CDD"/>
    <w:rsid w:val="00686085"/>
    <w:rsid w:val="00687C0D"/>
    <w:rsid w:val="0069104C"/>
    <w:rsid w:val="00691237"/>
    <w:rsid w:val="006920E6"/>
    <w:rsid w:val="00692555"/>
    <w:rsid w:val="006936C2"/>
    <w:rsid w:val="00695C0E"/>
    <w:rsid w:val="00695ECA"/>
    <w:rsid w:val="00696566"/>
    <w:rsid w:val="006966BA"/>
    <w:rsid w:val="006968ED"/>
    <w:rsid w:val="00696C7E"/>
    <w:rsid w:val="00696D49"/>
    <w:rsid w:val="0069722D"/>
    <w:rsid w:val="006974C7"/>
    <w:rsid w:val="006A0052"/>
    <w:rsid w:val="006A06F3"/>
    <w:rsid w:val="006A0A9E"/>
    <w:rsid w:val="006A1F1C"/>
    <w:rsid w:val="006A297F"/>
    <w:rsid w:val="006A2F2F"/>
    <w:rsid w:val="006A3836"/>
    <w:rsid w:val="006A38A7"/>
    <w:rsid w:val="006A3DD3"/>
    <w:rsid w:val="006A4625"/>
    <w:rsid w:val="006A47AE"/>
    <w:rsid w:val="006A5B5E"/>
    <w:rsid w:val="006A67CB"/>
    <w:rsid w:val="006B0368"/>
    <w:rsid w:val="006B06C0"/>
    <w:rsid w:val="006B0F6E"/>
    <w:rsid w:val="006B1D7B"/>
    <w:rsid w:val="006B27D4"/>
    <w:rsid w:val="006B2C9C"/>
    <w:rsid w:val="006B347F"/>
    <w:rsid w:val="006B4641"/>
    <w:rsid w:val="006B48EB"/>
    <w:rsid w:val="006B4C00"/>
    <w:rsid w:val="006B5203"/>
    <w:rsid w:val="006B56FC"/>
    <w:rsid w:val="006B5E71"/>
    <w:rsid w:val="006B6DDA"/>
    <w:rsid w:val="006B73D9"/>
    <w:rsid w:val="006B79B4"/>
    <w:rsid w:val="006B7DF0"/>
    <w:rsid w:val="006B7E74"/>
    <w:rsid w:val="006C0B71"/>
    <w:rsid w:val="006C0D75"/>
    <w:rsid w:val="006C1C48"/>
    <w:rsid w:val="006C3C1D"/>
    <w:rsid w:val="006C41FF"/>
    <w:rsid w:val="006C4A33"/>
    <w:rsid w:val="006C5145"/>
    <w:rsid w:val="006C65A8"/>
    <w:rsid w:val="006C6B01"/>
    <w:rsid w:val="006C6B99"/>
    <w:rsid w:val="006D05AD"/>
    <w:rsid w:val="006D0EC1"/>
    <w:rsid w:val="006D142C"/>
    <w:rsid w:val="006D16F8"/>
    <w:rsid w:val="006D1813"/>
    <w:rsid w:val="006D1914"/>
    <w:rsid w:val="006D24A9"/>
    <w:rsid w:val="006D2973"/>
    <w:rsid w:val="006D2AF3"/>
    <w:rsid w:val="006D3411"/>
    <w:rsid w:val="006D3D55"/>
    <w:rsid w:val="006D4AAF"/>
    <w:rsid w:val="006D4D79"/>
    <w:rsid w:val="006D4FBD"/>
    <w:rsid w:val="006D555B"/>
    <w:rsid w:val="006D5879"/>
    <w:rsid w:val="006D5BD7"/>
    <w:rsid w:val="006D5C55"/>
    <w:rsid w:val="006D63FD"/>
    <w:rsid w:val="006D65B4"/>
    <w:rsid w:val="006D6C93"/>
    <w:rsid w:val="006D754A"/>
    <w:rsid w:val="006D7B9C"/>
    <w:rsid w:val="006E04C6"/>
    <w:rsid w:val="006E0A65"/>
    <w:rsid w:val="006E0E4A"/>
    <w:rsid w:val="006E1B01"/>
    <w:rsid w:val="006E1E5F"/>
    <w:rsid w:val="006E2FBB"/>
    <w:rsid w:val="006E3E3D"/>
    <w:rsid w:val="006E4836"/>
    <w:rsid w:val="006E5DDD"/>
    <w:rsid w:val="006E7811"/>
    <w:rsid w:val="006F0304"/>
    <w:rsid w:val="006F04DA"/>
    <w:rsid w:val="006F0557"/>
    <w:rsid w:val="006F0EA3"/>
    <w:rsid w:val="006F1034"/>
    <w:rsid w:val="006F1B5D"/>
    <w:rsid w:val="006F212B"/>
    <w:rsid w:val="006F37F7"/>
    <w:rsid w:val="006F41D8"/>
    <w:rsid w:val="006F44A9"/>
    <w:rsid w:val="006F4A61"/>
    <w:rsid w:val="006F4ADC"/>
    <w:rsid w:val="006F4F9E"/>
    <w:rsid w:val="006F5AB8"/>
    <w:rsid w:val="006F643D"/>
    <w:rsid w:val="006F66AC"/>
    <w:rsid w:val="006F675C"/>
    <w:rsid w:val="006F67AB"/>
    <w:rsid w:val="006F6D13"/>
    <w:rsid w:val="006F6DB4"/>
    <w:rsid w:val="006F72BC"/>
    <w:rsid w:val="006F7759"/>
    <w:rsid w:val="006F7965"/>
    <w:rsid w:val="006F7D95"/>
    <w:rsid w:val="00700D41"/>
    <w:rsid w:val="00701B21"/>
    <w:rsid w:val="00702384"/>
    <w:rsid w:val="00703912"/>
    <w:rsid w:val="00704BAE"/>
    <w:rsid w:val="00705807"/>
    <w:rsid w:val="007058B2"/>
    <w:rsid w:val="00705C74"/>
    <w:rsid w:val="00705C78"/>
    <w:rsid w:val="007060E1"/>
    <w:rsid w:val="00706824"/>
    <w:rsid w:val="00706B85"/>
    <w:rsid w:val="007071FC"/>
    <w:rsid w:val="00707C84"/>
    <w:rsid w:val="00710A59"/>
    <w:rsid w:val="00710FDE"/>
    <w:rsid w:val="007116C7"/>
    <w:rsid w:val="00711932"/>
    <w:rsid w:val="00711C5A"/>
    <w:rsid w:val="00712B66"/>
    <w:rsid w:val="00713C31"/>
    <w:rsid w:val="0071428D"/>
    <w:rsid w:val="007144C9"/>
    <w:rsid w:val="00716B3C"/>
    <w:rsid w:val="007170C2"/>
    <w:rsid w:val="00717EE4"/>
    <w:rsid w:val="00717F2D"/>
    <w:rsid w:val="00720453"/>
    <w:rsid w:val="00720853"/>
    <w:rsid w:val="00722129"/>
    <w:rsid w:val="007222CF"/>
    <w:rsid w:val="00724173"/>
    <w:rsid w:val="00724857"/>
    <w:rsid w:val="00726730"/>
    <w:rsid w:val="00727BF5"/>
    <w:rsid w:val="00730598"/>
    <w:rsid w:val="0073134E"/>
    <w:rsid w:val="00731C24"/>
    <w:rsid w:val="0073257E"/>
    <w:rsid w:val="00732A32"/>
    <w:rsid w:val="00733066"/>
    <w:rsid w:val="00733469"/>
    <w:rsid w:val="00733539"/>
    <w:rsid w:val="007353D3"/>
    <w:rsid w:val="00735557"/>
    <w:rsid w:val="00737108"/>
    <w:rsid w:val="00737990"/>
    <w:rsid w:val="007379CE"/>
    <w:rsid w:val="00737FF3"/>
    <w:rsid w:val="007419A7"/>
    <w:rsid w:val="00741B21"/>
    <w:rsid w:val="00741DD8"/>
    <w:rsid w:val="00741E49"/>
    <w:rsid w:val="0074250D"/>
    <w:rsid w:val="00743354"/>
    <w:rsid w:val="007445E2"/>
    <w:rsid w:val="00745496"/>
    <w:rsid w:val="00745E23"/>
    <w:rsid w:val="007460DA"/>
    <w:rsid w:val="00746ED2"/>
    <w:rsid w:val="0074705B"/>
    <w:rsid w:val="007470EC"/>
    <w:rsid w:val="0075020B"/>
    <w:rsid w:val="00750AB1"/>
    <w:rsid w:val="00751017"/>
    <w:rsid w:val="00751960"/>
    <w:rsid w:val="007535C7"/>
    <w:rsid w:val="007546D9"/>
    <w:rsid w:val="00756551"/>
    <w:rsid w:val="00756A6D"/>
    <w:rsid w:val="00756F5F"/>
    <w:rsid w:val="007575B5"/>
    <w:rsid w:val="00757769"/>
    <w:rsid w:val="00757B95"/>
    <w:rsid w:val="0076067E"/>
    <w:rsid w:val="00761448"/>
    <w:rsid w:val="00761BFD"/>
    <w:rsid w:val="00761D5C"/>
    <w:rsid w:val="00761FE5"/>
    <w:rsid w:val="007620DA"/>
    <w:rsid w:val="00762476"/>
    <w:rsid w:val="00762A18"/>
    <w:rsid w:val="00763AE2"/>
    <w:rsid w:val="0076449F"/>
    <w:rsid w:val="0076467D"/>
    <w:rsid w:val="007648C9"/>
    <w:rsid w:val="00764B69"/>
    <w:rsid w:val="007661A1"/>
    <w:rsid w:val="00766D90"/>
    <w:rsid w:val="00767A4D"/>
    <w:rsid w:val="00767C19"/>
    <w:rsid w:val="00767D4E"/>
    <w:rsid w:val="00771067"/>
    <w:rsid w:val="007711F7"/>
    <w:rsid w:val="007722C5"/>
    <w:rsid w:val="007722ED"/>
    <w:rsid w:val="0077327A"/>
    <w:rsid w:val="0077408B"/>
    <w:rsid w:val="007741E1"/>
    <w:rsid w:val="00774AF6"/>
    <w:rsid w:val="00774EC8"/>
    <w:rsid w:val="00774EF4"/>
    <w:rsid w:val="00776781"/>
    <w:rsid w:val="007776CC"/>
    <w:rsid w:val="00777CE9"/>
    <w:rsid w:val="00780306"/>
    <w:rsid w:val="00780888"/>
    <w:rsid w:val="00780D05"/>
    <w:rsid w:val="00782F05"/>
    <w:rsid w:val="00783C7B"/>
    <w:rsid w:val="00784B12"/>
    <w:rsid w:val="0078556C"/>
    <w:rsid w:val="007855C5"/>
    <w:rsid w:val="007856D3"/>
    <w:rsid w:val="0078591A"/>
    <w:rsid w:val="00785A7D"/>
    <w:rsid w:val="00785ABD"/>
    <w:rsid w:val="007860C6"/>
    <w:rsid w:val="00786254"/>
    <w:rsid w:val="00786DB0"/>
    <w:rsid w:val="00787D47"/>
    <w:rsid w:val="0079014E"/>
    <w:rsid w:val="00790B7F"/>
    <w:rsid w:val="0079148B"/>
    <w:rsid w:val="00791AE0"/>
    <w:rsid w:val="00791E41"/>
    <w:rsid w:val="00792971"/>
    <w:rsid w:val="00792B55"/>
    <w:rsid w:val="00792BBA"/>
    <w:rsid w:val="007935C6"/>
    <w:rsid w:val="00793A1C"/>
    <w:rsid w:val="00794129"/>
    <w:rsid w:val="0079435E"/>
    <w:rsid w:val="00794516"/>
    <w:rsid w:val="00794878"/>
    <w:rsid w:val="00795512"/>
    <w:rsid w:val="00795AB7"/>
    <w:rsid w:val="00795E37"/>
    <w:rsid w:val="007963E0"/>
    <w:rsid w:val="0079694C"/>
    <w:rsid w:val="00796D89"/>
    <w:rsid w:val="00796DA2"/>
    <w:rsid w:val="007A0415"/>
    <w:rsid w:val="007A06BA"/>
    <w:rsid w:val="007A0DFB"/>
    <w:rsid w:val="007A129F"/>
    <w:rsid w:val="007A27BD"/>
    <w:rsid w:val="007A294A"/>
    <w:rsid w:val="007A2D00"/>
    <w:rsid w:val="007A2D09"/>
    <w:rsid w:val="007A2E0F"/>
    <w:rsid w:val="007A3302"/>
    <w:rsid w:val="007A4C96"/>
    <w:rsid w:val="007A5070"/>
    <w:rsid w:val="007A51A6"/>
    <w:rsid w:val="007A523D"/>
    <w:rsid w:val="007A5629"/>
    <w:rsid w:val="007A56E5"/>
    <w:rsid w:val="007A60CA"/>
    <w:rsid w:val="007A64F9"/>
    <w:rsid w:val="007A6509"/>
    <w:rsid w:val="007A6F0F"/>
    <w:rsid w:val="007A708C"/>
    <w:rsid w:val="007A75B5"/>
    <w:rsid w:val="007A7985"/>
    <w:rsid w:val="007A7ABE"/>
    <w:rsid w:val="007B03C5"/>
    <w:rsid w:val="007B03E7"/>
    <w:rsid w:val="007B0927"/>
    <w:rsid w:val="007B0CA0"/>
    <w:rsid w:val="007B15DC"/>
    <w:rsid w:val="007B26E1"/>
    <w:rsid w:val="007B2B86"/>
    <w:rsid w:val="007B2D0E"/>
    <w:rsid w:val="007B2F77"/>
    <w:rsid w:val="007B3045"/>
    <w:rsid w:val="007B3718"/>
    <w:rsid w:val="007B4125"/>
    <w:rsid w:val="007B4C0F"/>
    <w:rsid w:val="007B5E25"/>
    <w:rsid w:val="007B6E0E"/>
    <w:rsid w:val="007B70B6"/>
    <w:rsid w:val="007C03C1"/>
    <w:rsid w:val="007C0C1F"/>
    <w:rsid w:val="007C1727"/>
    <w:rsid w:val="007C18AD"/>
    <w:rsid w:val="007C23C0"/>
    <w:rsid w:val="007C27FB"/>
    <w:rsid w:val="007C2CBB"/>
    <w:rsid w:val="007C309C"/>
    <w:rsid w:val="007C4209"/>
    <w:rsid w:val="007C4A63"/>
    <w:rsid w:val="007C545B"/>
    <w:rsid w:val="007C5A16"/>
    <w:rsid w:val="007C5EB9"/>
    <w:rsid w:val="007C6AC1"/>
    <w:rsid w:val="007C7449"/>
    <w:rsid w:val="007C7DCC"/>
    <w:rsid w:val="007C7EA5"/>
    <w:rsid w:val="007D1A95"/>
    <w:rsid w:val="007D245E"/>
    <w:rsid w:val="007D2E3F"/>
    <w:rsid w:val="007D3764"/>
    <w:rsid w:val="007D3E92"/>
    <w:rsid w:val="007D4383"/>
    <w:rsid w:val="007D485A"/>
    <w:rsid w:val="007D4CD5"/>
    <w:rsid w:val="007D54FF"/>
    <w:rsid w:val="007D57D4"/>
    <w:rsid w:val="007D6315"/>
    <w:rsid w:val="007D724A"/>
    <w:rsid w:val="007D75A3"/>
    <w:rsid w:val="007D7B5F"/>
    <w:rsid w:val="007D7D6E"/>
    <w:rsid w:val="007E04B6"/>
    <w:rsid w:val="007E14A1"/>
    <w:rsid w:val="007E16E2"/>
    <w:rsid w:val="007E19FE"/>
    <w:rsid w:val="007E1AAC"/>
    <w:rsid w:val="007E209F"/>
    <w:rsid w:val="007E321B"/>
    <w:rsid w:val="007E3B9C"/>
    <w:rsid w:val="007E435B"/>
    <w:rsid w:val="007E4A00"/>
    <w:rsid w:val="007E4A2F"/>
    <w:rsid w:val="007E5C4A"/>
    <w:rsid w:val="007E6915"/>
    <w:rsid w:val="007E74CA"/>
    <w:rsid w:val="007E7AD3"/>
    <w:rsid w:val="007E7B64"/>
    <w:rsid w:val="007F0070"/>
    <w:rsid w:val="007F0441"/>
    <w:rsid w:val="007F0E99"/>
    <w:rsid w:val="007F20F1"/>
    <w:rsid w:val="007F3772"/>
    <w:rsid w:val="007F3950"/>
    <w:rsid w:val="007F396C"/>
    <w:rsid w:val="007F4224"/>
    <w:rsid w:val="007F4DD2"/>
    <w:rsid w:val="007F4FB9"/>
    <w:rsid w:val="007F640C"/>
    <w:rsid w:val="007F7022"/>
    <w:rsid w:val="007F7690"/>
    <w:rsid w:val="00800095"/>
    <w:rsid w:val="00800988"/>
    <w:rsid w:val="00800B9D"/>
    <w:rsid w:val="008011CC"/>
    <w:rsid w:val="00801404"/>
    <w:rsid w:val="008017AA"/>
    <w:rsid w:val="0080183F"/>
    <w:rsid w:val="00801CBA"/>
    <w:rsid w:val="00801D92"/>
    <w:rsid w:val="008029D0"/>
    <w:rsid w:val="00802E07"/>
    <w:rsid w:val="00804BCF"/>
    <w:rsid w:val="00804FA4"/>
    <w:rsid w:val="008050C3"/>
    <w:rsid w:val="00805275"/>
    <w:rsid w:val="008057A0"/>
    <w:rsid w:val="0080695A"/>
    <w:rsid w:val="00806A62"/>
    <w:rsid w:val="00806E55"/>
    <w:rsid w:val="008075CE"/>
    <w:rsid w:val="00811D73"/>
    <w:rsid w:val="00812179"/>
    <w:rsid w:val="008124E2"/>
    <w:rsid w:val="00812AE0"/>
    <w:rsid w:val="00812C62"/>
    <w:rsid w:val="00813928"/>
    <w:rsid w:val="00815321"/>
    <w:rsid w:val="00815404"/>
    <w:rsid w:val="008166DB"/>
    <w:rsid w:val="00816884"/>
    <w:rsid w:val="008173E0"/>
    <w:rsid w:val="00817417"/>
    <w:rsid w:val="008175C1"/>
    <w:rsid w:val="008200D4"/>
    <w:rsid w:val="00820370"/>
    <w:rsid w:val="00820CC6"/>
    <w:rsid w:val="00821DDF"/>
    <w:rsid w:val="00822C41"/>
    <w:rsid w:val="00823385"/>
    <w:rsid w:val="00825043"/>
    <w:rsid w:val="00825083"/>
    <w:rsid w:val="00825267"/>
    <w:rsid w:val="008264EC"/>
    <w:rsid w:val="00827C0D"/>
    <w:rsid w:val="00830642"/>
    <w:rsid w:val="00830AB8"/>
    <w:rsid w:val="00831250"/>
    <w:rsid w:val="00831D8D"/>
    <w:rsid w:val="00832005"/>
    <w:rsid w:val="008332FC"/>
    <w:rsid w:val="008333B7"/>
    <w:rsid w:val="008336EC"/>
    <w:rsid w:val="008337B9"/>
    <w:rsid w:val="00834FD2"/>
    <w:rsid w:val="00835084"/>
    <w:rsid w:val="00835184"/>
    <w:rsid w:val="00835569"/>
    <w:rsid w:val="00835802"/>
    <w:rsid w:val="00836295"/>
    <w:rsid w:val="0083638A"/>
    <w:rsid w:val="008363E7"/>
    <w:rsid w:val="0083697C"/>
    <w:rsid w:val="00836BC0"/>
    <w:rsid w:val="008370EE"/>
    <w:rsid w:val="00837A28"/>
    <w:rsid w:val="00840171"/>
    <w:rsid w:val="0084093F"/>
    <w:rsid w:val="0084098A"/>
    <w:rsid w:val="00840DB0"/>
    <w:rsid w:val="00840EDE"/>
    <w:rsid w:val="008418A5"/>
    <w:rsid w:val="00843548"/>
    <w:rsid w:val="0084383C"/>
    <w:rsid w:val="00843CC0"/>
    <w:rsid w:val="00843E91"/>
    <w:rsid w:val="008440B3"/>
    <w:rsid w:val="00844ABE"/>
    <w:rsid w:val="00844ADD"/>
    <w:rsid w:val="0084534E"/>
    <w:rsid w:val="00845EDC"/>
    <w:rsid w:val="00846062"/>
    <w:rsid w:val="008474C1"/>
    <w:rsid w:val="00847C1C"/>
    <w:rsid w:val="00847D94"/>
    <w:rsid w:val="0085055E"/>
    <w:rsid w:val="00850C3B"/>
    <w:rsid w:val="00850DDE"/>
    <w:rsid w:val="00851605"/>
    <w:rsid w:val="00852CA0"/>
    <w:rsid w:val="00852D85"/>
    <w:rsid w:val="00852F6C"/>
    <w:rsid w:val="00853694"/>
    <w:rsid w:val="0085465C"/>
    <w:rsid w:val="00854967"/>
    <w:rsid w:val="0085540B"/>
    <w:rsid w:val="00855511"/>
    <w:rsid w:val="0085582C"/>
    <w:rsid w:val="00855FD3"/>
    <w:rsid w:val="00857086"/>
    <w:rsid w:val="00857321"/>
    <w:rsid w:val="00857572"/>
    <w:rsid w:val="00860F4D"/>
    <w:rsid w:val="008611DE"/>
    <w:rsid w:val="00861375"/>
    <w:rsid w:val="00861C56"/>
    <w:rsid w:val="00861EAF"/>
    <w:rsid w:val="00861F29"/>
    <w:rsid w:val="008620A2"/>
    <w:rsid w:val="008625F8"/>
    <w:rsid w:val="00862741"/>
    <w:rsid w:val="00862BBD"/>
    <w:rsid w:val="00863C9F"/>
    <w:rsid w:val="0086408A"/>
    <w:rsid w:val="008645D6"/>
    <w:rsid w:val="0086552B"/>
    <w:rsid w:val="008655A2"/>
    <w:rsid w:val="0086584F"/>
    <w:rsid w:val="00866FB7"/>
    <w:rsid w:val="008671C7"/>
    <w:rsid w:val="00867EB8"/>
    <w:rsid w:val="00870335"/>
    <w:rsid w:val="00870AA2"/>
    <w:rsid w:val="00872516"/>
    <w:rsid w:val="00872806"/>
    <w:rsid w:val="00873D88"/>
    <w:rsid w:val="00874239"/>
    <w:rsid w:val="0087433B"/>
    <w:rsid w:val="0087498B"/>
    <w:rsid w:val="0087621E"/>
    <w:rsid w:val="008767B2"/>
    <w:rsid w:val="00877155"/>
    <w:rsid w:val="00877328"/>
    <w:rsid w:val="0087787A"/>
    <w:rsid w:val="00877CBF"/>
    <w:rsid w:val="008802F0"/>
    <w:rsid w:val="00880992"/>
    <w:rsid w:val="00881692"/>
    <w:rsid w:val="00881973"/>
    <w:rsid w:val="00882E70"/>
    <w:rsid w:val="00883143"/>
    <w:rsid w:val="00883248"/>
    <w:rsid w:val="008848B0"/>
    <w:rsid w:val="00886154"/>
    <w:rsid w:val="00890277"/>
    <w:rsid w:val="008905F9"/>
    <w:rsid w:val="0089061A"/>
    <w:rsid w:val="0089117E"/>
    <w:rsid w:val="008915C6"/>
    <w:rsid w:val="00891677"/>
    <w:rsid w:val="0089204A"/>
    <w:rsid w:val="0089273C"/>
    <w:rsid w:val="00892BA3"/>
    <w:rsid w:val="00892DB5"/>
    <w:rsid w:val="0089309A"/>
    <w:rsid w:val="0089402F"/>
    <w:rsid w:val="00894B61"/>
    <w:rsid w:val="00895255"/>
    <w:rsid w:val="008954F7"/>
    <w:rsid w:val="00895DF1"/>
    <w:rsid w:val="00896645"/>
    <w:rsid w:val="008975D2"/>
    <w:rsid w:val="0089787D"/>
    <w:rsid w:val="008979D1"/>
    <w:rsid w:val="008A00C8"/>
    <w:rsid w:val="008A035B"/>
    <w:rsid w:val="008A0459"/>
    <w:rsid w:val="008A1218"/>
    <w:rsid w:val="008A15B6"/>
    <w:rsid w:val="008A18FD"/>
    <w:rsid w:val="008A1A6E"/>
    <w:rsid w:val="008A202A"/>
    <w:rsid w:val="008A2900"/>
    <w:rsid w:val="008A299A"/>
    <w:rsid w:val="008A2B3D"/>
    <w:rsid w:val="008A36C9"/>
    <w:rsid w:val="008A4866"/>
    <w:rsid w:val="008A5AF9"/>
    <w:rsid w:val="008A6A9D"/>
    <w:rsid w:val="008B16DE"/>
    <w:rsid w:val="008B251F"/>
    <w:rsid w:val="008B2602"/>
    <w:rsid w:val="008B2727"/>
    <w:rsid w:val="008B316B"/>
    <w:rsid w:val="008B5059"/>
    <w:rsid w:val="008B5153"/>
    <w:rsid w:val="008B5B04"/>
    <w:rsid w:val="008B5BF2"/>
    <w:rsid w:val="008B6934"/>
    <w:rsid w:val="008B6CF8"/>
    <w:rsid w:val="008B72F6"/>
    <w:rsid w:val="008C0142"/>
    <w:rsid w:val="008C0745"/>
    <w:rsid w:val="008C119E"/>
    <w:rsid w:val="008C13C0"/>
    <w:rsid w:val="008C1D98"/>
    <w:rsid w:val="008C1E24"/>
    <w:rsid w:val="008C23D2"/>
    <w:rsid w:val="008C285D"/>
    <w:rsid w:val="008C296B"/>
    <w:rsid w:val="008C2A46"/>
    <w:rsid w:val="008C4278"/>
    <w:rsid w:val="008C520E"/>
    <w:rsid w:val="008C552B"/>
    <w:rsid w:val="008C558C"/>
    <w:rsid w:val="008C563B"/>
    <w:rsid w:val="008C567E"/>
    <w:rsid w:val="008C5924"/>
    <w:rsid w:val="008C5DEE"/>
    <w:rsid w:val="008C6285"/>
    <w:rsid w:val="008C668C"/>
    <w:rsid w:val="008C7182"/>
    <w:rsid w:val="008C7268"/>
    <w:rsid w:val="008C76E3"/>
    <w:rsid w:val="008C7CA5"/>
    <w:rsid w:val="008C7D9D"/>
    <w:rsid w:val="008D0416"/>
    <w:rsid w:val="008D12F6"/>
    <w:rsid w:val="008D13C6"/>
    <w:rsid w:val="008D1B04"/>
    <w:rsid w:val="008D3235"/>
    <w:rsid w:val="008D33C8"/>
    <w:rsid w:val="008D3893"/>
    <w:rsid w:val="008D3C0D"/>
    <w:rsid w:val="008D3C44"/>
    <w:rsid w:val="008D45CD"/>
    <w:rsid w:val="008D55F1"/>
    <w:rsid w:val="008D5CD7"/>
    <w:rsid w:val="008D6495"/>
    <w:rsid w:val="008D718E"/>
    <w:rsid w:val="008E09C5"/>
    <w:rsid w:val="008E0AA7"/>
    <w:rsid w:val="008E16C7"/>
    <w:rsid w:val="008E2355"/>
    <w:rsid w:val="008E3151"/>
    <w:rsid w:val="008E3386"/>
    <w:rsid w:val="008E4017"/>
    <w:rsid w:val="008E5410"/>
    <w:rsid w:val="008E5A3F"/>
    <w:rsid w:val="008E7209"/>
    <w:rsid w:val="008E7448"/>
    <w:rsid w:val="008E75CD"/>
    <w:rsid w:val="008E7741"/>
    <w:rsid w:val="008F07B1"/>
    <w:rsid w:val="008F11BB"/>
    <w:rsid w:val="008F11F4"/>
    <w:rsid w:val="008F16FF"/>
    <w:rsid w:val="008F182F"/>
    <w:rsid w:val="008F1E95"/>
    <w:rsid w:val="008F2304"/>
    <w:rsid w:val="008F2873"/>
    <w:rsid w:val="008F2E90"/>
    <w:rsid w:val="008F57DD"/>
    <w:rsid w:val="008F5AEE"/>
    <w:rsid w:val="008F5B29"/>
    <w:rsid w:val="008F68BB"/>
    <w:rsid w:val="008F6EAA"/>
    <w:rsid w:val="008F73E9"/>
    <w:rsid w:val="008F7800"/>
    <w:rsid w:val="008F7B75"/>
    <w:rsid w:val="008F7BCA"/>
    <w:rsid w:val="009001F3"/>
    <w:rsid w:val="009009F6"/>
    <w:rsid w:val="00900F4D"/>
    <w:rsid w:val="0090167B"/>
    <w:rsid w:val="009022A1"/>
    <w:rsid w:val="00902894"/>
    <w:rsid w:val="00902DEC"/>
    <w:rsid w:val="0090342E"/>
    <w:rsid w:val="00903ABB"/>
    <w:rsid w:val="00903D3A"/>
    <w:rsid w:val="009044B9"/>
    <w:rsid w:val="009047B1"/>
    <w:rsid w:val="00904C86"/>
    <w:rsid w:val="00906420"/>
    <w:rsid w:val="0090680D"/>
    <w:rsid w:val="0091045D"/>
    <w:rsid w:val="009107CD"/>
    <w:rsid w:val="0091281A"/>
    <w:rsid w:val="00912B24"/>
    <w:rsid w:val="009139B5"/>
    <w:rsid w:val="00914514"/>
    <w:rsid w:val="00914549"/>
    <w:rsid w:val="0091486C"/>
    <w:rsid w:val="00914C08"/>
    <w:rsid w:val="00914F2F"/>
    <w:rsid w:val="00914FC7"/>
    <w:rsid w:val="00916057"/>
    <w:rsid w:val="00916AD1"/>
    <w:rsid w:val="00917637"/>
    <w:rsid w:val="00917703"/>
    <w:rsid w:val="00917FEE"/>
    <w:rsid w:val="0092023D"/>
    <w:rsid w:val="00920472"/>
    <w:rsid w:val="00921195"/>
    <w:rsid w:val="00921251"/>
    <w:rsid w:val="00921861"/>
    <w:rsid w:val="0092189E"/>
    <w:rsid w:val="009219FD"/>
    <w:rsid w:val="00921DF7"/>
    <w:rsid w:val="00922C65"/>
    <w:rsid w:val="00924360"/>
    <w:rsid w:val="009257B0"/>
    <w:rsid w:val="009258BD"/>
    <w:rsid w:val="00925DEB"/>
    <w:rsid w:val="009263C0"/>
    <w:rsid w:val="00926A95"/>
    <w:rsid w:val="00926AE4"/>
    <w:rsid w:val="009302D4"/>
    <w:rsid w:val="009307F2"/>
    <w:rsid w:val="00930CEC"/>
    <w:rsid w:val="00930F4A"/>
    <w:rsid w:val="00931265"/>
    <w:rsid w:val="00932982"/>
    <w:rsid w:val="00932ABD"/>
    <w:rsid w:val="0093363D"/>
    <w:rsid w:val="0093375E"/>
    <w:rsid w:val="009337DF"/>
    <w:rsid w:val="00933B74"/>
    <w:rsid w:val="00933BEF"/>
    <w:rsid w:val="00933E5E"/>
    <w:rsid w:val="0093618C"/>
    <w:rsid w:val="00936711"/>
    <w:rsid w:val="00937819"/>
    <w:rsid w:val="0093787E"/>
    <w:rsid w:val="00937B32"/>
    <w:rsid w:val="009404D7"/>
    <w:rsid w:val="00941272"/>
    <w:rsid w:val="009412CC"/>
    <w:rsid w:val="00942093"/>
    <w:rsid w:val="009426AE"/>
    <w:rsid w:val="0094346A"/>
    <w:rsid w:val="0094388B"/>
    <w:rsid w:val="00943D09"/>
    <w:rsid w:val="00944505"/>
    <w:rsid w:val="00944826"/>
    <w:rsid w:val="009457A1"/>
    <w:rsid w:val="009466C6"/>
    <w:rsid w:val="00946993"/>
    <w:rsid w:val="00946C02"/>
    <w:rsid w:val="00947C5D"/>
    <w:rsid w:val="00947CA9"/>
    <w:rsid w:val="00950478"/>
    <w:rsid w:val="00950888"/>
    <w:rsid w:val="00950AF9"/>
    <w:rsid w:val="00950B5F"/>
    <w:rsid w:val="00950D35"/>
    <w:rsid w:val="0095144C"/>
    <w:rsid w:val="00951631"/>
    <w:rsid w:val="0095165B"/>
    <w:rsid w:val="00951B17"/>
    <w:rsid w:val="00951B8D"/>
    <w:rsid w:val="009536A8"/>
    <w:rsid w:val="00954596"/>
    <w:rsid w:val="00955851"/>
    <w:rsid w:val="00956AF8"/>
    <w:rsid w:val="00957D64"/>
    <w:rsid w:val="00957E23"/>
    <w:rsid w:val="009600AF"/>
    <w:rsid w:val="009602A6"/>
    <w:rsid w:val="009607D0"/>
    <w:rsid w:val="00961487"/>
    <w:rsid w:val="0096169F"/>
    <w:rsid w:val="0096199F"/>
    <w:rsid w:val="00961BA7"/>
    <w:rsid w:val="00961F01"/>
    <w:rsid w:val="00962156"/>
    <w:rsid w:val="00962162"/>
    <w:rsid w:val="009623BC"/>
    <w:rsid w:val="009628BE"/>
    <w:rsid w:val="009631C8"/>
    <w:rsid w:val="00963AE4"/>
    <w:rsid w:val="00963C14"/>
    <w:rsid w:val="009645CD"/>
    <w:rsid w:val="00965940"/>
    <w:rsid w:val="00965A4E"/>
    <w:rsid w:val="00965AF6"/>
    <w:rsid w:val="009665FD"/>
    <w:rsid w:val="00966B92"/>
    <w:rsid w:val="00966BE5"/>
    <w:rsid w:val="00966EB0"/>
    <w:rsid w:val="00970FE4"/>
    <w:rsid w:val="00971116"/>
    <w:rsid w:val="00972598"/>
    <w:rsid w:val="00972E28"/>
    <w:rsid w:val="00972F21"/>
    <w:rsid w:val="00973030"/>
    <w:rsid w:val="009733F3"/>
    <w:rsid w:val="00973421"/>
    <w:rsid w:val="009748E4"/>
    <w:rsid w:val="0097597A"/>
    <w:rsid w:val="00975EC7"/>
    <w:rsid w:val="00976D65"/>
    <w:rsid w:val="00977400"/>
    <w:rsid w:val="00977CE6"/>
    <w:rsid w:val="00980765"/>
    <w:rsid w:val="009807AC"/>
    <w:rsid w:val="00980C18"/>
    <w:rsid w:val="009810E9"/>
    <w:rsid w:val="0098141C"/>
    <w:rsid w:val="009819AA"/>
    <w:rsid w:val="00981AA9"/>
    <w:rsid w:val="00981C91"/>
    <w:rsid w:val="00983132"/>
    <w:rsid w:val="00983314"/>
    <w:rsid w:val="00983DF2"/>
    <w:rsid w:val="0098433A"/>
    <w:rsid w:val="009850B6"/>
    <w:rsid w:val="009852A6"/>
    <w:rsid w:val="00985675"/>
    <w:rsid w:val="00985939"/>
    <w:rsid w:val="0098637F"/>
    <w:rsid w:val="00986A9B"/>
    <w:rsid w:val="00986B9C"/>
    <w:rsid w:val="00987129"/>
    <w:rsid w:val="00987130"/>
    <w:rsid w:val="00987BAB"/>
    <w:rsid w:val="009906BF"/>
    <w:rsid w:val="009913F3"/>
    <w:rsid w:val="00991DA1"/>
    <w:rsid w:val="009927F1"/>
    <w:rsid w:val="00992C3A"/>
    <w:rsid w:val="00992C81"/>
    <w:rsid w:val="009936C4"/>
    <w:rsid w:val="009937F8"/>
    <w:rsid w:val="009948ED"/>
    <w:rsid w:val="00995726"/>
    <w:rsid w:val="00995ADA"/>
    <w:rsid w:val="00995BFC"/>
    <w:rsid w:val="0099643A"/>
    <w:rsid w:val="009972DA"/>
    <w:rsid w:val="00997959"/>
    <w:rsid w:val="009A0BAF"/>
    <w:rsid w:val="009A0E3E"/>
    <w:rsid w:val="009A1431"/>
    <w:rsid w:val="009A153D"/>
    <w:rsid w:val="009A1634"/>
    <w:rsid w:val="009A3A34"/>
    <w:rsid w:val="009A3A3B"/>
    <w:rsid w:val="009A3B62"/>
    <w:rsid w:val="009A3FE2"/>
    <w:rsid w:val="009A400C"/>
    <w:rsid w:val="009A4B2C"/>
    <w:rsid w:val="009A5592"/>
    <w:rsid w:val="009A59BA"/>
    <w:rsid w:val="009A6272"/>
    <w:rsid w:val="009A6417"/>
    <w:rsid w:val="009B01DF"/>
    <w:rsid w:val="009B020D"/>
    <w:rsid w:val="009B072F"/>
    <w:rsid w:val="009B07A1"/>
    <w:rsid w:val="009B09CC"/>
    <w:rsid w:val="009B1278"/>
    <w:rsid w:val="009B173B"/>
    <w:rsid w:val="009B1A1A"/>
    <w:rsid w:val="009B2608"/>
    <w:rsid w:val="009B2A71"/>
    <w:rsid w:val="009B3FED"/>
    <w:rsid w:val="009B4027"/>
    <w:rsid w:val="009B458B"/>
    <w:rsid w:val="009B4975"/>
    <w:rsid w:val="009B561F"/>
    <w:rsid w:val="009B5773"/>
    <w:rsid w:val="009B5D2D"/>
    <w:rsid w:val="009B7298"/>
    <w:rsid w:val="009B7C38"/>
    <w:rsid w:val="009C058F"/>
    <w:rsid w:val="009C0A4B"/>
    <w:rsid w:val="009C2B3E"/>
    <w:rsid w:val="009C2EA2"/>
    <w:rsid w:val="009C2F26"/>
    <w:rsid w:val="009C3721"/>
    <w:rsid w:val="009C3DC0"/>
    <w:rsid w:val="009C4141"/>
    <w:rsid w:val="009C4B55"/>
    <w:rsid w:val="009C4B58"/>
    <w:rsid w:val="009C5480"/>
    <w:rsid w:val="009C5DEF"/>
    <w:rsid w:val="009C5FCC"/>
    <w:rsid w:val="009C61A2"/>
    <w:rsid w:val="009C6DF6"/>
    <w:rsid w:val="009C6E92"/>
    <w:rsid w:val="009C772D"/>
    <w:rsid w:val="009D04F7"/>
    <w:rsid w:val="009D070B"/>
    <w:rsid w:val="009D135D"/>
    <w:rsid w:val="009D1589"/>
    <w:rsid w:val="009D2003"/>
    <w:rsid w:val="009D3713"/>
    <w:rsid w:val="009D38C2"/>
    <w:rsid w:val="009D392A"/>
    <w:rsid w:val="009D3B8E"/>
    <w:rsid w:val="009D417F"/>
    <w:rsid w:val="009D45E5"/>
    <w:rsid w:val="009D4B85"/>
    <w:rsid w:val="009D535B"/>
    <w:rsid w:val="009D630B"/>
    <w:rsid w:val="009D6854"/>
    <w:rsid w:val="009D6CAA"/>
    <w:rsid w:val="009D6CF6"/>
    <w:rsid w:val="009D6E69"/>
    <w:rsid w:val="009D7B0A"/>
    <w:rsid w:val="009E02DC"/>
    <w:rsid w:val="009E1702"/>
    <w:rsid w:val="009E2040"/>
    <w:rsid w:val="009E458F"/>
    <w:rsid w:val="009E49AE"/>
    <w:rsid w:val="009E4DC7"/>
    <w:rsid w:val="009E51C9"/>
    <w:rsid w:val="009E660A"/>
    <w:rsid w:val="009E6B64"/>
    <w:rsid w:val="009E72E5"/>
    <w:rsid w:val="009F0C2E"/>
    <w:rsid w:val="009F3217"/>
    <w:rsid w:val="009F3EB1"/>
    <w:rsid w:val="009F46C8"/>
    <w:rsid w:val="009F4F2A"/>
    <w:rsid w:val="009F53DC"/>
    <w:rsid w:val="009F576C"/>
    <w:rsid w:val="009F660B"/>
    <w:rsid w:val="009F671E"/>
    <w:rsid w:val="009F7ED1"/>
    <w:rsid w:val="00A00A48"/>
    <w:rsid w:val="00A00B19"/>
    <w:rsid w:val="00A0131D"/>
    <w:rsid w:val="00A0149B"/>
    <w:rsid w:val="00A01607"/>
    <w:rsid w:val="00A018D4"/>
    <w:rsid w:val="00A02F9D"/>
    <w:rsid w:val="00A03767"/>
    <w:rsid w:val="00A04834"/>
    <w:rsid w:val="00A05628"/>
    <w:rsid w:val="00A05EA3"/>
    <w:rsid w:val="00A07040"/>
    <w:rsid w:val="00A07DCF"/>
    <w:rsid w:val="00A121A9"/>
    <w:rsid w:val="00A12979"/>
    <w:rsid w:val="00A131A9"/>
    <w:rsid w:val="00A13293"/>
    <w:rsid w:val="00A1496E"/>
    <w:rsid w:val="00A14F84"/>
    <w:rsid w:val="00A15862"/>
    <w:rsid w:val="00A15CB0"/>
    <w:rsid w:val="00A16D6D"/>
    <w:rsid w:val="00A17B30"/>
    <w:rsid w:val="00A17C75"/>
    <w:rsid w:val="00A17F38"/>
    <w:rsid w:val="00A211C8"/>
    <w:rsid w:val="00A2121E"/>
    <w:rsid w:val="00A21EAC"/>
    <w:rsid w:val="00A221DE"/>
    <w:rsid w:val="00A22663"/>
    <w:rsid w:val="00A22CB2"/>
    <w:rsid w:val="00A23138"/>
    <w:rsid w:val="00A23940"/>
    <w:rsid w:val="00A23ECC"/>
    <w:rsid w:val="00A24CD3"/>
    <w:rsid w:val="00A25461"/>
    <w:rsid w:val="00A26367"/>
    <w:rsid w:val="00A2678A"/>
    <w:rsid w:val="00A269A6"/>
    <w:rsid w:val="00A269E1"/>
    <w:rsid w:val="00A2727D"/>
    <w:rsid w:val="00A27C1C"/>
    <w:rsid w:val="00A30F6A"/>
    <w:rsid w:val="00A315CD"/>
    <w:rsid w:val="00A31E2A"/>
    <w:rsid w:val="00A32AEA"/>
    <w:rsid w:val="00A32F32"/>
    <w:rsid w:val="00A33E80"/>
    <w:rsid w:val="00A33EFE"/>
    <w:rsid w:val="00A348B6"/>
    <w:rsid w:val="00A348F6"/>
    <w:rsid w:val="00A352CA"/>
    <w:rsid w:val="00A378D6"/>
    <w:rsid w:val="00A4148D"/>
    <w:rsid w:val="00A42F69"/>
    <w:rsid w:val="00A433CB"/>
    <w:rsid w:val="00A43E7E"/>
    <w:rsid w:val="00A44D0E"/>
    <w:rsid w:val="00A45355"/>
    <w:rsid w:val="00A45E3C"/>
    <w:rsid w:val="00A4621D"/>
    <w:rsid w:val="00A503FE"/>
    <w:rsid w:val="00A509FB"/>
    <w:rsid w:val="00A51196"/>
    <w:rsid w:val="00A51767"/>
    <w:rsid w:val="00A51C19"/>
    <w:rsid w:val="00A51E04"/>
    <w:rsid w:val="00A522B5"/>
    <w:rsid w:val="00A52C31"/>
    <w:rsid w:val="00A52F37"/>
    <w:rsid w:val="00A533C5"/>
    <w:rsid w:val="00A5388C"/>
    <w:rsid w:val="00A5397B"/>
    <w:rsid w:val="00A539E0"/>
    <w:rsid w:val="00A53BE1"/>
    <w:rsid w:val="00A54205"/>
    <w:rsid w:val="00A5451F"/>
    <w:rsid w:val="00A54644"/>
    <w:rsid w:val="00A55921"/>
    <w:rsid w:val="00A560E3"/>
    <w:rsid w:val="00A561FF"/>
    <w:rsid w:val="00A5628F"/>
    <w:rsid w:val="00A564AF"/>
    <w:rsid w:val="00A566A8"/>
    <w:rsid w:val="00A56D0B"/>
    <w:rsid w:val="00A56E3D"/>
    <w:rsid w:val="00A5775C"/>
    <w:rsid w:val="00A60E72"/>
    <w:rsid w:val="00A61F0C"/>
    <w:rsid w:val="00A61FF0"/>
    <w:rsid w:val="00A62580"/>
    <w:rsid w:val="00A63199"/>
    <w:rsid w:val="00A639FB"/>
    <w:rsid w:val="00A63AC9"/>
    <w:rsid w:val="00A64502"/>
    <w:rsid w:val="00A64B5F"/>
    <w:rsid w:val="00A65EA0"/>
    <w:rsid w:val="00A66517"/>
    <w:rsid w:val="00A667CE"/>
    <w:rsid w:val="00A67B0E"/>
    <w:rsid w:val="00A718EF"/>
    <w:rsid w:val="00A72134"/>
    <w:rsid w:val="00A726A8"/>
    <w:rsid w:val="00A72951"/>
    <w:rsid w:val="00A73505"/>
    <w:rsid w:val="00A738BE"/>
    <w:rsid w:val="00A747F7"/>
    <w:rsid w:val="00A74CF6"/>
    <w:rsid w:val="00A75698"/>
    <w:rsid w:val="00A75E02"/>
    <w:rsid w:val="00A76E79"/>
    <w:rsid w:val="00A7771B"/>
    <w:rsid w:val="00A77B53"/>
    <w:rsid w:val="00A77BE8"/>
    <w:rsid w:val="00A8105A"/>
    <w:rsid w:val="00A811F1"/>
    <w:rsid w:val="00A81265"/>
    <w:rsid w:val="00A81ABF"/>
    <w:rsid w:val="00A82490"/>
    <w:rsid w:val="00A82887"/>
    <w:rsid w:val="00A83010"/>
    <w:rsid w:val="00A83489"/>
    <w:rsid w:val="00A83BF5"/>
    <w:rsid w:val="00A8466F"/>
    <w:rsid w:val="00A84CD1"/>
    <w:rsid w:val="00A850C2"/>
    <w:rsid w:val="00A85E2E"/>
    <w:rsid w:val="00A861F3"/>
    <w:rsid w:val="00A86757"/>
    <w:rsid w:val="00A8728F"/>
    <w:rsid w:val="00A8756A"/>
    <w:rsid w:val="00A87F7D"/>
    <w:rsid w:val="00A9049A"/>
    <w:rsid w:val="00A906B7"/>
    <w:rsid w:val="00A9070E"/>
    <w:rsid w:val="00A91386"/>
    <w:rsid w:val="00A913EF"/>
    <w:rsid w:val="00A92DD4"/>
    <w:rsid w:val="00A9418A"/>
    <w:rsid w:val="00A94D0F"/>
    <w:rsid w:val="00A94F13"/>
    <w:rsid w:val="00A95152"/>
    <w:rsid w:val="00A9568C"/>
    <w:rsid w:val="00A959CC"/>
    <w:rsid w:val="00A95BED"/>
    <w:rsid w:val="00A95EA2"/>
    <w:rsid w:val="00A967EC"/>
    <w:rsid w:val="00A972E6"/>
    <w:rsid w:val="00A9787E"/>
    <w:rsid w:val="00A97A16"/>
    <w:rsid w:val="00A97AF9"/>
    <w:rsid w:val="00A97BA0"/>
    <w:rsid w:val="00AA08E8"/>
    <w:rsid w:val="00AA0DB4"/>
    <w:rsid w:val="00AA11C5"/>
    <w:rsid w:val="00AA17E2"/>
    <w:rsid w:val="00AA1DCB"/>
    <w:rsid w:val="00AA21B7"/>
    <w:rsid w:val="00AA3827"/>
    <w:rsid w:val="00AA382D"/>
    <w:rsid w:val="00AA3A83"/>
    <w:rsid w:val="00AA4A2C"/>
    <w:rsid w:val="00AA513D"/>
    <w:rsid w:val="00AA599A"/>
    <w:rsid w:val="00AA59A6"/>
    <w:rsid w:val="00AA6299"/>
    <w:rsid w:val="00AA6534"/>
    <w:rsid w:val="00AA6AB2"/>
    <w:rsid w:val="00AA6E05"/>
    <w:rsid w:val="00AA7509"/>
    <w:rsid w:val="00AB0262"/>
    <w:rsid w:val="00AB0BFF"/>
    <w:rsid w:val="00AB0EA0"/>
    <w:rsid w:val="00AB14A1"/>
    <w:rsid w:val="00AB1B49"/>
    <w:rsid w:val="00AB202A"/>
    <w:rsid w:val="00AB2E06"/>
    <w:rsid w:val="00AB2F1E"/>
    <w:rsid w:val="00AB3605"/>
    <w:rsid w:val="00AB5555"/>
    <w:rsid w:val="00AB55AD"/>
    <w:rsid w:val="00AB571F"/>
    <w:rsid w:val="00AB5D1B"/>
    <w:rsid w:val="00AB6918"/>
    <w:rsid w:val="00AB6B40"/>
    <w:rsid w:val="00AB740A"/>
    <w:rsid w:val="00AC05E3"/>
    <w:rsid w:val="00AC1DA5"/>
    <w:rsid w:val="00AC216B"/>
    <w:rsid w:val="00AC26B1"/>
    <w:rsid w:val="00AC3B49"/>
    <w:rsid w:val="00AC42B8"/>
    <w:rsid w:val="00AC45C5"/>
    <w:rsid w:val="00AC4791"/>
    <w:rsid w:val="00AC4FB6"/>
    <w:rsid w:val="00AC4FD1"/>
    <w:rsid w:val="00AC5FEF"/>
    <w:rsid w:val="00AC6036"/>
    <w:rsid w:val="00AC6D10"/>
    <w:rsid w:val="00AC7258"/>
    <w:rsid w:val="00AC7506"/>
    <w:rsid w:val="00AD0328"/>
    <w:rsid w:val="00AD101C"/>
    <w:rsid w:val="00AD11DC"/>
    <w:rsid w:val="00AD1966"/>
    <w:rsid w:val="00AD19E8"/>
    <w:rsid w:val="00AD28C4"/>
    <w:rsid w:val="00AD2B03"/>
    <w:rsid w:val="00AD2E07"/>
    <w:rsid w:val="00AD3769"/>
    <w:rsid w:val="00AD38A9"/>
    <w:rsid w:val="00AD4071"/>
    <w:rsid w:val="00AD44EA"/>
    <w:rsid w:val="00AD4782"/>
    <w:rsid w:val="00AD5236"/>
    <w:rsid w:val="00AD527D"/>
    <w:rsid w:val="00AD53B2"/>
    <w:rsid w:val="00AD54E0"/>
    <w:rsid w:val="00AD6D2B"/>
    <w:rsid w:val="00AD758E"/>
    <w:rsid w:val="00AD7AB5"/>
    <w:rsid w:val="00AD7C66"/>
    <w:rsid w:val="00AD7E1D"/>
    <w:rsid w:val="00AE08B7"/>
    <w:rsid w:val="00AE0DBA"/>
    <w:rsid w:val="00AE160F"/>
    <w:rsid w:val="00AE1F7A"/>
    <w:rsid w:val="00AE21DC"/>
    <w:rsid w:val="00AE239B"/>
    <w:rsid w:val="00AE25D2"/>
    <w:rsid w:val="00AE2B47"/>
    <w:rsid w:val="00AE2CAD"/>
    <w:rsid w:val="00AE3090"/>
    <w:rsid w:val="00AE380E"/>
    <w:rsid w:val="00AE3AAD"/>
    <w:rsid w:val="00AE3E30"/>
    <w:rsid w:val="00AE4189"/>
    <w:rsid w:val="00AE503A"/>
    <w:rsid w:val="00AE5394"/>
    <w:rsid w:val="00AE68E2"/>
    <w:rsid w:val="00AE7605"/>
    <w:rsid w:val="00AF0157"/>
    <w:rsid w:val="00AF07B3"/>
    <w:rsid w:val="00AF15EE"/>
    <w:rsid w:val="00AF2EC7"/>
    <w:rsid w:val="00AF3AC0"/>
    <w:rsid w:val="00AF4005"/>
    <w:rsid w:val="00AF4F4A"/>
    <w:rsid w:val="00AF6602"/>
    <w:rsid w:val="00AF690E"/>
    <w:rsid w:val="00AF6D57"/>
    <w:rsid w:val="00B00C24"/>
    <w:rsid w:val="00B00F93"/>
    <w:rsid w:val="00B01BBE"/>
    <w:rsid w:val="00B02EFF"/>
    <w:rsid w:val="00B03F92"/>
    <w:rsid w:val="00B04621"/>
    <w:rsid w:val="00B05050"/>
    <w:rsid w:val="00B055D8"/>
    <w:rsid w:val="00B06CD6"/>
    <w:rsid w:val="00B06EBC"/>
    <w:rsid w:val="00B078C3"/>
    <w:rsid w:val="00B11D2D"/>
    <w:rsid w:val="00B123F0"/>
    <w:rsid w:val="00B12891"/>
    <w:rsid w:val="00B1294E"/>
    <w:rsid w:val="00B13A5D"/>
    <w:rsid w:val="00B14021"/>
    <w:rsid w:val="00B146C1"/>
    <w:rsid w:val="00B146E7"/>
    <w:rsid w:val="00B156DF"/>
    <w:rsid w:val="00B15ABB"/>
    <w:rsid w:val="00B16377"/>
    <w:rsid w:val="00B16973"/>
    <w:rsid w:val="00B2036A"/>
    <w:rsid w:val="00B21057"/>
    <w:rsid w:val="00B2202B"/>
    <w:rsid w:val="00B23422"/>
    <w:rsid w:val="00B2364D"/>
    <w:rsid w:val="00B24948"/>
    <w:rsid w:val="00B24CBD"/>
    <w:rsid w:val="00B25CA3"/>
    <w:rsid w:val="00B25F88"/>
    <w:rsid w:val="00B26914"/>
    <w:rsid w:val="00B2746B"/>
    <w:rsid w:val="00B27622"/>
    <w:rsid w:val="00B27FD2"/>
    <w:rsid w:val="00B30028"/>
    <w:rsid w:val="00B311E6"/>
    <w:rsid w:val="00B31E8D"/>
    <w:rsid w:val="00B3313B"/>
    <w:rsid w:val="00B331E8"/>
    <w:rsid w:val="00B331EA"/>
    <w:rsid w:val="00B34732"/>
    <w:rsid w:val="00B353B8"/>
    <w:rsid w:val="00B35C56"/>
    <w:rsid w:val="00B36644"/>
    <w:rsid w:val="00B36F17"/>
    <w:rsid w:val="00B37049"/>
    <w:rsid w:val="00B372ED"/>
    <w:rsid w:val="00B40603"/>
    <w:rsid w:val="00B40AF6"/>
    <w:rsid w:val="00B41071"/>
    <w:rsid w:val="00B425C0"/>
    <w:rsid w:val="00B42DB6"/>
    <w:rsid w:val="00B441BE"/>
    <w:rsid w:val="00B44B01"/>
    <w:rsid w:val="00B45CD6"/>
    <w:rsid w:val="00B467BA"/>
    <w:rsid w:val="00B46957"/>
    <w:rsid w:val="00B47B54"/>
    <w:rsid w:val="00B50E99"/>
    <w:rsid w:val="00B51540"/>
    <w:rsid w:val="00B51926"/>
    <w:rsid w:val="00B51F9A"/>
    <w:rsid w:val="00B52A71"/>
    <w:rsid w:val="00B53AB5"/>
    <w:rsid w:val="00B54DA7"/>
    <w:rsid w:val="00B57748"/>
    <w:rsid w:val="00B600C6"/>
    <w:rsid w:val="00B60167"/>
    <w:rsid w:val="00B60FC0"/>
    <w:rsid w:val="00B61665"/>
    <w:rsid w:val="00B63528"/>
    <w:rsid w:val="00B6399C"/>
    <w:rsid w:val="00B63D25"/>
    <w:rsid w:val="00B63DAF"/>
    <w:rsid w:val="00B63E98"/>
    <w:rsid w:val="00B642ED"/>
    <w:rsid w:val="00B65754"/>
    <w:rsid w:val="00B661AA"/>
    <w:rsid w:val="00B66242"/>
    <w:rsid w:val="00B6691B"/>
    <w:rsid w:val="00B669C8"/>
    <w:rsid w:val="00B670D3"/>
    <w:rsid w:val="00B6735A"/>
    <w:rsid w:val="00B67958"/>
    <w:rsid w:val="00B701D1"/>
    <w:rsid w:val="00B7157A"/>
    <w:rsid w:val="00B716BB"/>
    <w:rsid w:val="00B716FD"/>
    <w:rsid w:val="00B734C2"/>
    <w:rsid w:val="00B73BDA"/>
    <w:rsid w:val="00B74053"/>
    <w:rsid w:val="00B765A0"/>
    <w:rsid w:val="00B76C02"/>
    <w:rsid w:val="00B77A9E"/>
    <w:rsid w:val="00B77BD2"/>
    <w:rsid w:val="00B814CB"/>
    <w:rsid w:val="00B81B6A"/>
    <w:rsid w:val="00B820F4"/>
    <w:rsid w:val="00B8232F"/>
    <w:rsid w:val="00B835E0"/>
    <w:rsid w:val="00B8396D"/>
    <w:rsid w:val="00B87028"/>
    <w:rsid w:val="00B877BA"/>
    <w:rsid w:val="00B87A85"/>
    <w:rsid w:val="00B90331"/>
    <w:rsid w:val="00B903ED"/>
    <w:rsid w:val="00B90AC0"/>
    <w:rsid w:val="00B90B2D"/>
    <w:rsid w:val="00B935A1"/>
    <w:rsid w:val="00B953E2"/>
    <w:rsid w:val="00B95DAD"/>
    <w:rsid w:val="00B96C0C"/>
    <w:rsid w:val="00B9734D"/>
    <w:rsid w:val="00B974D2"/>
    <w:rsid w:val="00B97732"/>
    <w:rsid w:val="00BA1481"/>
    <w:rsid w:val="00BA27F4"/>
    <w:rsid w:val="00BA2E40"/>
    <w:rsid w:val="00BA3CB7"/>
    <w:rsid w:val="00BA41DE"/>
    <w:rsid w:val="00BA556C"/>
    <w:rsid w:val="00BA5943"/>
    <w:rsid w:val="00BA614E"/>
    <w:rsid w:val="00BA64C7"/>
    <w:rsid w:val="00BA6C27"/>
    <w:rsid w:val="00BB0227"/>
    <w:rsid w:val="00BB0F31"/>
    <w:rsid w:val="00BB15AB"/>
    <w:rsid w:val="00BB189B"/>
    <w:rsid w:val="00BB1D21"/>
    <w:rsid w:val="00BB2E51"/>
    <w:rsid w:val="00BB4BEA"/>
    <w:rsid w:val="00BB4C1A"/>
    <w:rsid w:val="00BB50AB"/>
    <w:rsid w:val="00BB5DD6"/>
    <w:rsid w:val="00BB6664"/>
    <w:rsid w:val="00BC01FC"/>
    <w:rsid w:val="00BC036E"/>
    <w:rsid w:val="00BC116A"/>
    <w:rsid w:val="00BC1F79"/>
    <w:rsid w:val="00BC2062"/>
    <w:rsid w:val="00BC2201"/>
    <w:rsid w:val="00BC3238"/>
    <w:rsid w:val="00BC3C7A"/>
    <w:rsid w:val="00BC4DEB"/>
    <w:rsid w:val="00BC7DC6"/>
    <w:rsid w:val="00BD1039"/>
    <w:rsid w:val="00BD13B5"/>
    <w:rsid w:val="00BD28FD"/>
    <w:rsid w:val="00BD2BC9"/>
    <w:rsid w:val="00BD2EFC"/>
    <w:rsid w:val="00BD340E"/>
    <w:rsid w:val="00BD42C8"/>
    <w:rsid w:val="00BD4C90"/>
    <w:rsid w:val="00BD59C3"/>
    <w:rsid w:val="00BD5B2B"/>
    <w:rsid w:val="00BD60AD"/>
    <w:rsid w:val="00BD6C02"/>
    <w:rsid w:val="00BD72B6"/>
    <w:rsid w:val="00BD7712"/>
    <w:rsid w:val="00BD77CA"/>
    <w:rsid w:val="00BE1244"/>
    <w:rsid w:val="00BE165D"/>
    <w:rsid w:val="00BE2394"/>
    <w:rsid w:val="00BE2702"/>
    <w:rsid w:val="00BE28AB"/>
    <w:rsid w:val="00BE3161"/>
    <w:rsid w:val="00BE3578"/>
    <w:rsid w:val="00BE3756"/>
    <w:rsid w:val="00BE4326"/>
    <w:rsid w:val="00BE4C6C"/>
    <w:rsid w:val="00BE5F4F"/>
    <w:rsid w:val="00BE60DB"/>
    <w:rsid w:val="00BE60FD"/>
    <w:rsid w:val="00BE6823"/>
    <w:rsid w:val="00BF0191"/>
    <w:rsid w:val="00BF12B5"/>
    <w:rsid w:val="00BF13EC"/>
    <w:rsid w:val="00BF17AE"/>
    <w:rsid w:val="00BF1C07"/>
    <w:rsid w:val="00BF3DEE"/>
    <w:rsid w:val="00BF4368"/>
    <w:rsid w:val="00BF54AC"/>
    <w:rsid w:val="00BF54BD"/>
    <w:rsid w:val="00BF5E5A"/>
    <w:rsid w:val="00BF698F"/>
    <w:rsid w:val="00BF6B52"/>
    <w:rsid w:val="00BF6B8E"/>
    <w:rsid w:val="00BF78DC"/>
    <w:rsid w:val="00C008AD"/>
    <w:rsid w:val="00C01622"/>
    <w:rsid w:val="00C024CA"/>
    <w:rsid w:val="00C025A5"/>
    <w:rsid w:val="00C03C78"/>
    <w:rsid w:val="00C04A0B"/>
    <w:rsid w:val="00C04D76"/>
    <w:rsid w:val="00C04FD3"/>
    <w:rsid w:val="00C05BD7"/>
    <w:rsid w:val="00C065A2"/>
    <w:rsid w:val="00C07919"/>
    <w:rsid w:val="00C07984"/>
    <w:rsid w:val="00C103F9"/>
    <w:rsid w:val="00C104AC"/>
    <w:rsid w:val="00C10FFF"/>
    <w:rsid w:val="00C110E1"/>
    <w:rsid w:val="00C110E9"/>
    <w:rsid w:val="00C1198F"/>
    <w:rsid w:val="00C11E75"/>
    <w:rsid w:val="00C11FA1"/>
    <w:rsid w:val="00C121E0"/>
    <w:rsid w:val="00C12E21"/>
    <w:rsid w:val="00C12E65"/>
    <w:rsid w:val="00C12E86"/>
    <w:rsid w:val="00C13581"/>
    <w:rsid w:val="00C138CB"/>
    <w:rsid w:val="00C13C20"/>
    <w:rsid w:val="00C13F74"/>
    <w:rsid w:val="00C146D3"/>
    <w:rsid w:val="00C14877"/>
    <w:rsid w:val="00C14A21"/>
    <w:rsid w:val="00C15477"/>
    <w:rsid w:val="00C15F77"/>
    <w:rsid w:val="00C16BE0"/>
    <w:rsid w:val="00C211D8"/>
    <w:rsid w:val="00C21259"/>
    <w:rsid w:val="00C21C39"/>
    <w:rsid w:val="00C21CD5"/>
    <w:rsid w:val="00C22099"/>
    <w:rsid w:val="00C22940"/>
    <w:rsid w:val="00C2325C"/>
    <w:rsid w:val="00C239ED"/>
    <w:rsid w:val="00C23C00"/>
    <w:rsid w:val="00C2421A"/>
    <w:rsid w:val="00C24D9D"/>
    <w:rsid w:val="00C25BC9"/>
    <w:rsid w:val="00C25CF3"/>
    <w:rsid w:val="00C263E9"/>
    <w:rsid w:val="00C2775A"/>
    <w:rsid w:val="00C30241"/>
    <w:rsid w:val="00C3063A"/>
    <w:rsid w:val="00C30B74"/>
    <w:rsid w:val="00C30BAD"/>
    <w:rsid w:val="00C31953"/>
    <w:rsid w:val="00C31E8F"/>
    <w:rsid w:val="00C324F4"/>
    <w:rsid w:val="00C331DB"/>
    <w:rsid w:val="00C335DA"/>
    <w:rsid w:val="00C33D3E"/>
    <w:rsid w:val="00C35F8F"/>
    <w:rsid w:val="00C362E0"/>
    <w:rsid w:val="00C3695B"/>
    <w:rsid w:val="00C36A19"/>
    <w:rsid w:val="00C36ED4"/>
    <w:rsid w:val="00C376CC"/>
    <w:rsid w:val="00C400F7"/>
    <w:rsid w:val="00C40EC6"/>
    <w:rsid w:val="00C419AD"/>
    <w:rsid w:val="00C41B5F"/>
    <w:rsid w:val="00C43216"/>
    <w:rsid w:val="00C437BA"/>
    <w:rsid w:val="00C43D3F"/>
    <w:rsid w:val="00C44395"/>
    <w:rsid w:val="00C443B3"/>
    <w:rsid w:val="00C4534D"/>
    <w:rsid w:val="00C45CE8"/>
    <w:rsid w:val="00C46D6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16A"/>
    <w:rsid w:val="00C54392"/>
    <w:rsid w:val="00C5448D"/>
    <w:rsid w:val="00C5477F"/>
    <w:rsid w:val="00C547B7"/>
    <w:rsid w:val="00C54F0E"/>
    <w:rsid w:val="00C5503B"/>
    <w:rsid w:val="00C55215"/>
    <w:rsid w:val="00C55A32"/>
    <w:rsid w:val="00C564F2"/>
    <w:rsid w:val="00C56F11"/>
    <w:rsid w:val="00C572DC"/>
    <w:rsid w:val="00C61F3A"/>
    <w:rsid w:val="00C629CB"/>
    <w:rsid w:val="00C62B75"/>
    <w:rsid w:val="00C6427B"/>
    <w:rsid w:val="00C657B5"/>
    <w:rsid w:val="00C661E1"/>
    <w:rsid w:val="00C66686"/>
    <w:rsid w:val="00C678C4"/>
    <w:rsid w:val="00C703FA"/>
    <w:rsid w:val="00C71215"/>
    <w:rsid w:val="00C7216B"/>
    <w:rsid w:val="00C727BE"/>
    <w:rsid w:val="00C72F26"/>
    <w:rsid w:val="00C732A9"/>
    <w:rsid w:val="00C73448"/>
    <w:rsid w:val="00C73E2E"/>
    <w:rsid w:val="00C73F18"/>
    <w:rsid w:val="00C74546"/>
    <w:rsid w:val="00C74609"/>
    <w:rsid w:val="00C748E2"/>
    <w:rsid w:val="00C74E14"/>
    <w:rsid w:val="00C7576C"/>
    <w:rsid w:val="00C76910"/>
    <w:rsid w:val="00C7776C"/>
    <w:rsid w:val="00C80729"/>
    <w:rsid w:val="00C808FD"/>
    <w:rsid w:val="00C80BAB"/>
    <w:rsid w:val="00C8398D"/>
    <w:rsid w:val="00C84103"/>
    <w:rsid w:val="00C84BC2"/>
    <w:rsid w:val="00C85139"/>
    <w:rsid w:val="00C85657"/>
    <w:rsid w:val="00C9084C"/>
    <w:rsid w:val="00C91C88"/>
    <w:rsid w:val="00C92C33"/>
    <w:rsid w:val="00C939C3"/>
    <w:rsid w:val="00C93FDE"/>
    <w:rsid w:val="00C94228"/>
    <w:rsid w:val="00C94323"/>
    <w:rsid w:val="00C945CE"/>
    <w:rsid w:val="00C946D4"/>
    <w:rsid w:val="00C947C4"/>
    <w:rsid w:val="00C954C6"/>
    <w:rsid w:val="00C96D56"/>
    <w:rsid w:val="00C977E6"/>
    <w:rsid w:val="00CA0020"/>
    <w:rsid w:val="00CA07B4"/>
    <w:rsid w:val="00CA0B2E"/>
    <w:rsid w:val="00CA10B6"/>
    <w:rsid w:val="00CA18CA"/>
    <w:rsid w:val="00CA23DC"/>
    <w:rsid w:val="00CA2557"/>
    <w:rsid w:val="00CA3B37"/>
    <w:rsid w:val="00CA5413"/>
    <w:rsid w:val="00CA5674"/>
    <w:rsid w:val="00CA5BDA"/>
    <w:rsid w:val="00CA5C1A"/>
    <w:rsid w:val="00CA633F"/>
    <w:rsid w:val="00CA641E"/>
    <w:rsid w:val="00CA7558"/>
    <w:rsid w:val="00CA785F"/>
    <w:rsid w:val="00CA792A"/>
    <w:rsid w:val="00CA7949"/>
    <w:rsid w:val="00CA7E3E"/>
    <w:rsid w:val="00CB0C6E"/>
    <w:rsid w:val="00CB0C89"/>
    <w:rsid w:val="00CB0EB9"/>
    <w:rsid w:val="00CB1181"/>
    <w:rsid w:val="00CB1546"/>
    <w:rsid w:val="00CB226B"/>
    <w:rsid w:val="00CB229B"/>
    <w:rsid w:val="00CB2967"/>
    <w:rsid w:val="00CB33B4"/>
    <w:rsid w:val="00CB3D93"/>
    <w:rsid w:val="00CB4441"/>
    <w:rsid w:val="00CB457D"/>
    <w:rsid w:val="00CB4B1A"/>
    <w:rsid w:val="00CB4E1F"/>
    <w:rsid w:val="00CB6789"/>
    <w:rsid w:val="00CB7574"/>
    <w:rsid w:val="00CC152E"/>
    <w:rsid w:val="00CC1F4C"/>
    <w:rsid w:val="00CC2493"/>
    <w:rsid w:val="00CC3222"/>
    <w:rsid w:val="00CC35F1"/>
    <w:rsid w:val="00CC35FF"/>
    <w:rsid w:val="00CC3ECC"/>
    <w:rsid w:val="00CC4C22"/>
    <w:rsid w:val="00CC51F6"/>
    <w:rsid w:val="00CC6510"/>
    <w:rsid w:val="00CC6B4F"/>
    <w:rsid w:val="00CD0DAB"/>
    <w:rsid w:val="00CD0E6E"/>
    <w:rsid w:val="00CD10F3"/>
    <w:rsid w:val="00CD1629"/>
    <w:rsid w:val="00CD23AE"/>
    <w:rsid w:val="00CD27DF"/>
    <w:rsid w:val="00CD2D8A"/>
    <w:rsid w:val="00CD301E"/>
    <w:rsid w:val="00CD3BAC"/>
    <w:rsid w:val="00CD3C65"/>
    <w:rsid w:val="00CD3E29"/>
    <w:rsid w:val="00CD3E74"/>
    <w:rsid w:val="00CD3FF2"/>
    <w:rsid w:val="00CD4A65"/>
    <w:rsid w:val="00CD531F"/>
    <w:rsid w:val="00CD6183"/>
    <w:rsid w:val="00CD6CE0"/>
    <w:rsid w:val="00CD6FA3"/>
    <w:rsid w:val="00CD7738"/>
    <w:rsid w:val="00CD7E35"/>
    <w:rsid w:val="00CE2184"/>
    <w:rsid w:val="00CE2AC5"/>
    <w:rsid w:val="00CE3B7F"/>
    <w:rsid w:val="00CE3FA2"/>
    <w:rsid w:val="00CE41A0"/>
    <w:rsid w:val="00CE4958"/>
    <w:rsid w:val="00CE5F03"/>
    <w:rsid w:val="00CE68E2"/>
    <w:rsid w:val="00CE706E"/>
    <w:rsid w:val="00CE70B1"/>
    <w:rsid w:val="00CE7AE4"/>
    <w:rsid w:val="00CF0A4C"/>
    <w:rsid w:val="00CF150A"/>
    <w:rsid w:val="00CF20F2"/>
    <w:rsid w:val="00CF2225"/>
    <w:rsid w:val="00CF25E7"/>
    <w:rsid w:val="00CF2EC2"/>
    <w:rsid w:val="00CF3C77"/>
    <w:rsid w:val="00CF45A2"/>
    <w:rsid w:val="00CF52E7"/>
    <w:rsid w:val="00CF64B5"/>
    <w:rsid w:val="00CF7853"/>
    <w:rsid w:val="00D004ED"/>
    <w:rsid w:val="00D0069A"/>
    <w:rsid w:val="00D014BC"/>
    <w:rsid w:val="00D02160"/>
    <w:rsid w:val="00D024B9"/>
    <w:rsid w:val="00D0260F"/>
    <w:rsid w:val="00D03708"/>
    <w:rsid w:val="00D040B6"/>
    <w:rsid w:val="00D04696"/>
    <w:rsid w:val="00D06776"/>
    <w:rsid w:val="00D06E46"/>
    <w:rsid w:val="00D06F95"/>
    <w:rsid w:val="00D1158C"/>
    <w:rsid w:val="00D11600"/>
    <w:rsid w:val="00D11900"/>
    <w:rsid w:val="00D119A2"/>
    <w:rsid w:val="00D122D1"/>
    <w:rsid w:val="00D12757"/>
    <w:rsid w:val="00D12E31"/>
    <w:rsid w:val="00D137F9"/>
    <w:rsid w:val="00D13F28"/>
    <w:rsid w:val="00D1458C"/>
    <w:rsid w:val="00D14B05"/>
    <w:rsid w:val="00D15996"/>
    <w:rsid w:val="00D1620E"/>
    <w:rsid w:val="00D166BC"/>
    <w:rsid w:val="00D16712"/>
    <w:rsid w:val="00D16867"/>
    <w:rsid w:val="00D16EEC"/>
    <w:rsid w:val="00D16FE0"/>
    <w:rsid w:val="00D2047A"/>
    <w:rsid w:val="00D20631"/>
    <w:rsid w:val="00D207FC"/>
    <w:rsid w:val="00D2260B"/>
    <w:rsid w:val="00D22D49"/>
    <w:rsid w:val="00D23930"/>
    <w:rsid w:val="00D23A23"/>
    <w:rsid w:val="00D244E0"/>
    <w:rsid w:val="00D247BF"/>
    <w:rsid w:val="00D24A11"/>
    <w:rsid w:val="00D24D8A"/>
    <w:rsid w:val="00D24DA4"/>
    <w:rsid w:val="00D25235"/>
    <w:rsid w:val="00D25383"/>
    <w:rsid w:val="00D25670"/>
    <w:rsid w:val="00D26C49"/>
    <w:rsid w:val="00D27B46"/>
    <w:rsid w:val="00D27C31"/>
    <w:rsid w:val="00D301FF"/>
    <w:rsid w:val="00D30402"/>
    <w:rsid w:val="00D31D64"/>
    <w:rsid w:val="00D3257F"/>
    <w:rsid w:val="00D325CC"/>
    <w:rsid w:val="00D3310E"/>
    <w:rsid w:val="00D340E2"/>
    <w:rsid w:val="00D34424"/>
    <w:rsid w:val="00D36887"/>
    <w:rsid w:val="00D36CF6"/>
    <w:rsid w:val="00D37563"/>
    <w:rsid w:val="00D379EB"/>
    <w:rsid w:val="00D37C99"/>
    <w:rsid w:val="00D400B8"/>
    <w:rsid w:val="00D4022C"/>
    <w:rsid w:val="00D41023"/>
    <w:rsid w:val="00D41C6C"/>
    <w:rsid w:val="00D42465"/>
    <w:rsid w:val="00D42E5B"/>
    <w:rsid w:val="00D439D1"/>
    <w:rsid w:val="00D43C68"/>
    <w:rsid w:val="00D444B2"/>
    <w:rsid w:val="00D453E4"/>
    <w:rsid w:val="00D45F25"/>
    <w:rsid w:val="00D46383"/>
    <w:rsid w:val="00D47226"/>
    <w:rsid w:val="00D47AC6"/>
    <w:rsid w:val="00D50317"/>
    <w:rsid w:val="00D508F4"/>
    <w:rsid w:val="00D50B21"/>
    <w:rsid w:val="00D51349"/>
    <w:rsid w:val="00D527AF"/>
    <w:rsid w:val="00D529E1"/>
    <w:rsid w:val="00D534C2"/>
    <w:rsid w:val="00D5410F"/>
    <w:rsid w:val="00D54664"/>
    <w:rsid w:val="00D564DF"/>
    <w:rsid w:val="00D576DD"/>
    <w:rsid w:val="00D57CB4"/>
    <w:rsid w:val="00D61477"/>
    <w:rsid w:val="00D619E2"/>
    <w:rsid w:val="00D62036"/>
    <w:rsid w:val="00D620CC"/>
    <w:rsid w:val="00D6280D"/>
    <w:rsid w:val="00D634B8"/>
    <w:rsid w:val="00D63EF3"/>
    <w:rsid w:val="00D64441"/>
    <w:rsid w:val="00D64CE0"/>
    <w:rsid w:val="00D650B0"/>
    <w:rsid w:val="00D65497"/>
    <w:rsid w:val="00D654DA"/>
    <w:rsid w:val="00D6609E"/>
    <w:rsid w:val="00D675D5"/>
    <w:rsid w:val="00D67A9F"/>
    <w:rsid w:val="00D67C20"/>
    <w:rsid w:val="00D70C1B"/>
    <w:rsid w:val="00D70E5C"/>
    <w:rsid w:val="00D7146C"/>
    <w:rsid w:val="00D718CD"/>
    <w:rsid w:val="00D730C0"/>
    <w:rsid w:val="00D7416F"/>
    <w:rsid w:val="00D74252"/>
    <w:rsid w:val="00D74D98"/>
    <w:rsid w:val="00D750C0"/>
    <w:rsid w:val="00D755F2"/>
    <w:rsid w:val="00D75BAF"/>
    <w:rsid w:val="00D7603E"/>
    <w:rsid w:val="00D762AC"/>
    <w:rsid w:val="00D766D1"/>
    <w:rsid w:val="00D76E7F"/>
    <w:rsid w:val="00D7705D"/>
    <w:rsid w:val="00D775E7"/>
    <w:rsid w:val="00D77B9E"/>
    <w:rsid w:val="00D81464"/>
    <w:rsid w:val="00D81C3B"/>
    <w:rsid w:val="00D81CA9"/>
    <w:rsid w:val="00D839D8"/>
    <w:rsid w:val="00D83DD7"/>
    <w:rsid w:val="00D83F9E"/>
    <w:rsid w:val="00D840C2"/>
    <w:rsid w:val="00D84562"/>
    <w:rsid w:val="00D85C16"/>
    <w:rsid w:val="00D86169"/>
    <w:rsid w:val="00D872D5"/>
    <w:rsid w:val="00D8732E"/>
    <w:rsid w:val="00D91294"/>
    <w:rsid w:val="00D9186A"/>
    <w:rsid w:val="00D929F6"/>
    <w:rsid w:val="00D92B87"/>
    <w:rsid w:val="00D92D47"/>
    <w:rsid w:val="00D94213"/>
    <w:rsid w:val="00D94BEB"/>
    <w:rsid w:val="00D94EA5"/>
    <w:rsid w:val="00D94F1A"/>
    <w:rsid w:val="00D95F32"/>
    <w:rsid w:val="00D96DD0"/>
    <w:rsid w:val="00D9743D"/>
    <w:rsid w:val="00D97509"/>
    <w:rsid w:val="00D97B7D"/>
    <w:rsid w:val="00D97DE8"/>
    <w:rsid w:val="00D97E37"/>
    <w:rsid w:val="00DA024A"/>
    <w:rsid w:val="00DA07EE"/>
    <w:rsid w:val="00DA0A58"/>
    <w:rsid w:val="00DA1C85"/>
    <w:rsid w:val="00DA1CC9"/>
    <w:rsid w:val="00DA2E58"/>
    <w:rsid w:val="00DA328E"/>
    <w:rsid w:val="00DA3AA6"/>
    <w:rsid w:val="00DA46C1"/>
    <w:rsid w:val="00DA478A"/>
    <w:rsid w:val="00DA4D79"/>
    <w:rsid w:val="00DA4DBC"/>
    <w:rsid w:val="00DA70DD"/>
    <w:rsid w:val="00DB07C7"/>
    <w:rsid w:val="00DB088F"/>
    <w:rsid w:val="00DB0B4A"/>
    <w:rsid w:val="00DB1487"/>
    <w:rsid w:val="00DB1921"/>
    <w:rsid w:val="00DB19B4"/>
    <w:rsid w:val="00DB19F1"/>
    <w:rsid w:val="00DB26AE"/>
    <w:rsid w:val="00DB3004"/>
    <w:rsid w:val="00DB38D3"/>
    <w:rsid w:val="00DB4411"/>
    <w:rsid w:val="00DB466D"/>
    <w:rsid w:val="00DB5FD0"/>
    <w:rsid w:val="00DB662D"/>
    <w:rsid w:val="00DB7395"/>
    <w:rsid w:val="00DB75C2"/>
    <w:rsid w:val="00DB7E2C"/>
    <w:rsid w:val="00DC022B"/>
    <w:rsid w:val="00DC027B"/>
    <w:rsid w:val="00DC0A64"/>
    <w:rsid w:val="00DC0FC4"/>
    <w:rsid w:val="00DC12A8"/>
    <w:rsid w:val="00DC1B9A"/>
    <w:rsid w:val="00DC2195"/>
    <w:rsid w:val="00DC2344"/>
    <w:rsid w:val="00DC2D93"/>
    <w:rsid w:val="00DC2E4F"/>
    <w:rsid w:val="00DC3594"/>
    <w:rsid w:val="00DC36D9"/>
    <w:rsid w:val="00DC384C"/>
    <w:rsid w:val="00DC384F"/>
    <w:rsid w:val="00DC40C4"/>
    <w:rsid w:val="00DC4AFD"/>
    <w:rsid w:val="00DC4D87"/>
    <w:rsid w:val="00DC4D8A"/>
    <w:rsid w:val="00DC6DF6"/>
    <w:rsid w:val="00DC7BFE"/>
    <w:rsid w:val="00DD08C7"/>
    <w:rsid w:val="00DD1A10"/>
    <w:rsid w:val="00DD200D"/>
    <w:rsid w:val="00DD2990"/>
    <w:rsid w:val="00DD2FE9"/>
    <w:rsid w:val="00DD3176"/>
    <w:rsid w:val="00DD37FB"/>
    <w:rsid w:val="00DD3A7E"/>
    <w:rsid w:val="00DD434E"/>
    <w:rsid w:val="00DD4402"/>
    <w:rsid w:val="00DD60D0"/>
    <w:rsid w:val="00DD6200"/>
    <w:rsid w:val="00DD6492"/>
    <w:rsid w:val="00DD686C"/>
    <w:rsid w:val="00DD6E86"/>
    <w:rsid w:val="00DE0E5D"/>
    <w:rsid w:val="00DE1838"/>
    <w:rsid w:val="00DE2327"/>
    <w:rsid w:val="00DE24CD"/>
    <w:rsid w:val="00DE3A70"/>
    <w:rsid w:val="00DE447F"/>
    <w:rsid w:val="00DE48F0"/>
    <w:rsid w:val="00DE4A77"/>
    <w:rsid w:val="00DE68EE"/>
    <w:rsid w:val="00DE69FE"/>
    <w:rsid w:val="00DE6D24"/>
    <w:rsid w:val="00DE6EB1"/>
    <w:rsid w:val="00DE7285"/>
    <w:rsid w:val="00DE7C40"/>
    <w:rsid w:val="00DE7CE8"/>
    <w:rsid w:val="00DE7E52"/>
    <w:rsid w:val="00DE7E88"/>
    <w:rsid w:val="00DF0EA5"/>
    <w:rsid w:val="00DF1F1D"/>
    <w:rsid w:val="00DF23A5"/>
    <w:rsid w:val="00DF4C6E"/>
    <w:rsid w:val="00DF4E20"/>
    <w:rsid w:val="00DF5744"/>
    <w:rsid w:val="00DF6464"/>
    <w:rsid w:val="00DF6666"/>
    <w:rsid w:val="00DF745E"/>
    <w:rsid w:val="00DF762E"/>
    <w:rsid w:val="00E0044E"/>
    <w:rsid w:val="00E00800"/>
    <w:rsid w:val="00E00816"/>
    <w:rsid w:val="00E00857"/>
    <w:rsid w:val="00E00E3F"/>
    <w:rsid w:val="00E0239F"/>
    <w:rsid w:val="00E0267B"/>
    <w:rsid w:val="00E042E1"/>
    <w:rsid w:val="00E04441"/>
    <w:rsid w:val="00E0515C"/>
    <w:rsid w:val="00E05F03"/>
    <w:rsid w:val="00E06370"/>
    <w:rsid w:val="00E064E8"/>
    <w:rsid w:val="00E06B7B"/>
    <w:rsid w:val="00E06E20"/>
    <w:rsid w:val="00E07DD9"/>
    <w:rsid w:val="00E07E17"/>
    <w:rsid w:val="00E1015B"/>
    <w:rsid w:val="00E102F8"/>
    <w:rsid w:val="00E11781"/>
    <w:rsid w:val="00E12FCF"/>
    <w:rsid w:val="00E13273"/>
    <w:rsid w:val="00E13379"/>
    <w:rsid w:val="00E139EE"/>
    <w:rsid w:val="00E1471E"/>
    <w:rsid w:val="00E14D83"/>
    <w:rsid w:val="00E14FA6"/>
    <w:rsid w:val="00E15A0D"/>
    <w:rsid w:val="00E16640"/>
    <w:rsid w:val="00E168EC"/>
    <w:rsid w:val="00E1740F"/>
    <w:rsid w:val="00E17ACF"/>
    <w:rsid w:val="00E17D6B"/>
    <w:rsid w:val="00E200CF"/>
    <w:rsid w:val="00E201E0"/>
    <w:rsid w:val="00E20873"/>
    <w:rsid w:val="00E20FE8"/>
    <w:rsid w:val="00E227CF"/>
    <w:rsid w:val="00E22F67"/>
    <w:rsid w:val="00E23968"/>
    <w:rsid w:val="00E24287"/>
    <w:rsid w:val="00E24B4A"/>
    <w:rsid w:val="00E2508B"/>
    <w:rsid w:val="00E257B2"/>
    <w:rsid w:val="00E26D3B"/>
    <w:rsid w:val="00E31367"/>
    <w:rsid w:val="00E3181C"/>
    <w:rsid w:val="00E32EF3"/>
    <w:rsid w:val="00E33E21"/>
    <w:rsid w:val="00E3454B"/>
    <w:rsid w:val="00E34BC4"/>
    <w:rsid w:val="00E34E3E"/>
    <w:rsid w:val="00E34FCA"/>
    <w:rsid w:val="00E3540C"/>
    <w:rsid w:val="00E3585C"/>
    <w:rsid w:val="00E35AF9"/>
    <w:rsid w:val="00E36187"/>
    <w:rsid w:val="00E36332"/>
    <w:rsid w:val="00E36C9B"/>
    <w:rsid w:val="00E37638"/>
    <w:rsid w:val="00E3764A"/>
    <w:rsid w:val="00E37804"/>
    <w:rsid w:val="00E37E9D"/>
    <w:rsid w:val="00E41181"/>
    <w:rsid w:val="00E41B71"/>
    <w:rsid w:val="00E42569"/>
    <w:rsid w:val="00E434A0"/>
    <w:rsid w:val="00E44D30"/>
    <w:rsid w:val="00E456A4"/>
    <w:rsid w:val="00E4597F"/>
    <w:rsid w:val="00E46CB7"/>
    <w:rsid w:val="00E4723D"/>
    <w:rsid w:val="00E5077C"/>
    <w:rsid w:val="00E50EC8"/>
    <w:rsid w:val="00E5159B"/>
    <w:rsid w:val="00E515C6"/>
    <w:rsid w:val="00E51D0F"/>
    <w:rsid w:val="00E52E0D"/>
    <w:rsid w:val="00E52FE2"/>
    <w:rsid w:val="00E5441B"/>
    <w:rsid w:val="00E54629"/>
    <w:rsid w:val="00E54715"/>
    <w:rsid w:val="00E54D6B"/>
    <w:rsid w:val="00E54E6F"/>
    <w:rsid w:val="00E55338"/>
    <w:rsid w:val="00E569AF"/>
    <w:rsid w:val="00E56F69"/>
    <w:rsid w:val="00E5774E"/>
    <w:rsid w:val="00E579F7"/>
    <w:rsid w:val="00E57EEB"/>
    <w:rsid w:val="00E601B0"/>
    <w:rsid w:val="00E60318"/>
    <w:rsid w:val="00E605B4"/>
    <w:rsid w:val="00E60BA8"/>
    <w:rsid w:val="00E61E25"/>
    <w:rsid w:val="00E61E28"/>
    <w:rsid w:val="00E62681"/>
    <w:rsid w:val="00E628E4"/>
    <w:rsid w:val="00E647F7"/>
    <w:rsid w:val="00E65C64"/>
    <w:rsid w:val="00E65FF5"/>
    <w:rsid w:val="00E66857"/>
    <w:rsid w:val="00E66BFD"/>
    <w:rsid w:val="00E67556"/>
    <w:rsid w:val="00E7118B"/>
    <w:rsid w:val="00E7252F"/>
    <w:rsid w:val="00E73562"/>
    <w:rsid w:val="00E73FC2"/>
    <w:rsid w:val="00E74481"/>
    <w:rsid w:val="00E74517"/>
    <w:rsid w:val="00E755D7"/>
    <w:rsid w:val="00E7566D"/>
    <w:rsid w:val="00E76E91"/>
    <w:rsid w:val="00E774B4"/>
    <w:rsid w:val="00E778F5"/>
    <w:rsid w:val="00E80E7C"/>
    <w:rsid w:val="00E81427"/>
    <w:rsid w:val="00E81779"/>
    <w:rsid w:val="00E8205B"/>
    <w:rsid w:val="00E82444"/>
    <w:rsid w:val="00E8261C"/>
    <w:rsid w:val="00E8341C"/>
    <w:rsid w:val="00E85BD2"/>
    <w:rsid w:val="00E85E19"/>
    <w:rsid w:val="00E8602B"/>
    <w:rsid w:val="00E86B5F"/>
    <w:rsid w:val="00E87D05"/>
    <w:rsid w:val="00E902A4"/>
    <w:rsid w:val="00E91CEA"/>
    <w:rsid w:val="00E91F96"/>
    <w:rsid w:val="00E92D58"/>
    <w:rsid w:val="00E92E99"/>
    <w:rsid w:val="00E940D1"/>
    <w:rsid w:val="00E944AB"/>
    <w:rsid w:val="00E958C8"/>
    <w:rsid w:val="00E966B8"/>
    <w:rsid w:val="00E968FD"/>
    <w:rsid w:val="00E96D55"/>
    <w:rsid w:val="00E9791D"/>
    <w:rsid w:val="00E97993"/>
    <w:rsid w:val="00EA0D5D"/>
    <w:rsid w:val="00EA1192"/>
    <w:rsid w:val="00EA153F"/>
    <w:rsid w:val="00EA2788"/>
    <w:rsid w:val="00EA2C6E"/>
    <w:rsid w:val="00EA2E47"/>
    <w:rsid w:val="00EA4144"/>
    <w:rsid w:val="00EA4964"/>
    <w:rsid w:val="00EA4F1A"/>
    <w:rsid w:val="00EA7067"/>
    <w:rsid w:val="00EB02DE"/>
    <w:rsid w:val="00EB0A07"/>
    <w:rsid w:val="00EB1B69"/>
    <w:rsid w:val="00EB1C78"/>
    <w:rsid w:val="00EB2AAD"/>
    <w:rsid w:val="00EB3B46"/>
    <w:rsid w:val="00EB4170"/>
    <w:rsid w:val="00EB461E"/>
    <w:rsid w:val="00EB48D4"/>
    <w:rsid w:val="00EB4BBB"/>
    <w:rsid w:val="00EB4F08"/>
    <w:rsid w:val="00EB53FF"/>
    <w:rsid w:val="00EB778A"/>
    <w:rsid w:val="00EB7E0E"/>
    <w:rsid w:val="00EC1664"/>
    <w:rsid w:val="00EC167A"/>
    <w:rsid w:val="00EC1CC2"/>
    <w:rsid w:val="00EC27FE"/>
    <w:rsid w:val="00EC2E07"/>
    <w:rsid w:val="00EC43C7"/>
    <w:rsid w:val="00EC465D"/>
    <w:rsid w:val="00EC46D4"/>
    <w:rsid w:val="00EC5C89"/>
    <w:rsid w:val="00EC5E7D"/>
    <w:rsid w:val="00EC66D2"/>
    <w:rsid w:val="00EC67E7"/>
    <w:rsid w:val="00EC68BB"/>
    <w:rsid w:val="00ED0523"/>
    <w:rsid w:val="00ED0A1B"/>
    <w:rsid w:val="00ED21BC"/>
    <w:rsid w:val="00ED2C59"/>
    <w:rsid w:val="00ED2FEC"/>
    <w:rsid w:val="00ED3F67"/>
    <w:rsid w:val="00ED440A"/>
    <w:rsid w:val="00ED7872"/>
    <w:rsid w:val="00ED7971"/>
    <w:rsid w:val="00EE0748"/>
    <w:rsid w:val="00EE29A0"/>
    <w:rsid w:val="00EE2CEA"/>
    <w:rsid w:val="00EE3365"/>
    <w:rsid w:val="00EE439C"/>
    <w:rsid w:val="00EE4804"/>
    <w:rsid w:val="00EE48DF"/>
    <w:rsid w:val="00EE4AB3"/>
    <w:rsid w:val="00EE67B8"/>
    <w:rsid w:val="00EE7405"/>
    <w:rsid w:val="00EF033E"/>
    <w:rsid w:val="00EF06EC"/>
    <w:rsid w:val="00EF1062"/>
    <w:rsid w:val="00EF128C"/>
    <w:rsid w:val="00EF14FF"/>
    <w:rsid w:val="00EF2BFE"/>
    <w:rsid w:val="00EF2D85"/>
    <w:rsid w:val="00EF402C"/>
    <w:rsid w:val="00EF45E0"/>
    <w:rsid w:val="00EF4BC8"/>
    <w:rsid w:val="00EF4E6F"/>
    <w:rsid w:val="00EF5C82"/>
    <w:rsid w:val="00EF60E7"/>
    <w:rsid w:val="00EF6644"/>
    <w:rsid w:val="00EF6E92"/>
    <w:rsid w:val="00EF7041"/>
    <w:rsid w:val="00EF7A15"/>
    <w:rsid w:val="00F01F8C"/>
    <w:rsid w:val="00F035A6"/>
    <w:rsid w:val="00F04AD0"/>
    <w:rsid w:val="00F0609A"/>
    <w:rsid w:val="00F06713"/>
    <w:rsid w:val="00F06E1C"/>
    <w:rsid w:val="00F10033"/>
    <w:rsid w:val="00F1016A"/>
    <w:rsid w:val="00F10848"/>
    <w:rsid w:val="00F10B68"/>
    <w:rsid w:val="00F10BF6"/>
    <w:rsid w:val="00F10FCE"/>
    <w:rsid w:val="00F1189A"/>
    <w:rsid w:val="00F11EA2"/>
    <w:rsid w:val="00F11F55"/>
    <w:rsid w:val="00F12DEC"/>
    <w:rsid w:val="00F13151"/>
    <w:rsid w:val="00F149ED"/>
    <w:rsid w:val="00F15523"/>
    <w:rsid w:val="00F16391"/>
    <w:rsid w:val="00F16748"/>
    <w:rsid w:val="00F2062B"/>
    <w:rsid w:val="00F20E36"/>
    <w:rsid w:val="00F21A18"/>
    <w:rsid w:val="00F21E61"/>
    <w:rsid w:val="00F220EA"/>
    <w:rsid w:val="00F222CD"/>
    <w:rsid w:val="00F2435C"/>
    <w:rsid w:val="00F24EA4"/>
    <w:rsid w:val="00F25932"/>
    <w:rsid w:val="00F25A1F"/>
    <w:rsid w:val="00F2625A"/>
    <w:rsid w:val="00F27127"/>
    <w:rsid w:val="00F2734C"/>
    <w:rsid w:val="00F27DC8"/>
    <w:rsid w:val="00F30305"/>
    <w:rsid w:val="00F30424"/>
    <w:rsid w:val="00F30C1A"/>
    <w:rsid w:val="00F30F6A"/>
    <w:rsid w:val="00F31A03"/>
    <w:rsid w:val="00F3283C"/>
    <w:rsid w:val="00F32D0F"/>
    <w:rsid w:val="00F33682"/>
    <w:rsid w:val="00F343F0"/>
    <w:rsid w:val="00F34620"/>
    <w:rsid w:val="00F34AAB"/>
    <w:rsid w:val="00F34C4D"/>
    <w:rsid w:val="00F350CF"/>
    <w:rsid w:val="00F35582"/>
    <w:rsid w:val="00F3560E"/>
    <w:rsid w:val="00F37004"/>
    <w:rsid w:val="00F376A1"/>
    <w:rsid w:val="00F37B8E"/>
    <w:rsid w:val="00F40827"/>
    <w:rsid w:val="00F41746"/>
    <w:rsid w:val="00F41E79"/>
    <w:rsid w:val="00F4228F"/>
    <w:rsid w:val="00F4315F"/>
    <w:rsid w:val="00F445F6"/>
    <w:rsid w:val="00F4512F"/>
    <w:rsid w:val="00F45763"/>
    <w:rsid w:val="00F45BCF"/>
    <w:rsid w:val="00F45BEA"/>
    <w:rsid w:val="00F45CFE"/>
    <w:rsid w:val="00F46877"/>
    <w:rsid w:val="00F4694D"/>
    <w:rsid w:val="00F47038"/>
    <w:rsid w:val="00F47F3E"/>
    <w:rsid w:val="00F50ADF"/>
    <w:rsid w:val="00F50D6A"/>
    <w:rsid w:val="00F52B5A"/>
    <w:rsid w:val="00F530E6"/>
    <w:rsid w:val="00F532C7"/>
    <w:rsid w:val="00F54EE5"/>
    <w:rsid w:val="00F55358"/>
    <w:rsid w:val="00F554F6"/>
    <w:rsid w:val="00F5603C"/>
    <w:rsid w:val="00F5605C"/>
    <w:rsid w:val="00F564B9"/>
    <w:rsid w:val="00F57909"/>
    <w:rsid w:val="00F57DFB"/>
    <w:rsid w:val="00F60666"/>
    <w:rsid w:val="00F612D6"/>
    <w:rsid w:val="00F63400"/>
    <w:rsid w:val="00F636C6"/>
    <w:rsid w:val="00F6433D"/>
    <w:rsid w:val="00F64B80"/>
    <w:rsid w:val="00F6515D"/>
    <w:rsid w:val="00F6573E"/>
    <w:rsid w:val="00F662EB"/>
    <w:rsid w:val="00F66515"/>
    <w:rsid w:val="00F66844"/>
    <w:rsid w:val="00F67606"/>
    <w:rsid w:val="00F70234"/>
    <w:rsid w:val="00F70327"/>
    <w:rsid w:val="00F7038B"/>
    <w:rsid w:val="00F70A8B"/>
    <w:rsid w:val="00F70FEF"/>
    <w:rsid w:val="00F71AE7"/>
    <w:rsid w:val="00F7212B"/>
    <w:rsid w:val="00F72DAC"/>
    <w:rsid w:val="00F72FA8"/>
    <w:rsid w:val="00F74812"/>
    <w:rsid w:val="00F75415"/>
    <w:rsid w:val="00F7599A"/>
    <w:rsid w:val="00F75A42"/>
    <w:rsid w:val="00F76B58"/>
    <w:rsid w:val="00F773F9"/>
    <w:rsid w:val="00F77634"/>
    <w:rsid w:val="00F77CA8"/>
    <w:rsid w:val="00F8101C"/>
    <w:rsid w:val="00F817B9"/>
    <w:rsid w:val="00F81CB7"/>
    <w:rsid w:val="00F82280"/>
    <w:rsid w:val="00F8235F"/>
    <w:rsid w:val="00F8355B"/>
    <w:rsid w:val="00F83A22"/>
    <w:rsid w:val="00F83A97"/>
    <w:rsid w:val="00F840C9"/>
    <w:rsid w:val="00F844F0"/>
    <w:rsid w:val="00F84895"/>
    <w:rsid w:val="00F84E9D"/>
    <w:rsid w:val="00F861A7"/>
    <w:rsid w:val="00F8632E"/>
    <w:rsid w:val="00F86525"/>
    <w:rsid w:val="00F8659E"/>
    <w:rsid w:val="00F86CE4"/>
    <w:rsid w:val="00F86F42"/>
    <w:rsid w:val="00F8727E"/>
    <w:rsid w:val="00F91941"/>
    <w:rsid w:val="00F91F09"/>
    <w:rsid w:val="00F924D2"/>
    <w:rsid w:val="00F92E3F"/>
    <w:rsid w:val="00F938D2"/>
    <w:rsid w:val="00F95E28"/>
    <w:rsid w:val="00F96389"/>
    <w:rsid w:val="00F9650E"/>
    <w:rsid w:val="00F96B73"/>
    <w:rsid w:val="00F977C7"/>
    <w:rsid w:val="00F97ED4"/>
    <w:rsid w:val="00FA0890"/>
    <w:rsid w:val="00FA0DFF"/>
    <w:rsid w:val="00FA1097"/>
    <w:rsid w:val="00FA164A"/>
    <w:rsid w:val="00FA1C3B"/>
    <w:rsid w:val="00FA3F3E"/>
    <w:rsid w:val="00FA4272"/>
    <w:rsid w:val="00FA4855"/>
    <w:rsid w:val="00FA4ACD"/>
    <w:rsid w:val="00FA6428"/>
    <w:rsid w:val="00FA7144"/>
    <w:rsid w:val="00FA7184"/>
    <w:rsid w:val="00FA73B9"/>
    <w:rsid w:val="00FB1A6E"/>
    <w:rsid w:val="00FB1D9D"/>
    <w:rsid w:val="00FB3304"/>
    <w:rsid w:val="00FB46B8"/>
    <w:rsid w:val="00FB4AF6"/>
    <w:rsid w:val="00FB4B38"/>
    <w:rsid w:val="00FB54BB"/>
    <w:rsid w:val="00FB5AC0"/>
    <w:rsid w:val="00FB6C91"/>
    <w:rsid w:val="00FB74E8"/>
    <w:rsid w:val="00FB7E02"/>
    <w:rsid w:val="00FC0263"/>
    <w:rsid w:val="00FC0334"/>
    <w:rsid w:val="00FC0348"/>
    <w:rsid w:val="00FC0FB5"/>
    <w:rsid w:val="00FC102A"/>
    <w:rsid w:val="00FC154C"/>
    <w:rsid w:val="00FC1DBC"/>
    <w:rsid w:val="00FC2637"/>
    <w:rsid w:val="00FC393B"/>
    <w:rsid w:val="00FC4052"/>
    <w:rsid w:val="00FC43C0"/>
    <w:rsid w:val="00FC51F6"/>
    <w:rsid w:val="00FC5252"/>
    <w:rsid w:val="00FC5899"/>
    <w:rsid w:val="00FC6356"/>
    <w:rsid w:val="00FC7D01"/>
    <w:rsid w:val="00FD0130"/>
    <w:rsid w:val="00FD036E"/>
    <w:rsid w:val="00FD0373"/>
    <w:rsid w:val="00FD0582"/>
    <w:rsid w:val="00FD0C93"/>
    <w:rsid w:val="00FD0E68"/>
    <w:rsid w:val="00FD1062"/>
    <w:rsid w:val="00FD1762"/>
    <w:rsid w:val="00FD1B16"/>
    <w:rsid w:val="00FD1E37"/>
    <w:rsid w:val="00FD2589"/>
    <w:rsid w:val="00FD4876"/>
    <w:rsid w:val="00FD52A3"/>
    <w:rsid w:val="00FD68D4"/>
    <w:rsid w:val="00FE00D9"/>
    <w:rsid w:val="00FE08F6"/>
    <w:rsid w:val="00FE1186"/>
    <w:rsid w:val="00FE177A"/>
    <w:rsid w:val="00FE240A"/>
    <w:rsid w:val="00FE2E7F"/>
    <w:rsid w:val="00FE3E3C"/>
    <w:rsid w:val="00FE41AC"/>
    <w:rsid w:val="00FE43E7"/>
    <w:rsid w:val="00FE4468"/>
    <w:rsid w:val="00FE4B66"/>
    <w:rsid w:val="00FE4F6E"/>
    <w:rsid w:val="00FE542F"/>
    <w:rsid w:val="00FE583F"/>
    <w:rsid w:val="00FE5CC4"/>
    <w:rsid w:val="00FE6B13"/>
    <w:rsid w:val="00FE7575"/>
    <w:rsid w:val="00FF1070"/>
    <w:rsid w:val="00FF13E2"/>
    <w:rsid w:val="00FF1D3D"/>
    <w:rsid w:val="00FF2237"/>
    <w:rsid w:val="00FF3E62"/>
    <w:rsid w:val="00FF4953"/>
    <w:rsid w:val="00FF5FA3"/>
    <w:rsid w:val="00FF5FCE"/>
    <w:rsid w:val="00FF6171"/>
    <w:rsid w:val="00FF6177"/>
    <w:rsid w:val="00FF6408"/>
    <w:rsid w:val="00FF6AD9"/>
    <w:rsid w:val="00FF7804"/>
    <w:rsid w:val="00FF7B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D42"/>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locked/>
    <w:rsid w:val="0093363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BodyText">
    <w:name w:val="Body Text"/>
    <w:basedOn w:val="Normal"/>
    <w:link w:val="BodyTextChar"/>
    <w:uiPriority w:val="99"/>
    <w:unhideWhenUsed/>
    <w:rsid w:val="009607D0"/>
    <w:pPr>
      <w:spacing w:after="120"/>
    </w:pPr>
  </w:style>
  <w:style w:type="character" w:customStyle="1" w:styleId="BodyTextChar">
    <w:name w:val="Body Text Char"/>
    <w:link w:val="BodyText"/>
    <w:uiPriority w:val="99"/>
    <w:rsid w:val="009607D0"/>
    <w:rPr>
      <w:sz w:val="24"/>
      <w:szCs w:val="24"/>
    </w:rPr>
  </w:style>
  <w:style w:type="paragraph" w:styleId="BodyTextIndent">
    <w:name w:val="Body Text Indent"/>
    <w:basedOn w:val="Normal"/>
    <w:link w:val="BodyTextIndentChar"/>
    <w:uiPriority w:val="99"/>
    <w:semiHidden/>
    <w:unhideWhenUsed/>
    <w:rsid w:val="00F10BF6"/>
    <w:pPr>
      <w:spacing w:after="120"/>
      <w:ind w:left="283"/>
    </w:pPr>
  </w:style>
  <w:style w:type="character" w:customStyle="1" w:styleId="BodyTextIndentChar">
    <w:name w:val="Body Text Indent Char"/>
    <w:link w:val="BodyTextIndent"/>
    <w:uiPriority w:val="99"/>
    <w:semiHidden/>
    <w:rsid w:val="00F10BF6"/>
    <w:rPr>
      <w:sz w:val="24"/>
      <w:szCs w:val="24"/>
    </w:rPr>
  </w:style>
  <w:style w:type="paragraph" w:styleId="FootnoteText">
    <w:name w:val="footnote text"/>
    <w:basedOn w:val="Normal"/>
    <w:link w:val="FootnoteTextChar"/>
    <w:rsid w:val="0083697C"/>
    <w:pPr>
      <w:widowControl w:val="0"/>
      <w:ind w:firstLine="720"/>
      <w:jc w:val="both"/>
    </w:pPr>
    <w:rPr>
      <w:sz w:val="20"/>
      <w:szCs w:val="20"/>
      <w:lang w:val="en-AU" w:eastAsia="en-US"/>
    </w:rPr>
  </w:style>
  <w:style w:type="character" w:customStyle="1" w:styleId="FootnoteTextChar">
    <w:name w:val="Footnote Text Char"/>
    <w:link w:val="FootnoteText"/>
    <w:rsid w:val="0083697C"/>
    <w:rPr>
      <w:lang w:val="en-AU" w:eastAsia="en-US"/>
    </w:rPr>
  </w:style>
  <w:style w:type="character" w:styleId="FootnoteReference">
    <w:name w:val="footnote reference"/>
    <w:uiPriority w:val="99"/>
    <w:rsid w:val="0083697C"/>
    <w:rPr>
      <w:vertAlign w:val="superscript"/>
    </w:rPr>
  </w:style>
  <w:style w:type="paragraph" w:customStyle="1" w:styleId="tv2131">
    <w:name w:val="tv2131"/>
    <w:basedOn w:val="Normal"/>
    <w:rsid w:val="005A22FF"/>
    <w:pPr>
      <w:spacing w:line="360" w:lineRule="auto"/>
      <w:ind w:firstLine="300"/>
    </w:pPr>
    <w:rPr>
      <w:color w:val="414142"/>
      <w:sz w:val="20"/>
      <w:szCs w:val="20"/>
    </w:rPr>
  </w:style>
  <w:style w:type="paragraph" w:styleId="NoSpacing">
    <w:name w:val="No Spacing"/>
    <w:uiPriority w:val="1"/>
    <w:qFormat/>
    <w:rsid w:val="00FC5899"/>
    <w:rPr>
      <w:rFonts w:ascii="Calibri" w:eastAsia="Calibri" w:hAnsi="Calibri"/>
      <w:sz w:val="22"/>
      <w:szCs w:val="22"/>
      <w:lang w:eastAsia="en-US"/>
    </w:rPr>
  </w:style>
  <w:style w:type="paragraph" w:customStyle="1" w:styleId="tv2132">
    <w:name w:val="tv2132"/>
    <w:basedOn w:val="Normal"/>
    <w:rsid w:val="00493185"/>
    <w:pPr>
      <w:spacing w:line="360" w:lineRule="auto"/>
      <w:ind w:firstLine="300"/>
    </w:pPr>
    <w:rPr>
      <w:color w:val="414142"/>
      <w:sz w:val="20"/>
      <w:szCs w:val="20"/>
    </w:rPr>
  </w:style>
  <w:style w:type="character" w:customStyle="1" w:styleId="Heading3Char">
    <w:name w:val="Heading 3 Char"/>
    <w:link w:val="Heading3"/>
    <w:semiHidden/>
    <w:rsid w:val="0093363D"/>
    <w:rPr>
      <w:rFonts w:ascii="Calibri Light" w:eastAsia="Times New Roman" w:hAnsi="Calibri Light" w:cs="Times New Roman"/>
      <w:b/>
      <w:bCs/>
      <w:sz w:val="26"/>
      <w:szCs w:val="26"/>
    </w:rPr>
  </w:style>
  <w:style w:type="paragraph" w:styleId="Revision">
    <w:name w:val="Revision"/>
    <w:hidden/>
    <w:uiPriority w:val="99"/>
    <w:semiHidden/>
    <w:rsid w:val="0085369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D42"/>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locked/>
    <w:rsid w:val="0093363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BodyText">
    <w:name w:val="Body Text"/>
    <w:basedOn w:val="Normal"/>
    <w:link w:val="BodyTextChar"/>
    <w:uiPriority w:val="99"/>
    <w:unhideWhenUsed/>
    <w:rsid w:val="009607D0"/>
    <w:pPr>
      <w:spacing w:after="120"/>
    </w:pPr>
  </w:style>
  <w:style w:type="character" w:customStyle="1" w:styleId="BodyTextChar">
    <w:name w:val="Body Text Char"/>
    <w:link w:val="BodyText"/>
    <w:uiPriority w:val="99"/>
    <w:rsid w:val="009607D0"/>
    <w:rPr>
      <w:sz w:val="24"/>
      <w:szCs w:val="24"/>
    </w:rPr>
  </w:style>
  <w:style w:type="paragraph" w:styleId="BodyTextIndent">
    <w:name w:val="Body Text Indent"/>
    <w:basedOn w:val="Normal"/>
    <w:link w:val="BodyTextIndentChar"/>
    <w:uiPriority w:val="99"/>
    <w:semiHidden/>
    <w:unhideWhenUsed/>
    <w:rsid w:val="00F10BF6"/>
    <w:pPr>
      <w:spacing w:after="120"/>
      <w:ind w:left="283"/>
    </w:pPr>
  </w:style>
  <w:style w:type="character" w:customStyle="1" w:styleId="BodyTextIndentChar">
    <w:name w:val="Body Text Indent Char"/>
    <w:link w:val="BodyTextIndent"/>
    <w:uiPriority w:val="99"/>
    <w:semiHidden/>
    <w:rsid w:val="00F10BF6"/>
    <w:rPr>
      <w:sz w:val="24"/>
      <w:szCs w:val="24"/>
    </w:rPr>
  </w:style>
  <w:style w:type="paragraph" w:styleId="FootnoteText">
    <w:name w:val="footnote text"/>
    <w:basedOn w:val="Normal"/>
    <w:link w:val="FootnoteTextChar"/>
    <w:rsid w:val="0083697C"/>
    <w:pPr>
      <w:widowControl w:val="0"/>
      <w:ind w:firstLine="720"/>
      <w:jc w:val="both"/>
    </w:pPr>
    <w:rPr>
      <w:sz w:val="20"/>
      <w:szCs w:val="20"/>
      <w:lang w:val="en-AU" w:eastAsia="en-US"/>
    </w:rPr>
  </w:style>
  <w:style w:type="character" w:customStyle="1" w:styleId="FootnoteTextChar">
    <w:name w:val="Footnote Text Char"/>
    <w:link w:val="FootnoteText"/>
    <w:rsid w:val="0083697C"/>
    <w:rPr>
      <w:lang w:val="en-AU" w:eastAsia="en-US"/>
    </w:rPr>
  </w:style>
  <w:style w:type="character" w:styleId="FootnoteReference">
    <w:name w:val="footnote reference"/>
    <w:uiPriority w:val="99"/>
    <w:rsid w:val="0083697C"/>
    <w:rPr>
      <w:vertAlign w:val="superscript"/>
    </w:rPr>
  </w:style>
  <w:style w:type="paragraph" w:customStyle="1" w:styleId="tv2131">
    <w:name w:val="tv2131"/>
    <w:basedOn w:val="Normal"/>
    <w:rsid w:val="005A22FF"/>
    <w:pPr>
      <w:spacing w:line="360" w:lineRule="auto"/>
      <w:ind w:firstLine="300"/>
    </w:pPr>
    <w:rPr>
      <w:color w:val="414142"/>
      <w:sz w:val="20"/>
      <w:szCs w:val="20"/>
    </w:rPr>
  </w:style>
  <w:style w:type="paragraph" w:styleId="NoSpacing">
    <w:name w:val="No Spacing"/>
    <w:uiPriority w:val="1"/>
    <w:qFormat/>
    <w:rsid w:val="00FC5899"/>
    <w:rPr>
      <w:rFonts w:ascii="Calibri" w:eastAsia="Calibri" w:hAnsi="Calibri"/>
      <w:sz w:val="22"/>
      <w:szCs w:val="22"/>
      <w:lang w:eastAsia="en-US"/>
    </w:rPr>
  </w:style>
  <w:style w:type="paragraph" w:customStyle="1" w:styleId="tv2132">
    <w:name w:val="tv2132"/>
    <w:basedOn w:val="Normal"/>
    <w:rsid w:val="00493185"/>
    <w:pPr>
      <w:spacing w:line="360" w:lineRule="auto"/>
      <w:ind w:firstLine="300"/>
    </w:pPr>
    <w:rPr>
      <w:color w:val="414142"/>
      <w:sz w:val="20"/>
      <w:szCs w:val="20"/>
    </w:rPr>
  </w:style>
  <w:style w:type="character" w:customStyle="1" w:styleId="Heading3Char">
    <w:name w:val="Heading 3 Char"/>
    <w:link w:val="Heading3"/>
    <w:semiHidden/>
    <w:rsid w:val="0093363D"/>
    <w:rPr>
      <w:rFonts w:ascii="Calibri Light" w:eastAsia="Times New Roman" w:hAnsi="Calibri Light" w:cs="Times New Roman"/>
      <w:b/>
      <w:bCs/>
      <w:sz w:val="26"/>
      <w:szCs w:val="26"/>
    </w:rPr>
  </w:style>
  <w:style w:type="paragraph" w:styleId="Revision">
    <w:name w:val="Revision"/>
    <w:hidden/>
    <w:uiPriority w:val="99"/>
    <w:semiHidden/>
    <w:rsid w:val="008536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62914">
      <w:bodyDiv w:val="1"/>
      <w:marLeft w:val="0"/>
      <w:marRight w:val="0"/>
      <w:marTop w:val="0"/>
      <w:marBottom w:val="0"/>
      <w:divBdr>
        <w:top w:val="none" w:sz="0" w:space="0" w:color="auto"/>
        <w:left w:val="none" w:sz="0" w:space="0" w:color="auto"/>
        <w:bottom w:val="none" w:sz="0" w:space="0" w:color="auto"/>
        <w:right w:val="none" w:sz="0" w:space="0" w:color="auto"/>
      </w:divBdr>
    </w:div>
    <w:div w:id="181207788">
      <w:bodyDiv w:val="1"/>
      <w:marLeft w:val="0"/>
      <w:marRight w:val="0"/>
      <w:marTop w:val="0"/>
      <w:marBottom w:val="0"/>
      <w:divBdr>
        <w:top w:val="none" w:sz="0" w:space="0" w:color="auto"/>
        <w:left w:val="none" w:sz="0" w:space="0" w:color="auto"/>
        <w:bottom w:val="none" w:sz="0" w:space="0" w:color="auto"/>
        <w:right w:val="none" w:sz="0" w:space="0" w:color="auto"/>
      </w:divBdr>
    </w:div>
    <w:div w:id="358088807">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49214307">
      <w:bodyDiv w:val="1"/>
      <w:marLeft w:val="0"/>
      <w:marRight w:val="0"/>
      <w:marTop w:val="0"/>
      <w:marBottom w:val="0"/>
      <w:divBdr>
        <w:top w:val="none" w:sz="0" w:space="0" w:color="auto"/>
        <w:left w:val="none" w:sz="0" w:space="0" w:color="auto"/>
        <w:bottom w:val="none" w:sz="0" w:space="0" w:color="auto"/>
        <w:right w:val="none" w:sz="0" w:space="0" w:color="auto"/>
      </w:divBdr>
    </w:div>
    <w:div w:id="661392995">
      <w:bodyDiv w:val="1"/>
      <w:marLeft w:val="0"/>
      <w:marRight w:val="0"/>
      <w:marTop w:val="0"/>
      <w:marBottom w:val="0"/>
      <w:divBdr>
        <w:top w:val="none" w:sz="0" w:space="0" w:color="auto"/>
        <w:left w:val="none" w:sz="0" w:space="0" w:color="auto"/>
        <w:bottom w:val="none" w:sz="0" w:space="0" w:color="auto"/>
        <w:right w:val="none" w:sz="0" w:space="0" w:color="auto"/>
      </w:divBdr>
    </w:div>
    <w:div w:id="705374852">
      <w:bodyDiv w:val="1"/>
      <w:marLeft w:val="0"/>
      <w:marRight w:val="0"/>
      <w:marTop w:val="0"/>
      <w:marBottom w:val="0"/>
      <w:divBdr>
        <w:top w:val="none" w:sz="0" w:space="0" w:color="auto"/>
        <w:left w:val="none" w:sz="0" w:space="0" w:color="auto"/>
        <w:bottom w:val="none" w:sz="0" w:space="0" w:color="auto"/>
        <w:right w:val="none" w:sz="0" w:space="0" w:color="auto"/>
      </w:divBdr>
    </w:div>
    <w:div w:id="757866691">
      <w:bodyDiv w:val="1"/>
      <w:marLeft w:val="0"/>
      <w:marRight w:val="0"/>
      <w:marTop w:val="0"/>
      <w:marBottom w:val="0"/>
      <w:divBdr>
        <w:top w:val="none" w:sz="0" w:space="0" w:color="auto"/>
        <w:left w:val="none" w:sz="0" w:space="0" w:color="auto"/>
        <w:bottom w:val="none" w:sz="0" w:space="0" w:color="auto"/>
        <w:right w:val="none" w:sz="0" w:space="0" w:color="auto"/>
      </w:divBdr>
    </w:div>
    <w:div w:id="854853538">
      <w:bodyDiv w:val="1"/>
      <w:marLeft w:val="0"/>
      <w:marRight w:val="0"/>
      <w:marTop w:val="0"/>
      <w:marBottom w:val="0"/>
      <w:divBdr>
        <w:top w:val="none" w:sz="0" w:space="0" w:color="auto"/>
        <w:left w:val="none" w:sz="0" w:space="0" w:color="auto"/>
        <w:bottom w:val="none" w:sz="0" w:space="0" w:color="auto"/>
        <w:right w:val="none" w:sz="0" w:space="0" w:color="auto"/>
      </w:divBdr>
    </w:div>
    <w:div w:id="954100334">
      <w:bodyDiv w:val="1"/>
      <w:marLeft w:val="0"/>
      <w:marRight w:val="0"/>
      <w:marTop w:val="0"/>
      <w:marBottom w:val="0"/>
      <w:divBdr>
        <w:top w:val="none" w:sz="0" w:space="0" w:color="auto"/>
        <w:left w:val="none" w:sz="0" w:space="0" w:color="auto"/>
        <w:bottom w:val="none" w:sz="0" w:space="0" w:color="auto"/>
        <w:right w:val="none" w:sz="0" w:space="0" w:color="auto"/>
      </w:divBdr>
    </w:div>
    <w:div w:id="966008426">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41142862">
      <w:bodyDiv w:val="1"/>
      <w:marLeft w:val="0"/>
      <w:marRight w:val="0"/>
      <w:marTop w:val="0"/>
      <w:marBottom w:val="0"/>
      <w:divBdr>
        <w:top w:val="none" w:sz="0" w:space="0" w:color="auto"/>
        <w:left w:val="none" w:sz="0" w:space="0" w:color="auto"/>
        <w:bottom w:val="none" w:sz="0" w:space="0" w:color="auto"/>
        <w:right w:val="none" w:sz="0" w:space="0" w:color="auto"/>
      </w:divBdr>
    </w:div>
    <w:div w:id="1447314024">
      <w:bodyDiv w:val="1"/>
      <w:marLeft w:val="0"/>
      <w:marRight w:val="0"/>
      <w:marTop w:val="0"/>
      <w:marBottom w:val="0"/>
      <w:divBdr>
        <w:top w:val="none" w:sz="0" w:space="0" w:color="auto"/>
        <w:left w:val="none" w:sz="0" w:space="0" w:color="auto"/>
        <w:bottom w:val="none" w:sz="0" w:space="0" w:color="auto"/>
        <w:right w:val="none" w:sz="0" w:space="0" w:color="auto"/>
      </w:divBdr>
      <w:divsChild>
        <w:div w:id="1576471431">
          <w:marLeft w:val="0"/>
          <w:marRight w:val="0"/>
          <w:marTop w:val="0"/>
          <w:marBottom w:val="0"/>
          <w:divBdr>
            <w:top w:val="none" w:sz="0" w:space="0" w:color="auto"/>
            <w:left w:val="none" w:sz="0" w:space="0" w:color="auto"/>
            <w:bottom w:val="none" w:sz="0" w:space="0" w:color="auto"/>
            <w:right w:val="none" w:sz="0" w:space="0" w:color="auto"/>
          </w:divBdr>
          <w:divsChild>
            <w:div w:id="1604341928">
              <w:marLeft w:val="0"/>
              <w:marRight w:val="0"/>
              <w:marTop w:val="0"/>
              <w:marBottom w:val="0"/>
              <w:divBdr>
                <w:top w:val="none" w:sz="0" w:space="0" w:color="auto"/>
                <w:left w:val="none" w:sz="0" w:space="0" w:color="auto"/>
                <w:bottom w:val="none" w:sz="0" w:space="0" w:color="auto"/>
                <w:right w:val="none" w:sz="0" w:space="0" w:color="auto"/>
              </w:divBdr>
              <w:divsChild>
                <w:div w:id="596182763">
                  <w:marLeft w:val="0"/>
                  <w:marRight w:val="0"/>
                  <w:marTop w:val="0"/>
                  <w:marBottom w:val="0"/>
                  <w:divBdr>
                    <w:top w:val="none" w:sz="0" w:space="0" w:color="auto"/>
                    <w:left w:val="none" w:sz="0" w:space="0" w:color="auto"/>
                    <w:bottom w:val="none" w:sz="0" w:space="0" w:color="auto"/>
                    <w:right w:val="none" w:sz="0" w:space="0" w:color="auto"/>
                  </w:divBdr>
                  <w:divsChild>
                    <w:div w:id="141654065">
                      <w:marLeft w:val="0"/>
                      <w:marRight w:val="0"/>
                      <w:marTop w:val="0"/>
                      <w:marBottom w:val="0"/>
                      <w:divBdr>
                        <w:top w:val="none" w:sz="0" w:space="0" w:color="auto"/>
                        <w:left w:val="none" w:sz="0" w:space="0" w:color="auto"/>
                        <w:bottom w:val="none" w:sz="0" w:space="0" w:color="auto"/>
                        <w:right w:val="none" w:sz="0" w:space="0" w:color="auto"/>
                      </w:divBdr>
                      <w:divsChild>
                        <w:div w:id="418327494">
                          <w:marLeft w:val="0"/>
                          <w:marRight w:val="0"/>
                          <w:marTop w:val="300"/>
                          <w:marBottom w:val="0"/>
                          <w:divBdr>
                            <w:top w:val="none" w:sz="0" w:space="0" w:color="auto"/>
                            <w:left w:val="none" w:sz="0" w:space="0" w:color="auto"/>
                            <w:bottom w:val="none" w:sz="0" w:space="0" w:color="auto"/>
                            <w:right w:val="none" w:sz="0" w:space="0" w:color="auto"/>
                          </w:divBdr>
                          <w:divsChild>
                            <w:div w:id="18949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47472181">
      <w:bodyDiv w:val="1"/>
      <w:marLeft w:val="0"/>
      <w:marRight w:val="0"/>
      <w:marTop w:val="0"/>
      <w:marBottom w:val="0"/>
      <w:divBdr>
        <w:top w:val="none" w:sz="0" w:space="0" w:color="auto"/>
        <w:left w:val="none" w:sz="0" w:space="0" w:color="auto"/>
        <w:bottom w:val="none" w:sz="0" w:space="0" w:color="auto"/>
        <w:right w:val="none" w:sz="0" w:space="0" w:color="auto"/>
      </w:divBdr>
    </w:div>
    <w:div w:id="1774208648">
      <w:bodyDiv w:val="1"/>
      <w:marLeft w:val="0"/>
      <w:marRight w:val="0"/>
      <w:marTop w:val="0"/>
      <w:marBottom w:val="0"/>
      <w:divBdr>
        <w:top w:val="none" w:sz="0" w:space="0" w:color="auto"/>
        <w:left w:val="none" w:sz="0" w:space="0" w:color="auto"/>
        <w:bottom w:val="none" w:sz="0" w:space="0" w:color="auto"/>
        <w:right w:val="none" w:sz="0" w:space="0" w:color="auto"/>
      </w:divBdr>
    </w:div>
    <w:div w:id="1798789198">
      <w:bodyDiv w:val="1"/>
      <w:marLeft w:val="0"/>
      <w:marRight w:val="0"/>
      <w:marTop w:val="0"/>
      <w:marBottom w:val="0"/>
      <w:divBdr>
        <w:top w:val="none" w:sz="0" w:space="0" w:color="auto"/>
        <w:left w:val="none" w:sz="0" w:space="0" w:color="auto"/>
        <w:bottom w:val="none" w:sz="0" w:space="0" w:color="auto"/>
        <w:right w:val="none" w:sz="0" w:space="0" w:color="auto"/>
      </w:divBdr>
      <w:divsChild>
        <w:div w:id="1299533552">
          <w:marLeft w:val="0"/>
          <w:marRight w:val="0"/>
          <w:marTop w:val="0"/>
          <w:marBottom w:val="0"/>
          <w:divBdr>
            <w:top w:val="none" w:sz="0" w:space="0" w:color="auto"/>
            <w:left w:val="none" w:sz="0" w:space="0" w:color="auto"/>
            <w:bottom w:val="none" w:sz="0" w:space="0" w:color="auto"/>
            <w:right w:val="none" w:sz="0" w:space="0" w:color="auto"/>
          </w:divBdr>
          <w:divsChild>
            <w:div w:id="1692951494">
              <w:marLeft w:val="0"/>
              <w:marRight w:val="0"/>
              <w:marTop w:val="0"/>
              <w:marBottom w:val="0"/>
              <w:divBdr>
                <w:top w:val="none" w:sz="0" w:space="0" w:color="auto"/>
                <w:left w:val="none" w:sz="0" w:space="0" w:color="auto"/>
                <w:bottom w:val="none" w:sz="0" w:space="0" w:color="auto"/>
                <w:right w:val="none" w:sz="0" w:space="0" w:color="auto"/>
              </w:divBdr>
              <w:divsChild>
                <w:div w:id="357434171">
                  <w:marLeft w:val="0"/>
                  <w:marRight w:val="0"/>
                  <w:marTop w:val="0"/>
                  <w:marBottom w:val="0"/>
                  <w:divBdr>
                    <w:top w:val="none" w:sz="0" w:space="0" w:color="auto"/>
                    <w:left w:val="none" w:sz="0" w:space="0" w:color="auto"/>
                    <w:bottom w:val="none" w:sz="0" w:space="0" w:color="auto"/>
                    <w:right w:val="none" w:sz="0" w:space="0" w:color="auto"/>
                  </w:divBdr>
                  <w:divsChild>
                    <w:div w:id="1008412699">
                      <w:marLeft w:val="0"/>
                      <w:marRight w:val="0"/>
                      <w:marTop w:val="0"/>
                      <w:marBottom w:val="0"/>
                      <w:divBdr>
                        <w:top w:val="none" w:sz="0" w:space="0" w:color="auto"/>
                        <w:left w:val="none" w:sz="0" w:space="0" w:color="auto"/>
                        <w:bottom w:val="none" w:sz="0" w:space="0" w:color="auto"/>
                        <w:right w:val="none" w:sz="0" w:space="0" w:color="auto"/>
                      </w:divBdr>
                      <w:divsChild>
                        <w:div w:id="416051507">
                          <w:marLeft w:val="0"/>
                          <w:marRight w:val="0"/>
                          <w:marTop w:val="0"/>
                          <w:marBottom w:val="0"/>
                          <w:divBdr>
                            <w:top w:val="none" w:sz="0" w:space="0" w:color="auto"/>
                            <w:left w:val="none" w:sz="0" w:space="0" w:color="auto"/>
                            <w:bottom w:val="none" w:sz="0" w:space="0" w:color="auto"/>
                            <w:right w:val="none" w:sz="0" w:space="0" w:color="auto"/>
                          </w:divBdr>
                          <w:divsChild>
                            <w:div w:id="18898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54452">
      <w:bodyDiv w:val="1"/>
      <w:marLeft w:val="0"/>
      <w:marRight w:val="0"/>
      <w:marTop w:val="0"/>
      <w:marBottom w:val="0"/>
      <w:divBdr>
        <w:top w:val="none" w:sz="0" w:space="0" w:color="auto"/>
        <w:left w:val="none" w:sz="0" w:space="0" w:color="auto"/>
        <w:bottom w:val="none" w:sz="0" w:space="0" w:color="auto"/>
        <w:right w:val="none" w:sz="0" w:space="0" w:color="auto"/>
      </w:divBdr>
    </w:div>
    <w:div w:id="207011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F1CAA-B9F5-4C51-A01E-CE87A6AD3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3897</Words>
  <Characters>2222</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vt:lpstr>
      <vt:lpstr>Izziņa Ministru kabineta noteikumu projektam „Grozījumi Ministru kabineta 2007.gada 31.jūlija noteikumos Nr.525 „Kārtība, kādā atsevišķiem naftas produktiem piemēro samazinātu akcīzes nodokļa likmi vai atbrīvojumu no akcīzes nodokļa””</vt:lpstr>
    </vt:vector>
  </TitlesOfParts>
  <Company>Finanšu ministrija</Company>
  <LinksUpToDate>false</LinksUpToDate>
  <CharactersWithSpaces>6107</CharactersWithSpaces>
  <SharedDoc>false</SharedDoc>
  <HLinks>
    <vt:vector size="6" baseType="variant">
      <vt:variant>
        <vt:i4>4194331</vt:i4>
      </vt:variant>
      <vt:variant>
        <vt:i4>0</vt:i4>
      </vt:variant>
      <vt:variant>
        <vt:i4>0</vt:i4>
      </vt:variant>
      <vt:variant>
        <vt:i4>5</vt:i4>
      </vt:variant>
      <vt:variant>
        <vt:lpwstr>https://likumi.lv/ta/id/81066-par-akcizes-nodokli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 par atzinumos sniegtajiem iebildumiem</dc:subject>
  <dc:creator>Inga.Gertnere@vid.gov.lv</dc:creator>
  <dc:description>Inga Gertnere,
tālr. 67120147</dc:description>
  <cp:lastModifiedBy>Inga</cp:lastModifiedBy>
  <cp:revision>2</cp:revision>
  <cp:lastPrinted>2020-12-02T15:01:00Z</cp:lastPrinted>
  <dcterms:created xsi:type="dcterms:W3CDTF">2021-06-22T06:37:00Z</dcterms:created>
  <dcterms:modified xsi:type="dcterms:W3CDTF">2021-06-22T06:37:00Z</dcterms:modified>
</cp:coreProperties>
</file>