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8486" w14:textId="77777777" w:rsidR="002A30F2" w:rsidRPr="00CB7C5B" w:rsidRDefault="002A30F2" w:rsidP="00CB7C5B">
      <w:pPr>
        <w:pStyle w:val="Footer"/>
        <w:tabs>
          <w:tab w:val="clear" w:pos="4153"/>
          <w:tab w:val="clear" w:pos="8306"/>
        </w:tabs>
        <w:rPr>
          <w:rFonts w:eastAsia="Times New Roman"/>
          <w:bCs/>
          <w:color w:val="0070C0"/>
          <w:sz w:val="28"/>
          <w:szCs w:val="28"/>
          <w:lang w:val="lv-LV" w:eastAsia="lv-LV"/>
        </w:rPr>
      </w:pPr>
    </w:p>
    <w:p w14:paraId="0A37501D" w14:textId="0BCA05AC" w:rsidR="00DF33E5" w:rsidRDefault="00DF33E5" w:rsidP="00CB7C5B">
      <w:pPr>
        <w:pStyle w:val="Footer"/>
        <w:tabs>
          <w:tab w:val="left" w:pos="720"/>
        </w:tabs>
        <w:jc w:val="right"/>
        <w:rPr>
          <w:rFonts w:eastAsia="Times New Roman"/>
          <w:bCs/>
          <w:color w:val="0070C0"/>
          <w:sz w:val="28"/>
          <w:szCs w:val="28"/>
          <w:lang w:val="lv-LV" w:eastAsia="lv-LV"/>
        </w:rPr>
      </w:pPr>
    </w:p>
    <w:p w14:paraId="604858F8" w14:textId="77777777" w:rsidR="00647C07" w:rsidRPr="00CB7C5B" w:rsidRDefault="00647C07" w:rsidP="00CB7C5B">
      <w:pPr>
        <w:pStyle w:val="Footer"/>
        <w:tabs>
          <w:tab w:val="left" w:pos="720"/>
        </w:tabs>
        <w:jc w:val="right"/>
        <w:rPr>
          <w:rFonts w:eastAsia="Times New Roman"/>
          <w:bCs/>
          <w:i/>
          <w:color w:val="auto"/>
          <w:sz w:val="28"/>
          <w:szCs w:val="28"/>
          <w:lang w:eastAsia="lv-LV"/>
        </w:rPr>
      </w:pPr>
    </w:p>
    <w:p w14:paraId="2990997B" w14:textId="77777777" w:rsidR="00CB7C5B" w:rsidRPr="00CB7C5B" w:rsidRDefault="00CB7C5B" w:rsidP="00CB7C5B">
      <w:pPr>
        <w:tabs>
          <w:tab w:val="left" w:pos="6663"/>
        </w:tabs>
        <w:rPr>
          <w:rFonts w:eastAsia="Times New Roman" w:cs="Times New Roman"/>
          <w:b/>
          <w:sz w:val="28"/>
          <w:szCs w:val="28"/>
        </w:rPr>
      </w:pPr>
      <w:r w:rsidRPr="00CB7C5B">
        <w:rPr>
          <w:rFonts w:eastAsia="Times New Roman" w:cs="Times New Roman"/>
          <w:sz w:val="28"/>
          <w:szCs w:val="28"/>
        </w:rPr>
        <w:t xml:space="preserve">2021. gada            </w:t>
      </w:r>
      <w:r w:rsidRPr="00CB7C5B">
        <w:rPr>
          <w:rFonts w:eastAsia="Times New Roman" w:cs="Times New Roman"/>
          <w:sz w:val="28"/>
          <w:szCs w:val="28"/>
        </w:rPr>
        <w:tab/>
        <w:t>Noteikumi Nr.</w:t>
      </w:r>
    </w:p>
    <w:p w14:paraId="2B5CBBE2" w14:textId="77777777" w:rsidR="00CB7C5B" w:rsidRPr="00CB7C5B" w:rsidRDefault="00CB7C5B" w:rsidP="00CB7C5B">
      <w:pPr>
        <w:tabs>
          <w:tab w:val="left" w:pos="6663"/>
        </w:tabs>
        <w:rPr>
          <w:rFonts w:eastAsia="Times New Roman" w:cs="Times New Roman"/>
          <w:sz w:val="28"/>
          <w:szCs w:val="28"/>
        </w:rPr>
      </w:pPr>
      <w:r w:rsidRPr="00CB7C5B">
        <w:rPr>
          <w:rFonts w:eastAsia="Times New Roman" w:cs="Times New Roman"/>
          <w:sz w:val="28"/>
          <w:szCs w:val="28"/>
        </w:rPr>
        <w:t>Rīgā</w:t>
      </w:r>
      <w:r w:rsidRPr="00CB7C5B">
        <w:rPr>
          <w:rFonts w:eastAsia="Times New Roman" w:cs="Times New Roman"/>
          <w:sz w:val="28"/>
          <w:szCs w:val="28"/>
        </w:rPr>
        <w:tab/>
        <w:t>(prot. Nr.              . §)</w:t>
      </w:r>
    </w:p>
    <w:p w14:paraId="5DAB6C7B" w14:textId="77777777" w:rsidR="00DF33E5" w:rsidRPr="00CB7C5B" w:rsidRDefault="00DF33E5" w:rsidP="00CB7C5B">
      <w:pPr>
        <w:pStyle w:val="Footer"/>
        <w:tabs>
          <w:tab w:val="left" w:pos="720"/>
        </w:tabs>
        <w:jc w:val="right"/>
        <w:rPr>
          <w:rFonts w:eastAsia="Times New Roman"/>
          <w:bCs/>
          <w:color w:val="auto"/>
          <w:sz w:val="28"/>
          <w:szCs w:val="28"/>
          <w:lang w:eastAsia="lv-LV"/>
        </w:rPr>
      </w:pPr>
    </w:p>
    <w:p w14:paraId="60AADB75" w14:textId="77A969C5" w:rsidR="002F4560" w:rsidRPr="00CB7C5B" w:rsidRDefault="00566886" w:rsidP="00CB7C5B">
      <w:pPr>
        <w:pStyle w:val="Footer"/>
        <w:tabs>
          <w:tab w:val="left" w:pos="720"/>
        </w:tabs>
        <w:jc w:val="center"/>
        <w:rPr>
          <w:rFonts w:eastAsia="Times New Roman"/>
          <w:b/>
          <w:color w:val="auto"/>
          <w:sz w:val="28"/>
          <w:szCs w:val="28"/>
          <w:lang w:eastAsia="lv-LV"/>
        </w:rPr>
      </w:pPr>
      <w:r w:rsidRPr="00CB7C5B">
        <w:rPr>
          <w:rFonts w:eastAsia="Times New Roman"/>
          <w:b/>
          <w:color w:val="auto"/>
          <w:sz w:val="28"/>
          <w:szCs w:val="28"/>
          <w:lang w:eastAsia="lv-LV"/>
        </w:rPr>
        <w:t>Grozījumi</w:t>
      </w:r>
      <w:r w:rsidR="00D046EA" w:rsidRPr="00CB7C5B">
        <w:rPr>
          <w:rFonts w:eastAsia="Times New Roman"/>
          <w:b/>
          <w:color w:val="auto"/>
          <w:sz w:val="28"/>
          <w:szCs w:val="28"/>
          <w:lang w:eastAsia="lv-LV"/>
        </w:rPr>
        <w:t xml:space="preserve"> Ministru kabineta 2020.</w:t>
      </w:r>
      <w:r w:rsidR="006D3849" w:rsidRPr="00CB7C5B">
        <w:rPr>
          <w:rFonts w:eastAsia="Times New Roman"/>
          <w:b/>
          <w:color w:val="auto"/>
          <w:sz w:val="28"/>
          <w:szCs w:val="28"/>
          <w:lang w:val="lv-LV" w:eastAsia="lv-LV"/>
        </w:rPr>
        <w:t> </w:t>
      </w:r>
      <w:r w:rsidR="00D046EA" w:rsidRPr="00CB7C5B">
        <w:rPr>
          <w:rFonts w:eastAsia="Times New Roman"/>
          <w:b/>
          <w:color w:val="auto"/>
          <w:sz w:val="28"/>
          <w:szCs w:val="28"/>
          <w:lang w:eastAsia="lv-LV"/>
        </w:rPr>
        <w:t>gada 21.</w:t>
      </w:r>
      <w:r w:rsidR="006D3849" w:rsidRPr="00CB7C5B">
        <w:rPr>
          <w:rFonts w:eastAsia="Times New Roman"/>
          <w:b/>
          <w:color w:val="auto"/>
          <w:sz w:val="28"/>
          <w:szCs w:val="28"/>
          <w:lang w:val="lv-LV" w:eastAsia="lv-LV"/>
        </w:rPr>
        <w:t> </w:t>
      </w:r>
      <w:r w:rsidR="00D046EA" w:rsidRPr="00CB7C5B">
        <w:rPr>
          <w:rFonts w:eastAsia="Times New Roman"/>
          <w:b/>
          <w:color w:val="auto"/>
          <w:sz w:val="28"/>
          <w:szCs w:val="28"/>
          <w:lang w:eastAsia="lv-LV"/>
        </w:rPr>
        <w:t>aprīļa noteikumos Nr.</w:t>
      </w:r>
      <w:r w:rsidR="006D3849" w:rsidRPr="00CB7C5B">
        <w:rPr>
          <w:rFonts w:eastAsia="Times New Roman"/>
          <w:b/>
          <w:color w:val="auto"/>
          <w:sz w:val="28"/>
          <w:szCs w:val="28"/>
          <w:lang w:val="lv-LV" w:eastAsia="lv-LV"/>
        </w:rPr>
        <w:t> </w:t>
      </w:r>
      <w:r w:rsidR="00D046EA" w:rsidRPr="00CB7C5B">
        <w:rPr>
          <w:rFonts w:eastAsia="Times New Roman"/>
          <w:b/>
          <w:color w:val="auto"/>
          <w:sz w:val="28"/>
          <w:szCs w:val="28"/>
          <w:lang w:eastAsia="lv-LV"/>
        </w:rPr>
        <w:t xml:space="preserve">231 </w:t>
      </w:r>
      <w:r w:rsidR="00CB7C5B" w:rsidRPr="00CB7C5B">
        <w:rPr>
          <w:rFonts w:eastAsia="Times New Roman"/>
          <w:b/>
          <w:color w:val="auto"/>
          <w:sz w:val="28"/>
          <w:szCs w:val="28"/>
          <w:lang w:eastAsia="lv-LV"/>
        </w:rPr>
        <w:t>"</w:t>
      </w:r>
      <w:r w:rsidR="00D046EA" w:rsidRPr="00CB7C5B">
        <w:rPr>
          <w:rFonts w:eastAsia="Times New Roman"/>
          <w:b/>
          <w:color w:val="auto"/>
          <w:sz w:val="28"/>
          <w:szCs w:val="28"/>
          <w:lang w:eastAsia="lv-LV"/>
        </w:rPr>
        <w:t>Noteikumi par studiju un studējošo kreditēšanu studijām Latvijā no kredītiestāžu līdzekļiem, kas ir garantēti no valsts budžeta līdzekļiem</w:t>
      </w:r>
      <w:r w:rsidR="00CB7C5B" w:rsidRPr="00CB7C5B">
        <w:rPr>
          <w:rFonts w:eastAsia="Times New Roman"/>
          <w:b/>
          <w:color w:val="auto"/>
          <w:sz w:val="28"/>
          <w:szCs w:val="28"/>
          <w:lang w:eastAsia="lv-LV"/>
        </w:rPr>
        <w:t>"</w:t>
      </w:r>
    </w:p>
    <w:p w14:paraId="02EB378F" w14:textId="77777777" w:rsidR="00DF33E5" w:rsidRPr="00CB7C5B" w:rsidRDefault="00DF33E5" w:rsidP="00CB7C5B">
      <w:pPr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</w:p>
    <w:p w14:paraId="1A61A68E" w14:textId="77777777" w:rsidR="00287314" w:rsidRDefault="00242072" w:rsidP="00CB7C5B">
      <w:pPr>
        <w:ind w:firstLine="720"/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  <w:bookmarkStart w:id="0" w:name="p1"/>
      <w:bookmarkEnd w:id="0"/>
      <w:r w:rsidRPr="00CB7C5B">
        <w:rPr>
          <w:rFonts w:eastAsia="Times New Roman" w:cs="Times New Roman"/>
          <w:iCs/>
          <w:color w:val="auto"/>
          <w:sz w:val="28"/>
          <w:szCs w:val="28"/>
          <w:lang w:eastAsia="lv-LV"/>
        </w:rPr>
        <w:t xml:space="preserve">Izdoti saskaņā ar </w:t>
      </w:r>
    </w:p>
    <w:p w14:paraId="58CC877F" w14:textId="546BEC2E" w:rsidR="00242072" w:rsidRPr="00CB7C5B" w:rsidRDefault="00242072" w:rsidP="00CB7C5B">
      <w:pPr>
        <w:ind w:firstLine="720"/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  <w:r w:rsidRPr="00CB7C5B">
        <w:rPr>
          <w:rFonts w:eastAsia="Times New Roman" w:cs="Times New Roman"/>
          <w:iCs/>
          <w:color w:val="auto"/>
          <w:sz w:val="28"/>
          <w:szCs w:val="28"/>
          <w:lang w:eastAsia="lv-LV"/>
        </w:rPr>
        <w:t xml:space="preserve">Attīstības finanšu institūcijas </w:t>
      </w:r>
    </w:p>
    <w:p w14:paraId="36282227" w14:textId="6818B4CD" w:rsidR="00242072" w:rsidRPr="00CB7C5B" w:rsidRDefault="00287314" w:rsidP="00CB7C5B">
      <w:pPr>
        <w:ind w:firstLine="720"/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  <w:r w:rsidRPr="00CB7C5B">
        <w:rPr>
          <w:rFonts w:eastAsia="Times New Roman" w:cs="Times New Roman"/>
          <w:iCs/>
          <w:color w:val="auto"/>
          <w:sz w:val="28"/>
          <w:szCs w:val="28"/>
          <w:lang w:eastAsia="lv-LV"/>
        </w:rPr>
        <w:t xml:space="preserve">likuma </w:t>
      </w:r>
      <w:r w:rsidR="00242072" w:rsidRPr="00CB7C5B">
        <w:rPr>
          <w:rFonts w:eastAsia="Times New Roman" w:cs="Times New Roman"/>
          <w:iCs/>
          <w:color w:val="auto"/>
          <w:sz w:val="28"/>
          <w:szCs w:val="28"/>
          <w:lang w:eastAsia="lv-LV"/>
        </w:rPr>
        <w:t>12.</w:t>
      </w:r>
      <w:r w:rsidR="006D3849" w:rsidRPr="00CB7C5B">
        <w:rPr>
          <w:rFonts w:eastAsia="Times New Roman" w:cs="Times New Roman"/>
          <w:iCs/>
          <w:color w:val="auto"/>
          <w:sz w:val="28"/>
          <w:szCs w:val="28"/>
          <w:lang w:eastAsia="lv-LV"/>
        </w:rPr>
        <w:t> </w:t>
      </w:r>
      <w:r w:rsidR="00242072" w:rsidRPr="00CB7C5B">
        <w:rPr>
          <w:rFonts w:eastAsia="Times New Roman" w:cs="Times New Roman"/>
          <w:iCs/>
          <w:color w:val="auto"/>
          <w:sz w:val="28"/>
          <w:szCs w:val="28"/>
          <w:lang w:eastAsia="lv-LV"/>
        </w:rPr>
        <w:t>panta ceturto daļu,</w:t>
      </w:r>
    </w:p>
    <w:p w14:paraId="315351A1" w14:textId="77777777" w:rsidR="00287314" w:rsidRDefault="00242072" w:rsidP="00CB7C5B">
      <w:pPr>
        <w:ind w:firstLine="720"/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  <w:r w:rsidRPr="00CB7C5B">
        <w:rPr>
          <w:rFonts w:eastAsia="Times New Roman" w:cs="Times New Roman"/>
          <w:iCs/>
          <w:color w:val="auto"/>
          <w:sz w:val="28"/>
          <w:szCs w:val="28"/>
          <w:lang w:eastAsia="lv-LV"/>
        </w:rPr>
        <w:t xml:space="preserve">Augstskolu likuma </w:t>
      </w:r>
    </w:p>
    <w:p w14:paraId="528E738C" w14:textId="793CECBF" w:rsidR="00242072" w:rsidRPr="00CB7C5B" w:rsidRDefault="00242072" w:rsidP="00CB7C5B">
      <w:pPr>
        <w:ind w:firstLine="720"/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  <w:r w:rsidRPr="00CB7C5B">
        <w:rPr>
          <w:rFonts w:eastAsia="Times New Roman" w:cs="Times New Roman"/>
          <w:iCs/>
          <w:color w:val="auto"/>
          <w:sz w:val="28"/>
          <w:szCs w:val="28"/>
          <w:lang w:eastAsia="lv-LV"/>
        </w:rPr>
        <w:t>79.</w:t>
      </w:r>
      <w:r w:rsidR="006D3849" w:rsidRPr="00CB7C5B">
        <w:rPr>
          <w:rFonts w:eastAsia="Times New Roman" w:cs="Times New Roman"/>
          <w:iCs/>
          <w:color w:val="auto"/>
          <w:sz w:val="28"/>
          <w:szCs w:val="28"/>
          <w:lang w:eastAsia="lv-LV"/>
        </w:rPr>
        <w:t> </w:t>
      </w:r>
      <w:r w:rsidRPr="00CB7C5B">
        <w:rPr>
          <w:rFonts w:eastAsia="Times New Roman" w:cs="Times New Roman"/>
          <w:iCs/>
          <w:color w:val="auto"/>
          <w:sz w:val="28"/>
          <w:szCs w:val="28"/>
          <w:lang w:eastAsia="lv-LV"/>
        </w:rPr>
        <w:t>panta otro daļu</w:t>
      </w:r>
      <w:r w:rsidR="00287314" w:rsidRPr="00287314">
        <w:rPr>
          <w:rFonts w:eastAsia="Times New Roman" w:cs="Times New Roman"/>
          <w:iCs/>
          <w:color w:val="auto"/>
          <w:sz w:val="28"/>
          <w:szCs w:val="28"/>
          <w:lang w:eastAsia="lv-LV"/>
        </w:rPr>
        <w:t xml:space="preserve"> </w:t>
      </w:r>
      <w:r w:rsidR="00287314" w:rsidRPr="00CB7C5B">
        <w:rPr>
          <w:rFonts w:eastAsia="Times New Roman" w:cs="Times New Roman"/>
          <w:iCs/>
          <w:color w:val="auto"/>
          <w:sz w:val="28"/>
          <w:szCs w:val="28"/>
          <w:lang w:eastAsia="lv-LV"/>
        </w:rPr>
        <w:t>un</w:t>
      </w:r>
    </w:p>
    <w:p w14:paraId="370A3F6A" w14:textId="77777777" w:rsidR="00287314" w:rsidRDefault="00242072" w:rsidP="00CB7C5B">
      <w:pPr>
        <w:ind w:firstLine="720"/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  <w:r w:rsidRPr="00CB7C5B">
        <w:rPr>
          <w:rFonts w:eastAsia="Times New Roman" w:cs="Times New Roman"/>
          <w:iCs/>
          <w:color w:val="auto"/>
          <w:sz w:val="28"/>
          <w:szCs w:val="28"/>
          <w:lang w:eastAsia="lv-LV"/>
        </w:rPr>
        <w:t xml:space="preserve">Izglītības likuma </w:t>
      </w:r>
    </w:p>
    <w:p w14:paraId="51E08D7C" w14:textId="16DCFE08" w:rsidR="003C120B" w:rsidRPr="00CB7C5B" w:rsidRDefault="00242072" w:rsidP="00CB7C5B">
      <w:pPr>
        <w:ind w:firstLine="720"/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  <w:r w:rsidRPr="00CB7C5B">
        <w:rPr>
          <w:rFonts w:eastAsia="Times New Roman" w:cs="Times New Roman"/>
          <w:iCs/>
          <w:color w:val="auto"/>
          <w:sz w:val="28"/>
          <w:szCs w:val="28"/>
          <w:lang w:eastAsia="lv-LV"/>
        </w:rPr>
        <w:t>14.</w:t>
      </w:r>
      <w:r w:rsidR="006D3849" w:rsidRPr="00CB7C5B">
        <w:rPr>
          <w:rFonts w:eastAsia="Times New Roman" w:cs="Times New Roman"/>
          <w:iCs/>
          <w:color w:val="auto"/>
          <w:sz w:val="28"/>
          <w:szCs w:val="28"/>
          <w:lang w:eastAsia="lv-LV"/>
        </w:rPr>
        <w:t> </w:t>
      </w:r>
      <w:r w:rsidRPr="00CB7C5B">
        <w:rPr>
          <w:rFonts w:eastAsia="Times New Roman" w:cs="Times New Roman"/>
          <w:iCs/>
          <w:color w:val="auto"/>
          <w:sz w:val="28"/>
          <w:szCs w:val="28"/>
          <w:lang w:eastAsia="lv-LV"/>
        </w:rPr>
        <w:t>panta 4.</w:t>
      </w:r>
      <w:r w:rsidR="006D3849" w:rsidRPr="00CB7C5B">
        <w:rPr>
          <w:rFonts w:eastAsia="Times New Roman" w:cs="Times New Roman"/>
          <w:iCs/>
          <w:color w:val="auto"/>
          <w:sz w:val="28"/>
          <w:szCs w:val="28"/>
          <w:lang w:eastAsia="lv-LV"/>
        </w:rPr>
        <w:t> </w:t>
      </w:r>
      <w:r w:rsidRPr="00CB7C5B">
        <w:rPr>
          <w:rFonts w:eastAsia="Times New Roman" w:cs="Times New Roman"/>
          <w:iCs/>
          <w:color w:val="auto"/>
          <w:sz w:val="28"/>
          <w:szCs w:val="28"/>
          <w:lang w:eastAsia="lv-LV"/>
        </w:rPr>
        <w:t>punktu</w:t>
      </w:r>
    </w:p>
    <w:p w14:paraId="6A05A809" w14:textId="77777777" w:rsidR="00242072" w:rsidRPr="00CB7C5B" w:rsidRDefault="00242072" w:rsidP="00CB7C5B">
      <w:pPr>
        <w:ind w:firstLine="720"/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</w:p>
    <w:p w14:paraId="0D0B1CBE" w14:textId="45A33E3B" w:rsidR="00566886" w:rsidRPr="00CB7C5B" w:rsidRDefault="00DD009F" w:rsidP="00CB7C5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CB7C5B">
        <w:rPr>
          <w:rFonts w:ascii="Times New Roman" w:hAnsi="Times New Roman"/>
          <w:b w:val="0"/>
        </w:rPr>
        <w:t>Izdarīt</w:t>
      </w:r>
      <w:r w:rsidR="00D046EA" w:rsidRPr="00CB7C5B">
        <w:rPr>
          <w:rFonts w:ascii="Times New Roman" w:hAnsi="Times New Roman"/>
        </w:rPr>
        <w:t xml:space="preserve"> </w:t>
      </w:r>
      <w:r w:rsidR="00D046EA" w:rsidRPr="00CB7C5B">
        <w:rPr>
          <w:rFonts w:ascii="Times New Roman" w:hAnsi="Times New Roman"/>
          <w:b w:val="0"/>
        </w:rPr>
        <w:t>Ministru kabineta 2020.</w:t>
      </w:r>
      <w:r w:rsidR="006D3849" w:rsidRPr="00CB7C5B">
        <w:rPr>
          <w:rFonts w:ascii="Times New Roman" w:hAnsi="Times New Roman"/>
          <w:b w:val="0"/>
        </w:rPr>
        <w:t> </w:t>
      </w:r>
      <w:r w:rsidR="00D046EA" w:rsidRPr="00CB7C5B">
        <w:rPr>
          <w:rFonts w:ascii="Times New Roman" w:hAnsi="Times New Roman"/>
          <w:b w:val="0"/>
        </w:rPr>
        <w:t>gada 21.</w:t>
      </w:r>
      <w:r w:rsidR="006D3849" w:rsidRPr="00CB7C5B">
        <w:rPr>
          <w:rFonts w:ascii="Times New Roman" w:hAnsi="Times New Roman"/>
          <w:b w:val="0"/>
        </w:rPr>
        <w:t> </w:t>
      </w:r>
      <w:r w:rsidR="00D046EA" w:rsidRPr="00CB7C5B">
        <w:rPr>
          <w:rFonts w:ascii="Times New Roman" w:hAnsi="Times New Roman"/>
          <w:b w:val="0"/>
        </w:rPr>
        <w:t>aprīļa noteikumos Nr.</w:t>
      </w:r>
      <w:r w:rsidR="006D3849" w:rsidRPr="00CB7C5B">
        <w:rPr>
          <w:rFonts w:ascii="Times New Roman" w:hAnsi="Times New Roman"/>
          <w:b w:val="0"/>
        </w:rPr>
        <w:t> </w:t>
      </w:r>
      <w:r w:rsidR="00D046EA" w:rsidRPr="00CB7C5B">
        <w:rPr>
          <w:rFonts w:ascii="Times New Roman" w:hAnsi="Times New Roman"/>
          <w:b w:val="0"/>
        </w:rPr>
        <w:t xml:space="preserve">231 </w:t>
      </w:r>
      <w:r w:rsidR="00CB7C5B" w:rsidRPr="00CB7C5B">
        <w:rPr>
          <w:rFonts w:ascii="Times New Roman" w:hAnsi="Times New Roman"/>
          <w:b w:val="0"/>
        </w:rPr>
        <w:t>"</w:t>
      </w:r>
      <w:r w:rsidR="00D046EA" w:rsidRPr="00CB7C5B">
        <w:rPr>
          <w:rFonts w:ascii="Times New Roman" w:hAnsi="Times New Roman"/>
          <w:b w:val="0"/>
        </w:rPr>
        <w:t>Noteikumi par studiju un studējošo kreditēšanu studijām Latvijā no kredītiestāžu līdzekļiem, kas ir garantēti no valsts budžeta līdzekļiem</w:t>
      </w:r>
      <w:r w:rsidR="00CB7C5B" w:rsidRPr="00CB7C5B">
        <w:rPr>
          <w:rFonts w:ascii="Times New Roman" w:hAnsi="Times New Roman"/>
          <w:b w:val="0"/>
        </w:rPr>
        <w:t>"</w:t>
      </w:r>
      <w:r w:rsidRPr="00CB7C5B">
        <w:rPr>
          <w:rFonts w:ascii="Times New Roman" w:hAnsi="Times New Roman"/>
          <w:b w:val="0"/>
        </w:rPr>
        <w:t xml:space="preserve"> </w:t>
      </w:r>
      <w:r w:rsidRPr="00CB7C5B">
        <w:rPr>
          <w:rFonts w:ascii="Times New Roman" w:hAnsi="Times New Roman"/>
          <w:b w:val="0"/>
          <w:bCs w:val="0"/>
        </w:rPr>
        <w:t>(Latvijas Vēstnesis,</w:t>
      </w:r>
      <w:r w:rsidR="000254AB" w:rsidRPr="00CB7C5B">
        <w:rPr>
          <w:rFonts w:ascii="Times New Roman" w:hAnsi="Times New Roman"/>
        </w:rPr>
        <w:t xml:space="preserve"> </w:t>
      </w:r>
      <w:r w:rsidR="00A4087C" w:rsidRPr="00CB7C5B">
        <w:rPr>
          <w:rFonts w:ascii="Times New Roman" w:hAnsi="Times New Roman"/>
          <w:b w:val="0"/>
          <w:bCs w:val="0"/>
        </w:rPr>
        <w:t>2020</w:t>
      </w:r>
      <w:r w:rsidR="000254AB" w:rsidRPr="00CB7C5B">
        <w:rPr>
          <w:rFonts w:ascii="Times New Roman" w:hAnsi="Times New Roman"/>
          <w:b w:val="0"/>
          <w:bCs w:val="0"/>
        </w:rPr>
        <w:t xml:space="preserve">, </w:t>
      </w:r>
      <w:r w:rsidR="00A4087C" w:rsidRPr="00CB7C5B">
        <w:rPr>
          <w:rFonts w:ascii="Times New Roman" w:hAnsi="Times New Roman"/>
          <w:b w:val="0"/>
          <w:bCs w:val="0"/>
        </w:rPr>
        <w:t>79</w:t>
      </w:r>
      <w:r w:rsidR="00213051" w:rsidRPr="00CB7C5B">
        <w:rPr>
          <w:rFonts w:ascii="Times New Roman" w:hAnsi="Times New Roman"/>
          <w:b w:val="0"/>
          <w:bCs w:val="0"/>
        </w:rPr>
        <w:t>., 248.</w:t>
      </w:r>
      <w:r w:rsidR="006D3849" w:rsidRPr="00CB7C5B">
        <w:rPr>
          <w:rFonts w:ascii="Times New Roman" w:hAnsi="Times New Roman"/>
          <w:b w:val="0"/>
          <w:bCs w:val="0"/>
        </w:rPr>
        <w:t> </w:t>
      </w:r>
      <w:r w:rsidR="0037548E" w:rsidRPr="00CB7C5B">
        <w:rPr>
          <w:rFonts w:ascii="Times New Roman" w:hAnsi="Times New Roman"/>
          <w:b w:val="0"/>
          <w:bCs w:val="0"/>
        </w:rPr>
        <w:t>nr.</w:t>
      </w:r>
      <w:r w:rsidR="00242072" w:rsidRPr="00CB7C5B">
        <w:rPr>
          <w:rFonts w:ascii="Times New Roman" w:hAnsi="Times New Roman"/>
          <w:b w:val="0"/>
        </w:rPr>
        <w:t xml:space="preserve">) </w:t>
      </w:r>
      <w:r w:rsidR="00566886" w:rsidRPr="00CB7C5B">
        <w:rPr>
          <w:rFonts w:ascii="Times New Roman" w:hAnsi="Times New Roman"/>
          <w:b w:val="0"/>
        </w:rPr>
        <w:t xml:space="preserve">šādus </w:t>
      </w:r>
      <w:r w:rsidR="00242072" w:rsidRPr="00CB7C5B">
        <w:rPr>
          <w:rFonts w:ascii="Times New Roman" w:hAnsi="Times New Roman"/>
          <w:b w:val="0"/>
        </w:rPr>
        <w:t>grozījumu</w:t>
      </w:r>
      <w:r w:rsidR="00566886" w:rsidRPr="00CB7C5B">
        <w:rPr>
          <w:rFonts w:ascii="Times New Roman" w:hAnsi="Times New Roman"/>
          <w:b w:val="0"/>
        </w:rPr>
        <w:t>s:</w:t>
      </w:r>
    </w:p>
    <w:p w14:paraId="5A39BBE3" w14:textId="77777777" w:rsidR="0016169D" w:rsidRPr="00CB7C5B" w:rsidRDefault="0016169D" w:rsidP="00CB7C5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77F2FB9B" w14:textId="77777777" w:rsidR="006F6595" w:rsidRPr="00CB7C5B" w:rsidRDefault="004E4168" w:rsidP="00CB7C5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CB7C5B">
        <w:rPr>
          <w:rFonts w:ascii="Times New Roman" w:hAnsi="Times New Roman"/>
          <w:b w:val="0"/>
        </w:rPr>
        <w:t>1</w:t>
      </w:r>
      <w:r w:rsidR="006F6595" w:rsidRPr="00CB7C5B">
        <w:rPr>
          <w:rFonts w:ascii="Times New Roman" w:hAnsi="Times New Roman"/>
          <w:b w:val="0"/>
        </w:rPr>
        <w:t>.</w:t>
      </w:r>
      <w:r w:rsidR="006D3849" w:rsidRPr="00CB7C5B">
        <w:rPr>
          <w:rFonts w:ascii="Times New Roman" w:hAnsi="Times New Roman"/>
          <w:b w:val="0"/>
        </w:rPr>
        <w:t> </w:t>
      </w:r>
      <w:r w:rsidR="00CA7845" w:rsidRPr="00CB7C5B">
        <w:rPr>
          <w:rFonts w:ascii="Times New Roman" w:hAnsi="Times New Roman"/>
          <w:b w:val="0"/>
        </w:rPr>
        <w:t>I</w:t>
      </w:r>
      <w:r w:rsidR="00C66B72" w:rsidRPr="00CB7C5B">
        <w:rPr>
          <w:rFonts w:ascii="Times New Roman" w:hAnsi="Times New Roman"/>
          <w:b w:val="0"/>
        </w:rPr>
        <w:t>zteikt 22</w:t>
      </w:r>
      <w:r w:rsidR="006F6595" w:rsidRPr="00CB7C5B">
        <w:rPr>
          <w:rFonts w:ascii="Times New Roman" w:hAnsi="Times New Roman"/>
          <w:b w:val="0"/>
        </w:rPr>
        <w:t>.</w:t>
      </w:r>
      <w:r w:rsidR="006D3849" w:rsidRPr="00CB7C5B">
        <w:rPr>
          <w:rFonts w:ascii="Times New Roman" w:hAnsi="Times New Roman"/>
          <w:b w:val="0"/>
        </w:rPr>
        <w:t> </w:t>
      </w:r>
      <w:r w:rsidR="006F6595" w:rsidRPr="00CB7C5B">
        <w:rPr>
          <w:rFonts w:ascii="Times New Roman" w:hAnsi="Times New Roman"/>
          <w:b w:val="0"/>
        </w:rPr>
        <w:t>punktu šādā redakcijā:</w:t>
      </w:r>
    </w:p>
    <w:p w14:paraId="41C8F396" w14:textId="77777777" w:rsidR="00C66B72" w:rsidRPr="00CB7C5B" w:rsidRDefault="00C66B72" w:rsidP="00CB7C5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7FFE9AD8" w14:textId="620D7EFB" w:rsidR="00C66B72" w:rsidRPr="00CB7C5B" w:rsidRDefault="00CB7C5B" w:rsidP="00CB7C5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CB7C5B">
        <w:rPr>
          <w:rFonts w:ascii="Times New Roman" w:hAnsi="Times New Roman"/>
          <w:b w:val="0"/>
          <w:bCs w:val="0"/>
        </w:rPr>
        <w:t>"</w:t>
      </w:r>
      <w:r w:rsidR="00C66B72" w:rsidRPr="00CB7C5B">
        <w:rPr>
          <w:rFonts w:ascii="Times New Roman" w:hAnsi="Times New Roman"/>
          <w:b w:val="0"/>
          <w:bCs w:val="0"/>
        </w:rPr>
        <w:t>22.</w:t>
      </w:r>
      <w:r w:rsidR="006D3849" w:rsidRPr="00CB7C5B">
        <w:rPr>
          <w:rFonts w:ascii="Times New Roman" w:hAnsi="Times New Roman"/>
          <w:b w:val="0"/>
          <w:bCs w:val="0"/>
        </w:rPr>
        <w:t> </w:t>
      </w:r>
      <w:r w:rsidR="00C66B72" w:rsidRPr="00CB7C5B">
        <w:rPr>
          <w:rFonts w:ascii="Times New Roman" w:hAnsi="Times New Roman"/>
          <w:b w:val="0"/>
          <w:bCs w:val="0"/>
        </w:rPr>
        <w:t>Ja studējošais studiju laikā maina studiju programmu</w:t>
      </w:r>
      <w:r w:rsidR="00637D2D" w:rsidRPr="00CB7C5B">
        <w:rPr>
          <w:rFonts w:ascii="Times New Roman" w:hAnsi="Times New Roman"/>
          <w:b w:val="0"/>
          <w:bCs w:val="0"/>
        </w:rPr>
        <w:t xml:space="preserve"> </w:t>
      </w:r>
      <w:r w:rsidR="00B30C12" w:rsidRPr="00CB7C5B">
        <w:rPr>
          <w:rFonts w:ascii="Times New Roman" w:hAnsi="Times New Roman"/>
          <w:b w:val="0"/>
          <w:bCs w:val="0"/>
        </w:rPr>
        <w:t>attiecīg</w:t>
      </w:r>
      <w:r w:rsidR="00B30C12">
        <w:rPr>
          <w:rFonts w:ascii="Times New Roman" w:hAnsi="Times New Roman"/>
          <w:b w:val="0"/>
          <w:bCs w:val="0"/>
        </w:rPr>
        <w:t>ā</w:t>
      </w:r>
      <w:r w:rsidR="00B30C12" w:rsidRPr="00CB7C5B">
        <w:rPr>
          <w:rFonts w:ascii="Times New Roman" w:hAnsi="Times New Roman"/>
          <w:b w:val="0"/>
          <w:bCs w:val="0"/>
        </w:rPr>
        <w:t xml:space="preserve">s </w:t>
      </w:r>
      <w:r w:rsidR="00637D2D" w:rsidRPr="00CB7C5B">
        <w:rPr>
          <w:rFonts w:ascii="Times New Roman" w:hAnsi="Times New Roman"/>
          <w:b w:val="0"/>
          <w:bCs w:val="0"/>
        </w:rPr>
        <w:t xml:space="preserve">augstākās izglītības iestādes ietvaros vai </w:t>
      </w:r>
      <w:r w:rsidR="00C66B72" w:rsidRPr="00CB7C5B">
        <w:rPr>
          <w:rFonts w:ascii="Times New Roman" w:hAnsi="Times New Roman"/>
          <w:b w:val="0"/>
          <w:bCs w:val="0"/>
        </w:rPr>
        <w:t xml:space="preserve">turpina studijas citā </w:t>
      </w:r>
      <w:r w:rsidR="00637D2D" w:rsidRPr="00CB7C5B">
        <w:rPr>
          <w:rFonts w:ascii="Times New Roman" w:hAnsi="Times New Roman"/>
          <w:b w:val="0"/>
          <w:bCs w:val="0"/>
        </w:rPr>
        <w:t xml:space="preserve">studiju programmā citā </w:t>
      </w:r>
      <w:r w:rsidR="00C66B72" w:rsidRPr="00CB7C5B">
        <w:rPr>
          <w:rFonts w:ascii="Times New Roman" w:hAnsi="Times New Roman"/>
          <w:b w:val="0"/>
          <w:bCs w:val="0"/>
        </w:rPr>
        <w:t>augstākās izglītības iestādē</w:t>
      </w:r>
      <w:r w:rsidR="00F14E84" w:rsidRPr="00CB7C5B">
        <w:rPr>
          <w:rFonts w:ascii="Times New Roman" w:hAnsi="Times New Roman"/>
          <w:b w:val="0"/>
          <w:bCs w:val="0"/>
        </w:rPr>
        <w:t xml:space="preserve"> un </w:t>
      </w:r>
      <w:r w:rsidR="00AC4D8C" w:rsidRPr="00CB7C5B">
        <w:rPr>
          <w:rFonts w:ascii="Times New Roman" w:hAnsi="Times New Roman"/>
          <w:b w:val="0"/>
          <w:bCs w:val="0"/>
        </w:rPr>
        <w:t>ja</w:t>
      </w:r>
      <w:r w:rsidR="00637D2D" w:rsidRPr="00CB7C5B">
        <w:rPr>
          <w:rFonts w:ascii="Times New Roman" w:hAnsi="Times New Roman"/>
          <w:b w:val="0"/>
          <w:bCs w:val="0"/>
        </w:rPr>
        <w:t xml:space="preserve"> </w:t>
      </w:r>
      <w:r w:rsidR="00AC4D8C" w:rsidRPr="00CB7C5B">
        <w:rPr>
          <w:rFonts w:ascii="Times New Roman" w:hAnsi="Times New Roman"/>
          <w:b w:val="0"/>
          <w:bCs w:val="0"/>
        </w:rPr>
        <w:t xml:space="preserve">pārtraukums starp </w:t>
      </w:r>
      <w:r w:rsidR="00B30C12">
        <w:rPr>
          <w:rFonts w:ascii="Times New Roman" w:hAnsi="Times New Roman"/>
          <w:b w:val="0"/>
          <w:bCs w:val="0"/>
        </w:rPr>
        <w:t xml:space="preserve">dienu, kad studējošais </w:t>
      </w:r>
      <w:r w:rsidR="00B30C12" w:rsidRPr="00CB7C5B">
        <w:rPr>
          <w:rFonts w:ascii="Times New Roman" w:hAnsi="Times New Roman"/>
          <w:b w:val="0"/>
          <w:bCs w:val="0"/>
        </w:rPr>
        <w:t>izslēg</w:t>
      </w:r>
      <w:r w:rsidR="00B30C12">
        <w:rPr>
          <w:rFonts w:ascii="Times New Roman" w:hAnsi="Times New Roman"/>
          <w:b w:val="0"/>
          <w:bCs w:val="0"/>
        </w:rPr>
        <w:t>t</w:t>
      </w:r>
      <w:r w:rsidR="00B30C12" w:rsidRPr="00CB7C5B">
        <w:rPr>
          <w:rFonts w:ascii="Times New Roman" w:hAnsi="Times New Roman"/>
          <w:b w:val="0"/>
          <w:bCs w:val="0"/>
        </w:rPr>
        <w:t xml:space="preserve">s </w:t>
      </w:r>
      <w:r w:rsidR="00AC4D8C" w:rsidRPr="00CB7C5B">
        <w:rPr>
          <w:rFonts w:ascii="Times New Roman" w:hAnsi="Times New Roman"/>
          <w:b w:val="0"/>
          <w:bCs w:val="0"/>
        </w:rPr>
        <w:t>no studējošo saraksta (</w:t>
      </w:r>
      <w:r w:rsidR="00647C07" w:rsidRPr="00CB7C5B">
        <w:rPr>
          <w:rFonts w:ascii="Times New Roman" w:hAnsi="Times New Roman"/>
          <w:b w:val="0"/>
          <w:bCs w:val="0"/>
        </w:rPr>
        <w:t>eksmatrikulācij</w:t>
      </w:r>
      <w:r w:rsidR="00647C07">
        <w:rPr>
          <w:rFonts w:ascii="Times New Roman" w:hAnsi="Times New Roman"/>
          <w:b w:val="0"/>
          <w:bCs w:val="0"/>
        </w:rPr>
        <w:t>u</w:t>
      </w:r>
      <w:r w:rsidR="00AC4D8C" w:rsidRPr="00CB7C5B">
        <w:rPr>
          <w:rFonts w:ascii="Times New Roman" w:hAnsi="Times New Roman"/>
          <w:b w:val="0"/>
          <w:bCs w:val="0"/>
        </w:rPr>
        <w:t>) bez diploma</w:t>
      </w:r>
      <w:r w:rsidR="00B30C12">
        <w:rPr>
          <w:rFonts w:ascii="Times New Roman" w:hAnsi="Times New Roman"/>
          <w:b w:val="0"/>
          <w:bCs w:val="0"/>
        </w:rPr>
        <w:t>,</w:t>
      </w:r>
      <w:r w:rsidR="00AC4D8C" w:rsidRPr="00CB7C5B">
        <w:rPr>
          <w:rFonts w:ascii="Times New Roman" w:hAnsi="Times New Roman"/>
        </w:rPr>
        <w:t xml:space="preserve"> </w:t>
      </w:r>
      <w:r w:rsidR="00B30C12">
        <w:rPr>
          <w:rFonts w:ascii="Times New Roman" w:hAnsi="Times New Roman"/>
          <w:b w:val="0"/>
          <w:bCs w:val="0"/>
        </w:rPr>
        <w:t>un</w:t>
      </w:r>
      <w:r w:rsidR="00B30C12" w:rsidRPr="00CB7C5B">
        <w:rPr>
          <w:rFonts w:ascii="Times New Roman" w:hAnsi="Times New Roman"/>
          <w:b w:val="0"/>
          <w:bCs w:val="0"/>
        </w:rPr>
        <w:t xml:space="preserve"> </w:t>
      </w:r>
      <w:r w:rsidR="00AC4D8C" w:rsidRPr="00CB7C5B">
        <w:rPr>
          <w:rFonts w:ascii="Times New Roman" w:hAnsi="Times New Roman"/>
          <w:b w:val="0"/>
          <w:bCs w:val="0"/>
        </w:rPr>
        <w:t xml:space="preserve">imatrikulācijas </w:t>
      </w:r>
      <w:r w:rsidR="00F46E86" w:rsidRPr="00CB7C5B">
        <w:rPr>
          <w:rFonts w:ascii="Times New Roman" w:hAnsi="Times New Roman"/>
          <w:b w:val="0"/>
          <w:bCs w:val="0"/>
        </w:rPr>
        <w:t>dien</w:t>
      </w:r>
      <w:r w:rsidR="00F46E86">
        <w:rPr>
          <w:rFonts w:ascii="Times New Roman" w:hAnsi="Times New Roman"/>
          <w:b w:val="0"/>
          <w:bCs w:val="0"/>
        </w:rPr>
        <w:t>u</w:t>
      </w:r>
      <w:r w:rsidR="00F46E86" w:rsidRPr="00CB7C5B">
        <w:rPr>
          <w:rFonts w:ascii="Times New Roman" w:hAnsi="Times New Roman"/>
        </w:rPr>
        <w:t xml:space="preserve"> </w:t>
      </w:r>
      <w:r w:rsidR="00AC4D8C" w:rsidRPr="00CB7C5B">
        <w:rPr>
          <w:rFonts w:ascii="Times New Roman" w:hAnsi="Times New Roman"/>
          <w:b w:val="0"/>
          <w:bCs w:val="0"/>
        </w:rPr>
        <w:t xml:space="preserve">nepārsniedz </w:t>
      </w:r>
      <w:r w:rsidR="680231C6" w:rsidRPr="00CB7C5B">
        <w:rPr>
          <w:rFonts w:ascii="Times New Roman" w:hAnsi="Times New Roman"/>
          <w:b w:val="0"/>
          <w:bCs w:val="0"/>
        </w:rPr>
        <w:t>6</w:t>
      </w:r>
      <w:r w:rsidR="00AC4D8C" w:rsidRPr="00CB7C5B">
        <w:rPr>
          <w:rFonts w:ascii="Times New Roman" w:hAnsi="Times New Roman"/>
          <w:b w:val="0"/>
          <w:bCs w:val="0"/>
        </w:rPr>
        <w:t>0 dienas pēc kārtas</w:t>
      </w:r>
      <w:r w:rsidR="00C66B72" w:rsidRPr="00CB7C5B">
        <w:rPr>
          <w:rFonts w:ascii="Times New Roman" w:hAnsi="Times New Roman"/>
          <w:b w:val="0"/>
          <w:bCs w:val="0"/>
        </w:rPr>
        <w:t>, kredītiestāde pārbauda informāciju par studējošo un studijām atbilstoši šo noteikumu</w:t>
      </w:r>
      <w:r w:rsidR="00586BC1" w:rsidRPr="00CB7C5B">
        <w:rPr>
          <w:rFonts w:ascii="Times New Roman" w:hAnsi="Times New Roman"/>
          <w:b w:val="0"/>
          <w:bCs w:val="0"/>
        </w:rPr>
        <w:t xml:space="preserve"> 49</w:t>
      </w:r>
      <w:r w:rsidR="00B30C12" w:rsidRPr="00CB7C5B">
        <w:rPr>
          <w:rFonts w:ascii="Times New Roman" w:hAnsi="Times New Roman"/>
          <w:b w:val="0"/>
          <w:bCs w:val="0"/>
        </w:rPr>
        <w:t>.</w:t>
      </w:r>
      <w:r w:rsidR="00B30C12">
        <w:rPr>
          <w:rFonts w:ascii="Times New Roman" w:hAnsi="Times New Roman"/>
          <w:b w:val="0"/>
          <w:bCs w:val="0"/>
        </w:rPr>
        <w:t> </w:t>
      </w:r>
      <w:r w:rsidR="00586BC1" w:rsidRPr="00CB7C5B">
        <w:rPr>
          <w:rFonts w:ascii="Times New Roman" w:hAnsi="Times New Roman"/>
          <w:b w:val="0"/>
          <w:bCs w:val="0"/>
        </w:rPr>
        <w:t>punktam</w:t>
      </w:r>
      <w:r w:rsidR="00C66B72" w:rsidRPr="00CB7C5B">
        <w:rPr>
          <w:rFonts w:ascii="Times New Roman" w:hAnsi="Times New Roman"/>
          <w:b w:val="0"/>
          <w:bCs w:val="0"/>
        </w:rPr>
        <w:t xml:space="preserve">, </w:t>
      </w:r>
      <w:r w:rsidR="00B30C12">
        <w:rPr>
          <w:rFonts w:ascii="Times New Roman" w:hAnsi="Times New Roman"/>
          <w:b w:val="0"/>
          <w:bCs w:val="0"/>
        </w:rPr>
        <w:t xml:space="preserve">lai </w:t>
      </w:r>
      <w:r w:rsidR="00B30C12" w:rsidRPr="00CB7C5B">
        <w:rPr>
          <w:rFonts w:ascii="Times New Roman" w:hAnsi="Times New Roman"/>
          <w:b w:val="0"/>
          <w:bCs w:val="0"/>
        </w:rPr>
        <w:t>pārliecin</w:t>
      </w:r>
      <w:r w:rsidR="00B30C12">
        <w:rPr>
          <w:rFonts w:ascii="Times New Roman" w:hAnsi="Times New Roman"/>
          <w:b w:val="0"/>
          <w:bCs w:val="0"/>
        </w:rPr>
        <w:t>āto</w:t>
      </w:r>
      <w:r w:rsidR="00B30C12" w:rsidRPr="00CB7C5B">
        <w:rPr>
          <w:rFonts w:ascii="Times New Roman" w:hAnsi="Times New Roman"/>
          <w:b w:val="0"/>
          <w:bCs w:val="0"/>
        </w:rPr>
        <w:t>s</w:t>
      </w:r>
      <w:r w:rsidR="00C66B72" w:rsidRPr="00CB7C5B">
        <w:rPr>
          <w:rFonts w:ascii="Times New Roman" w:hAnsi="Times New Roman"/>
          <w:b w:val="0"/>
          <w:bCs w:val="0"/>
        </w:rPr>
        <w:t>, vai jaunā studiju programma un studējošā dati atbilst šo noteikumu</w:t>
      </w:r>
      <w:r w:rsidR="006D3849" w:rsidRPr="00CB7C5B">
        <w:rPr>
          <w:rFonts w:ascii="Times New Roman" w:hAnsi="Times New Roman"/>
          <w:b w:val="0"/>
          <w:bCs w:val="0"/>
        </w:rPr>
        <w:t xml:space="preserve"> </w:t>
      </w:r>
      <w:hyperlink r:id="rId11" w:anchor="p6">
        <w:r w:rsidR="00C66B72" w:rsidRPr="00CB7C5B">
          <w:rPr>
            <w:rStyle w:val="Hyperlink"/>
            <w:rFonts w:ascii="Times New Roman" w:hAnsi="Times New Roman"/>
            <w:b w:val="0"/>
            <w:bCs w:val="0"/>
            <w:color w:val="auto"/>
            <w:u w:val="none"/>
          </w:rPr>
          <w:t>6.</w:t>
        </w:r>
      </w:hyperlink>
      <w:r w:rsidR="00C66B72" w:rsidRPr="00CB7C5B">
        <w:rPr>
          <w:rFonts w:ascii="Times New Roman" w:hAnsi="Times New Roman"/>
          <w:b w:val="0"/>
          <w:bCs w:val="0"/>
        </w:rPr>
        <w:t>,</w:t>
      </w:r>
      <w:r w:rsidR="006D3849" w:rsidRPr="00CB7C5B">
        <w:rPr>
          <w:rFonts w:ascii="Times New Roman" w:hAnsi="Times New Roman"/>
          <w:b w:val="0"/>
          <w:bCs w:val="0"/>
        </w:rPr>
        <w:t xml:space="preserve"> </w:t>
      </w:r>
      <w:hyperlink r:id="rId12" w:anchor="p10">
        <w:r w:rsidR="00C66B72" w:rsidRPr="00CB7C5B">
          <w:rPr>
            <w:rStyle w:val="Hyperlink"/>
            <w:rFonts w:ascii="Times New Roman" w:hAnsi="Times New Roman"/>
            <w:b w:val="0"/>
            <w:bCs w:val="0"/>
            <w:color w:val="auto"/>
            <w:u w:val="none"/>
          </w:rPr>
          <w:t>10.</w:t>
        </w:r>
      </w:hyperlink>
      <w:r w:rsidR="00C66B72" w:rsidRPr="00CB7C5B">
        <w:rPr>
          <w:rFonts w:ascii="Times New Roman" w:hAnsi="Times New Roman"/>
          <w:b w:val="0"/>
          <w:bCs w:val="0"/>
        </w:rPr>
        <w:t>,</w:t>
      </w:r>
      <w:r w:rsidR="006D3849" w:rsidRPr="00CB7C5B">
        <w:rPr>
          <w:rFonts w:ascii="Times New Roman" w:hAnsi="Times New Roman"/>
          <w:b w:val="0"/>
          <w:bCs w:val="0"/>
        </w:rPr>
        <w:t xml:space="preserve"> </w:t>
      </w:r>
      <w:hyperlink r:id="rId13" w:anchor="p11">
        <w:r w:rsidR="00C66B72" w:rsidRPr="00CB7C5B">
          <w:rPr>
            <w:rStyle w:val="Hyperlink"/>
            <w:rFonts w:ascii="Times New Roman" w:hAnsi="Times New Roman"/>
            <w:b w:val="0"/>
            <w:bCs w:val="0"/>
            <w:color w:val="auto"/>
            <w:u w:val="none"/>
          </w:rPr>
          <w:t>11.</w:t>
        </w:r>
      </w:hyperlink>
      <w:r w:rsidR="00C66B72" w:rsidRPr="00CB7C5B">
        <w:rPr>
          <w:rFonts w:ascii="Times New Roman" w:hAnsi="Times New Roman"/>
          <w:b w:val="0"/>
          <w:bCs w:val="0"/>
        </w:rPr>
        <w:t>,</w:t>
      </w:r>
      <w:r w:rsidR="006D3849" w:rsidRPr="00CB7C5B">
        <w:rPr>
          <w:rFonts w:ascii="Times New Roman" w:hAnsi="Times New Roman"/>
          <w:b w:val="0"/>
          <w:bCs w:val="0"/>
        </w:rPr>
        <w:t xml:space="preserve"> </w:t>
      </w:r>
      <w:hyperlink r:id="rId14" w:anchor="p12">
        <w:r w:rsidR="00C66B72" w:rsidRPr="00CB7C5B">
          <w:rPr>
            <w:rStyle w:val="Hyperlink"/>
            <w:rFonts w:ascii="Times New Roman" w:hAnsi="Times New Roman"/>
            <w:b w:val="0"/>
            <w:bCs w:val="0"/>
            <w:color w:val="auto"/>
            <w:u w:val="none"/>
          </w:rPr>
          <w:t>12.</w:t>
        </w:r>
      </w:hyperlink>
      <w:r w:rsidR="00C66B72" w:rsidRPr="00CB7C5B">
        <w:rPr>
          <w:rFonts w:ascii="Times New Roman" w:hAnsi="Times New Roman"/>
          <w:b w:val="0"/>
          <w:bCs w:val="0"/>
        </w:rPr>
        <w:t>,</w:t>
      </w:r>
      <w:r w:rsidR="006D3849" w:rsidRPr="00CB7C5B">
        <w:rPr>
          <w:rFonts w:ascii="Times New Roman" w:hAnsi="Times New Roman"/>
          <w:b w:val="0"/>
          <w:bCs w:val="0"/>
        </w:rPr>
        <w:t xml:space="preserve"> </w:t>
      </w:r>
      <w:hyperlink r:id="rId15" w:anchor="p13">
        <w:r w:rsidR="00C66B72" w:rsidRPr="00CB7C5B">
          <w:rPr>
            <w:rStyle w:val="Hyperlink"/>
            <w:rFonts w:ascii="Times New Roman" w:hAnsi="Times New Roman"/>
            <w:b w:val="0"/>
            <w:bCs w:val="0"/>
            <w:color w:val="auto"/>
            <w:u w:val="none"/>
          </w:rPr>
          <w:t>13.</w:t>
        </w:r>
      </w:hyperlink>
      <w:r w:rsidR="00C66B72" w:rsidRPr="00CB7C5B">
        <w:rPr>
          <w:rFonts w:ascii="Times New Roman" w:hAnsi="Times New Roman"/>
          <w:b w:val="0"/>
          <w:bCs w:val="0"/>
        </w:rPr>
        <w:t>,</w:t>
      </w:r>
      <w:r w:rsidR="006D3849" w:rsidRPr="00CB7C5B">
        <w:rPr>
          <w:rFonts w:ascii="Times New Roman" w:hAnsi="Times New Roman"/>
          <w:b w:val="0"/>
          <w:bCs w:val="0"/>
        </w:rPr>
        <w:t xml:space="preserve"> </w:t>
      </w:r>
      <w:hyperlink r:id="rId16" w:anchor="p14">
        <w:r w:rsidR="00C66B72" w:rsidRPr="00CB7C5B">
          <w:rPr>
            <w:rStyle w:val="Hyperlink"/>
            <w:rFonts w:ascii="Times New Roman" w:hAnsi="Times New Roman"/>
            <w:b w:val="0"/>
            <w:bCs w:val="0"/>
            <w:color w:val="auto"/>
            <w:u w:val="none"/>
          </w:rPr>
          <w:t>14.</w:t>
        </w:r>
      </w:hyperlink>
      <w:r w:rsidR="00C66B72" w:rsidRPr="00CB7C5B">
        <w:rPr>
          <w:rFonts w:ascii="Times New Roman" w:hAnsi="Times New Roman"/>
          <w:b w:val="0"/>
          <w:bCs w:val="0"/>
        </w:rPr>
        <w:t>,</w:t>
      </w:r>
      <w:r w:rsidR="006D3849" w:rsidRPr="00CB7C5B">
        <w:rPr>
          <w:rFonts w:ascii="Times New Roman" w:hAnsi="Times New Roman"/>
          <w:b w:val="0"/>
          <w:bCs w:val="0"/>
        </w:rPr>
        <w:t xml:space="preserve"> </w:t>
      </w:r>
      <w:hyperlink r:id="rId17" w:anchor="p15">
        <w:r w:rsidR="00C66B72" w:rsidRPr="00CB7C5B">
          <w:rPr>
            <w:rStyle w:val="Hyperlink"/>
            <w:rFonts w:ascii="Times New Roman" w:hAnsi="Times New Roman"/>
            <w:b w:val="0"/>
            <w:bCs w:val="0"/>
            <w:color w:val="auto"/>
            <w:u w:val="none"/>
          </w:rPr>
          <w:t>15.</w:t>
        </w:r>
      </w:hyperlink>
      <w:r w:rsidR="006D3849" w:rsidRPr="00CB7C5B">
        <w:rPr>
          <w:rFonts w:ascii="Times New Roman" w:hAnsi="Times New Roman"/>
          <w:b w:val="0"/>
          <w:bCs w:val="0"/>
        </w:rPr>
        <w:t xml:space="preserve"> </w:t>
      </w:r>
      <w:r w:rsidR="00C66B72" w:rsidRPr="00CB7C5B">
        <w:rPr>
          <w:rFonts w:ascii="Times New Roman" w:hAnsi="Times New Roman"/>
          <w:b w:val="0"/>
          <w:bCs w:val="0"/>
        </w:rPr>
        <w:t>un</w:t>
      </w:r>
      <w:r w:rsidR="00586BC1" w:rsidRPr="00CB7C5B">
        <w:rPr>
          <w:rFonts w:ascii="Times New Roman" w:hAnsi="Times New Roman"/>
          <w:b w:val="0"/>
          <w:bCs w:val="0"/>
        </w:rPr>
        <w:t xml:space="preserve"> 16</w:t>
      </w:r>
      <w:r w:rsidR="00B30C12" w:rsidRPr="00CB7C5B">
        <w:rPr>
          <w:rFonts w:ascii="Times New Roman" w:hAnsi="Times New Roman"/>
          <w:b w:val="0"/>
          <w:bCs w:val="0"/>
        </w:rPr>
        <w:t>.</w:t>
      </w:r>
      <w:r w:rsidR="00B30C12">
        <w:rPr>
          <w:rFonts w:ascii="Times New Roman" w:hAnsi="Times New Roman"/>
          <w:b w:val="0"/>
          <w:bCs w:val="0"/>
        </w:rPr>
        <w:t> </w:t>
      </w:r>
      <w:r w:rsidR="00B30C12" w:rsidRPr="00CB7C5B">
        <w:rPr>
          <w:rFonts w:ascii="Times New Roman" w:hAnsi="Times New Roman"/>
          <w:b w:val="0"/>
          <w:bCs w:val="0"/>
        </w:rPr>
        <w:t>punktā</w:t>
      </w:r>
      <w:r w:rsidR="00B30C12">
        <w:rPr>
          <w:rFonts w:ascii="Times New Roman" w:hAnsi="Times New Roman"/>
          <w:b w:val="0"/>
          <w:bCs w:val="0"/>
        </w:rPr>
        <w:t xml:space="preserve"> </w:t>
      </w:r>
      <w:r w:rsidR="00C66B72" w:rsidRPr="00CB7C5B">
        <w:rPr>
          <w:rFonts w:ascii="Times New Roman" w:hAnsi="Times New Roman"/>
          <w:b w:val="0"/>
          <w:bCs w:val="0"/>
        </w:rPr>
        <w:t>minētajiem nosacījumiem. Ja jaunā studiju programma vai studējošā da</w:t>
      </w:r>
      <w:r w:rsidR="005A2C5E" w:rsidRPr="00CB7C5B">
        <w:rPr>
          <w:rFonts w:ascii="Times New Roman" w:hAnsi="Times New Roman"/>
          <w:b w:val="0"/>
          <w:bCs w:val="0"/>
        </w:rPr>
        <w:t>ti neatbilst šiem nosacījumiem vai pārtraukums starp izslēgšanu no studējošo saraksta (</w:t>
      </w:r>
      <w:r w:rsidR="00647C07" w:rsidRPr="00CB7C5B">
        <w:rPr>
          <w:rFonts w:ascii="Times New Roman" w:hAnsi="Times New Roman"/>
          <w:b w:val="0"/>
          <w:bCs w:val="0"/>
        </w:rPr>
        <w:t>eksmatrikulācij</w:t>
      </w:r>
      <w:r w:rsidR="00647C07">
        <w:rPr>
          <w:rFonts w:ascii="Times New Roman" w:hAnsi="Times New Roman"/>
          <w:b w:val="0"/>
          <w:bCs w:val="0"/>
        </w:rPr>
        <w:t>u</w:t>
      </w:r>
      <w:r w:rsidR="005A2C5E" w:rsidRPr="00CB7C5B">
        <w:rPr>
          <w:rFonts w:ascii="Times New Roman" w:hAnsi="Times New Roman"/>
          <w:b w:val="0"/>
          <w:bCs w:val="0"/>
        </w:rPr>
        <w:t xml:space="preserve">) bez diploma un imatrikulāciju pārsniedz </w:t>
      </w:r>
      <w:r w:rsidR="7519C327" w:rsidRPr="00CB7C5B">
        <w:rPr>
          <w:rFonts w:ascii="Times New Roman" w:hAnsi="Times New Roman"/>
          <w:b w:val="0"/>
          <w:bCs w:val="0"/>
        </w:rPr>
        <w:t>6</w:t>
      </w:r>
      <w:r w:rsidR="005A2C5E" w:rsidRPr="00CB7C5B">
        <w:rPr>
          <w:rFonts w:ascii="Times New Roman" w:hAnsi="Times New Roman"/>
          <w:b w:val="0"/>
          <w:bCs w:val="0"/>
        </w:rPr>
        <w:t>0</w:t>
      </w:r>
      <w:r w:rsidR="006D3849" w:rsidRPr="00CB7C5B">
        <w:rPr>
          <w:rFonts w:ascii="Times New Roman" w:hAnsi="Times New Roman"/>
          <w:b w:val="0"/>
          <w:bCs w:val="0"/>
        </w:rPr>
        <w:t> </w:t>
      </w:r>
      <w:r w:rsidR="005A2C5E" w:rsidRPr="00CB7C5B">
        <w:rPr>
          <w:rFonts w:ascii="Times New Roman" w:hAnsi="Times New Roman"/>
          <w:b w:val="0"/>
          <w:bCs w:val="0"/>
        </w:rPr>
        <w:t xml:space="preserve">dienas pēc kārtas, </w:t>
      </w:r>
      <w:r w:rsidR="00C66B72" w:rsidRPr="00CB7C5B">
        <w:rPr>
          <w:rFonts w:ascii="Times New Roman" w:hAnsi="Times New Roman"/>
          <w:b w:val="0"/>
          <w:bCs w:val="0"/>
        </w:rPr>
        <w:t>kredītņēmējs sāk kredītu atmaksu atbilstoši šo noteikumu</w:t>
      </w:r>
      <w:r w:rsidR="00586BC1" w:rsidRPr="00CB7C5B">
        <w:rPr>
          <w:rFonts w:ascii="Times New Roman" w:hAnsi="Times New Roman"/>
          <w:b w:val="0"/>
          <w:bCs w:val="0"/>
        </w:rPr>
        <w:t xml:space="preserve"> 42</w:t>
      </w:r>
      <w:r w:rsidR="00B30C12" w:rsidRPr="00CB7C5B">
        <w:rPr>
          <w:rFonts w:ascii="Times New Roman" w:hAnsi="Times New Roman"/>
          <w:b w:val="0"/>
          <w:bCs w:val="0"/>
        </w:rPr>
        <w:t>.</w:t>
      </w:r>
      <w:r w:rsidR="00B30C12">
        <w:rPr>
          <w:rFonts w:ascii="Times New Roman" w:hAnsi="Times New Roman"/>
          <w:b w:val="0"/>
          <w:bCs w:val="0"/>
        </w:rPr>
        <w:t> </w:t>
      </w:r>
      <w:r w:rsidR="00586BC1" w:rsidRPr="00CB7C5B">
        <w:rPr>
          <w:rFonts w:ascii="Times New Roman" w:hAnsi="Times New Roman"/>
          <w:b w:val="0"/>
          <w:bCs w:val="0"/>
        </w:rPr>
        <w:t>punktam</w:t>
      </w:r>
      <w:r w:rsidR="00C66B72" w:rsidRPr="00CB7C5B">
        <w:rPr>
          <w:rFonts w:ascii="Times New Roman" w:hAnsi="Times New Roman"/>
          <w:b w:val="0"/>
          <w:bCs w:val="0"/>
        </w:rPr>
        <w:t>, kā tas ir paredzēts studējošiem, kuri ir izslēgti no studējošo saraksta (</w:t>
      </w:r>
      <w:proofErr w:type="spellStart"/>
      <w:r w:rsidR="00C66B72" w:rsidRPr="00CB7C5B">
        <w:rPr>
          <w:rFonts w:ascii="Times New Roman" w:hAnsi="Times New Roman"/>
          <w:b w:val="0"/>
          <w:bCs w:val="0"/>
        </w:rPr>
        <w:t>eksmatrikulēti</w:t>
      </w:r>
      <w:proofErr w:type="spellEnd"/>
      <w:r w:rsidR="00C66B72" w:rsidRPr="00CB7C5B">
        <w:rPr>
          <w:rFonts w:ascii="Times New Roman" w:hAnsi="Times New Roman"/>
          <w:b w:val="0"/>
          <w:bCs w:val="0"/>
        </w:rPr>
        <w:t>) bez diploma.</w:t>
      </w:r>
      <w:r w:rsidRPr="00CB7C5B">
        <w:rPr>
          <w:rFonts w:ascii="Times New Roman" w:hAnsi="Times New Roman"/>
          <w:b w:val="0"/>
          <w:bCs w:val="0"/>
        </w:rPr>
        <w:t>"</w:t>
      </w:r>
    </w:p>
    <w:p w14:paraId="72A3D3EC" w14:textId="77777777" w:rsidR="00AB3691" w:rsidRPr="00CB7C5B" w:rsidRDefault="00AB3691" w:rsidP="00CB7C5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0E27B00A" w14:textId="42F8DE41" w:rsidR="00784A09" w:rsidRPr="00CB7C5B" w:rsidRDefault="0065457A" w:rsidP="00CB7C5B">
      <w:pPr>
        <w:ind w:firstLine="709"/>
        <w:rPr>
          <w:rFonts w:cs="Times New Roman"/>
          <w:sz w:val="28"/>
          <w:szCs w:val="28"/>
          <w:lang w:eastAsia="lv-LV"/>
        </w:rPr>
      </w:pPr>
      <w:r w:rsidRPr="00CB7C5B">
        <w:rPr>
          <w:rFonts w:cs="Times New Roman"/>
          <w:sz w:val="28"/>
          <w:szCs w:val="28"/>
        </w:rPr>
        <w:t>2.</w:t>
      </w:r>
      <w:r w:rsidR="006D3849" w:rsidRPr="00CB7C5B">
        <w:rPr>
          <w:rFonts w:cs="Times New Roman"/>
          <w:sz w:val="28"/>
          <w:szCs w:val="28"/>
        </w:rPr>
        <w:t> </w:t>
      </w:r>
      <w:r w:rsidR="00AB3691" w:rsidRPr="00CB7C5B">
        <w:rPr>
          <w:rFonts w:cs="Times New Roman"/>
          <w:sz w:val="28"/>
          <w:szCs w:val="28"/>
        </w:rPr>
        <w:t>Izteikt</w:t>
      </w:r>
      <w:r w:rsidRPr="00CB7C5B">
        <w:rPr>
          <w:rFonts w:cs="Times New Roman"/>
          <w:sz w:val="28"/>
          <w:szCs w:val="28"/>
        </w:rPr>
        <w:t xml:space="preserve"> 26.</w:t>
      </w:r>
      <w:r w:rsidR="006D3849" w:rsidRPr="00CB7C5B">
        <w:rPr>
          <w:rFonts w:cs="Times New Roman"/>
          <w:sz w:val="28"/>
          <w:szCs w:val="28"/>
        </w:rPr>
        <w:t> </w:t>
      </w:r>
      <w:r w:rsidRPr="00CB7C5B">
        <w:rPr>
          <w:rFonts w:cs="Times New Roman"/>
          <w:sz w:val="28"/>
          <w:szCs w:val="28"/>
        </w:rPr>
        <w:t>punktu šādā redakcijā:</w:t>
      </w:r>
    </w:p>
    <w:p w14:paraId="60061E4C" w14:textId="77777777" w:rsidR="009F78B3" w:rsidRPr="00CB7C5B" w:rsidRDefault="009F78B3" w:rsidP="00CB7C5B">
      <w:pPr>
        <w:rPr>
          <w:rFonts w:cs="Times New Roman"/>
          <w:sz w:val="28"/>
          <w:szCs w:val="28"/>
          <w:lang w:eastAsia="lv-LV"/>
        </w:rPr>
      </w:pPr>
    </w:p>
    <w:p w14:paraId="04E93A9F" w14:textId="374D7945" w:rsidR="0065457A" w:rsidRPr="00CB7C5B" w:rsidRDefault="00CB7C5B" w:rsidP="00CB7C5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CB7C5B">
        <w:rPr>
          <w:rFonts w:ascii="Times New Roman" w:hAnsi="Times New Roman"/>
          <w:b w:val="0"/>
        </w:rPr>
        <w:t>"</w:t>
      </w:r>
      <w:r w:rsidR="0065457A" w:rsidRPr="00CB7C5B">
        <w:rPr>
          <w:rFonts w:ascii="Times New Roman" w:hAnsi="Times New Roman"/>
          <w:b w:val="0"/>
        </w:rPr>
        <w:t>26.</w:t>
      </w:r>
      <w:r w:rsidR="006D3849" w:rsidRPr="00CB7C5B">
        <w:rPr>
          <w:rFonts w:ascii="Times New Roman" w:hAnsi="Times New Roman"/>
          <w:b w:val="0"/>
        </w:rPr>
        <w:t> </w:t>
      </w:r>
      <w:r w:rsidR="0065457A" w:rsidRPr="00CB7C5B">
        <w:rPr>
          <w:rFonts w:ascii="Times New Roman" w:hAnsi="Times New Roman"/>
          <w:b w:val="0"/>
        </w:rPr>
        <w:t>Studiju kredītu kredītiestāde ieskaita attiecīgās augstākās izglītības iestādes norēķinu kontā, kas norādīts Valsts izglītības informācijas sistēmā.</w:t>
      </w:r>
      <w:r w:rsidRPr="00CB7C5B">
        <w:rPr>
          <w:rFonts w:ascii="Times New Roman" w:hAnsi="Times New Roman"/>
          <w:b w:val="0"/>
        </w:rPr>
        <w:t>"</w:t>
      </w:r>
    </w:p>
    <w:p w14:paraId="44EAFD9C" w14:textId="77777777" w:rsidR="00AB3691" w:rsidRPr="00CB7C5B" w:rsidRDefault="00AB3691" w:rsidP="00CB7C5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53F6FEFF" w14:textId="3ACD56F3" w:rsidR="009D410A" w:rsidRPr="00CB7C5B" w:rsidRDefault="00AB3691" w:rsidP="00CB7C5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CB7C5B">
        <w:rPr>
          <w:rFonts w:ascii="Times New Roman" w:hAnsi="Times New Roman"/>
          <w:b w:val="0"/>
        </w:rPr>
        <w:t>3</w:t>
      </w:r>
      <w:r w:rsidR="009D410A" w:rsidRPr="00CB7C5B">
        <w:rPr>
          <w:rFonts w:ascii="Times New Roman" w:hAnsi="Times New Roman"/>
          <w:b w:val="0"/>
        </w:rPr>
        <w:t>.</w:t>
      </w:r>
      <w:r w:rsidR="006D3849" w:rsidRPr="00CB7C5B">
        <w:rPr>
          <w:rFonts w:ascii="Times New Roman" w:hAnsi="Times New Roman"/>
          <w:b w:val="0"/>
        </w:rPr>
        <w:t> </w:t>
      </w:r>
      <w:r w:rsidR="009D410A" w:rsidRPr="00CB7C5B">
        <w:rPr>
          <w:rFonts w:ascii="Times New Roman" w:hAnsi="Times New Roman"/>
          <w:b w:val="0"/>
        </w:rPr>
        <w:t>Papildināt 27.</w:t>
      </w:r>
      <w:r w:rsidR="006D3849" w:rsidRPr="00CB7C5B">
        <w:rPr>
          <w:rFonts w:ascii="Times New Roman" w:hAnsi="Times New Roman"/>
          <w:b w:val="0"/>
        </w:rPr>
        <w:t> </w:t>
      </w:r>
      <w:r w:rsidR="009D410A" w:rsidRPr="00CB7C5B">
        <w:rPr>
          <w:rFonts w:ascii="Times New Roman" w:hAnsi="Times New Roman"/>
          <w:b w:val="0"/>
        </w:rPr>
        <w:t>punkt</w:t>
      </w:r>
      <w:r w:rsidRPr="00CB7C5B">
        <w:rPr>
          <w:rFonts w:ascii="Times New Roman" w:hAnsi="Times New Roman"/>
          <w:b w:val="0"/>
        </w:rPr>
        <w:t>a pirmo teikumu</w:t>
      </w:r>
      <w:r w:rsidR="009D410A" w:rsidRPr="00CB7C5B">
        <w:rPr>
          <w:rFonts w:ascii="Times New Roman" w:hAnsi="Times New Roman"/>
          <w:b w:val="0"/>
        </w:rPr>
        <w:t xml:space="preserve"> </w:t>
      </w:r>
      <w:r w:rsidRPr="00CB7C5B">
        <w:rPr>
          <w:rFonts w:ascii="Times New Roman" w:hAnsi="Times New Roman"/>
          <w:b w:val="0"/>
        </w:rPr>
        <w:t xml:space="preserve">aiz vārda </w:t>
      </w:r>
      <w:r w:rsidR="00CB7C5B" w:rsidRPr="00CB7C5B">
        <w:rPr>
          <w:rFonts w:ascii="Times New Roman" w:hAnsi="Times New Roman"/>
          <w:b w:val="0"/>
        </w:rPr>
        <w:t>"</w:t>
      </w:r>
      <w:r w:rsidRPr="00CB7C5B">
        <w:rPr>
          <w:rFonts w:ascii="Times New Roman" w:hAnsi="Times New Roman"/>
          <w:b w:val="0"/>
        </w:rPr>
        <w:t>kredītu</w:t>
      </w:r>
      <w:r w:rsidR="00CB7C5B" w:rsidRPr="00CB7C5B">
        <w:rPr>
          <w:rFonts w:ascii="Times New Roman" w:hAnsi="Times New Roman"/>
          <w:b w:val="0"/>
        </w:rPr>
        <w:t>"</w:t>
      </w:r>
      <w:r w:rsidRPr="00CB7C5B">
        <w:rPr>
          <w:rFonts w:ascii="Times New Roman" w:hAnsi="Times New Roman"/>
          <w:b w:val="0"/>
        </w:rPr>
        <w:t xml:space="preserve"> ar vārdiem </w:t>
      </w:r>
      <w:r w:rsidR="00CB7C5B" w:rsidRPr="00CB7C5B">
        <w:rPr>
          <w:rFonts w:ascii="Times New Roman" w:hAnsi="Times New Roman"/>
          <w:b w:val="0"/>
        </w:rPr>
        <w:t>"</w:t>
      </w:r>
      <w:r w:rsidRPr="00CB7C5B">
        <w:rPr>
          <w:rFonts w:ascii="Times New Roman" w:hAnsi="Times New Roman"/>
          <w:b w:val="0"/>
        </w:rPr>
        <w:t>ne retāk kā</w:t>
      </w:r>
      <w:r w:rsidR="00CB7C5B" w:rsidRPr="00CB7C5B">
        <w:rPr>
          <w:rFonts w:ascii="Times New Roman" w:hAnsi="Times New Roman"/>
          <w:b w:val="0"/>
        </w:rPr>
        <w:t>"</w:t>
      </w:r>
      <w:r w:rsidR="009F78B3" w:rsidRPr="00CB7C5B">
        <w:rPr>
          <w:rFonts w:ascii="Times New Roman" w:hAnsi="Times New Roman"/>
          <w:b w:val="0"/>
        </w:rPr>
        <w:t>.</w:t>
      </w:r>
    </w:p>
    <w:p w14:paraId="4B94D5A5" w14:textId="77777777" w:rsidR="00CE76DF" w:rsidRPr="00CB7C5B" w:rsidRDefault="00CE76DF" w:rsidP="00CB7C5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04A688E9" w14:textId="728D741A" w:rsidR="00CE76DF" w:rsidRPr="00CB7C5B" w:rsidRDefault="00CE76DF" w:rsidP="00CB7C5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CB7C5B">
        <w:rPr>
          <w:rFonts w:ascii="Times New Roman" w:hAnsi="Times New Roman"/>
          <w:b w:val="0"/>
          <w:lang w:val="en-US"/>
        </w:rPr>
        <w:t>4</w:t>
      </w:r>
      <w:r w:rsidR="00287314" w:rsidRPr="00CB7C5B">
        <w:rPr>
          <w:rFonts w:ascii="Times New Roman" w:hAnsi="Times New Roman"/>
          <w:b w:val="0"/>
          <w:lang w:val="en-US"/>
        </w:rPr>
        <w:t>.</w:t>
      </w:r>
      <w:r w:rsidR="00287314">
        <w:rPr>
          <w:rFonts w:ascii="Times New Roman" w:hAnsi="Times New Roman"/>
          <w:b w:val="0"/>
          <w:lang w:val="en-US"/>
        </w:rPr>
        <w:t> </w:t>
      </w:r>
      <w:r w:rsidRPr="00CB7C5B">
        <w:rPr>
          <w:rFonts w:ascii="Times New Roman" w:hAnsi="Times New Roman"/>
          <w:b w:val="0"/>
        </w:rPr>
        <w:t>Papildināt noteikumus ar 32.</w:t>
      </w:r>
      <w:r w:rsidRPr="00CB7C5B">
        <w:rPr>
          <w:rFonts w:ascii="Times New Roman" w:hAnsi="Times New Roman"/>
          <w:b w:val="0"/>
          <w:vertAlign w:val="superscript"/>
        </w:rPr>
        <w:t>1</w:t>
      </w:r>
      <w:r w:rsidRPr="00CB7C5B">
        <w:rPr>
          <w:rFonts w:ascii="Times New Roman" w:hAnsi="Times New Roman"/>
          <w:b w:val="0"/>
        </w:rPr>
        <w:t> punktu šādā redakcijā:</w:t>
      </w:r>
    </w:p>
    <w:p w14:paraId="21583E0F" w14:textId="77777777" w:rsidR="00CB7C5B" w:rsidRDefault="00CB7C5B" w:rsidP="00CB7C5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379CCC8D" w14:textId="6C79CD66" w:rsidR="00CE76DF" w:rsidRPr="00CB7C5B" w:rsidRDefault="00CB7C5B" w:rsidP="00CB7C5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CB7C5B">
        <w:rPr>
          <w:rFonts w:ascii="Times New Roman" w:hAnsi="Times New Roman"/>
          <w:b w:val="0"/>
          <w:bCs w:val="0"/>
        </w:rPr>
        <w:t>"</w:t>
      </w:r>
      <w:r w:rsidR="009971E5" w:rsidRPr="00CB7C5B">
        <w:rPr>
          <w:rFonts w:ascii="Times New Roman" w:hAnsi="Times New Roman"/>
          <w:b w:val="0"/>
          <w:bCs w:val="0"/>
        </w:rPr>
        <w:t>32.</w:t>
      </w:r>
      <w:r w:rsidR="009971E5" w:rsidRPr="00CB7C5B">
        <w:rPr>
          <w:rFonts w:ascii="Times New Roman" w:hAnsi="Times New Roman"/>
          <w:b w:val="0"/>
          <w:bCs w:val="0"/>
          <w:vertAlign w:val="superscript"/>
        </w:rPr>
        <w:t>1</w:t>
      </w:r>
      <w:r w:rsidR="009971E5" w:rsidRPr="00CB7C5B">
        <w:rPr>
          <w:rFonts w:ascii="Times New Roman" w:hAnsi="Times New Roman"/>
          <w:b w:val="0"/>
          <w:bCs w:val="0"/>
        </w:rPr>
        <w:t> Kredītu izmaksu aptur, ja</w:t>
      </w:r>
      <w:r w:rsidR="00B30C12">
        <w:rPr>
          <w:rFonts w:ascii="Times New Roman" w:hAnsi="Times New Roman"/>
          <w:b w:val="0"/>
          <w:bCs w:val="0"/>
        </w:rPr>
        <w:t>,</w:t>
      </w:r>
      <w:r w:rsidR="009971E5" w:rsidRPr="00CB7C5B">
        <w:rPr>
          <w:rFonts w:ascii="Times New Roman" w:hAnsi="Times New Roman"/>
          <w:b w:val="0"/>
          <w:bCs w:val="0"/>
        </w:rPr>
        <w:t xml:space="preserve"> pārbaudot šo noteikumu 49.1.7</w:t>
      </w:r>
      <w:r w:rsidR="00287314" w:rsidRPr="00CB7C5B">
        <w:rPr>
          <w:rFonts w:ascii="Times New Roman" w:hAnsi="Times New Roman"/>
          <w:b w:val="0"/>
          <w:bCs w:val="0"/>
        </w:rPr>
        <w:t>.</w:t>
      </w:r>
      <w:r w:rsidR="00287314">
        <w:rPr>
          <w:rFonts w:ascii="Times New Roman" w:hAnsi="Times New Roman"/>
          <w:b w:val="0"/>
          <w:bCs w:val="0"/>
        </w:rPr>
        <w:t> </w:t>
      </w:r>
      <w:r w:rsidR="009971E5" w:rsidRPr="00CB7C5B">
        <w:rPr>
          <w:rFonts w:ascii="Times New Roman" w:hAnsi="Times New Roman"/>
          <w:b w:val="0"/>
          <w:bCs w:val="0"/>
        </w:rPr>
        <w:t>apakšpunktā minēto informāciju</w:t>
      </w:r>
      <w:r w:rsidR="00B30C12">
        <w:rPr>
          <w:rFonts w:ascii="Times New Roman" w:hAnsi="Times New Roman"/>
          <w:b w:val="0"/>
          <w:bCs w:val="0"/>
        </w:rPr>
        <w:t>,</w:t>
      </w:r>
      <w:r w:rsidR="009971E5" w:rsidRPr="00CB7C5B">
        <w:rPr>
          <w:rFonts w:ascii="Times New Roman" w:hAnsi="Times New Roman"/>
          <w:b w:val="0"/>
          <w:bCs w:val="0"/>
        </w:rPr>
        <w:t xml:space="preserve"> dati par akadēmisko gadu</w:t>
      </w:r>
      <w:r w:rsidR="00B30C12" w:rsidRPr="00CB7C5B">
        <w:rPr>
          <w:rFonts w:ascii="Times New Roman" w:hAnsi="Times New Roman"/>
          <w:b w:val="0"/>
          <w:bCs w:val="0"/>
        </w:rPr>
        <w:t>,</w:t>
      </w:r>
      <w:r w:rsidR="00B30C12">
        <w:rPr>
          <w:rFonts w:ascii="Times New Roman" w:hAnsi="Times New Roman"/>
          <w:b w:val="0"/>
          <w:bCs w:val="0"/>
        </w:rPr>
        <w:t xml:space="preserve"> </w:t>
      </w:r>
      <w:r w:rsidR="009971E5" w:rsidRPr="00CB7C5B">
        <w:rPr>
          <w:rFonts w:ascii="Times New Roman" w:hAnsi="Times New Roman"/>
          <w:b w:val="0"/>
          <w:bCs w:val="0"/>
        </w:rPr>
        <w:t>semestra vai studiju kursa sākuma un beigu datumu uz šīs informācijas saņemšanas dienu neatbilst aktuālajiem akadēmiskā gada</w:t>
      </w:r>
      <w:r w:rsidR="00B30C12" w:rsidRPr="00CB7C5B">
        <w:rPr>
          <w:rFonts w:ascii="Times New Roman" w:hAnsi="Times New Roman"/>
          <w:b w:val="0"/>
          <w:bCs w:val="0"/>
        </w:rPr>
        <w:t>,</w:t>
      </w:r>
      <w:r w:rsidR="00B30C12">
        <w:rPr>
          <w:rFonts w:ascii="Times New Roman" w:hAnsi="Times New Roman"/>
          <w:b w:val="0"/>
          <w:bCs w:val="0"/>
        </w:rPr>
        <w:t xml:space="preserve"> </w:t>
      </w:r>
      <w:r w:rsidR="009971E5" w:rsidRPr="00CB7C5B">
        <w:rPr>
          <w:rFonts w:ascii="Times New Roman" w:hAnsi="Times New Roman"/>
          <w:b w:val="0"/>
          <w:bCs w:val="0"/>
        </w:rPr>
        <w:t xml:space="preserve">semestra vai studiju kursa datiem. Ja ir pagājušas vairāk </w:t>
      </w:r>
      <w:r w:rsidR="00B30C12">
        <w:rPr>
          <w:rFonts w:ascii="Times New Roman" w:hAnsi="Times New Roman"/>
          <w:b w:val="0"/>
          <w:bCs w:val="0"/>
        </w:rPr>
        <w:t>ne</w:t>
      </w:r>
      <w:r w:rsidR="009971E5" w:rsidRPr="00CB7C5B">
        <w:rPr>
          <w:rFonts w:ascii="Times New Roman" w:hAnsi="Times New Roman"/>
          <w:b w:val="0"/>
          <w:bCs w:val="0"/>
        </w:rPr>
        <w:t xml:space="preserve">kā </w:t>
      </w:r>
      <w:r w:rsidR="00B30C12" w:rsidRPr="00CB7C5B">
        <w:rPr>
          <w:rFonts w:ascii="Times New Roman" w:hAnsi="Times New Roman"/>
          <w:b w:val="0"/>
          <w:bCs w:val="0"/>
        </w:rPr>
        <w:t>60</w:t>
      </w:r>
      <w:r w:rsidR="00B30C12">
        <w:rPr>
          <w:rFonts w:ascii="Times New Roman" w:hAnsi="Times New Roman"/>
          <w:b w:val="0"/>
          <w:bCs w:val="0"/>
        </w:rPr>
        <w:t> </w:t>
      </w:r>
      <w:r w:rsidR="009971E5" w:rsidRPr="00CB7C5B">
        <w:rPr>
          <w:rFonts w:ascii="Times New Roman" w:hAnsi="Times New Roman"/>
          <w:b w:val="0"/>
          <w:bCs w:val="0"/>
        </w:rPr>
        <w:t>dienas pēc kārtas pēc akadēmiskā gada, semestra vai studiju gada (kursa) beigu datuma vai studiju pārtraukuma beigu datuma, bet šo noteikumu 49.1.7</w:t>
      </w:r>
      <w:r w:rsidR="00287314" w:rsidRPr="00CB7C5B">
        <w:rPr>
          <w:rFonts w:ascii="Times New Roman" w:hAnsi="Times New Roman"/>
          <w:b w:val="0"/>
          <w:bCs w:val="0"/>
        </w:rPr>
        <w:t>.</w:t>
      </w:r>
      <w:r w:rsidR="00287314">
        <w:rPr>
          <w:rFonts w:ascii="Times New Roman" w:hAnsi="Times New Roman"/>
          <w:b w:val="0"/>
          <w:bCs w:val="0"/>
        </w:rPr>
        <w:t> </w:t>
      </w:r>
      <w:r w:rsidR="009971E5" w:rsidRPr="00CB7C5B">
        <w:rPr>
          <w:rFonts w:ascii="Times New Roman" w:hAnsi="Times New Roman"/>
          <w:b w:val="0"/>
          <w:bCs w:val="0"/>
        </w:rPr>
        <w:t>apakšpunktā minētie dati netiek aktualizēti, kredītņēmējs sāk kredītu atmaksu atbilstoši šo noteikumu 42</w:t>
      </w:r>
      <w:r w:rsidR="00F46E86" w:rsidRPr="00CB7C5B">
        <w:rPr>
          <w:rFonts w:ascii="Times New Roman" w:hAnsi="Times New Roman"/>
          <w:b w:val="0"/>
          <w:bCs w:val="0"/>
        </w:rPr>
        <w:t>.</w:t>
      </w:r>
      <w:r w:rsidR="00F46E86">
        <w:rPr>
          <w:rFonts w:ascii="Times New Roman" w:hAnsi="Times New Roman"/>
          <w:b w:val="0"/>
          <w:bCs w:val="0"/>
        </w:rPr>
        <w:t> </w:t>
      </w:r>
      <w:r w:rsidR="009971E5" w:rsidRPr="00CB7C5B">
        <w:rPr>
          <w:rFonts w:ascii="Times New Roman" w:hAnsi="Times New Roman"/>
          <w:b w:val="0"/>
          <w:bCs w:val="0"/>
        </w:rPr>
        <w:t>punktam</w:t>
      </w:r>
      <w:r w:rsidR="0008389B" w:rsidRPr="00CB7C5B">
        <w:rPr>
          <w:rFonts w:ascii="Times New Roman" w:hAnsi="Times New Roman"/>
          <w:b w:val="0"/>
          <w:bCs w:val="0"/>
        </w:rPr>
        <w:t>.</w:t>
      </w:r>
      <w:r w:rsidRPr="00CB7C5B">
        <w:rPr>
          <w:rFonts w:ascii="Times New Roman" w:hAnsi="Times New Roman"/>
          <w:b w:val="0"/>
          <w:bCs w:val="0"/>
        </w:rPr>
        <w:t>"</w:t>
      </w:r>
    </w:p>
    <w:p w14:paraId="3DEEC669" w14:textId="77777777" w:rsidR="00283762" w:rsidRPr="00CB7C5B" w:rsidRDefault="00283762" w:rsidP="00CB7C5B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</w:p>
    <w:p w14:paraId="586962A1" w14:textId="77F201FA" w:rsidR="00D56C04" w:rsidRPr="00CB7C5B" w:rsidRDefault="00CE76DF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CB7C5B">
        <w:rPr>
          <w:rFonts w:ascii="Times New Roman" w:hAnsi="Times New Roman"/>
          <w:b w:val="0"/>
          <w:bCs w:val="0"/>
        </w:rPr>
        <w:t>5</w:t>
      </w:r>
      <w:r w:rsidR="00513496" w:rsidRPr="00CB7C5B">
        <w:rPr>
          <w:rFonts w:ascii="Times New Roman" w:hAnsi="Times New Roman"/>
          <w:b w:val="0"/>
          <w:bCs w:val="0"/>
        </w:rPr>
        <w:t>.</w:t>
      </w:r>
      <w:r w:rsidR="006D3849" w:rsidRPr="00CB7C5B">
        <w:rPr>
          <w:rFonts w:ascii="Times New Roman" w:hAnsi="Times New Roman"/>
          <w:b w:val="0"/>
          <w:bCs w:val="0"/>
        </w:rPr>
        <w:t> </w:t>
      </w:r>
      <w:r w:rsidR="00D622C7" w:rsidRPr="00CB7C5B">
        <w:rPr>
          <w:rFonts w:ascii="Times New Roman" w:hAnsi="Times New Roman"/>
          <w:b w:val="0"/>
          <w:bCs w:val="0"/>
        </w:rPr>
        <w:t>Aizstāt</w:t>
      </w:r>
      <w:r w:rsidR="00D56C04" w:rsidRPr="00CB7C5B">
        <w:rPr>
          <w:rFonts w:ascii="Times New Roman" w:hAnsi="Times New Roman"/>
          <w:b w:val="0"/>
          <w:bCs w:val="0"/>
        </w:rPr>
        <w:t xml:space="preserve"> 33</w:t>
      </w:r>
      <w:r w:rsidR="00B30C12" w:rsidRPr="00CB7C5B">
        <w:rPr>
          <w:rFonts w:ascii="Times New Roman" w:hAnsi="Times New Roman"/>
          <w:b w:val="0"/>
          <w:bCs w:val="0"/>
        </w:rPr>
        <w:t>.</w:t>
      </w:r>
      <w:r w:rsidR="00B30C12">
        <w:rPr>
          <w:rFonts w:ascii="Times New Roman" w:hAnsi="Times New Roman"/>
          <w:b w:val="0"/>
          <w:bCs w:val="0"/>
        </w:rPr>
        <w:t> </w:t>
      </w:r>
      <w:r w:rsidR="00D56C04" w:rsidRPr="00CB7C5B">
        <w:rPr>
          <w:rFonts w:ascii="Times New Roman" w:hAnsi="Times New Roman"/>
          <w:b w:val="0"/>
          <w:bCs w:val="0"/>
        </w:rPr>
        <w:t xml:space="preserve">punktā vārdu </w:t>
      </w:r>
      <w:r w:rsidR="00CB7C5B" w:rsidRPr="00CB7C5B">
        <w:rPr>
          <w:rFonts w:ascii="Times New Roman" w:hAnsi="Times New Roman"/>
          <w:b w:val="0"/>
          <w:bCs w:val="0"/>
        </w:rPr>
        <w:t>"</w:t>
      </w:r>
      <w:r w:rsidR="00D56C04" w:rsidRPr="00CB7C5B">
        <w:rPr>
          <w:rFonts w:ascii="Times New Roman" w:hAnsi="Times New Roman"/>
          <w:b w:val="0"/>
          <w:bCs w:val="0"/>
        </w:rPr>
        <w:t>nākamā</w:t>
      </w:r>
      <w:r w:rsidR="00CB7C5B" w:rsidRPr="00CB7C5B">
        <w:rPr>
          <w:rFonts w:ascii="Times New Roman" w:hAnsi="Times New Roman"/>
          <w:b w:val="0"/>
          <w:bCs w:val="0"/>
        </w:rPr>
        <w:t>"</w:t>
      </w:r>
      <w:r w:rsidR="00D56C04" w:rsidRPr="00CB7C5B">
        <w:rPr>
          <w:rFonts w:ascii="Times New Roman" w:hAnsi="Times New Roman"/>
          <w:b w:val="0"/>
          <w:bCs w:val="0"/>
        </w:rPr>
        <w:t xml:space="preserve"> ar vārdu </w:t>
      </w:r>
      <w:r w:rsidR="00CB7C5B" w:rsidRPr="00CB7C5B">
        <w:rPr>
          <w:rFonts w:ascii="Times New Roman" w:hAnsi="Times New Roman"/>
          <w:b w:val="0"/>
          <w:bCs w:val="0"/>
        </w:rPr>
        <w:t>"</w:t>
      </w:r>
      <w:r w:rsidR="4FC10363" w:rsidRPr="00CB7C5B">
        <w:rPr>
          <w:rFonts w:ascii="Times New Roman" w:hAnsi="Times New Roman"/>
          <w:b w:val="0"/>
          <w:bCs w:val="0"/>
        </w:rPr>
        <w:t>trešā</w:t>
      </w:r>
      <w:r w:rsidR="00287314" w:rsidRPr="00CB7C5B">
        <w:rPr>
          <w:rFonts w:ascii="Times New Roman" w:hAnsi="Times New Roman"/>
          <w:b w:val="0"/>
          <w:bCs w:val="0"/>
        </w:rPr>
        <w:t>"</w:t>
      </w:r>
      <w:r w:rsidR="00287314">
        <w:rPr>
          <w:rFonts w:ascii="Times New Roman" w:hAnsi="Times New Roman"/>
          <w:b w:val="0"/>
          <w:bCs w:val="0"/>
        </w:rPr>
        <w:t>.</w:t>
      </w:r>
    </w:p>
    <w:p w14:paraId="3656B9AB" w14:textId="77777777" w:rsidR="00D56C04" w:rsidRPr="00CB7C5B" w:rsidRDefault="00D56C04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605447D" w14:textId="1A42CCAF" w:rsidR="00B64331" w:rsidRPr="00CB7C5B" w:rsidRDefault="00CE76DF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CB7C5B">
        <w:rPr>
          <w:rFonts w:ascii="Times New Roman" w:hAnsi="Times New Roman"/>
          <w:b w:val="0"/>
        </w:rPr>
        <w:t>6</w:t>
      </w:r>
      <w:r w:rsidR="00287314" w:rsidRPr="00CB7C5B">
        <w:rPr>
          <w:rFonts w:ascii="Times New Roman" w:hAnsi="Times New Roman"/>
          <w:b w:val="0"/>
        </w:rPr>
        <w:t>.</w:t>
      </w:r>
      <w:r w:rsidR="00287314">
        <w:rPr>
          <w:rFonts w:ascii="Times New Roman" w:hAnsi="Times New Roman"/>
          <w:b w:val="0"/>
        </w:rPr>
        <w:t> </w:t>
      </w:r>
      <w:r w:rsidR="009B3167" w:rsidRPr="00CB7C5B">
        <w:rPr>
          <w:rFonts w:ascii="Times New Roman" w:hAnsi="Times New Roman"/>
          <w:b w:val="0"/>
        </w:rPr>
        <w:t>Papildināt noteikumus ar 33.</w:t>
      </w:r>
      <w:r w:rsidR="009B3167" w:rsidRPr="00CB7C5B">
        <w:rPr>
          <w:rFonts w:ascii="Times New Roman" w:hAnsi="Times New Roman"/>
          <w:b w:val="0"/>
          <w:vertAlign w:val="superscript"/>
        </w:rPr>
        <w:t>1</w:t>
      </w:r>
      <w:r w:rsidR="006D3849" w:rsidRPr="00CB7C5B">
        <w:rPr>
          <w:rFonts w:ascii="Times New Roman" w:hAnsi="Times New Roman"/>
          <w:b w:val="0"/>
        </w:rPr>
        <w:t> </w:t>
      </w:r>
      <w:r w:rsidR="009B3167" w:rsidRPr="00CB7C5B">
        <w:rPr>
          <w:rFonts w:ascii="Times New Roman" w:hAnsi="Times New Roman"/>
          <w:b w:val="0"/>
        </w:rPr>
        <w:t>punktu šādā redakcijā:</w:t>
      </w:r>
    </w:p>
    <w:p w14:paraId="45FB0818" w14:textId="77777777" w:rsidR="009F78B3" w:rsidRPr="00CB7C5B" w:rsidRDefault="009F78B3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7875E378" w14:textId="01ABAFA4" w:rsidR="009B3167" w:rsidRPr="00CB7C5B" w:rsidRDefault="00CB7C5B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CB7C5B">
        <w:rPr>
          <w:rFonts w:ascii="Times New Roman" w:hAnsi="Times New Roman"/>
          <w:b w:val="0"/>
        </w:rPr>
        <w:t>"</w:t>
      </w:r>
      <w:r w:rsidR="009B3167" w:rsidRPr="00CB7C5B">
        <w:rPr>
          <w:rFonts w:ascii="Times New Roman" w:hAnsi="Times New Roman"/>
          <w:b w:val="0"/>
        </w:rPr>
        <w:t>33.</w:t>
      </w:r>
      <w:r w:rsidR="009B3167" w:rsidRPr="00CB7C5B">
        <w:rPr>
          <w:rFonts w:ascii="Times New Roman" w:hAnsi="Times New Roman"/>
          <w:b w:val="0"/>
          <w:vertAlign w:val="superscript"/>
        </w:rPr>
        <w:t>1</w:t>
      </w:r>
      <w:r w:rsidR="006D3849" w:rsidRPr="00CB7C5B">
        <w:rPr>
          <w:rFonts w:ascii="Times New Roman" w:hAnsi="Times New Roman"/>
          <w:b w:val="0"/>
        </w:rPr>
        <w:t> </w:t>
      </w:r>
      <w:r w:rsidR="009B3167" w:rsidRPr="00CB7C5B">
        <w:rPr>
          <w:rFonts w:ascii="Times New Roman" w:hAnsi="Times New Roman"/>
          <w:b w:val="0"/>
        </w:rPr>
        <w:t>Ja augstākā</w:t>
      </w:r>
      <w:r w:rsidR="00B30C12">
        <w:rPr>
          <w:rFonts w:ascii="Times New Roman" w:hAnsi="Times New Roman"/>
          <w:b w:val="0"/>
        </w:rPr>
        <w:t>s</w:t>
      </w:r>
      <w:r w:rsidR="009B3167" w:rsidRPr="00CB7C5B">
        <w:rPr>
          <w:rFonts w:ascii="Times New Roman" w:hAnsi="Times New Roman"/>
          <w:b w:val="0"/>
        </w:rPr>
        <w:t xml:space="preserve"> izglītības iestāde nav ievadījusi datus Valsts izglītības informācijas sistēmas Studējošo un absolventu reģistr</w:t>
      </w:r>
      <w:r w:rsidR="005948AB" w:rsidRPr="00CB7C5B">
        <w:rPr>
          <w:rFonts w:ascii="Times New Roman" w:hAnsi="Times New Roman"/>
          <w:b w:val="0"/>
        </w:rPr>
        <w:t>ā</w:t>
      </w:r>
      <w:r w:rsidR="009B3167" w:rsidRPr="00CB7C5B">
        <w:rPr>
          <w:rFonts w:ascii="Times New Roman" w:hAnsi="Times New Roman"/>
          <w:b w:val="0"/>
        </w:rPr>
        <w:t xml:space="preserve"> atbilstoši </w:t>
      </w:r>
      <w:r w:rsidR="00702826" w:rsidRPr="00CB7C5B">
        <w:rPr>
          <w:rFonts w:ascii="Times New Roman" w:hAnsi="Times New Roman"/>
          <w:b w:val="0"/>
        </w:rPr>
        <w:t>normatīvajiem aktiem datu ievades jomā</w:t>
      </w:r>
      <w:r w:rsidR="00B30C12">
        <w:rPr>
          <w:rFonts w:ascii="Times New Roman" w:hAnsi="Times New Roman"/>
          <w:b w:val="0"/>
        </w:rPr>
        <w:t xml:space="preserve"> un šī iemesla dēļ ir</w:t>
      </w:r>
      <w:r w:rsidR="009B3167" w:rsidRPr="00CB7C5B">
        <w:rPr>
          <w:rFonts w:ascii="Times New Roman" w:hAnsi="Times New Roman"/>
          <w:b w:val="0"/>
        </w:rPr>
        <w:t xml:space="preserve"> </w:t>
      </w:r>
      <w:r w:rsidR="00B30C12" w:rsidRPr="00CB7C5B">
        <w:rPr>
          <w:rFonts w:ascii="Times New Roman" w:hAnsi="Times New Roman"/>
          <w:b w:val="0"/>
        </w:rPr>
        <w:t>izveido</w:t>
      </w:r>
      <w:r w:rsidR="00F46E86">
        <w:rPr>
          <w:rFonts w:ascii="Times New Roman" w:hAnsi="Times New Roman"/>
          <w:b w:val="0"/>
        </w:rPr>
        <w:t>jusie</w:t>
      </w:r>
      <w:r w:rsidR="00B30C12" w:rsidRPr="00CB7C5B">
        <w:rPr>
          <w:rFonts w:ascii="Times New Roman" w:hAnsi="Times New Roman"/>
          <w:b w:val="0"/>
        </w:rPr>
        <w:t xml:space="preserve">s </w:t>
      </w:r>
      <w:r w:rsidR="00AB3691" w:rsidRPr="00CB7C5B">
        <w:rPr>
          <w:rFonts w:ascii="Times New Roman" w:hAnsi="Times New Roman"/>
          <w:b w:val="0"/>
        </w:rPr>
        <w:t>studiju</w:t>
      </w:r>
      <w:r w:rsidR="005349FF" w:rsidRPr="00CB7C5B">
        <w:rPr>
          <w:rFonts w:ascii="Times New Roman" w:hAnsi="Times New Roman"/>
          <w:b w:val="0"/>
        </w:rPr>
        <w:t xml:space="preserve"> vai studējošā</w:t>
      </w:r>
      <w:r w:rsidR="00AB3691" w:rsidRPr="00CB7C5B">
        <w:rPr>
          <w:rFonts w:ascii="Times New Roman" w:hAnsi="Times New Roman"/>
          <w:b w:val="0"/>
        </w:rPr>
        <w:t xml:space="preserve"> </w:t>
      </w:r>
      <w:r w:rsidR="001A4213" w:rsidRPr="00CB7C5B">
        <w:rPr>
          <w:rFonts w:ascii="Times New Roman" w:hAnsi="Times New Roman"/>
          <w:b w:val="0"/>
        </w:rPr>
        <w:t>kredīt</w:t>
      </w:r>
      <w:r w:rsidR="00AB3691" w:rsidRPr="00CB7C5B">
        <w:rPr>
          <w:rFonts w:ascii="Times New Roman" w:hAnsi="Times New Roman"/>
          <w:b w:val="0"/>
        </w:rPr>
        <w:t>a</w:t>
      </w:r>
      <w:r w:rsidR="001A4213" w:rsidRPr="00CB7C5B">
        <w:rPr>
          <w:rFonts w:ascii="Times New Roman" w:hAnsi="Times New Roman"/>
          <w:b w:val="0"/>
        </w:rPr>
        <w:t xml:space="preserve"> procentu pārmaksa, kura tika segta no </w:t>
      </w:r>
      <w:r w:rsidR="009B3167" w:rsidRPr="00CB7C5B">
        <w:rPr>
          <w:rFonts w:ascii="Times New Roman" w:hAnsi="Times New Roman"/>
          <w:b w:val="0"/>
        </w:rPr>
        <w:t>valsts budžeta līdzek</w:t>
      </w:r>
      <w:r w:rsidR="001A4213" w:rsidRPr="00CB7C5B">
        <w:rPr>
          <w:rFonts w:ascii="Times New Roman" w:hAnsi="Times New Roman"/>
          <w:b w:val="0"/>
        </w:rPr>
        <w:t xml:space="preserve">ļiem, </w:t>
      </w:r>
      <w:r w:rsidR="005948AB" w:rsidRPr="00CB7C5B">
        <w:rPr>
          <w:rFonts w:ascii="Times New Roman" w:hAnsi="Times New Roman"/>
          <w:b w:val="0"/>
        </w:rPr>
        <w:t>attiecīgā augstākā</w:t>
      </w:r>
      <w:r w:rsidR="00F2143E" w:rsidRPr="00CB7C5B">
        <w:rPr>
          <w:rFonts w:ascii="Times New Roman" w:hAnsi="Times New Roman"/>
          <w:b w:val="0"/>
        </w:rPr>
        <w:t>s</w:t>
      </w:r>
      <w:r w:rsidR="005948AB" w:rsidRPr="00CB7C5B">
        <w:rPr>
          <w:rFonts w:ascii="Times New Roman" w:hAnsi="Times New Roman"/>
          <w:b w:val="0"/>
        </w:rPr>
        <w:t xml:space="preserve"> izglītības iestāde, pamatojoties uz kredītiestādes sagatavot</w:t>
      </w:r>
      <w:r w:rsidR="0042456A" w:rsidRPr="00CB7C5B">
        <w:rPr>
          <w:rFonts w:ascii="Times New Roman" w:hAnsi="Times New Roman"/>
          <w:b w:val="0"/>
        </w:rPr>
        <w:t>o</w:t>
      </w:r>
      <w:r w:rsidR="005948AB" w:rsidRPr="00CB7C5B">
        <w:rPr>
          <w:rFonts w:ascii="Times New Roman" w:hAnsi="Times New Roman"/>
          <w:b w:val="0"/>
        </w:rPr>
        <w:t xml:space="preserve"> </w:t>
      </w:r>
      <w:r w:rsidR="00182B6E" w:rsidRPr="00CB7C5B">
        <w:rPr>
          <w:rFonts w:ascii="Times New Roman" w:hAnsi="Times New Roman"/>
          <w:b w:val="0"/>
        </w:rPr>
        <w:t>ap</w:t>
      </w:r>
      <w:r w:rsidR="005948AB" w:rsidRPr="00CB7C5B">
        <w:rPr>
          <w:rFonts w:ascii="Times New Roman" w:hAnsi="Times New Roman"/>
          <w:b w:val="0"/>
        </w:rPr>
        <w:t>rēķin</w:t>
      </w:r>
      <w:r w:rsidR="0042456A" w:rsidRPr="00CB7C5B">
        <w:rPr>
          <w:rFonts w:ascii="Times New Roman" w:hAnsi="Times New Roman"/>
          <w:b w:val="0"/>
        </w:rPr>
        <w:t>u</w:t>
      </w:r>
      <w:r w:rsidR="005948AB" w:rsidRPr="00CB7C5B">
        <w:rPr>
          <w:rFonts w:ascii="Times New Roman" w:hAnsi="Times New Roman"/>
          <w:b w:val="0"/>
        </w:rPr>
        <w:t xml:space="preserve">, pārskaita Izglītības un zinātnes ministrijai pārmaksāto kredītu procentu </w:t>
      </w:r>
      <w:r w:rsidR="002C6D1D" w:rsidRPr="00CB7C5B">
        <w:rPr>
          <w:rFonts w:ascii="Times New Roman" w:hAnsi="Times New Roman"/>
          <w:b w:val="0"/>
        </w:rPr>
        <w:t>summu.</w:t>
      </w:r>
      <w:r w:rsidRPr="00CB7C5B">
        <w:rPr>
          <w:rFonts w:ascii="Times New Roman" w:hAnsi="Times New Roman"/>
          <w:b w:val="0"/>
        </w:rPr>
        <w:t>"</w:t>
      </w:r>
    </w:p>
    <w:p w14:paraId="049F31CB" w14:textId="77777777" w:rsidR="00B64331" w:rsidRPr="00CB7C5B" w:rsidRDefault="00B64331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7E9DCD1A" w14:textId="77777777" w:rsidR="00A360C4" w:rsidRPr="00CB7C5B" w:rsidRDefault="00CE76DF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CB7C5B">
        <w:rPr>
          <w:rFonts w:ascii="Times New Roman" w:hAnsi="Times New Roman"/>
          <w:b w:val="0"/>
        </w:rPr>
        <w:t>7</w:t>
      </w:r>
      <w:r w:rsidR="00A360C4" w:rsidRPr="00CB7C5B">
        <w:rPr>
          <w:rFonts w:ascii="Times New Roman" w:hAnsi="Times New Roman"/>
          <w:b w:val="0"/>
        </w:rPr>
        <w:t>. Izteikt 34. punktu šādā redakcijā:</w:t>
      </w:r>
    </w:p>
    <w:p w14:paraId="53128261" w14:textId="77777777" w:rsidR="00A360C4" w:rsidRPr="00CB7C5B" w:rsidRDefault="00A360C4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6485F901" w14:textId="420F073F" w:rsidR="00A360C4" w:rsidRPr="00CB7C5B" w:rsidRDefault="00CB7C5B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CB7C5B">
        <w:rPr>
          <w:rFonts w:ascii="Times New Roman" w:hAnsi="Times New Roman"/>
          <w:b w:val="0"/>
        </w:rPr>
        <w:t>"</w:t>
      </w:r>
      <w:r w:rsidR="00A360C4" w:rsidRPr="00CB7C5B">
        <w:rPr>
          <w:rFonts w:ascii="Times New Roman" w:hAnsi="Times New Roman"/>
          <w:b w:val="0"/>
        </w:rPr>
        <w:t xml:space="preserve">34. Ja kredītņēmējs turpina </w:t>
      </w:r>
      <w:r w:rsidR="006E65F7" w:rsidRPr="00CB7C5B">
        <w:rPr>
          <w:rFonts w:ascii="Times New Roman" w:hAnsi="Times New Roman"/>
          <w:b w:val="0"/>
        </w:rPr>
        <w:t xml:space="preserve">studijas </w:t>
      </w:r>
      <w:r w:rsidR="00A360C4" w:rsidRPr="00CB7C5B">
        <w:rPr>
          <w:rFonts w:ascii="Times New Roman" w:hAnsi="Times New Roman"/>
          <w:b w:val="0"/>
        </w:rPr>
        <w:t>citā studiju programmā, kredītu izmaksu atjauno, ievērojot, ka kredīta izmaksas termiņš ir jaunās programmas studiju laiks mīnus iepriekš kreditētais laikpo</w:t>
      </w:r>
      <w:r w:rsidR="00F46E86">
        <w:rPr>
          <w:rFonts w:ascii="Times New Roman" w:hAnsi="Times New Roman"/>
          <w:b w:val="0"/>
        </w:rPr>
        <w:t>sm</w:t>
      </w:r>
      <w:r w:rsidR="00A360C4" w:rsidRPr="00CB7C5B">
        <w:rPr>
          <w:rFonts w:ascii="Times New Roman" w:hAnsi="Times New Roman"/>
          <w:b w:val="0"/>
        </w:rPr>
        <w:t>s, izņemot gadījumu, ja programmas īstenošanas termiņš ir samazināts un sākotnējā programma vairs netiek īstenota</w:t>
      </w:r>
      <w:r w:rsidR="00B30C12">
        <w:rPr>
          <w:rFonts w:ascii="Times New Roman" w:hAnsi="Times New Roman"/>
          <w:b w:val="0"/>
        </w:rPr>
        <w:t>.</w:t>
      </w:r>
      <w:r w:rsidR="00A360C4" w:rsidRPr="00CB7C5B">
        <w:rPr>
          <w:rFonts w:ascii="Times New Roman" w:hAnsi="Times New Roman"/>
          <w:b w:val="0"/>
        </w:rPr>
        <w:t xml:space="preserve"> </w:t>
      </w:r>
      <w:r w:rsidR="00B30C12">
        <w:rPr>
          <w:rFonts w:ascii="Times New Roman" w:hAnsi="Times New Roman"/>
          <w:b w:val="0"/>
        </w:rPr>
        <w:t>Š</w:t>
      </w:r>
      <w:r w:rsidR="00A360C4" w:rsidRPr="00CB7C5B">
        <w:rPr>
          <w:rFonts w:ascii="Times New Roman" w:hAnsi="Times New Roman"/>
          <w:b w:val="0"/>
        </w:rPr>
        <w:t>ādā gadījumā kreditēšanu var turpināt līdz sākotnējās programmas beigu termiņam.</w:t>
      </w:r>
      <w:r w:rsidRPr="00CB7C5B">
        <w:rPr>
          <w:rFonts w:ascii="Times New Roman" w:hAnsi="Times New Roman"/>
          <w:b w:val="0"/>
        </w:rPr>
        <w:t>"</w:t>
      </w:r>
    </w:p>
    <w:p w14:paraId="4101652C" w14:textId="77777777" w:rsidR="00A360C4" w:rsidRPr="00CB7C5B" w:rsidRDefault="00A360C4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2E68B670" w14:textId="7BF11D9A" w:rsidR="5FBE5B25" w:rsidRPr="00CB7C5B" w:rsidRDefault="008176AC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CB7C5B">
        <w:rPr>
          <w:rFonts w:ascii="Times New Roman" w:hAnsi="Times New Roman"/>
          <w:b w:val="0"/>
          <w:bCs w:val="0"/>
        </w:rPr>
        <w:t>8. Papildināt II nodaļu</w:t>
      </w:r>
      <w:r w:rsidR="5FBE5B25" w:rsidRPr="00CB7C5B">
        <w:rPr>
          <w:rFonts w:ascii="Times New Roman" w:hAnsi="Times New Roman"/>
          <w:b w:val="0"/>
          <w:bCs w:val="0"/>
        </w:rPr>
        <w:t xml:space="preserve"> ar 35.</w:t>
      </w:r>
      <w:r w:rsidR="00287314" w:rsidRPr="00CB7C5B">
        <w:rPr>
          <w:rFonts w:ascii="Times New Roman" w:hAnsi="Times New Roman"/>
          <w:b w:val="0"/>
          <w:bCs w:val="0"/>
          <w:vertAlign w:val="superscript"/>
        </w:rPr>
        <w:t xml:space="preserve">1 </w:t>
      </w:r>
      <w:r w:rsidR="00287314">
        <w:rPr>
          <w:rFonts w:ascii="Times New Roman" w:hAnsi="Times New Roman"/>
          <w:b w:val="0"/>
          <w:bCs w:val="0"/>
        </w:rPr>
        <w:t> </w:t>
      </w:r>
      <w:r w:rsidR="5FBE5B25" w:rsidRPr="00CB7C5B">
        <w:rPr>
          <w:rFonts w:ascii="Times New Roman" w:hAnsi="Times New Roman"/>
          <w:b w:val="0"/>
          <w:bCs w:val="0"/>
        </w:rPr>
        <w:t>punktu šādā redakcijā:</w:t>
      </w:r>
    </w:p>
    <w:p w14:paraId="4161A230" w14:textId="77777777" w:rsidR="00CB7C5B" w:rsidRDefault="00CB7C5B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2B1536FE" w14:textId="0D1890EE" w:rsidR="5FBE5B25" w:rsidRPr="00CB7C5B" w:rsidRDefault="5FBE5B25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CB7C5B">
        <w:rPr>
          <w:rFonts w:ascii="Times New Roman" w:hAnsi="Times New Roman"/>
          <w:b w:val="0"/>
          <w:bCs w:val="0"/>
        </w:rPr>
        <w:t>"35.</w:t>
      </w:r>
      <w:r w:rsidR="00287314" w:rsidRPr="00CB7C5B">
        <w:rPr>
          <w:rFonts w:ascii="Times New Roman" w:hAnsi="Times New Roman"/>
          <w:b w:val="0"/>
          <w:bCs w:val="0"/>
          <w:vertAlign w:val="superscript"/>
        </w:rPr>
        <w:t>1</w:t>
      </w:r>
      <w:r w:rsidR="00287314">
        <w:rPr>
          <w:rFonts w:ascii="Times New Roman" w:hAnsi="Times New Roman"/>
          <w:b w:val="0"/>
          <w:bCs w:val="0"/>
        </w:rPr>
        <w:t> </w:t>
      </w:r>
      <w:r w:rsidR="001966BF" w:rsidRPr="00CB7C5B">
        <w:rPr>
          <w:rFonts w:ascii="Times New Roman" w:hAnsi="Times New Roman"/>
          <w:b w:val="0"/>
          <w:bCs w:val="0"/>
        </w:rPr>
        <w:t xml:space="preserve">Studiju un studējošo kredītus </w:t>
      </w:r>
      <w:r w:rsidR="334C053A" w:rsidRPr="00CB7C5B">
        <w:rPr>
          <w:rFonts w:ascii="Times New Roman" w:hAnsi="Times New Roman"/>
          <w:b w:val="0"/>
          <w:bCs w:val="0"/>
        </w:rPr>
        <w:t>kredītiestāde piešķir attiecīgajam gadam pieejamā garantijas finansējuma ietvaros."</w:t>
      </w:r>
    </w:p>
    <w:p w14:paraId="4962ADDE" w14:textId="33372D4A" w:rsidR="20710060" w:rsidRPr="00CB7C5B" w:rsidRDefault="20710060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vertAlign w:val="superscript"/>
        </w:rPr>
      </w:pPr>
    </w:p>
    <w:p w14:paraId="6594F613" w14:textId="77777777" w:rsidR="00B64331" w:rsidRPr="00CB7C5B" w:rsidRDefault="00BE4778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CB7C5B">
        <w:rPr>
          <w:rFonts w:ascii="Times New Roman" w:hAnsi="Times New Roman"/>
          <w:b w:val="0"/>
          <w:lang w:val="en-US"/>
        </w:rPr>
        <w:t>9</w:t>
      </w:r>
      <w:r w:rsidR="00B64331" w:rsidRPr="00CB7C5B">
        <w:rPr>
          <w:rFonts w:ascii="Times New Roman" w:hAnsi="Times New Roman"/>
          <w:b w:val="0"/>
        </w:rPr>
        <w:t>.</w:t>
      </w:r>
      <w:r w:rsidR="006D3849" w:rsidRPr="00CB7C5B">
        <w:rPr>
          <w:rFonts w:ascii="Times New Roman" w:hAnsi="Times New Roman"/>
          <w:b w:val="0"/>
        </w:rPr>
        <w:t> </w:t>
      </w:r>
      <w:r w:rsidR="00B64331" w:rsidRPr="00CB7C5B">
        <w:rPr>
          <w:rFonts w:ascii="Times New Roman" w:hAnsi="Times New Roman"/>
          <w:b w:val="0"/>
        </w:rPr>
        <w:t xml:space="preserve">Papildināt noteikumus ar </w:t>
      </w:r>
      <w:r w:rsidR="005D6C66" w:rsidRPr="00CB7C5B">
        <w:rPr>
          <w:rFonts w:ascii="Times New Roman" w:hAnsi="Times New Roman"/>
          <w:b w:val="0"/>
        </w:rPr>
        <w:t>49.1.11</w:t>
      </w:r>
      <w:r w:rsidR="009F78B3" w:rsidRPr="00CB7C5B">
        <w:rPr>
          <w:rFonts w:ascii="Times New Roman" w:hAnsi="Times New Roman"/>
          <w:b w:val="0"/>
        </w:rPr>
        <w:t>.</w:t>
      </w:r>
      <w:r w:rsidR="006D3849" w:rsidRPr="00CB7C5B">
        <w:rPr>
          <w:rFonts w:ascii="Times New Roman" w:hAnsi="Times New Roman"/>
          <w:b w:val="0"/>
        </w:rPr>
        <w:t> </w:t>
      </w:r>
      <w:r w:rsidR="00B64331" w:rsidRPr="00CB7C5B">
        <w:rPr>
          <w:rFonts w:ascii="Times New Roman" w:hAnsi="Times New Roman"/>
          <w:b w:val="0"/>
        </w:rPr>
        <w:t>apakšpunktu šādā redakcijā:</w:t>
      </w:r>
    </w:p>
    <w:p w14:paraId="4B99056E" w14:textId="77777777" w:rsidR="005D6C66" w:rsidRPr="00CB7C5B" w:rsidRDefault="005D6C66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317CE4C7" w14:textId="46E5A554" w:rsidR="005D6C66" w:rsidRPr="00CB7C5B" w:rsidRDefault="00CB7C5B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CB7C5B">
        <w:rPr>
          <w:rFonts w:ascii="Times New Roman" w:hAnsi="Times New Roman"/>
          <w:b w:val="0"/>
        </w:rPr>
        <w:t>"</w:t>
      </w:r>
      <w:r w:rsidR="005D6C66" w:rsidRPr="00CB7C5B">
        <w:rPr>
          <w:rFonts w:ascii="Times New Roman" w:hAnsi="Times New Roman"/>
          <w:b w:val="0"/>
        </w:rPr>
        <w:t>49.1.11.</w:t>
      </w:r>
      <w:r w:rsidR="006D3849" w:rsidRPr="00CB7C5B">
        <w:rPr>
          <w:rFonts w:ascii="Times New Roman" w:hAnsi="Times New Roman"/>
          <w:b w:val="0"/>
        </w:rPr>
        <w:t> </w:t>
      </w:r>
      <w:r w:rsidR="005D6C66" w:rsidRPr="00CB7C5B">
        <w:rPr>
          <w:rFonts w:ascii="Times New Roman" w:hAnsi="Times New Roman"/>
          <w:b w:val="0"/>
        </w:rPr>
        <w:t>izglītības iestādes norēķinu konta numurs;</w:t>
      </w:r>
      <w:r w:rsidRPr="00CB7C5B">
        <w:rPr>
          <w:rFonts w:ascii="Times New Roman" w:hAnsi="Times New Roman"/>
          <w:b w:val="0"/>
        </w:rPr>
        <w:t>"</w:t>
      </w:r>
      <w:r w:rsidR="009F78B3" w:rsidRPr="00CB7C5B">
        <w:rPr>
          <w:rFonts w:ascii="Times New Roman" w:hAnsi="Times New Roman"/>
          <w:b w:val="0"/>
        </w:rPr>
        <w:t>.</w:t>
      </w:r>
    </w:p>
    <w:p w14:paraId="1299C43A" w14:textId="77777777" w:rsidR="009F78B3" w:rsidRPr="00CB7C5B" w:rsidRDefault="009F78B3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6F220BDD" w14:textId="77777777" w:rsidR="009F78B3" w:rsidRPr="00CB7C5B" w:rsidRDefault="00BE4778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CB7C5B">
        <w:rPr>
          <w:rFonts w:ascii="Times New Roman" w:hAnsi="Times New Roman"/>
          <w:b w:val="0"/>
        </w:rPr>
        <w:t>10</w:t>
      </w:r>
      <w:r w:rsidR="009F78B3" w:rsidRPr="00CB7C5B">
        <w:rPr>
          <w:rFonts w:ascii="Times New Roman" w:hAnsi="Times New Roman"/>
          <w:b w:val="0"/>
        </w:rPr>
        <w:t>.</w:t>
      </w:r>
      <w:r w:rsidR="006D3849" w:rsidRPr="00CB7C5B">
        <w:rPr>
          <w:rFonts w:ascii="Times New Roman" w:hAnsi="Times New Roman"/>
          <w:b w:val="0"/>
        </w:rPr>
        <w:t> </w:t>
      </w:r>
      <w:r w:rsidR="009F78B3" w:rsidRPr="00CB7C5B">
        <w:rPr>
          <w:rFonts w:ascii="Times New Roman" w:hAnsi="Times New Roman"/>
          <w:b w:val="0"/>
        </w:rPr>
        <w:t xml:space="preserve">Papildināt noteikumus </w:t>
      </w:r>
      <w:r w:rsidR="00385D57" w:rsidRPr="00CB7C5B">
        <w:rPr>
          <w:rFonts w:ascii="Times New Roman" w:hAnsi="Times New Roman"/>
          <w:b w:val="0"/>
        </w:rPr>
        <w:t xml:space="preserve">ar </w:t>
      </w:r>
      <w:r w:rsidR="009F78B3" w:rsidRPr="00CB7C5B">
        <w:rPr>
          <w:rFonts w:ascii="Times New Roman" w:hAnsi="Times New Roman"/>
          <w:b w:val="0"/>
        </w:rPr>
        <w:t>49.3. un 49.4. apakšpunktu šādā redakcijā:</w:t>
      </w:r>
    </w:p>
    <w:p w14:paraId="4DDBEF00" w14:textId="77777777" w:rsidR="005D6C66" w:rsidRPr="00CB7C5B" w:rsidRDefault="005D6C66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4D7C168C" w14:textId="027CAD1E" w:rsidR="00B64331" w:rsidRPr="00CB7C5B" w:rsidRDefault="00CB7C5B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CB7C5B">
        <w:rPr>
          <w:rFonts w:ascii="Times New Roman" w:hAnsi="Times New Roman"/>
          <w:b w:val="0"/>
        </w:rPr>
        <w:t>"</w:t>
      </w:r>
      <w:r w:rsidR="00B64331" w:rsidRPr="00CB7C5B">
        <w:rPr>
          <w:rFonts w:ascii="Times New Roman" w:hAnsi="Times New Roman"/>
          <w:b w:val="0"/>
        </w:rPr>
        <w:t>49.3.</w:t>
      </w:r>
      <w:r w:rsidR="006D3849" w:rsidRPr="00CB7C5B">
        <w:rPr>
          <w:rFonts w:ascii="Times New Roman" w:hAnsi="Times New Roman"/>
          <w:b w:val="0"/>
        </w:rPr>
        <w:t> </w:t>
      </w:r>
      <w:r w:rsidR="00F46E86">
        <w:rPr>
          <w:rFonts w:ascii="Times New Roman" w:hAnsi="Times New Roman"/>
          <w:b w:val="0"/>
        </w:rPr>
        <w:t>informāciju par to</w:t>
      </w:r>
      <w:r w:rsidR="008F6C5C" w:rsidRPr="00CB7C5B">
        <w:rPr>
          <w:rFonts w:ascii="Times New Roman" w:hAnsi="Times New Roman"/>
          <w:b w:val="0"/>
        </w:rPr>
        <w:t>, kad Valsts izglītības informācijas sistēmā veiktas izmaiņas</w:t>
      </w:r>
      <w:r w:rsidR="00B64331" w:rsidRPr="00CB7C5B">
        <w:rPr>
          <w:rFonts w:ascii="Times New Roman" w:hAnsi="Times New Roman"/>
          <w:b w:val="0"/>
        </w:rPr>
        <w:t xml:space="preserve"> šo noteikumu </w:t>
      </w:r>
      <w:r w:rsidR="00240F91" w:rsidRPr="00CB7C5B">
        <w:rPr>
          <w:rFonts w:ascii="Times New Roman" w:hAnsi="Times New Roman"/>
          <w:b w:val="0"/>
        </w:rPr>
        <w:t xml:space="preserve">49.1.5., </w:t>
      </w:r>
      <w:r w:rsidR="000C7791" w:rsidRPr="00CB7C5B">
        <w:rPr>
          <w:rFonts w:ascii="Times New Roman" w:hAnsi="Times New Roman"/>
          <w:b w:val="0"/>
        </w:rPr>
        <w:t xml:space="preserve">49.1.7., </w:t>
      </w:r>
      <w:r w:rsidR="00B64331" w:rsidRPr="00CB7C5B">
        <w:rPr>
          <w:rFonts w:ascii="Times New Roman" w:hAnsi="Times New Roman"/>
          <w:b w:val="0"/>
        </w:rPr>
        <w:t>49.1.</w:t>
      </w:r>
      <w:r w:rsidR="009D410A" w:rsidRPr="00CB7C5B">
        <w:rPr>
          <w:rFonts w:ascii="Times New Roman" w:hAnsi="Times New Roman"/>
          <w:b w:val="0"/>
        </w:rPr>
        <w:t>9</w:t>
      </w:r>
      <w:r w:rsidR="00AB3691" w:rsidRPr="00CB7C5B">
        <w:rPr>
          <w:rFonts w:ascii="Times New Roman" w:hAnsi="Times New Roman"/>
          <w:b w:val="0"/>
        </w:rPr>
        <w:t>.</w:t>
      </w:r>
      <w:r w:rsidR="00287314">
        <w:rPr>
          <w:rFonts w:ascii="Times New Roman" w:hAnsi="Times New Roman"/>
          <w:b w:val="0"/>
        </w:rPr>
        <w:t xml:space="preserve"> </w:t>
      </w:r>
      <w:r w:rsidR="00B64331" w:rsidRPr="00CB7C5B">
        <w:rPr>
          <w:rFonts w:ascii="Times New Roman" w:hAnsi="Times New Roman"/>
          <w:b w:val="0"/>
        </w:rPr>
        <w:t>un 49.2.</w:t>
      </w:r>
      <w:r w:rsidR="009D410A" w:rsidRPr="00CB7C5B">
        <w:rPr>
          <w:rFonts w:ascii="Times New Roman" w:hAnsi="Times New Roman"/>
          <w:b w:val="0"/>
        </w:rPr>
        <w:t>2</w:t>
      </w:r>
      <w:r w:rsidR="00AB3691" w:rsidRPr="00CB7C5B">
        <w:rPr>
          <w:rFonts w:ascii="Times New Roman" w:hAnsi="Times New Roman"/>
          <w:b w:val="0"/>
        </w:rPr>
        <w:t>.</w:t>
      </w:r>
      <w:r w:rsidR="001A3D2D" w:rsidRPr="00CB7C5B">
        <w:rPr>
          <w:rFonts w:ascii="Times New Roman" w:hAnsi="Times New Roman"/>
          <w:b w:val="0"/>
        </w:rPr>
        <w:t> </w:t>
      </w:r>
      <w:r w:rsidR="008F6C5C" w:rsidRPr="00CB7C5B">
        <w:rPr>
          <w:rFonts w:ascii="Times New Roman" w:hAnsi="Times New Roman"/>
          <w:b w:val="0"/>
        </w:rPr>
        <w:t>apakšpunkt</w:t>
      </w:r>
      <w:r w:rsidR="00AB3691" w:rsidRPr="00CB7C5B">
        <w:rPr>
          <w:rFonts w:ascii="Times New Roman" w:hAnsi="Times New Roman"/>
          <w:b w:val="0"/>
        </w:rPr>
        <w:t>ā</w:t>
      </w:r>
      <w:r w:rsidR="008F6C5C" w:rsidRPr="00CB7C5B">
        <w:rPr>
          <w:rFonts w:ascii="Times New Roman" w:hAnsi="Times New Roman"/>
          <w:b w:val="0"/>
        </w:rPr>
        <w:t xml:space="preserve"> minētajos </w:t>
      </w:r>
      <w:r w:rsidR="005D6C66" w:rsidRPr="00CB7C5B">
        <w:rPr>
          <w:rFonts w:ascii="Times New Roman" w:hAnsi="Times New Roman"/>
          <w:b w:val="0"/>
        </w:rPr>
        <w:t>datos</w:t>
      </w:r>
      <w:r w:rsidR="00F46E86" w:rsidRPr="00F46E86">
        <w:rPr>
          <w:rFonts w:ascii="Times New Roman" w:hAnsi="Times New Roman"/>
          <w:b w:val="0"/>
        </w:rPr>
        <w:t xml:space="preserve"> </w:t>
      </w:r>
      <w:r w:rsidR="00F46E86">
        <w:rPr>
          <w:rFonts w:ascii="Times New Roman" w:hAnsi="Times New Roman"/>
          <w:b w:val="0"/>
        </w:rPr>
        <w:t>(</w:t>
      </w:r>
      <w:r w:rsidR="00F46E86" w:rsidRPr="00CB7C5B">
        <w:rPr>
          <w:rFonts w:ascii="Times New Roman" w:hAnsi="Times New Roman"/>
          <w:b w:val="0"/>
        </w:rPr>
        <w:t>datum</w:t>
      </w:r>
      <w:r w:rsidR="00F46E86">
        <w:rPr>
          <w:rFonts w:ascii="Times New Roman" w:hAnsi="Times New Roman"/>
          <w:b w:val="0"/>
        </w:rPr>
        <w:t>s)</w:t>
      </w:r>
      <w:r w:rsidR="009F78B3" w:rsidRPr="00CB7C5B">
        <w:rPr>
          <w:rFonts w:ascii="Times New Roman" w:hAnsi="Times New Roman"/>
          <w:b w:val="0"/>
        </w:rPr>
        <w:t>;</w:t>
      </w:r>
    </w:p>
    <w:p w14:paraId="778FC66C" w14:textId="37CA6209" w:rsidR="005D6C66" w:rsidRPr="00CB7C5B" w:rsidRDefault="005D6C66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CB7C5B">
        <w:rPr>
          <w:rFonts w:ascii="Times New Roman" w:hAnsi="Times New Roman"/>
          <w:b w:val="0"/>
        </w:rPr>
        <w:t>49.4.</w:t>
      </w:r>
      <w:r w:rsidR="001A3D2D" w:rsidRPr="00CB7C5B">
        <w:rPr>
          <w:rFonts w:ascii="Times New Roman" w:hAnsi="Times New Roman"/>
          <w:b w:val="0"/>
        </w:rPr>
        <w:t> </w:t>
      </w:r>
      <w:r w:rsidR="00F46E86">
        <w:rPr>
          <w:rFonts w:ascii="Times New Roman" w:hAnsi="Times New Roman"/>
          <w:b w:val="0"/>
        </w:rPr>
        <w:t xml:space="preserve">informāciju par </w:t>
      </w:r>
      <w:r w:rsidRPr="00CB7C5B">
        <w:rPr>
          <w:rFonts w:ascii="Times New Roman" w:hAnsi="Times New Roman"/>
          <w:b w:val="0"/>
        </w:rPr>
        <w:t xml:space="preserve">studiju kredīta un studējošā kredīta </w:t>
      </w:r>
      <w:r w:rsidR="00376F03" w:rsidRPr="00CB7C5B">
        <w:rPr>
          <w:rFonts w:ascii="Times New Roman" w:hAnsi="Times New Roman"/>
          <w:b w:val="0"/>
        </w:rPr>
        <w:t xml:space="preserve">līguma </w:t>
      </w:r>
      <w:r w:rsidRPr="00CB7C5B">
        <w:rPr>
          <w:rFonts w:ascii="Times New Roman" w:hAnsi="Times New Roman"/>
          <w:b w:val="0"/>
        </w:rPr>
        <w:t>identifikatoru atbilstoši normatīvajiem aktiem par Kredītu reģistru.</w:t>
      </w:r>
      <w:r w:rsidR="00CB7C5B" w:rsidRPr="00CB7C5B">
        <w:rPr>
          <w:rFonts w:ascii="Times New Roman" w:hAnsi="Times New Roman"/>
          <w:b w:val="0"/>
        </w:rPr>
        <w:t>"</w:t>
      </w:r>
    </w:p>
    <w:p w14:paraId="3CF2D8B6" w14:textId="77777777" w:rsidR="00B64331" w:rsidRPr="00CB7C5B" w:rsidRDefault="00B64331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5771AAC4" w14:textId="77777777" w:rsidR="009053AD" w:rsidRPr="00CB7C5B" w:rsidRDefault="00CE76DF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CB7C5B">
        <w:rPr>
          <w:rFonts w:ascii="Times New Roman" w:hAnsi="Times New Roman"/>
          <w:b w:val="0"/>
        </w:rPr>
        <w:t>1</w:t>
      </w:r>
      <w:r w:rsidR="00BE4778" w:rsidRPr="00CB7C5B">
        <w:rPr>
          <w:rFonts w:ascii="Times New Roman" w:hAnsi="Times New Roman"/>
          <w:b w:val="0"/>
        </w:rPr>
        <w:t>1</w:t>
      </w:r>
      <w:r w:rsidR="000A1C41" w:rsidRPr="00CB7C5B">
        <w:rPr>
          <w:rFonts w:ascii="Times New Roman" w:hAnsi="Times New Roman"/>
          <w:b w:val="0"/>
        </w:rPr>
        <w:t>.</w:t>
      </w:r>
      <w:r w:rsidR="001A3D2D" w:rsidRPr="00CB7C5B">
        <w:rPr>
          <w:rFonts w:ascii="Times New Roman" w:hAnsi="Times New Roman"/>
          <w:b w:val="0"/>
        </w:rPr>
        <w:t> </w:t>
      </w:r>
      <w:r w:rsidR="009F78B3" w:rsidRPr="00CB7C5B">
        <w:rPr>
          <w:rFonts w:ascii="Times New Roman" w:hAnsi="Times New Roman"/>
          <w:b w:val="0"/>
        </w:rPr>
        <w:t>I</w:t>
      </w:r>
      <w:r w:rsidR="00213051" w:rsidRPr="00CB7C5B">
        <w:rPr>
          <w:rFonts w:ascii="Times New Roman" w:hAnsi="Times New Roman"/>
          <w:b w:val="0"/>
        </w:rPr>
        <w:t>zteikt 57.</w:t>
      </w:r>
      <w:r w:rsidR="001A3D2D" w:rsidRPr="00CB7C5B">
        <w:rPr>
          <w:rFonts w:ascii="Times New Roman" w:hAnsi="Times New Roman"/>
          <w:b w:val="0"/>
        </w:rPr>
        <w:t> </w:t>
      </w:r>
      <w:r w:rsidR="009053AD" w:rsidRPr="00CB7C5B">
        <w:rPr>
          <w:rFonts w:ascii="Times New Roman" w:hAnsi="Times New Roman"/>
          <w:b w:val="0"/>
        </w:rPr>
        <w:t>punktu šādā redakcijā:</w:t>
      </w:r>
    </w:p>
    <w:p w14:paraId="0FB78278" w14:textId="77777777" w:rsidR="00931DBA" w:rsidRPr="00CB7C5B" w:rsidRDefault="00931DBA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11211818" w14:textId="766F0F30" w:rsidR="003C3BEB" w:rsidRPr="00CB7C5B" w:rsidRDefault="00CB7C5B" w:rsidP="00CB7C5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CB7C5B">
        <w:rPr>
          <w:rFonts w:ascii="Times New Roman" w:hAnsi="Times New Roman"/>
          <w:b w:val="0"/>
        </w:rPr>
        <w:t>"</w:t>
      </w:r>
      <w:r w:rsidR="00213051" w:rsidRPr="00CB7C5B">
        <w:rPr>
          <w:rFonts w:ascii="Times New Roman" w:hAnsi="Times New Roman"/>
          <w:b w:val="0"/>
        </w:rPr>
        <w:t>57.</w:t>
      </w:r>
      <w:r w:rsidR="001A3D2D" w:rsidRPr="00CB7C5B">
        <w:rPr>
          <w:rFonts w:ascii="Times New Roman" w:hAnsi="Times New Roman"/>
          <w:b w:val="0"/>
        </w:rPr>
        <w:t> </w:t>
      </w:r>
      <w:r w:rsidR="00213051" w:rsidRPr="00CB7C5B">
        <w:rPr>
          <w:rFonts w:ascii="Times New Roman" w:hAnsi="Times New Roman"/>
          <w:b w:val="0"/>
        </w:rPr>
        <w:t>To studiju un studējošo kredītu līgumu pilnīgai izpildei, kuri noslēgti uz šo noteikumu 56.1., 56.2. un 56.3.</w:t>
      </w:r>
      <w:r w:rsidR="001A3D2D" w:rsidRPr="00CB7C5B">
        <w:rPr>
          <w:rFonts w:ascii="Times New Roman" w:hAnsi="Times New Roman"/>
          <w:b w:val="0"/>
        </w:rPr>
        <w:t> </w:t>
      </w:r>
      <w:r w:rsidR="00213051" w:rsidRPr="00CB7C5B">
        <w:rPr>
          <w:rFonts w:ascii="Times New Roman" w:hAnsi="Times New Roman"/>
          <w:b w:val="0"/>
        </w:rPr>
        <w:t>apakšpunktā minēto Ministru kabineta noteikumu pamata, piemēro minētos Ministru kabineta noteikumus. S</w:t>
      </w:r>
      <w:r w:rsidR="0014296D" w:rsidRPr="00CB7C5B">
        <w:rPr>
          <w:rFonts w:ascii="Times New Roman" w:hAnsi="Times New Roman"/>
          <w:b w:val="0"/>
        </w:rPr>
        <w:t>tudiju un studējošo kredīt</w:t>
      </w:r>
      <w:r w:rsidR="00213051" w:rsidRPr="00CB7C5B">
        <w:rPr>
          <w:rFonts w:ascii="Times New Roman" w:hAnsi="Times New Roman"/>
          <w:b w:val="0"/>
        </w:rPr>
        <w:t xml:space="preserve">ņēmējam, kuram </w:t>
      </w:r>
      <w:r w:rsidR="00270DB5" w:rsidRPr="00CB7C5B">
        <w:rPr>
          <w:rFonts w:ascii="Times New Roman" w:hAnsi="Times New Roman"/>
          <w:b w:val="0"/>
        </w:rPr>
        <w:t>atbilstoši šo noteikumu 56.1., 56.2. un 56.3.</w:t>
      </w:r>
      <w:r w:rsidR="007F7F1C" w:rsidRPr="00CB7C5B">
        <w:rPr>
          <w:rFonts w:ascii="Times New Roman" w:hAnsi="Times New Roman"/>
          <w:b w:val="0"/>
        </w:rPr>
        <w:t> </w:t>
      </w:r>
      <w:r w:rsidR="00270DB5" w:rsidRPr="00CB7C5B">
        <w:rPr>
          <w:rFonts w:ascii="Times New Roman" w:hAnsi="Times New Roman"/>
          <w:b w:val="0"/>
        </w:rPr>
        <w:t xml:space="preserve">apakšpunktā minētajiem Ministru kabineta noteikumiem </w:t>
      </w:r>
      <w:r w:rsidR="00213051" w:rsidRPr="00CB7C5B">
        <w:rPr>
          <w:rFonts w:ascii="Times New Roman" w:hAnsi="Times New Roman"/>
          <w:b w:val="0"/>
        </w:rPr>
        <w:t>ir iestājies termiņš studiju un studējošo kredīta vai kredītam pielīdzinātās stipendijas atmaksai un kuram ārkārtējās situācijas laikā</w:t>
      </w:r>
      <w:r w:rsidR="00CF1E67" w:rsidRPr="00CB7C5B">
        <w:rPr>
          <w:rFonts w:ascii="Times New Roman" w:hAnsi="Times New Roman"/>
          <w:b w:val="0"/>
        </w:rPr>
        <w:t xml:space="preserve"> </w:t>
      </w:r>
      <w:r w:rsidR="00301238" w:rsidRPr="00CB7C5B">
        <w:rPr>
          <w:rFonts w:ascii="Times New Roman" w:hAnsi="Times New Roman"/>
          <w:b w:val="0"/>
        </w:rPr>
        <w:t>vai pēc tās beigām, bet ne vēlāk kā līdz 2021</w:t>
      </w:r>
      <w:r w:rsidR="00287314" w:rsidRPr="00CB7C5B">
        <w:rPr>
          <w:rFonts w:ascii="Times New Roman" w:hAnsi="Times New Roman"/>
          <w:b w:val="0"/>
        </w:rPr>
        <w:t>.</w:t>
      </w:r>
      <w:r w:rsidR="00287314">
        <w:rPr>
          <w:rFonts w:ascii="Times New Roman" w:hAnsi="Times New Roman"/>
          <w:b w:val="0"/>
        </w:rPr>
        <w:t> </w:t>
      </w:r>
      <w:r w:rsidR="00301238" w:rsidRPr="00CB7C5B">
        <w:rPr>
          <w:rFonts w:ascii="Times New Roman" w:hAnsi="Times New Roman"/>
          <w:b w:val="0"/>
        </w:rPr>
        <w:t>gada 31</w:t>
      </w:r>
      <w:r w:rsidR="00287314" w:rsidRPr="00CB7C5B">
        <w:rPr>
          <w:rFonts w:ascii="Times New Roman" w:hAnsi="Times New Roman"/>
          <w:b w:val="0"/>
        </w:rPr>
        <w:t>.</w:t>
      </w:r>
      <w:r w:rsidR="00287314">
        <w:rPr>
          <w:rFonts w:ascii="Times New Roman" w:hAnsi="Times New Roman"/>
          <w:b w:val="0"/>
        </w:rPr>
        <w:t> </w:t>
      </w:r>
      <w:r w:rsidR="00301238" w:rsidRPr="00CB7C5B">
        <w:rPr>
          <w:rFonts w:ascii="Times New Roman" w:hAnsi="Times New Roman"/>
          <w:b w:val="0"/>
        </w:rPr>
        <w:t xml:space="preserve">decembrim </w:t>
      </w:r>
      <w:r w:rsidR="00213051" w:rsidRPr="00CB7C5B">
        <w:rPr>
          <w:rFonts w:ascii="Times New Roman" w:hAnsi="Times New Roman"/>
          <w:b w:val="0"/>
        </w:rPr>
        <w:t xml:space="preserve">ir samazinājušies ienākumi, </w:t>
      </w:r>
      <w:r w:rsidR="00270DB5" w:rsidRPr="00CB7C5B">
        <w:rPr>
          <w:rFonts w:ascii="Times New Roman" w:hAnsi="Times New Roman"/>
          <w:b w:val="0"/>
        </w:rPr>
        <w:t xml:space="preserve">attiecīgi </w:t>
      </w:r>
      <w:r w:rsidR="00213051" w:rsidRPr="00CB7C5B">
        <w:rPr>
          <w:rFonts w:ascii="Times New Roman" w:hAnsi="Times New Roman"/>
          <w:b w:val="0"/>
        </w:rPr>
        <w:t>ar kredītiestādes vai Valsts izglītības attīstības aģentūras lēmumu kredītu pamatsummas atm</w:t>
      </w:r>
      <w:r w:rsidR="0050201F" w:rsidRPr="00CB7C5B">
        <w:rPr>
          <w:rFonts w:ascii="Times New Roman" w:hAnsi="Times New Roman"/>
          <w:b w:val="0"/>
        </w:rPr>
        <w:t xml:space="preserve">aksu var atlikt uz laiku līdz </w:t>
      </w:r>
      <w:r w:rsidR="00287314">
        <w:rPr>
          <w:rFonts w:ascii="Times New Roman" w:hAnsi="Times New Roman"/>
          <w:b w:val="0"/>
        </w:rPr>
        <w:t xml:space="preserve">deviņiem </w:t>
      </w:r>
      <w:r w:rsidR="00213051" w:rsidRPr="00CB7C5B">
        <w:rPr>
          <w:rFonts w:ascii="Times New Roman" w:hAnsi="Times New Roman"/>
          <w:b w:val="0"/>
        </w:rPr>
        <w:t xml:space="preserve">mēnešiem kalendāra gadā </w:t>
      </w:r>
      <w:r w:rsidR="00EE158A" w:rsidRPr="00CB7C5B">
        <w:rPr>
          <w:rFonts w:ascii="Times New Roman" w:hAnsi="Times New Roman"/>
          <w:b w:val="0"/>
        </w:rPr>
        <w:t xml:space="preserve">ar iespēju </w:t>
      </w:r>
      <w:r w:rsidR="00213051" w:rsidRPr="00CB7C5B">
        <w:rPr>
          <w:rFonts w:ascii="Times New Roman" w:hAnsi="Times New Roman"/>
          <w:b w:val="0"/>
        </w:rPr>
        <w:t>pagarin</w:t>
      </w:r>
      <w:r w:rsidR="00EE158A" w:rsidRPr="00CB7C5B">
        <w:rPr>
          <w:rFonts w:ascii="Times New Roman" w:hAnsi="Times New Roman"/>
          <w:b w:val="0"/>
        </w:rPr>
        <w:t>ā</w:t>
      </w:r>
      <w:r w:rsidR="00213051" w:rsidRPr="00CB7C5B">
        <w:rPr>
          <w:rFonts w:ascii="Times New Roman" w:hAnsi="Times New Roman"/>
          <w:b w:val="0"/>
        </w:rPr>
        <w:t>t kopējo kredītu atmaksas termiņu</w:t>
      </w:r>
      <w:r w:rsidR="00EE158A" w:rsidRPr="00CB7C5B">
        <w:rPr>
          <w:rFonts w:ascii="Times New Roman" w:hAnsi="Times New Roman"/>
          <w:b w:val="0"/>
        </w:rPr>
        <w:t xml:space="preserve"> uz attiecīgu kredīta atmaksas atlikšanas termiņu, bet</w:t>
      </w:r>
      <w:r w:rsidR="00213051" w:rsidRPr="00CB7C5B">
        <w:rPr>
          <w:rFonts w:ascii="Times New Roman" w:hAnsi="Times New Roman"/>
          <w:b w:val="0"/>
        </w:rPr>
        <w:t xml:space="preserve"> nemainot citus kredītlīguma noteikumus. Kredītiestāde un Valsts izglītības attīstības aģentūra pieņem lēmumu, pa</w:t>
      </w:r>
      <w:r w:rsidR="0014296D" w:rsidRPr="00CB7C5B">
        <w:rPr>
          <w:rFonts w:ascii="Times New Roman" w:hAnsi="Times New Roman"/>
          <w:b w:val="0"/>
        </w:rPr>
        <w:t>matojoties uz attiecīgu kredīt</w:t>
      </w:r>
      <w:r w:rsidR="00213051" w:rsidRPr="00CB7C5B">
        <w:rPr>
          <w:rFonts w:ascii="Times New Roman" w:hAnsi="Times New Roman"/>
          <w:b w:val="0"/>
        </w:rPr>
        <w:t xml:space="preserve">ņēmēja iesniegumu. Minētie nosacījumi </w:t>
      </w:r>
      <w:r w:rsidR="009F78B3" w:rsidRPr="00CB7C5B">
        <w:rPr>
          <w:rFonts w:ascii="Times New Roman" w:hAnsi="Times New Roman"/>
          <w:b w:val="0"/>
        </w:rPr>
        <w:t xml:space="preserve">attiecībā uz kredītu pamatsummas atmaksas atlikšanu </w:t>
      </w:r>
      <w:r w:rsidR="00213051" w:rsidRPr="00CB7C5B">
        <w:rPr>
          <w:rFonts w:ascii="Times New Roman" w:hAnsi="Times New Roman"/>
          <w:b w:val="0"/>
        </w:rPr>
        <w:t>ir piemērojami līdz 2021.</w:t>
      </w:r>
      <w:r w:rsidR="001A3D2D" w:rsidRPr="00CB7C5B">
        <w:rPr>
          <w:rFonts w:ascii="Times New Roman" w:hAnsi="Times New Roman"/>
          <w:b w:val="0"/>
        </w:rPr>
        <w:t> </w:t>
      </w:r>
      <w:r w:rsidR="00213051" w:rsidRPr="00CB7C5B">
        <w:rPr>
          <w:rFonts w:ascii="Times New Roman" w:hAnsi="Times New Roman"/>
          <w:b w:val="0"/>
        </w:rPr>
        <w:t>gada 31.</w:t>
      </w:r>
      <w:r w:rsidR="001A3D2D" w:rsidRPr="00CB7C5B">
        <w:rPr>
          <w:rFonts w:ascii="Times New Roman" w:hAnsi="Times New Roman"/>
          <w:b w:val="0"/>
        </w:rPr>
        <w:t> </w:t>
      </w:r>
      <w:r w:rsidR="00213051" w:rsidRPr="00CB7C5B">
        <w:rPr>
          <w:rFonts w:ascii="Times New Roman" w:hAnsi="Times New Roman"/>
          <w:b w:val="0"/>
        </w:rPr>
        <w:t>decembrim. Kredītņēmēji, kuri iepriekšējā kalendāra gadā jau bija izmantojuši kredīta atlikšanu, var atkārtoti pieteikties uz kredītu atlikšanu</w:t>
      </w:r>
      <w:r w:rsidR="00C62AAB" w:rsidRPr="00CB7C5B">
        <w:rPr>
          <w:rFonts w:ascii="Times New Roman" w:hAnsi="Times New Roman"/>
          <w:b w:val="0"/>
        </w:rPr>
        <w:t>.</w:t>
      </w:r>
      <w:r w:rsidRPr="00CB7C5B">
        <w:rPr>
          <w:rFonts w:ascii="Times New Roman" w:hAnsi="Times New Roman"/>
          <w:b w:val="0"/>
        </w:rPr>
        <w:t>"</w:t>
      </w:r>
    </w:p>
    <w:p w14:paraId="1FC39945" w14:textId="77777777" w:rsidR="006A3958" w:rsidRPr="00CB7C5B" w:rsidRDefault="006A3958" w:rsidP="00CB7C5B">
      <w:pPr>
        <w:jc w:val="both"/>
        <w:rPr>
          <w:rFonts w:cs="Times New Roman"/>
          <w:color w:val="auto"/>
          <w:sz w:val="28"/>
          <w:szCs w:val="28"/>
          <w:shd w:val="clear" w:color="auto" w:fill="F1F1F1"/>
        </w:rPr>
      </w:pPr>
    </w:p>
    <w:p w14:paraId="5B1CE9E0" w14:textId="77777777" w:rsidR="00654D81" w:rsidRPr="00CB7C5B" w:rsidRDefault="00CE76DF" w:rsidP="00CB7C5B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CB7C5B">
        <w:rPr>
          <w:rFonts w:eastAsia="Times New Roman" w:cs="Times New Roman"/>
          <w:color w:val="auto"/>
          <w:sz w:val="28"/>
          <w:szCs w:val="28"/>
          <w:lang w:eastAsia="lv-LV"/>
        </w:rPr>
        <w:t>1</w:t>
      </w:r>
      <w:r w:rsidR="00BE4778" w:rsidRPr="00CB7C5B">
        <w:rPr>
          <w:rFonts w:eastAsia="Times New Roman" w:cs="Times New Roman"/>
          <w:color w:val="auto"/>
          <w:sz w:val="28"/>
          <w:szCs w:val="28"/>
          <w:lang w:eastAsia="lv-LV"/>
        </w:rPr>
        <w:t>2</w:t>
      </w:r>
      <w:r w:rsidR="00DA6912" w:rsidRPr="00CB7C5B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1A3D2D" w:rsidRPr="00CB7C5B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9F78B3" w:rsidRPr="00CB7C5B">
        <w:rPr>
          <w:rFonts w:eastAsia="Times New Roman" w:cs="Times New Roman"/>
          <w:color w:val="auto"/>
          <w:sz w:val="28"/>
          <w:szCs w:val="28"/>
          <w:lang w:eastAsia="lv-LV"/>
        </w:rPr>
        <w:t>I</w:t>
      </w:r>
      <w:r w:rsidR="00DA6912" w:rsidRPr="00CB7C5B">
        <w:rPr>
          <w:rFonts w:eastAsia="Times New Roman" w:cs="Times New Roman"/>
          <w:color w:val="auto"/>
          <w:sz w:val="28"/>
          <w:szCs w:val="28"/>
          <w:lang w:eastAsia="lv-LV"/>
        </w:rPr>
        <w:t>zteikt 60.</w:t>
      </w:r>
      <w:r w:rsidR="001A3D2D" w:rsidRPr="00CB7C5B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DA6912" w:rsidRPr="00CB7C5B">
        <w:rPr>
          <w:rFonts w:eastAsia="Times New Roman" w:cs="Times New Roman"/>
          <w:color w:val="auto"/>
          <w:sz w:val="28"/>
          <w:szCs w:val="28"/>
          <w:lang w:eastAsia="lv-LV"/>
        </w:rPr>
        <w:t>punkt</w:t>
      </w:r>
      <w:r w:rsidR="00C62AAB" w:rsidRPr="00CB7C5B">
        <w:rPr>
          <w:rFonts w:eastAsia="Times New Roman" w:cs="Times New Roman"/>
          <w:color w:val="auto"/>
          <w:sz w:val="28"/>
          <w:szCs w:val="28"/>
          <w:lang w:eastAsia="lv-LV"/>
        </w:rPr>
        <w:t xml:space="preserve">a pirmo teikumu </w:t>
      </w:r>
      <w:r w:rsidR="00654D81" w:rsidRPr="00CB7C5B">
        <w:rPr>
          <w:rFonts w:eastAsia="Times New Roman" w:cs="Times New Roman"/>
          <w:color w:val="auto"/>
          <w:sz w:val="28"/>
          <w:szCs w:val="28"/>
          <w:lang w:eastAsia="lv-LV"/>
        </w:rPr>
        <w:t>šādā redakcijā:</w:t>
      </w:r>
    </w:p>
    <w:p w14:paraId="0562CB0E" w14:textId="77777777" w:rsidR="009F78B3" w:rsidRPr="00CB7C5B" w:rsidRDefault="009F78B3" w:rsidP="00CB7C5B">
      <w:pPr>
        <w:ind w:firstLine="72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1919239E" w14:textId="1DA6979B" w:rsidR="00DA6912" w:rsidRPr="00CB7C5B" w:rsidRDefault="00CB7C5B" w:rsidP="00CB7C5B">
      <w:pPr>
        <w:ind w:firstLine="72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 w:rsidRPr="00CB7C5B"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  <w:r w:rsidR="00DA6912" w:rsidRPr="00CB7C5B">
        <w:rPr>
          <w:rFonts w:eastAsia="Times New Roman" w:cs="Times New Roman"/>
          <w:bCs/>
          <w:color w:val="auto"/>
          <w:sz w:val="28"/>
          <w:szCs w:val="28"/>
          <w:lang w:eastAsia="lv-LV"/>
        </w:rPr>
        <w:t>Lai saņemtu šo noteikumu 16.</w:t>
      </w:r>
      <w:r w:rsidR="001A3D2D" w:rsidRPr="00CB7C5B">
        <w:rPr>
          <w:rFonts w:eastAsia="Times New Roman" w:cs="Times New Roman"/>
          <w:bCs/>
          <w:color w:val="auto"/>
          <w:sz w:val="28"/>
          <w:szCs w:val="28"/>
          <w:lang w:eastAsia="lv-LV"/>
        </w:rPr>
        <w:t> </w:t>
      </w:r>
      <w:r w:rsidR="00DA6912" w:rsidRPr="00CB7C5B">
        <w:rPr>
          <w:rFonts w:eastAsia="Times New Roman" w:cs="Times New Roman"/>
          <w:bCs/>
          <w:color w:val="auto"/>
          <w:sz w:val="28"/>
          <w:szCs w:val="28"/>
          <w:lang w:eastAsia="lv-LV"/>
        </w:rPr>
        <w:t>punktā un 49.1.</w:t>
      </w:r>
      <w:r w:rsidR="00654D81" w:rsidRPr="00CB7C5B">
        <w:rPr>
          <w:rFonts w:eastAsia="Times New Roman" w:cs="Times New Roman"/>
          <w:bCs/>
          <w:color w:val="auto"/>
          <w:sz w:val="28"/>
          <w:szCs w:val="28"/>
          <w:lang w:eastAsia="lv-LV"/>
        </w:rPr>
        <w:t>, 49.3. un 49.4.</w:t>
      </w:r>
      <w:r w:rsidR="001A3D2D" w:rsidRPr="00CB7C5B">
        <w:rPr>
          <w:rFonts w:eastAsia="Times New Roman" w:cs="Times New Roman"/>
          <w:bCs/>
          <w:color w:val="auto"/>
          <w:sz w:val="28"/>
          <w:szCs w:val="28"/>
          <w:lang w:eastAsia="lv-LV"/>
        </w:rPr>
        <w:t> </w:t>
      </w:r>
      <w:r w:rsidR="00DA6912" w:rsidRPr="00CB7C5B">
        <w:rPr>
          <w:rFonts w:eastAsia="Times New Roman" w:cs="Times New Roman"/>
          <w:bCs/>
          <w:color w:val="auto"/>
          <w:sz w:val="28"/>
          <w:szCs w:val="28"/>
          <w:lang w:eastAsia="lv-LV"/>
        </w:rPr>
        <w:t>apakšpunktā minēto informāciju un vēsturisko informāciju par studiju programmām, kurās persona ir studējusi no 2020.</w:t>
      </w:r>
      <w:r w:rsidR="001A3D2D" w:rsidRPr="00CB7C5B">
        <w:rPr>
          <w:rFonts w:eastAsia="Times New Roman" w:cs="Times New Roman"/>
          <w:bCs/>
          <w:color w:val="auto"/>
          <w:sz w:val="28"/>
          <w:szCs w:val="28"/>
          <w:lang w:eastAsia="lv-LV"/>
        </w:rPr>
        <w:t> </w:t>
      </w:r>
      <w:r w:rsidR="00DA6912" w:rsidRPr="00CB7C5B">
        <w:rPr>
          <w:rFonts w:eastAsia="Times New Roman" w:cs="Times New Roman"/>
          <w:bCs/>
          <w:color w:val="auto"/>
          <w:sz w:val="28"/>
          <w:szCs w:val="28"/>
          <w:lang w:eastAsia="lv-LV"/>
        </w:rPr>
        <w:t>gada 1.</w:t>
      </w:r>
      <w:r w:rsidR="001A3D2D" w:rsidRPr="00CB7C5B">
        <w:rPr>
          <w:rFonts w:eastAsia="Times New Roman" w:cs="Times New Roman"/>
          <w:bCs/>
          <w:color w:val="auto"/>
          <w:sz w:val="28"/>
          <w:szCs w:val="28"/>
          <w:lang w:eastAsia="lv-LV"/>
        </w:rPr>
        <w:t> </w:t>
      </w:r>
      <w:r w:rsidR="00DA6912" w:rsidRPr="00CB7C5B">
        <w:rPr>
          <w:rFonts w:eastAsia="Times New Roman" w:cs="Times New Roman"/>
          <w:bCs/>
          <w:color w:val="auto"/>
          <w:sz w:val="28"/>
          <w:szCs w:val="28"/>
          <w:lang w:eastAsia="lv-LV"/>
        </w:rPr>
        <w:t>aprīļa līdz 2023.</w:t>
      </w:r>
      <w:r w:rsidR="001A3D2D" w:rsidRPr="00CB7C5B">
        <w:rPr>
          <w:rFonts w:eastAsia="Times New Roman" w:cs="Times New Roman"/>
          <w:bCs/>
          <w:color w:val="auto"/>
          <w:sz w:val="28"/>
          <w:szCs w:val="28"/>
          <w:lang w:eastAsia="lv-LV"/>
        </w:rPr>
        <w:t> </w:t>
      </w:r>
      <w:r w:rsidR="00DA6912" w:rsidRPr="00CB7C5B">
        <w:rPr>
          <w:rFonts w:eastAsia="Times New Roman" w:cs="Times New Roman"/>
          <w:bCs/>
          <w:color w:val="auto"/>
          <w:sz w:val="28"/>
          <w:szCs w:val="28"/>
          <w:lang w:eastAsia="lv-LV"/>
        </w:rPr>
        <w:t>gada 1.</w:t>
      </w:r>
      <w:r w:rsidR="001A3D2D" w:rsidRPr="00CB7C5B">
        <w:rPr>
          <w:rFonts w:eastAsia="Times New Roman" w:cs="Times New Roman"/>
          <w:bCs/>
          <w:color w:val="auto"/>
          <w:sz w:val="28"/>
          <w:szCs w:val="28"/>
          <w:lang w:eastAsia="lv-LV"/>
        </w:rPr>
        <w:t> </w:t>
      </w:r>
      <w:r w:rsidR="00DA6912" w:rsidRPr="00CB7C5B">
        <w:rPr>
          <w:rFonts w:eastAsia="Times New Roman" w:cs="Times New Roman"/>
          <w:bCs/>
          <w:color w:val="auto"/>
          <w:sz w:val="28"/>
          <w:szCs w:val="28"/>
          <w:lang w:eastAsia="lv-LV"/>
        </w:rPr>
        <w:t>jūlijam, kredītiestādes līdz 2023.</w:t>
      </w:r>
      <w:r w:rsidR="001A3D2D" w:rsidRPr="00CB7C5B">
        <w:rPr>
          <w:rFonts w:eastAsia="Times New Roman" w:cs="Times New Roman"/>
          <w:bCs/>
          <w:color w:val="auto"/>
          <w:sz w:val="28"/>
          <w:szCs w:val="28"/>
          <w:lang w:eastAsia="lv-LV"/>
        </w:rPr>
        <w:t> </w:t>
      </w:r>
      <w:r w:rsidR="00DA6912" w:rsidRPr="00CB7C5B">
        <w:rPr>
          <w:rFonts w:eastAsia="Times New Roman" w:cs="Times New Roman"/>
          <w:bCs/>
          <w:color w:val="auto"/>
          <w:sz w:val="28"/>
          <w:szCs w:val="28"/>
          <w:lang w:eastAsia="lv-LV"/>
        </w:rPr>
        <w:t>gada 1.</w:t>
      </w:r>
      <w:r w:rsidR="001A3D2D" w:rsidRPr="00CB7C5B">
        <w:rPr>
          <w:rFonts w:eastAsia="Times New Roman" w:cs="Times New Roman"/>
          <w:bCs/>
          <w:color w:val="auto"/>
          <w:sz w:val="28"/>
          <w:szCs w:val="28"/>
          <w:lang w:eastAsia="lv-LV"/>
        </w:rPr>
        <w:t> </w:t>
      </w:r>
      <w:r w:rsidR="00DA6912" w:rsidRPr="00CB7C5B">
        <w:rPr>
          <w:rFonts w:eastAsia="Times New Roman" w:cs="Times New Roman"/>
          <w:bCs/>
          <w:color w:val="auto"/>
          <w:sz w:val="28"/>
          <w:szCs w:val="28"/>
          <w:lang w:eastAsia="lv-LV"/>
        </w:rPr>
        <w:t>jūlijam var pilnvarot darbiniekus Valsts izglītības informācijas sistēmas lietotāja tiesību saņemšanai tikai šajos noteikumos noteiktajiem mērķiem.</w:t>
      </w:r>
      <w:r w:rsidRPr="00CB7C5B"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</w:p>
    <w:p w14:paraId="34CE0A41" w14:textId="77777777" w:rsidR="00385D57" w:rsidRPr="00CB7C5B" w:rsidRDefault="00385D57" w:rsidP="00CB7C5B">
      <w:pPr>
        <w:ind w:firstLine="72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0D0F91F9" w14:textId="5C3742CA" w:rsidR="00385D57" w:rsidRPr="00CB7C5B" w:rsidRDefault="00385D57" w:rsidP="00CB7C5B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CB7C5B">
        <w:rPr>
          <w:rFonts w:eastAsia="Times New Roman" w:cs="Times New Roman"/>
          <w:color w:val="auto"/>
          <w:sz w:val="28"/>
          <w:szCs w:val="28"/>
          <w:lang w:eastAsia="lv-LV"/>
        </w:rPr>
        <w:t xml:space="preserve">13. Papildināt noteikumus ar 61. </w:t>
      </w:r>
      <w:r w:rsidR="0CBC1391" w:rsidRPr="00CB7C5B">
        <w:rPr>
          <w:rFonts w:eastAsia="Times New Roman" w:cs="Times New Roman"/>
          <w:color w:val="auto"/>
          <w:sz w:val="28"/>
          <w:szCs w:val="28"/>
          <w:lang w:eastAsia="lv-LV"/>
        </w:rPr>
        <w:t xml:space="preserve">un 62. </w:t>
      </w:r>
      <w:r w:rsidRPr="00CB7C5B">
        <w:rPr>
          <w:rFonts w:eastAsia="Times New Roman" w:cs="Times New Roman"/>
          <w:color w:val="auto"/>
          <w:sz w:val="28"/>
          <w:szCs w:val="28"/>
          <w:lang w:eastAsia="lv-LV"/>
        </w:rPr>
        <w:t>punktu šādā redakcijā:</w:t>
      </w:r>
    </w:p>
    <w:p w14:paraId="56755082" w14:textId="77777777" w:rsidR="00245D62" w:rsidRPr="00CB7C5B" w:rsidRDefault="00245D62" w:rsidP="00CB7C5B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37515542" w14:textId="2A18A296" w:rsidR="00385D57" w:rsidRPr="00CB7C5B" w:rsidRDefault="00CB7C5B" w:rsidP="00CB7C5B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CB7C5B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  <w:r w:rsidR="00BE4F82" w:rsidRPr="00CB7C5B">
        <w:rPr>
          <w:rFonts w:eastAsia="Times New Roman" w:cs="Times New Roman"/>
          <w:color w:val="auto"/>
          <w:sz w:val="28"/>
          <w:szCs w:val="28"/>
          <w:lang w:eastAsia="lv-LV"/>
        </w:rPr>
        <w:t xml:space="preserve">61. </w:t>
      </w:r>
      <w:r w:rsidR="00FA5B43" w:rsidRPr="00CB7C5B">
        <w:rPr>
          <w:rFonts w:eastAsia="Times New Roman" w:cs="Times New Roman"/>
          <w:color w:val="auto"/>
          <w:sz w:val="28"/>
          <w:szCs w:val="28"/>
          <w:lang w:eastAsia="lv-LV"/>
        </w:rPr>
        <w:t>Šo noteikumu 35</w:t>
      </w:r>
      <w:r w:rsidR="008B54D8" w:rsidRPr="00CB7C5B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FA5B43" w:rsidRPr="00CB7C5B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87314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FA5B43" w:rsidRPr="00CB7C5B">
        <w:rPr>
          <w:rFonts w:eastAsia="Times New Roman" w:cs="Times New Roman"/>
          <w:color w:val="auto"/>
          <w:sz w:val="28"/>
          <w:szCs w:val="28"/>
          <w:lang w:eastAsia="lv-LV"/>
        </w:rPr>
        <w:t>punkts stājas spēkā 2021</w:t>
      </w:r>
      <w:r w:rsidR="00287314" w:rsidRPr="00CB7C5B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287314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FA5B43" w:rsidRPr="00CB7C5B">
        <w:rPr>
          <w:rFonts w:eastAsia="Times New Roman" w:cs="Times New Roman"/>
          <w:color w:val="auto"/>
          <w:sz w:val="28"/>
          <w:szCs w:val="28"/>
          <w:lang w:eastAsia="lv-LV"/>
        </w:rPr>
        <w:t>gada 1</w:t>
      </w:r>
      <w:r w:rsidR="00287314" w:rsidRPr="00CB7C5B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287314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FA5B43" w:rsidRPr="00CB7C5B">
        <w:rPr>
          <w:rFonts w:eastAsia="Times New Roman" w:cs="Times New Roman"/>
          <w:color w:val="auto"/>
          <w:sz w:val="28"/>
          <w:szCs w:val="28"/>
          <w:lang w:eastAsia="lv-LV"/>
        </w:rPr>
        <w:t xml:space="preserve">augustā. </w:t>
      </w:r>
    </w:p>
    <w:p w14:paraId="2B4A44B3" w14:textId="77777777" w:rsidR="00351C9D" w:rsidRDefault="00351C9D">
      <w:pPr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1578DFC" w14:textId="3FE86B7A" w:rsidR="00385D57" w:rsidRPr="00CB7C5B" w:rsidRDefault="128C6256" w:rsidP="00CB7C5B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CB7C5B">
        <w:rPr>
          <w:rFonts w:eastAsia="Times New Roman" w:cs="Times New Roman"/>
          <w:color w:val="auto"/>
          <w:sz w:val="28"/>
          <w:szCs w:val="28"/>
          <w:lang w:eastAsia="lv-LV"/>
        </w:rPr>
        <w:lastRenderedPageBreak/>
        <w:t>62</w:t>
      </w:r>
      <w:r w:rsidR="00287314" w:rsidRPr="00CB7C5B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287314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FA5B43" w:rsidRPr="00CB7C5B">
        <w:rPr>
          <w:rFonts w:eastAsia="Times New Roman" w:cs="Times New Roman"/>
          <w:color w:val="auto"/>
          <w:sz w:val="28"/>
          <w:szCs w:val="28"/>
          <w:lang w:eastAsia="lv-LV"/>
        </w:rPr>
        <w:t>Grozījumi šo noteikumu 22., 33. un 34</w:t>
      </w:r>
      <w:r w:rsidR="00287314" w:rsidRPr="00CB7C5B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287314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FA5B43" w:rsidRPr="00CB7C5B">
        <w:rPr>
          <w:rFonts w:eastAsia="Times New Roman" w:cs="Times New Roman"/>
          <w:color w:val="auto"/>
          <w:sz w:val="28"/>
          <w:szCs w:val="28"/>
          <w:lang w:eastAsia="lv-LV"/>
        </w:rPr>
        <w:t xml:space="preserve">punktā un </w:t>
      </w:r>
      <w:r w:rsidR="000C3A97">
        <w:rPr>
          <w:rFonts w:eastAsia="Times New Roman" w:cs="Times New Roman"/>
          <w:color w:val="auto"/>
          <w:sz w:val="28"/>
          <w:szCs w:val="28"/>
          <w:lang w:eastAsia="lv-LV"/>
        </w:rPr>
        <w:t xml:space="preserve">šo </w:t>
      </w:r>
      <w:r w:rsidR="00FA5B43" w:rsidRPr="00CB7C5B">
        <w:rPr>
          <w:rFonts w:eastAsia="Times New Roman" w:cs="Times New Roman"/>
          <w:color w:val="auto"/>
          <w:sz w:val="28"/>
          <w:szCs w:val="28"/>
          <w:lang w:eastAsia="lv-LV"/>
        </w:rPr>
        <w:t>noteikumu 32.</w:t>
      </w:r>
      <w:r w:rsidR="00287314" w:rsidRPr="00CB7C5B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87314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FA5B43" w:rsidRPr="00CB7C5B">
        <w:rPr>
          <w:rFonts w:eastAsia="Times New Roman" w:cs="Times New Roman"/>
          <w:color w:val="auto"/>
          <w:sz w:val="28"/>
          <w:szCs w:val="28"/>
          <w:lang w:eastAsia="lv-LV"/>
        </w:rPr>
        <w:t>punkts stājas spēkā 2022</w:t>
      </w:r>
      <w:r w:rsidR="00287314" w:rsidRPr="00CB7C5B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287314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FA5B43" w:rsidRPr="00CB7C5B">
        <w:rPr>
          <w:rFonts w:eastAsia="Times New Roman" w:cs="Times New Roman"/>
          <w:color w:val="auto"/>
          <w:sz w:val="28"/>
          <w:szCs w:val="28"/>
          <w:lang w:eastAsia="lv-LV"/>
        </w:rPr>
        <w:t>gada 1</w:t>
      </w:r>
      <w:r w:rsidR="00287314" w:rsidRPr="00CB7C5B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287314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FA5B43" w:rsidRPr="00CB7C5B">
        <w:rPr>
          <w:rFonts w:eastAsia="Times New Roman" w:cs="Times New Roman"/>
          <w:color w:val="auto"/>
          <w:sz w:val="28"/>
          <w:szCs w:val="28"/>
          <w:lang w:eastAsia="lv-LV"/>
        </w:rPr>
        <w:t>janvārī.</w:t>
      </w:r>
      <w:r w:rsidR="00CB7C5B" w:rsidRPr="00CB7C5B">
        <w:rPr>
          <w:rFonts w:eastAsia="Times New Roman" w:cs="Times New Roman"/>
          <w:color w:val="auto"/>
          <w:sz w:val="28"/>
          <w:szCs w:val="28"/>
          <w:lang w:eastAsia="lv-LV"/>
        </w:rPr>
        <w:t>"</w:t>
      </w:r>
    </w:p>
    <w:p w14:paraId="62EBF3C5" w14:textId="23BAA454" w:rsidR="00DA6912" w:rsidRPr="00CB7C5B" w:rsidRDefault="00DA6912" w:rsidP="00CB7C5B">
      <w:pPr>
        <w:jc w:val="both"/>
        <w:rPr>
          <w:rFonts w:cs="Times New Roman"/>
          <w:color w:val="auto"/>
          <w:sz w:val="28"/>
          <w:szCs w:val="28"/>
          <w:shd w:val="clear" w:color="auto" w:fill="F1F1F1"/>
        </w:rPr>
      </w:pPr>
    </w:p>
    <w:p w14:paraId="4A3EFCF0" w14:textId="6D7A5588" w:rsidR="00CB7C5B" w:rsidRPr="00CB7C5B" w:rsidRDefault="00CB7C5B" w:rsidP="00CB7C5B">
      <w:pPr>
        <w:jc w:val="both"/>
        <w:rPr>
          <w:rFonts w:cs="Times New Roman"/>
          <w:color w:val="auto"/>
          <w:sz w:val="28"/>
          <w:szCs w:val="28"/>
          <w:shd w:val="clear" w:color="auto" w:fill="F1F1F1"/>
        </w:rPr>
      </w:pPr>
    </w:p>
    <w:p w14:paraId="09303427" w14:textId="77777777" w:rsidR="00CB7C5B" w:rsidRPr="00CB7C5B" w:rsidRDefault="00CB7C5B" w:rsidP="00CB7C5B">
      <w:pPr>
        <w:jc w:val="both"/>
        <w:rPr>
          <w:rFonts w:cs="Times New Roman"/>
          <w:color w:val="auto"/>
          <w:sz w:val="28"/>
          <w:szCs w:val="28"/>
          <w:shd w:val="clear" w:color="auto" w:fill="F1F1F1"/>
        </w:rPr>
      </w:pPr>
    </w:p>
    <w:p w14:paraId="605F789D" w14:textId="34A11BF7" w:rsidR="00D237BB" w:rsidRPr="00CB7C5B" w:rsidRDefault="00D237BB" w:rsidP="00502E8E">
      <w:pPr>
        <w:tabs>
          <w:tab w:val="left" w:pos="6946"/>
        </w:tabs>
        <w:ind w:firstLine="720"/>
        <w:jc w:val="both"/>
        <w:outlineLvl w:val="0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CB7C5B">
        <w:rPr>
          <w:rFonts w:eastAsia="Times New Roman" w:cs="Times New Roman"/>
          <w:color w:val="auto"/>
          <w:sz w:val="28"/>
          <w:szCs w:val="28"/>
          <w:lang w:eastAsia="lv-LV"/>
        </w:rPr>
        <w:t>Ministru prezidents</w:t>
      </w:r>
      <w:r w:rsidRPr="00CB7C5B">
        <w:rPr>
          <w:rFonts w:eastAsia="Times New Roman" w:cs="Times New Roman"/>
          <w:color w:val="auto"/>
          <w:sz w:val="28"/>
          <w:szCs w:val="28"/>
          <w:lang w:eastAsia="lv-LV"/>
        </w:rPr>
        <w:tab/>
      </w:r>
      <w:r w:rsidR="002363C5" w:rsidRPr="00CB7C5B">
        <w:rPr>
          <w:rFonts w:eastAsia="Times New Roman" w:cs="Times New Roman"/>
          <w:color w:val="auto"/>
          <w:sz w:val="28"/>
          <w:szCs w:val="28"/>
          <w:lang w:eastAsia="lv-LV"/>
        </w:rPr>
        <w:t>A</w:t>
      </w:r>
      <w:r w:rsidR="009F78B3" w:rsidRPr="00CB7C5B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2363C5" w:rsidRPr="00CB7C5B">
        <w:rPr>
          <w:rFonts w:eastAsia="Times New Roman" w:cs="Times New Roman"/>
          <w:color w:val="auto"/>
          <w:sz w:val="28"/>
          <w:szCs w:val="28"/>
          <w:lang w:eastAsia="lv-LV"/>
        </w:rPr>
        <w:t>K</w:t>
      </w:r>
      <w:r w:rsidR="009F78B3" w:rsidRPr="00CB7C5B">
        <w:rPr>
          <w:rFonts w:eastAsia="Times New Roman" w:cs="Times New Roman"/>
          <w:color w:val="auto"/>
          <w:sz w:val="28"/>
          <w:szCs w:val="28"/>
          <w:lang w:eastAsia="lv-LV"/>
        </w:rPr>
        <w:t>. </w:t>
      </w:r>
      <w:r w:rsidR="002363C5" w:rsidRPr="00CB7C5B">
        <w:rPr>
          <w:rFonts w:eastAsia="Times New Roman" w:cs="Times New Roman"/>
          <w:color w:val="auto"/>
          <w:sz w:val="28"/>
          <w:szCs w:val="28"/>
          <w:lang w:eastAsia="lv-LV"/>
        </w:rPr>
        <w:t>Kariņš</w:t>
      </w:r>
    </w:p>
    <w:p w14:paraId="6D98A12B" w14:textId="194D6575" w:rsidR="00976199" w:rsidRPr="00CB7C5B" w:rsidRDefault="00976199" w:rsidP="00502E8E">
      <w:pPr>
        <w:tabs>
          <w:tab w:val="left" w:pos="6946"/>
        </w:tabs>
        <w:jc w:val="both"/>
        <w:outlineLvl w:val="0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939F034" w14:textId="4EC0C54B" w:rsidR="00CB7C5B" w:rsidRPr="00CB7C5B" w:rsidRDefault="00CB7C5B" w:rsidP="00502E8E">
      <w:pPr>
        <w:tabs>
          <w:tab w:val="left" w:pos="6946"/>
        </w:tabs>
        <w:jc w:val="both"/>
        <w:outlineLvl w:val="0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545DB63F" w14:textId="77777777" w:rsidR="00CB7C5B" w:rsidRPr="00CB7C5B" w:rsidRDefault="00CB7C5B" w:rsidP="00502E8E">
      <w:pPr>
        <w:tabs>
          <w:tab w:val="left" w:pos="6946"/>
        </w:tabs>
        <w:jc w:val="both"/>
        <w:outlineLvl w:val="0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3D0FA882" w14:textId="2A6FFBB3" w:rsidR="00927C29" w:rsidRPr="00CB7C5B" w:rsidRDefault="00927C29" w:rsidP="00502E8E">
      <w:pPr>
        <w:pStyle w:val="naisf"/>
        <w:tabs>
          <w:tab w:val="left" w:pos="694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7C5B">
        <w:rPr>
          <w:sz w:val="28"/>
          <w:szCs w:val="28"/>
        </w:rPr>
        <w:t xml:space="preserve">Izglītības un zinātnes </w:t>
      </w:r>
      <w:r w:rsidR="00C42586" w:rsidRPr="00CB7C5B">
        <w:rPr>
          <w:sz w:val="28"/>
          <w:szCs w:val="28"/>
        </w:rPr>
        <w:t>ministre</w:t>
      </w:r>
      <w:r w:rsidR="00CB7C5B" w:rsidRPr="00CB7C5B">
        <w:rPr>
          <w:sz w:val="28"/>
          <w:szCs w:val="28"/>
        </w:rPr>
        <w:tab/>
      </w:r>
      <w:r w:rsidR="008E43ED" w:rsidRPr="00CB7C5B">
        <w:rPr>
          <w:sz w:val="28"/>
          <w:szCs w:val="28"/>
        </w:rPr>
        <w:t>A.</w:t>
      </w:r>
      <w:r w:rsidR="00CB7C5B" w:rsidRPr="00CB7C5B">
        <w:rPr>
          <w:sz w:val="28"/>
          <w:szCs w:val="28"/>
        </w:rPr>
        <w:t> </w:t>
      </w:r>
      <w:r w:rsidR="008E43ED" w:rsidRPr="00CB7C5B">
        <w:rPr>
          <w:sz w:val="28"/>
          <w:szCs w:val="28"/>
        </w:rPr>
        <w:t>Muižniece</w:t>
      </w:r>
    </w:p>
    <w:sectPr w:rsidR="00927C29" w:rsidRPr="00CB7C5B" w:rsidSect="00CB7C5B"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1418" w:right="1134" w:bottom="1134" w:left="170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9D16" w14:textId="77777777" w:rsidR="00A21C06" w:rsidRDefault="00A21C06" w:rsidP="001C27C6">
      <w:r>
        <w:separator/>
      </w:r>
    </w:p>
  </w:endnote>
  <w:endnote w:type="continuationSeparator" w:id="0">
    <w:p w14:paraId="04E38293" w14:textId="77777777" w:rsidR="00A21C06" w:rsidRDefault="00A21C06" w:rsidP="001C27C6">
      <w:r>
        <w:continuationSeparator/>
      </w:r>
    </w:p>
  </w:endnote>
  <w:endnote w:type="continuationNotice" w:id="1">
    <w:p w14:paraId="6956B52B" w14:textId="77777777" w:rsidR="00A21C06" w:rsidRDefault="00A21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5EBF" w14:textId="77777777" w:rsidR="00CB7C5B" w:rsidRPr="00CB7C5B" w:rsidRDefault="00CB7C5B" w:rsidP="00CB7C5B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16"/>
        <w:szCs w:val="16"/>
      </w:rPr>
    </w:pPr>
    <w:r>
      <w:rPr>
        <w:rFonts w:ascii="Times New Roman" w:hAnsi="Times New Roman"/>
        <w:b w:val="0"/>
        <w:bCs w:val="0"/>
        <w:sz w:val="16"/>
        <w:szCs w:val="16"/>
      </w:rPr>
      <w:t>N1526_1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9E56" w14:textId="47E98471" w:rsidR="001747A6" w:rsidRPr="00CB7C5B" w:rsidRDefault="00CB7C5B" w:rsidP="006F786C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16"/>
        <w:szCs w:val="16"/>
      </w:rPr>
    </w:pPr>
    <w:r>
      <w:rPr>
        <w:rFonts w:ascii="Times New Roman" w:hAnsi="Times New Roman"/>
        <w:b w:val="0"/>
        <w:bCs w:val="0"/>
        <w:sz w:val="16"/>
        <w:szCs w:val="16"/>
      </w:rPr>
      <w:t>N1526_1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7F65" w14:textId="77777777" w:rsidR="00A21C06" w:rsidRDefault="00A21C06" w:rsidP="001C27C6">
      <w:r>
        <w:separator/>
      </w:r>
    </w:p>
  </w:footnote>
  <w:footnote w:type="continuationSeparator" w:id="0">
    <w:p w14:paraId="6DB7CD29" w14:textId="77777777" w:rsidR="00A21C06" w:rsidRDefault="00A21C06" w:rsidP="001C27C6">
      <w:r>
        <w:continuationSeparator/>
      </w:r>
    </w:p>
  </w:footnote>
  <w:footnote w:type="continuationNotice" w:id="1">
    <w:p w14:paraId="12CA3B3B" w14:textId="77777777" w:rsidR="00A21C06" w:rsidRDefault="00A21C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8469" w14:textId="77777777" w:rsidR="00441AAB" w:rsidRDefault="00441AA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6BC1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EEA6" w14:textId="09990545" w:rsidR="007351B8" w:rsidRDefault="007351B8">
    <w:pPr>
      <w:pStyle w:val="Header"/>
    </w:pPr>
  </w:p>
  <w:p w14:paraId="74E11AAC" w14:textId="77777777" w:rsidR="00CB7C5B" w:rsidRDefault="00CB7C5B">
    <w:pPr>
      <w:pStyle w:val="Header"/>
    </w:pPr>
    <w:r>
      <w:rPr>
        <w:noProof/>
      </w:rPr>
      <w:drawing>
        <wp:inline distT="0" distB="0" distL="0" distR="0" wp14:anchorId="7AC927D3" wp14:editId="1209C6D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3E5"/>
    <w:multiLevelType w:val="hybridMultilevel"/>
    <w:tmpl w:val="AFB2CCEE"/>
    <w:lvl w:ilvl="0" w:tplc="4DAAF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803C2"/>
    <w:multiLevelType w:val="hybridMultilevel"/>
    <w:tmpl w:val="94DAE236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5F4E5E"/>
    <w:multiLevelType w:val="hybridMultilevel"/>
    <w:tmpl w:val="CA3E5750"/>
    <w:lvl w:ilvl="0" w:tplc="36247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C01D1"/>
    <w:multiLevelType w:val="hybridMultilevel"/>
    <w:tmpl w:val="A8369FB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ED41C7"/>
    <w:multiLevelType w:val="hybridMultilevel"/>
    <w:tmpl w:val="E3EEC7A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5C1FC0"/>
    <w:multiLevelType w:val="hybridMultilevel"/>
    <w:tmpl w:val="0D409FBA"/>
    <w:lvl w:ilvl="0" w:tplc="CAC69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A742E3"/>
    <w:multiLevelType w:val="hybridMultilevel"/>
    <w:tmpl w:val="E6CE20C8"/>
    <w:lvl w:ilvl="0" w:tplc="22FED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3E5"/>
    <w:rsid w:val="0000080A"/>
    <w:rsid w:val="0000154D"/>
    <w:rsid w:val="00001FCA"/>
    <w:rsid w:val="000034F9"/>
    <w:rsid w:val="000042D5"/>
    <w:rsid w:val="00005106"/>
    <w:rsid w:val="00005291"/>
    <w:rsid w:val="00007025"/>
    <w:rsid w:val="000100A1"/>
    <w:rsid w:val="00011CCC"/>
    <w:rsid w:val="00012FCF"/>
    <w:rsid w:val="00013844"/>
    <w:rsid w:val="00013908"/>
    <w:rsid w:val="0001488D"/>
    <w:rsid w:val="000150D8"/>
    <w:rsid w:val="00015194"/>
    <w:rsid w:val="00016373"/>
    <w:rsid w:val="00020002"/>
    <w:rsid w:val="00023742"/>
    <w:rsid w:val="00024AE6"/>
    <w:rsid w:val="00024EE2"/>
    <w:rsid w:val="00024FDE"/>
    <w:rsid w:val="000254AB"/>
    <w:rsid w:val="00026754"/>
    <w:rsid w:val="00027010"/>
    <w:rsid w:val="000272BE"/>
    <w:rsid w:val="00031C38"/>
    <w:rsid w:val="00031EDA"/>
    <w:rsid w:val="00032852"/>
    <w:rsid w:val="000334BA"/>
    <w:rsid w:val="00033CEE"/>
    <w:rsid w:val="00034416"/>
    <w:rsid w:val="00036099"/>
    <w:rsid w:val="0004045E"/>
    <w:rsid w:val="00040743"/>
    <w:rsid w:val="00041AF3"/>
    <w:rsid w:val="00041FD8"/>
    <w:rsid w:val="00042CE9"/>
    <w:rsid w:val="00043C78"/>
    <w:rsid w:val="00043D8E"/>
    <w:rsid w:val="00044C3E"/>
    <w:rsid w:val="00045A4A"/>
    <w:rsid w:val="00046810"/>
    <w:rsid w:val="00047C64"/>
    <w:rsid w:val="00050EA0"/>
    <w:rsid w:val="00051F34"/>
    <w:rsid w:val="0005235F"/>
    <w:rsid w:val="0005453F"/>
    <w:rsid w:val="00055645"/>
    <w:rsid w:val="0005564E"/>
    <w:rsid w:val="00055C7F"/>
    <w:rsid w:val="00056D87"/>
    <w:rsid w:val="00056F09"/>
    <w:rsid w:val="000575A8"/>
    <w:rsid w:val="00057D1A"/>
    <w:rsid w:val="00060C15"/>
    <w:rsid w:val="00061AD7"/>
    <w:rsid w:val="00062394"/>
    <w:rsid w:val="00063373"/>
    <w:rsid w:val="000639AD"/>
    <w:rsid w:val="0006401B"/>
    <w:rsid w:val="000641E1"/>
    <w:rsid w:val="0006479B"/>
    <w:rsid w:val="00064D08"/>
    <w:rsid w:val="0006661A"/>
    <w:rsid w:val="00070218"/>
    <w:rsid w:val="00071207"/>
    <w:rsid w:val="00072051"/>
    <w:rsid w:val="0007301E"/>
    <w:rsid w:val="00074975"/>
    <w:rsid w:val="000752C7"/>
    <w:rsid w:val="00075E7E"/>
    <w:rsid w:val="00075FEE"/>
    <w:rsid w:val="00076825"/>
    <w:rsid w:val="000806F9"/>
    <w:rsid w:val="00080AC0"/>
    <w:rsid w:val="0008157B"/>
    <w:rsid w:val="00081EA5"/>
    <w:rsid w:val="000831FF"/>
    <w:rsid w:val="00083509"/>
    <w:rsid w:val="0008389B"/>
    <w:rsid w:val="000841FF"/>
    <w:rsid w:val="0008506D"/>
    <w:rsid w:val="00085083"/>
    <w:rsid w:val="00085A4C"/>
    <w:rsid w:val="00086C3C"/>
    <w:rsid w:val="0009046E"/>
    <w:rsid w:val="0009223E"/>
    <w:rsid w:val="000937C5"/>
    <w:rsid w:val="00093DED"/>
    <w:rsid w:val="00094AA6"/>
    <w:rsid w:val="0009552B"/>
    <w:rsid w:val="00096F95"/>
    <w:rsid w:val="000979F3"/>
    <w:rsid w:val="000A0195"/>
    <w:rsid w:val="000A0CAA"/>
    <w:rsid w:val="000A10F7"/>
    <w:rsid w:val="000A1A9C"/>
    <w:rsid w:val="000A1C41"/>
    <w:rsid w:val="000A25AF"/>
    <w:rsid w:val="000A66EE"/>
    <w:rsid w:val="000A78C8"/>
    <w:rsid w:val="000B2D6E"/>
    <w:rsid w:val="000B6145"/>
    <w:rsid w:val="000B74A9"/>
    <w:rsid w:val="000B7EBE"/>
    <w:rsid w:val="000C0DC6"/>
    <w:rsid w:val="000C1088"/>
    <w:rsid w:val="000C212C"/>
    <w:rsid w:val="000C2AA9"/>
    <w:rsid w:val="000C3A97"/>
    <w:rsid w:val="000C610F"/>
    <w:rsid w:val="000C7791"/>
    <w:rsid w:val="000D0187"/>
    <w:rsid w:val="000D0690"/>
    <w:rsid w:val="000D0EBE"/>
    <w:rsid w:val="000D1322"/>
    <w:rsid w:val="000D132B"/>
    <w:rsid w:val="000D4576"/>
    <w:rsid w:val="000D5082"/>
    <w:rsid w:val="000D5355"/>
    <w:rsid w:val="000D6199"/>
    <w:rsid w:val="000D7D78"/>
    <w:rsid w:val="000E03D1"/>
    <w:rsid w:val="000E12B5"/>
    <w:rsid w:val="000E2063"/>
    <w:rsid w:val="000E2739"/>
    <w:rsid w:val="000E282C"/>
    <w:rsid w:val="000E45BC"/>
    <w:rsid w:val="000E477C"/>
    <w:rsid w:val="000E51E4"/>
    <w:rsid w:val="000E5382"/>
    <w:rsid w:val="000E6161"/>
    <w:rsid w:val="000E70A0"/>
    <w:rsid w:val="000F0101"/>
    <w:rsid w:val="000F0B36"/>
    <w:rsid w:val="000F103A"/>
    <w:rsid w:val="000F136D"/>
    <w:rsid w:val="000F183A"/>
    <w:rsid w:val="000F1D82"/>
    <w:rsid w:val="000F5ACB"/>
    <w:rsid w:val="000F6925"/>
    <w:rsid w:val="000F6B63"/>
    <w:rsid w:val="00100E1C"/>
    <w:rsid w:val="00101306"/>
    <w:rsid w:val="00102132"/>
    <w:rsid w:val="00102337"/>
    <w:rsid w:val="00105639"/>
    <w:rsid w:val="00105F09"/>
    <w:rsid w:val="00107D12"/>
    <w:rsid w:val="00110110"/>
    <w:rsid w:val="0011200D"/>
    <w:rsid w:val="001126C9"/>
    <w:rsid w:val="001145F9"/>
    <w:rsid w:val="00114F3C"/>
    <w:rsid w:val="00116003"/>
    <w:rsid w:val="001162F1"/>
    <w:rsid w:val="0011696E"/>
    <w:rsid w:val="00116FAF"/>
    <w:rsid w:val="00117E4A"/>
    <w:rsid w:val="00122A9D"/>
    <w:rsid w:val="001242B6"/>
    <w:rsid w:val="001254B0"/>
    <w:rsid w:val="00125B7A"/>
    <w:rsid w:val="00127B30"/>
    <w:rsid w:val="00130CEE"/>
    <w:rsid w:val="00131531"/>
    <w:rsid w:val="00131A9C"/>
    <w:rsid w:val="00132066"/>
    <w:rsid w:val="00132ED9"/>
    <w:rsid w:val="001330AF"/>
    <w:rsid w:val="00133ECD"/>
    <w:rsid w:val="00134CBC"/>
    <w:rsid w:val="00135565"/>
    <w:rsid w:val="00136B2D"/>
    <w:rsid w:val="00137FDE"/>
    <w:rsid w:val="00141752"/>
    <w:rsid w:val="00141C64"/>
    <w:rsid w:val="00142300"/>
    <w:rsid w:val="0014296D"/>
    <w:rsid w:val="00144100"/>
    <w:rsid w:val="00150A69"/>
    <w:rsid w:val="00150AFF"/>
    <w:rsid w:val="00151773"/>
    <w:rsid w:val="00152666"/>
    <w:rsid w:val="00152D8E"/>
    <w:rsid w:val="001533C4"/>
    <w:rsid w:val="001534CC"/>
    <w:rsid w:val="00153838"/>
    <w:rsid w:val="001554F4"/>
    <w:rsid w:val="00156A23"/>
    <w:rsid w:val="0016103E"/>
    <w:rsid w:val="0016169D"/>
    <w:rsid w:val="00161EA5"/>
    <w:rsid w:val="00164557"/>
    <w:rsid w:val="00164F11"/>
    <w:rsid w:val="00164FAA"/>
    <w:rsid w:val="00165634"/>
    <w:rsid w:val="00165B9E"/>
    <w:rsid w:val="00166386"/>
    <w:rsid w:val="00166472"/>
    <w:rsid w:val="0016657C"/>
    <w:rsid w:val="00167F97"/>
    <w:rsid w:val="0017006F"/>
    <w:rsid w:val="00170FB3"/>
    <w:rsid w:val="0017132E"/>
    <w:rsid w:val="0017176A"/>
    <w:rsid w:val="00171B79"/>
    <w:rsid w:val="00171C82"/>
    <w:rsid w:val="00171F3D"/>
    <w:rsid w:val="00172BC9"/>
    <w:rsid w:val="001734CA"/>
    <w:rsid w:val="00173777"/>
    <w:rsid w:val="0017468D"/>
    <w:rsid w:val="001747A6"/>
    <w:rsid w:val="00174DD6"/>
    <w:rsid w:val="00177CF3"/>
    <w:rsid w:val="001808EE"/>
    <w:rsid w:val="00180A55"/>
    <w:rsid w:val="00182B6E"/>
    <w:rsid w:val="001851BB"/>
    <w:rsid w:val="0018523C"/>
    <w:rsid w:val="00186CA6"/>
    <w:rsid w:val="00191224"/>
    <w:rsid w:val="001914EF"/>
    <w:rsid w:val="0019205B"/>
    <w:rsid w:val="00193D98"/>
    <w:rsid w:val="0019401B"/>
    <w:rsid w:val="001950FE"/>
    <w:rsid w:val="001953FB"/>
    <w:rsid w:val="001959C7"/>
    <w:rsid w:val="001961CD"/>
    <w:rsid w:val="00196539"/>
    <w:rsid w:val="001966BF"/>
    <w:rsid w:val="0019680F"/>
    <w:rsid w:val="0019730F"/>
    <w:rsid w:val="001973B4"/>
    <w:rsid w:val="00197B00"/>
    <w:rsid w:val="00197E4E"/>
    <w:rsid w:val="001A0083"/>
    <w:rsid w:val="001A0C97"/>
    <w:rsid w:val="001A1B3D"/>
    <w:rsid w:val="001A2DCB"/>
    <w:rsid w:val="001A3254"/>
    <w:rsid w:val="001A3D2D"/>
    <w:rsid w:val="001A4213"/>
    <w:rsid w:val="001A45BC"/>
    <w:rsid w:val="001A4613"/>
    <w:rsid w:val="001A4DD1"/>
    <w:rsid w:val="001A543F"/>
    <w:rsid w:val="001A5D96"/>
    <w:rsid w:val="001A697B"/>
    <w:rsid w:val="001A724F"/>
    <w:rsid w:val="001A7D18"/>
    <w:rsid w:val="001B0051"/>
    <w:rsid w:val="001B04E7"/>
    <w:rsid w:val="001B0816"/>
    <w:rsid w:val="001B24B6"/>
    <w:rsid w:val="001B3B36"/>
    <w:rsid w:val="001B4FF3"/>
    <w:rsid w:val="001B5529"/>
    <w:rsid w:val="001B5BEB"/>
    <w:rsid w:val="001B7033"/>
    <w:rsid w:val="001B729C"/>
    <w:rsid w:val="001C0906"/>
    <w:rsid w:val="001C27C6"/>
    <w:rsid w:val="001C48AD"/>
    <w:rsid w:val="001C63A1"/>
    <w:rsid w:val="001C655D"/>
    <w:rsid w:val="001C68AC"/>
    <w:rsid w:val="001D1DA9"/>
    <w:rsid w:val="001E24BB"/>
    <w:rsid w:val="001E2524"/>
    <w:rsid w:val="001E2955"/>
    <w:rsid w:val="001E3F58"/>
    <w:rsid w:val="001E4460"/>
    <w:rsid w:val="001E6AF6"/>
    <w:rsid w:val="001E6FE2"/>
    <w:rsid w:val="001F0A82"/>
    <w:rsid w:val="001F28C2"/>
    <w:rsid w:val="001F4101"/>
    <w:rsid w:val="001F42A9"/>
    <w:rsid w:val="001F58CA"/>
    <w:rsid w:val="001F5B2F"/>
    <w:rsid w:val="001F61D4"/>
    <w:rsid w:val="001F65B3"/>
    <w:rsid w:val="001F6636"/>
    <w:rsid w:val="00200660"/>
    <w:rsid w:val="0020099B"/>
    <w:rsid w:val="00202111"/>
    <w:rsid w:val="00202617"/>
    <w:rsid w:val="002026AD"/>
    <w:rsid w:val="00202D56"/>
    <w:rsid w:val="00203283"/>
    <w:rsid w:val="0020399A"/>
    <w:rsid w:val="0020501D"/>
    <w:rsid w:val="00206E92"/>
    <w:rsid w:val="00210AF1"/>
    <w:rsid w:val="00211470"/>
    <w:rsid w:val="00213051"/>
    <w:rsid w:val="002132AD"/>
    <w:rsid w:val="00213C0E"/>
    <w:rsid w:val="00213D8A"/>
    <w:rsid w:val="0021573B"/>
    <w:rsid w:val="0021671C"/>
    <w:rsid w:val="00217373"/>
    <w:rsid w:val="00217483"/>
    <w:rsid w:val="002225A1"/>
    <w:rsid w:val="00222874"/>
    <w:rsid w:val="002235CD"/>
    <w:rsid w:val="00226477"/>
    <w:rsid w:val="002279ED"/>
    <w:rsid w:val="00230989"/>
    <w:rsid w:val="002330D0"/>
    <w:rsid w:val="002338C5"/>
    <w:rsid w:val="00234323"/>
    <w:rsid w:val="002356E5"/>
    <w:rsid w:val="002363C5"/>
    <w:rsid w:val="00240765"/>
    <w:rsid w:val="00240CF3"/>
    <w:rsid w:val="00240F91"/>
    <w:rsid w:val="00242072"/>
    <w:rsid w:val="002420AF"/>
    <w:rsid w:val="002427D4"/>
    <w:rsid w:val="00242A5C"/>
    <w:rsid w:val="00242B21"/>
    <w:rsid w:val="00243238"/>
    <w:rsid w:val="002440D8"/>
    <w:rsid w:val="0024503E"/>
    <w:rsid w:val="00245D62"/>
    <w:rsid w:val="00246006"/>
    <w:rsid w:val="002468CF"/>
    <w:rsid w:val="0024753E"/>
    <w:rsid w:val="00247908"/>
    <w:rsid w:val="00250236"/>
    <w:rsid w:val="00250B15"/>
    <w:rsid w:val="002510C5"/>
    <w:rsid w:val="00252ED8"/>
    <w:rsid w:val="00254A0E"/>
    <w:rsid w:val="002551CE"/>
    <w:rsid w:val="00255BFE"/>
    <w:rsid w:val="00256515"/>
    <w:rsid w:val="0025671B"/>
    <w:rsid w:val="00262096"/>
    <w:rsid w:val="00263C3B"/>
    <w:rsid w:val="00264B58"/>
    <w:rsid w:val="0026686C"/>
    <w:rsid w:val="0026775B"/>
    <w:rsid w:val="00267825"/>
    <w:rsid w:val="00267B48"/>
    <w:rsid w:val="00270DB5"/>
    <w:rsid w:val="002722C1"/>
    <w:rsid w:val="002722FA"/>
    <w:rsid w:val="00274623"/>
    <w:rsid w:val="00274704"/>
    <w:rsid w:val="00274E8F"/>
    <w:rsid w:val="002756C2"/>
    <w:rsid w:val="00280976"/>
    <w:rsid w:val="0028108E"/>
    <w:rsid w:val="0028130B"/>
    <w:rsid w:val="00281FD3"/>
    <w:rsid w:val="00283762"/>
    <w:rsid w:val="00285C23"/>
    <w:rsid w:val="00287314"/>
    <w:rsid w:val="002873F1"/>
    <w:rsid w:val="0028758C"/>
    <w:rsid w:val="002877BC"/>
    <w:rsid w:val="00292051"/>
    <w:rsid w:val="0029254D"/>
    <w:rsid w:val="0029422D"/>
    <w:rsid w:val="00294C44"/>
    <w:rsid w:val="00296918"/>
    <w:rsid w:val="00296F8C"/>
    <w:rsid w:val="002A0D45"/>
    <w:rsid w:val="002A2160"/>
    <w:rsid w:val="002A28C1"/>
    <w:rsid w:val="002A30F2"/>
    <w:rsid w:val="002A38DD"/>
    <w:rsid w:val="002A3CF6"/>
    <w:rsid w:val="002A6AE5"/>
    <w:rsid w:val="002A72E0"/>
    <w:rsid w:val="002B0695"/>
    <w:rsid w:val="002B1B18"/>
    <w:rsid w:val="002B1BC7"/>
    <w:rsid w:val="002B1FA8"/>
    <w:rsid w:val="002B2801"/>
    <w:rsid w:val="002B2ED3"/>
    <w:rsid w:val="002B4E70"/>
    <w:rsid w:val="002B563F"/>
    <w:rsid w:val="002B6047"/>
    <w:rsid w:val="002B731F"/>
    <w:rsid w:val="002B7A18"/>
    <w:rsid w:val="002B7F6A"/>
    <w:rsid w:val="002C1E02"/>
    <w:rsid w:val="002C2711"/>
    <w:rsid w:val="002C34D3"/>
    <w:rsid w:val="002C4D3E"/>
    <w:rsid w:val="002C510E"/>
    <w:rsid w:val="002C6832"/>
    <w:rsid w:val="002C68FD"/>
    <w:rsid w:val="002C6D1D"/>
    <w:rsid w:val="002C7849"/>
    <w:rsid w:val="002C784E"/>
    <w:rsid w:val="002D3477"/>
    <w:rsid w:val="002D3BD7"/>
    <w:rsid w:val="002D3C66"/>
    <w:rsid w:val="002D4F60"/>
    <w:rsid w:val="002D6804"/>
    <w:rsid w:val="002D7974"/>
    <w:rsid w:val="002D7B6B"/>
    <w:rsid w:val="002E062C"/>
    <w:rsid w:val="002E1492"/>
    <w:rsid w:val="002E2D7A"/>
    <w:rsid w:val="002E3AE4"/>
    <w:rsid w:val="002E5FC2"/>
    <w:rsid w:val="002E600B"/>
    <w:rsid w:val="002E62FF"/>
    <w:rsid w:val="002E6987"/>
    <w:rsid w:val="002F0332"/>
    <w:rsid w:val="002F07AD"/>
    <w:rsid w:val="002F14F6"/>
    <w:rsid w:val="002F1DEF"/>
    <w:rsid w:val="002F2266"/>
    <w:rsid w:val="002F2317"/>
    <w:rsid w:val="002F33E9"/>
    <w:rsid w:val="002F34CA"/>
    <w:rsid w:val="002F3B0C"/>
    <w:rsid w:val="002F3DAB"/>
    <w:rsid w:val="002F4340"/>
    <w:rsid w:val="002F4560"/>
    <w:rsid w:val="002F5867"/>
    <w:rsid w:val="002F5B0B"/>
    <w:rsid w:val="002F793F"/>
    <w:rsid w:val="00301238"/>
    <w:rsid w:val="003015DE"/>
    <w:rsid w:val="00302C56"/>
    <w:rsid w:val="00302E99"/>
    <w:rsid w:val="003037B2"/>
    <w:rsid w:val="00304C58"/>
    <w:rsid w:val="00305BFE"/>
    <w:rsid w:val="00307C6B"/>
    <w:rsid w:val="0031209B"/>
    <w:rsid w:val="00313145"/>
    <w:rsid w:val="00313582"/>
    <w:rsid w:val="00313CF5"/>
    <w:rsid w:val="00314521"/>
    <w:rsid w:val="00314975"/>
    <w:rsid w:val="003166F8"/>
    <w:rsid w:val="0031691F"/>
    <w:rsid w:val="00317F25"/>
    <w:rsid w:val="00320DAB"/>
    <w:rsid w:val="00320FF7"/>
    <w:rsid w:val="0032120A"/>
    <w:rsid w:val="00321B1B"/>
    <w:rsid w:val="00322D0D"/>
    <w:rsid w:val="00323E51"/>
    <w:rsid w:val="003276DE"/>
    <w:rsid w:val="003300D8"/>
    <w:rsid w:val="003306A7"/>
    <w:rsid w:val="00331643"/>
    <w:rsid w:val="00332168"/>
    <w:rsid w:val="00332A45"/>
    <w:rsid w:val="00333133"/>
    <w:rsid w:val="00333E4B"/>
    <w:rsid w:val="00334C61"/>
    <w:rsid w:val="00335D5A"/>
    <w:rsid w:val="00335EDA"/>
    <w:rsid w:val="00336692"/>
    <w:rsid w:val="003373EA"/>
    <w:rsid w:val="00337460"/>
    <w:rsid w:val="00337BB7"/>
    <w:rsid w:val="00337CF7"/>
    <w:rsid w:val="00340017"/>
    <w:rsid w:val="003410E2"/>
    <w:rsid w:val="00341758"/>
    <w:rsid w:val="00341D6F"/>
    <w:rsid w:val="00342785"/>
    <w:rsid w:val="00342C77"/>
    <w:rsid w:val="00343DDB"/>
    <w:rsid w:val="00347548"/>
    <w:rsid w:val="0035081E"/>
    <w:rsid w:val="00351728"/>
    <w:rsid w:val="00351C9D"/>
    <w:rsid w:val="00352CEE"/>
    <w:rsid w:val="003536E5"/>
    <w:rsid w:val="003554E4"/>
    <w:rsid w:val="00355C0D"/>
    <w:rsid w:val="003575F2"/>
    <w:rsid w:val="00357A2E"/>
    <w:rsid w:val="00361CB2"/>
    <w:rsid w:val="003626F1"/>
    <w:rsid w:val="0036293B"/>
    <w:rsid w:val="00362AAD"/>
    <w:rsid w:val="00363230"/>
    <w:rsid w:val="00363AC0"/>
    <w:rsid w:val="00364977"/>
    <w:rsid w:val="00364DCB"/>
    <w:rsid w:val="003659D4"/>
    <w:rsid w:val="00365ED9"/>
    <w:rsid w:val="00366283"/>
    <w:rsid w:val="003666D3"/>
    <w:rsid w:val="00370226"/>
    <w:rsid w:val="003703B7"/>
    <w:rsid w:val="003712E5"/>
    <w:rsid w:val="00373135"/>
    <w:rsid w:val="0037316A"/>
    <w:rsid w:val="00373D9E"/>
    <w:rsid w:val="00375002"/>
    <w:rsid w:val="003750AA"/>
    <w:rsid w:val="0037547D"/>
    <w:rsid w:val="0037548E"/>
    <w:rsid w:val="00376F03"/>
    <w:rsid w:val="00377BB7"/>
    <w:rsid w:val="00380076"/>
    <w:rsid w:val="00385A43"/>
    <w:rsid w:val="00385D57"/>
    <w:rsid w:val="00386E1B"/>
    <w:rsid w:val="00387329"/>
    <w:rsid w:val="00390FD3"/>
    <w:rsid w:val="0039142E"/>
    <w:rsid w:val="00391B85"/>
    <w:rsid w:val="00392014"/>
    <w:rsid w:val="00392610"/>
    <w:rsid w:val="00392FAB"/>
    <w:rsid w:val="00393845"/>
    <w:rsid w:val="003943BD"/>
    <w:rsid w:val="00395001"/>
    <w:rsid w:val="0039678B"/>
    <w:rsid w:val="0039734B"/>
    <w:rsid w:val="003975E9"/>
    <w:rsid w:val="003A0168"/>
    <w:rsid w:val="003A0264"/>
    <w:rsid w:val="003A032C"/>
    <w:rsid w:val="003A0B2F"/>
    <w:rsid w:val="003A4E08"/>
    <w:rsid w:val="003A6779"/>
    <w:rsid w:val="003A6B7E"/>
    <w:rsid w:val="003A702F"/>
    <w:rsid w:val="003A7786"/>
    <w:rsid w:val="003B1779"/>
    <w:rsid w:val="003B1D62"/>
    <w:rsid w:val="003B2F43"/>
    <w:rsid w:val="003B6581"/>
    <w:rsid w:val="003B79CB"/>
    <w:rsid w:val="003B7B47"/>
    <w:rsid w:val="003C04A9"/>
    <w:rsid w:val="003C120B"/>
    <w:rsid w:val="003C12F5"/>
    <w:rsid w:val="003C22F9"/>
    <w:rsid w:val="003C2B77"/>
    <w:rsid w:val="003C3BEB"/>
    <w:rsid w:val="003C4C41"/>
    <w:rsid w:val="003C5F0B"/>
    <w:rsid w:val="003C60AD"/>
    <w:rsid w:val="003C68B4"/>
    <w:rsid w:val="003C6DD8"/>
    <w:rsid w:val="003C6ECA"/>
    <w:rsid w:val="003C6F9E"/>
    <w:rsid w:val="003C7A37"/>
    <w:rsid w:val="003D051A"/>
    <w:rsid w:val="003D0991"/>
    <w:rsid w:val="003D0BFE"/>
    <w:rsid w:val="003D24D6"/>
    <w:rsid w:val="003D29E9"/>
    <w:rsid w:val="003D3289"/>
    <w:rsid w:val="003D464C"/>
    <w:rsid w:val="003D5DCF"/>
    <w:rsid w:val="003D62F7"/>
    <w:rsid w:val="003D6339"/>
    <w:rsid w:val="003D656E"/>
    <w:rsid w:val="003D6611"/>
    <w:rsid w:val="003D671B"/>
    <w:rsid w:val="003D7411"/>
    <w:rsid w:val="003E01CB"/>
    <w:rsid w:val="003E0803"/>
    <w:rsid w:val="003E0B02"/>
    <w:rsid w:val="003E0E2B"/>
    <w:rsid w:val="003E2341"/>
    <w:rsid w:val="003E3BCE"/>
    <w:rsid w:val="003E44F1"/>
    <w:rsid w:val="003E4AE7"/>
    <w:rsid w:val="003E4F1D"/>
    <w:rsid w:val="003E544A"/>
    <w:rsid w:val="003E5495"/>
    <w:rsid w:val="003E5E1A"/>
    <w:rsid w:val="003E6B97"/>
    <w:rsid w:val="003E7DD6"/>
    <w:rsid w:val="003E7EDE"/>
    <w:rsid w:val="003F61BC"/>
    <w:rsid w:val="003F72D4"/>
    <w:rsid w:val="00400DD8"/>
    <w:rsid w:val="00400E60"/>
    <w:rsid w:val="004016A0"/>
    <w:rsid w:val="00401C3F"/>
    <w:rsid w:val="00403446"/>
    <w:rsid w:val="0040385F"/>
    <w:rsid w:val="004046CA"/>
    <w:rsid w:val="00405845"/>
    <w:rsid w:val="00406142"/>
    <w:rsid w:val="00407660"/>
    <w:rsid w:val="0041353F"/>
    <w:rsid w:val="00413CBB"/>
    <w:rsid w:val="00415692"/>
    <w:rsid w:val="00416121"/>
    <w:rsid w:val="00421345"/>
    <w:rsid w:val="004219E8"/>
    <w:rsid w:val="00421AFA"/>
    <w:rsid w:val="00421B87"/>
    <w:rsid w:val="004243E7"/>
    <w:rsid w:val="0042456A"/>
    <w:rsid w:val="00424EA3"/>
    <w:rsid w:val="00430162"/>
    <w:rsid w:val="00430B37"/>
    <w:rsid w:val="004343BD"/>
    <w:rsid w:val="00435DA9"/>
    <w:rsid w:val="004368E1"/>
    <w:rsid w:val="00436CDF"/>
    <w:rsid w:val="00440A0F"/>
    <w:rsid w:val="00441351"/>
    <w:rsid w:val="00441AAB"/>
    <w:rsid w:val="00442730"/>
    <w:rsid w:val="00442A84"/>
    <w:rsid w:val="0044448A"/>
    <w:rsid w:val="00444B9F"/>
    <w:rsid w:val="004454B7"/>
    <w:rsid w:val="00446627"/>
    <w:rsid w:val="0044773C"/>
    <w:rsid w:val="00447B75"/>
    <w:rsid w:val="00447DF3"/>
    <w:rsid w:val="00450587"/>
    <w:rsid w:val="004515A9"/>
    <w:rsid w:val="00453302"/>
    <w:rsid w:val="00453B2C"/>
    <w:rsid w:val="004552F8"/>
    <w:rsid w:val="00455B76"/>
    <w:rsid w:val="00456A06"/>
    <w:rsid w:val="00456C3C"/>
    <w:rsid w:val="00456EA8"/>
    <w:rsid w:val="0045733E"/>
    <w:rsid w:val="0046377A"/>
    <w:rsid w:val="00463A44"/>
    <w:rsid w:val="00465AD1"/>
    <w:rsid w:val="00466E62"/>
    <w:rsid w:val="00467C42"/>
    <w:rsid w:val="00467F41"/>
    <w:rsid w:val="004703CF"/>
    <w:rsid w:val="00472277"/>
    <w:rsid w:val="004724A7"/>
    <w:rsid w:val="00472EF6"/>
    <w:rsid w:val="00474205"/>
    <w:rsid w:val="00474C5E"/>
    <w:rsid w:val="00476137"/>
    <w:rsid w:val="00476E81"/>
    <w:rsid w:val="004774B9"/>
    <w:rsid w:val="00484656"/>
    <w:rsid w:val="00484B42"/>
    <w:rsid w:val="00485639"/>
    <w:rsid w:val="00485E68"/>
    <w:rsid w:val="00486957"/>
    <w:rsid w:val="00487570"/>
    <w:rsid w:val="00491135"/>
    <w:rsid w:val="0049392F"/>
    <w:rsid w:val="004943F7"/>
    <w:rsid w:val="00494525"/>
    <w:rsid w:val="00494DD2"/>
    <w:rsid w:val="00495ABB"/>
    <w:rsid w:val="00496493"/>
    <w:rsid w:val="004A0B7B"/>
    <w:rsid w:val="004A0E92"/>
    <w:rsid w:val="004A2071"/>
    <w:rsid w:val="004A2BD6"/>
    <w:rsid w:val="004A3C9F"/>
    <w:rsid w:val="004A40F0"/>
    <w:rsid w:val="004A4B4A"/>
    <w:rsid w:val="004A4BBA"/>
    <w:rsid w:val="004A5642"/>
    <w:rsid w:val="004A6982"/>
    <w:rsid w:val="004B04F5"/>
    <w:rsid w:val="004B19EF"/>
    <w:rsid w:val="004B2CB1"/>
    <w:rsid w:val="004B30A2"/>
    <w:rsid w:val="004B3C5E"/>
    <w:rsid w:val="004B607A"/>
    <w:rsid w:val="004B671D"/>
    <w:rsid w:val="004B7843"/>
    <w:rsid w:val="004B7E86"/>
    <w:rsid w:val="004C02F9"/>
    <w:rsid w:val="004C03E5"/>
    <w:rsid w:val="004C164B"/>
    <w:rsid w:val="004C175C"/>
    <w:rsid w:val="004C4E70"/>
    <w:rsid w:val="004C5B66"/>
    <w:rsid w:val="004C6059"/>
    <w:rsid w:val="004C66E8"/>
    <w:rsid w:val="004C729F"/>
    <w:rsid w:val="004D1908"/>
    <w:rsid w:val="004D1EE0"/>
    <w:rsid w:val="004D1FC4"/>
    <w:rsid w:val="004D22F8"/>
    <w:rsid w:val="004D29C0"/>
    <w:rsid w:val="004D3A86"/>
    <w:rsid w:val="004D46DB"/>
    <w:rsid w:val="004D5842"/>
    <w:rsid w:val="004D6111"/>
    <w:rsid w:val="004E196D"/>
    <w:rsid w:val="004E2C43"/>
    <w:rsid w:val="004E3DEE"/>
    <w:rsid w:val="004E3DF1"/>
    <w:rsid w:val="004E4168"/>
    <w:rsid w:val="004E4D43"/>
    <w:rsid w:val="004E59D5"/>
    <w:rsid w:val="004E63B1"/>
    <w:rsid w:val="004E6813"/>
    <w:rsid w:val="004F03A1"/>
    <w:rsid w:val="004F1584"/>
    <w:rsid w:val="004F198D"/>
    <w:rsid w:val="004F37AA"/>
    <w:rsid w:val="004F4116"/>
    <w:rsid w:val="004F4D08"/>
    <w:rsid w:val="004F4E64"/>
    <w:rsid w:val="004F5773"/>
    <w:rsid w:val="004F6937"/>
    <w:rsid w:val="004F6DEF"/>
    <w:rsid w:val="00501A90"/>
    <w:rsid w:val="0050201F"/>
    <w:rsid w:val="0050224A"/>
    <w:rsid w:val="005025B0"/>
    <w:rsid w:val="00502E8E"/>
    <w:rsid w:val="00504102"/>
    <w:rsid w:val="005053B2"/>
    <w:rsid w:val="005056D6"/>
    <w:rsid w:val="005071C8"/>
    <w:rsid w:val="00507B7C"/>
    <w:rsid w:val="00510D2C"/>
    <w:rsid w:val="00511631"/>
    <w:rsid w:val="00511A82"/>
    <w:rsid w:val="00512B4D"/>
    <w:rsid w:val="00513496"/>
    <w:rsid w:val="00513E59"/>
    <w:rsid w:val="005142DB"/>
    <w:rsid w:val="00514337"/>
    <w:rsid w:val="005146DE"/>
    <w:rsid w:val="005152C1"/>
    <w:rsid w:val="005162A3"/>
    <w:rsid w:val="005200BB"/>
    <w:rsid w:val="005208CC"/>
    <w:rsid w:val="00521ECB"/>
    <w:rsid w:val="00523096"/>
    <w:rsid w:val="005237E6"/>
    <w:rsid w:val="00523FD0"/>
    <w:rsid w:val="00525DC0"/>
    <w:rsid w:val="00526E29"/>
    <w:rsid w:val="00527846"/>
    <w:rsid w:val="005278CF"/>
    <w:rsid w:val="0053009A"/>
    <w:rsid w:val="00530153"/>
    <w:rsid w:val="0053056A"/>
    <w:rsid w:val="005305FC"/>
    <w:rsid w:val="00531F77"/>
    <w:rsid w:val="005329FA"/>
    <w:rsid w:val="00532A6F"/>
    <w:rsid w:val="00532B16"/>
    <w:rsid w:val="005349BE"/>
    <w:rsid w:val="005349FF"/>
    <w:rsid w:val="00534A5B"/>
    <w:rsid w:val="00536B20"/>
    <w:rsid w:val="00536F2F"/>
    <w:rsid w:val="005379FA"/>
    <w:rsid w:val="00537A4B"/>
    <w:rsid w:val="0054161C"/>
    <w:rsid w:val="00541F85"/>
    <w:rsid w:val="00544473"/>
    <w:rsid w:val="00544E8D"/>
    <w:rsid w:val="00546306"/>
    <w:rsid w:val="00546F9D"/>
    <w:rsid w:val="0054755E"/>
    <w:rsid w:val="005476B1"/>
    <w:rsid w:val="005476EA"/>
    <w:rsid w:val="00547927"/>
    <w:rsid w:val="00550BE1"/>
    <w:rsid w:val="00551E1E"/>
    <w:rsid w:val="00551FD5"/>
    <w:rsid w:val="00552362"/>
    <w:rsid w:val="00552739"/>
    <w:rsid w:val="0055287F"/>
    <w:rsid w:val="00552A36"/>
    <w:rsid w:val="00553FE6"/>
    <w:rsid w:val="0055488F"/>
    <w:rsid w:val="00554F70"/>
    <w:rsid w:val="0055501B"/>
    <w:rsid w:val="00557B37"/>
    <w:rsid w:val="00560582"/>
    <w:rsid w:val="0056178B"/>
    <w:rsid w:val="005622E2"/>
    <w:rsid w:val="00563DFD"/>
    <w:rsid w:val="005640E2"/>
    <w:rsid w:val="00565CD4"/>
    <w:rsid w:val="00565E37"/>
    <w:rsid w:val="00565E52"/>
    <w:rsid w:val="00566886"/>
    <w:rsid w:val="00571AA4"/>
    <w:rsid w:val="00572538"/>
    <w:rsid w:val="00572839"/>
    <w:rsid w:val="00572934"/>
    <w:rsid w:val="00572D49"/>
    <w:rsid w:val="00573649"/>
    <w:rsid w:val="00574855"/>
    <w:rsid w:val="0057497B"/>
    <w:rsid w:val="00575EDD"/>
    <w:rsid w:val="0057631D"/>
    <w:rsid w:val="00577955"/>
    <w:rsid w:val="005779A3"/>
    <w:rsid w:val="00580B4F"/>
    <w:rsid w:val="00580DE2"/>
    <w:rsid w:val="00582896"/>
    <w:rsid w:val="00583EAD"/>
    <w:rsid w:val="00584111"/>
    <w:rsid w:val="00586BC1"/>
    <w:rsid w:val="00594025"/>
    <w:rsid w:val="0059424D"/>
    <w:rsid w:val="0059462E"/>
    <w:rsid w:val="00594858"/>
    <w:rsid w:val="005948AB"/>
    <w:rsid w:val="005964BB"/>
    <w:rsid w:val="00596850"/>
    <w:rsid w:val="005A286E"/>
    <w:rsid w:val="005A2C5E"/>
    <w:rsid w:val="005A375C"/>
    <w:rsid w:val="005A3FC0"/>
    <w:rsid w:val="005A4312"/>
    <w:rsid w:val="005A4B5E"/>
    <w:rsid w:val="005A64B2"/>
    <w:rsid w:val="005A6A6E"/>
    <w:rsid w:val="005A6CAE"/>
    <w:rsid w:val="005B145F"/>
    <w:rsid w:val="005B17B3"/>
    <w:rsid w:val="005B1D9F"/>
    <w:rsid w:val="005B30C9"/>
    <w:rsid w:val="005B442F"/>
    <w:rsid w:val="005B5012"/>
    <w:rsid w:val="005B7DED"/>
    <w:rsid w:val="005C27EC"/>
    <w:rsid w:val="005C2FF4"/>
    <w:rsid w:val="005C30C8"/>
    <w:rsid w:val="005C384B"/>
    <w:rsid w:val="005C4002"/>
    <w:rsid w:val="005C7BEB"/>
    <w:rsid w:val="005C7FEE"/>
    <w:rsid w:val="005D16C5"/>
    <w:rsid w:val="005D2489"/>
    <w:rsid w:val="005D47EC"/>
    <w:rsid w:val="005D6C66"/>
    <w:rsid w:val="005D7DD2"/>
    <w:rsid w:val="005D7F2B"/>
    <w:rsid w:val="005E062D"/>
    <w:rsid w:val="005E0E0A"/>
    <w:rsid w:val="005E1D2B"/>
    <w:rsid w:val="005E2C53"/>
    <w:rsid w:val="005E2D1F"/>
    <w:rsid w:val="005E3B6B"/>
    <w:rsid w:val="005E3FF0"/>
    <w:rsid w:val="005E491A"/>
    <w:rsid w:val="005E54CB"/>
    <w:rsid w:val="005E5601"/>
    <w:rsid w:val="005E56CC"/>
    <w:rsid w:val="005E5DAC"/>
    <w:rsid w:val="005E7D6C"/>
    <w:rsid w:val="005F12A9"/>
    <w:rsid w:val="005F4BE5"/>
    <w:rsid w:val="005F4C04"/>
    <w:rsid w:val="005F4F50"/>
    <w:rsid w:val="005F569F"/>
    <w:rsid w:val="00602EE6"/>
    <w:rsid w:val="006059EC"/>
    <w:rsid w:val="00605B1E"/>
    <w:rsid w:val="00606258"/>
    <w:rsid w:val="00607D67"/>
    <w:rsid w:val="00610C75"/>
    <w:rsid w:val="00612315"/>
    <w:rsid w:val="0061233F"/>
    <w:rsid w:val="00613CD4"/>
    <w:rsid w:val="00614154"/>
    <w:rsid w:val="00614478"/>
    <w:rsid w:val="006150D8"/>
    <w:rsid w:val="00616096"/>
    <w:rsid w:val="006164DC"/>
    <w:rsid w:val="00616B30"/>
    <w:rsid w:val="00617C72"/>
    <w:rsid w:val="00617CCE"/>
    <w:rsid w:val="00620654"/>
    <w:rsid w:val="006231B9"/>
    <w:rsid w:val="00623801"/>
    <w:rsid w:val="00624B3E"/>
    <w:rsid w:val="00625F4F"/>
    <w:rsid w:val="006266E6"/>
    <w:rsid w:val="00626D3B"/>
    <w:rsid w:val="006272AA"/>
    <w:rsid w:val="00631A63"/>
    <w:rsid w:val="00633AA8"/>
    <w:rsid w:val="006340C7"/>
    <w:rsid w:val="0063585B"/>
    <w:rsid w:val="0063585D"/>
    <w:rsid w:val="006359BB"/>
    <w:rsid w:val="00636ABE"/>
    <w:rsid w:val="00636B5E"/>
    <w:rsid w:val="00637979"/>
    <w:rsid w:val="00637D2D"/>
    <w:rsid w:val="006408D1"/>
    <w:rsid w:val="00641902"/>
    <w:rsid w:val="00643CD5"/>
    <w:rsid w:val="00643CFD"/>
    <w:rsid w:val="00644393"/>
    <w:rsid w:val="006456AF"/>
    <w:rsid w:val="00646126"/>
    <w:rsid w:val="00647C07"/>
    <w:rsid w:val="00650CD2"/>
    <w:rsid w:val="006510AE"/>
    <w:rsid w:val="00651607"/>
    <w:rsid w:val="00654007"/>
    <w:rsid w:val="0065457A"/>
    <w:rsid w:val="00654D81"/>
    <w:rsid w:val="006569E0"/>
    <w:rsid w:val="00657A8B"/>
    <w:rsid w:val="006606B3"/>
    <w:rsid w:val="006610B0"/>
    <w:rsid w:val="006613BE"/>
    <w:rsid w:val="00662725"/>
    <w:rsid w:val="0066400C"/>
    <w:rsid w:val="0066501D"/>
    <w:rsid w:val="006656AA"/>
    <w:rsid w:val="00671032"/>
    <w:rsid w:val="00671390"/>
    <w:rsid w:val="006715CB"/>
    <w:rsid w:val="00673229"/>
    <w:rsid w:val="00676105"/>
    <w:rsid w:val="0067638B"/>
    <w:rsid w:val="006808E8"/>
    <w:rsid w:val="0068184C"/>
    <w:rsid w:val="00683D48"/>
    <w:rsid w:val="00684FF0"/>
    <w:rsid w:val="00687964"/>
    <w:rsid w:val="0069008E"/>
    <w:rsid w:val="006911BC"/>
    <w:rsid w:val="0069188E"/>
    <w:rsid w:val="00692790"/>
    <w:rsid w:val="00693379"/>
    <w:rsid w:val="0069338D"/>
    <w:rsid w:val="006962F1"/>
    <w:rsid w:val="00696E77"/>
    <w:rsid w:val="006977CC"/>
    <w:rsid w:val="006A25FE"/>
    <w:rsid w:val="006A3958"/>
    <w:rsid w:val="006A6875"/>
    <w:rsid w:val="006A7E60"/>
    <w:rsid w:val="006A7F70"/>
    <w:rsid w:val="006B1B3C"/>
    <w:rsid w:val="006B1D03"/>
    <w:rsid w:val="006B2A1B"/>
    <w:rsid w:val="006B3307"/>
    <w:rsid w:val="006B49F9"/>
    <w:rsid w:val="006B5105"/>
    <w:rsid w:val="006B5EE1"/>
    <w:rsid w:val="006B6E8D"/>
    <w:rsid w:val="006C0829"/>
    <w:rsid w:val="006C0A0E"/>
    <w:rsid w:val="006C1496"/>
    <w:rsid w:val="006C20EE"/>
    <w:rsid w:val="006C4B65"/>
    <w:rsid w:val="006C5E43"/>
    <w:rsid w:val="006C6E80"/>
    <w:rsid w:val="006D1034"/>
    <w:rsid w:val="006D224C"/>
    <w:rsid w:val="006D234A"/>
    <w:rsid w:val="006D290A"/>
    <w:rsid w:val="006D2D11"/>
    <w:rsid w:val="006D33F6"/>
    <w:rsid w:val="006D36A7"/>
    <w:rsid w:val="006D3849"/>
    <w:rsid w:val="006D394E"/>
    <w:rsid w:val="006D3F3D"/>
    <w:rsid w:val="006D42CB"/>
    <w:rsid w:val="006D43D5"/>
    <w:rsid w:val="006D49AF"/>
    <w:rsid w:val="006D5848"/>
    <w:rsid w:val="006D6952"/>
    <w:rsid w:val="006D6E75"/>
    <w:rsid w:val="006D786E"/>
    <w:rsid w:val="006E0E0F"/>
    <w:rsid w:val="006E4081"/>
    <w:rsid w:val="006E4940"/>
    <w:rsid w:val="006E65F7"/>
    <w:rsid w:val="006E7859"/>
    <w:rsid w:val="006E79E8"/>
    <w:rsid w:val="006E7DE6"/>
    <w:rsid w:val="006F03F2"/>
    <w:rsid w:val="006F0788"/>
    <w:rsid w:val="006F145F"/>
    <w:rsid w:val="006F1EC6"/>
    <w:rsid w:val="006F2F83"/>
    <w:rsid w:val="006F4F27"/>
    <w:rsid w:val="006F59A9"/>
    <w:rsid w:val="006F6595"/>
    <w:rsid w:val="006F6BC2"/>
    <w:rsid w:val="006F71F9"/>
    <w:rsid w:val="006F786C"/>
    <w:rsid w:val="00702826"/>
    <w:rsid w:val="007028D3"/>
    <w:rsid w:val="00703988"/>
    <w:rsid w:val="007039DA"/>
    <w:rsid w:val="00703EF9"/>
    <w:rsid w:val="007041AF"/>
    <w:rsid w:val="007051CB"/>
    <w:rsid w:val="007057A0"/>
    <w:rsid w:val="0070588A"/>
    <w:rsid w:val="00707741"/>
    <w:rsid w:val="00707895"/>
    <w:rsid w:val="00707A4D"/>
    <w:rsid w:val="00707FC9"/>
    <w:rsid w:val="007127CC"/>
    <w:rsid w:val="00713906"/>
    <w:rsid w:val="007145E5"/>
    <w:rsid w:val="00714942"/>
    <w:rsid w:val="00717E45"/>
    <w:rsid w:val="007207F1"/>
    <w:rsid w:val="00721651"/>
    <w:rsid w:val="007219DA"/>
    <w:rsid w:val="007224BC"/>
    <w:rsid w:val="007224F8"/>
    <w:rsid w:val="0072265C"/>
    <w:rsid w:val="00722E4A"/>
    <w:rsid w:val="007243C0"/>
    <w:rsid w:val="007244D8"/>
    <w:rsid w:val="0072491E"/>
    <w:rsid w:val="007268B7"/>
    <w:rsid w:val="0072706C"/>
    <w:rsid w:val="007301D4"/>
    <w:rsid w:val="00730210"/>
    <w:rsid w:val="007303A2"/>
    <w:rsid w:val="00730C63"/>
    <w:rsid w:val="007312B4"/>
    <w:rsid w:val="00731657"/>
    <w:rsid w:val="00731751"/>
    <w:rsid w:val="007319B2"/>
    <w:rsid w:val="0073295D"/>
    <w:rsid w:val="00734A17"/>
    <w:rsid w:val="007351B8"/>
    <w:rsid w:val="0073527C"/>
    <w:rsid w:val="00737401"/>
    <w:rsid w:val="0074069B"/>
    <w:rsid w:val="007408DC"/>
    <w:rsid w:val="00740C9A"/>
    <w:rsid w:val="007425AD"/>
    <w:rsid w:val="00742BD4"/>
    <w:rsid w:val="00742D06"/>
    <w:rsid w:val="00744A10"/>
    <w:rsid w:val="00745417"/>
    <w:rsid w:val="00746762"/>
    <w:rsid w:val="00746770"/>
    <w:rsid w:val="00746883"/>
    <w:rsid w:val="00746C85"/>
    <w:rsid w:val="00747766"/>
    <w:rsid w:val="007508B9"/>
    <w:rsid w:val="00750DFD"/>
    <w:rsid w:val="00751FA6"/>
    <w:rsid w:val="00753A46"/>
    <w:rsid w:val="00753C98"/>
    <w:rsid w:val="007549DF"/>
    <w:rsid w:val="00756631"/>
    <w:rsid w:val="00757235"/>
    <w:rsid w:val="00757466"/>
    <w:rsid w:val="007614E4"/>
    <w:rsid w:val="0076294B"/>
    <w:rsid w:val="00763145"/>
    <w:rsid w:val="00763D61"/>
    <w:rsid w:val="007653BB"/>
    <w:rsid w:val="00766827"/>
    <w:rsid w:val="00767F1A"/>
    <w:rsid w:val="007704E5"/>
    <w:rsid w:val="007706C0"/>
    <w:rsid w:val="007708AA"/>
    <w:rsid w:val="00771854"/>
    <w:rsid w:val="00772238"/>
    <w:rsid w:val="00772256"/>
    <w:rsid w:val="00772C02"/>
    <w:rsid w:val="00774C6C"/>
    <w:rsid w:val="0077582C"/>
    <w:rsid w:val="0078178F"/>
    <w:rsid w:val="00781C1F"/>
    <w:rsid w:val="007823E0"/>
    <w:rsid w:val="00783041"/>
    <w:rsid w:val="007849B1"/>
    <w:rsid w:val="00784A09"/>
    <w:rsid w:val="00786BE3"/>
    <w:rsid w:val="0078705A"/>
    <w:rsid w:val="0078723A"/>
    <w:rsid w:val="00787264"/>
    <w:rsid w:val="00787C88"/>
    <w:rsid w:val="00791763"/>
    <w:rsid w:val="00792649"/>
    <w:rsid w:val="00793902"/>
    <w:rsid w:val="007939B6"/>
    <w:rsid w:val="00795B4F"/>
    <w:rsid w:val="00796410"/>
    <w:rsid w:val="007964B0"/>
    <w:rsid w:val="00797C24"/>
    <w:rsid w:val="00797E4F"/>
    <w:rsid w:val="007A08A8"/>
    <w:rsid w:val="007A1770"/>
    <w:rsid w:val="007A30F6"/>
    <w:rsid w:val="007A343D"/>
    <w:rsid w:val="007A47B9"/>
    <w:rsid w:val="007A4CFE"/>
    <w:rsid w:val="007A4F9F"/>
    <w:rsid w:val="007A5198"/>
    <w:rsid w:val="007A5424"/>
    <w:rsid w:val="007B103A"/>
    <w:rsid w:val="007B1FA9"/>
    <w:rsid w:val="007B26BE"/>
    <w:rsid w:val="007B2E7D"/>
    <w:rsid w:val="007B4497"/>
    <w:rsid w:val="007B5B16"/>
    <w:rsid w:val="007C06A8"/>
    <w:rsid w:val="007C2CC8"/>
    <w:rsid w:val="007C3215"/>
    <w:rsid w:val="007C39FE"/>
    <w:rsid w:val="007C425F"/>
    <w:rsid w:val="007C52FD"/>
    <w:rsid w:val="007D01FD"/>
    <w:rsid w:val="007D0BBC"/>
    <w:rsid w:val="007D2BE7"/>
    <w:rsid w:val="007D34D2"/>
    <w:rsid w:val="007D6096"/>
    <w:rsid w:val="007D64D7"/>
    <w:rsid w:val="007D7721"/>
    <w:rsid w:val="007E0019"/>
    <w:rsid w:val="007E0998"/>
    <w:rsid w:val="007E0C70"/>
    <w:rsid w:val="007E0E6B"/>
    <w:rsid w:val="007E161F"/>
    <w:rsid w:val="007E1CDD"/>
    <w:rsid w:val="007E3BC3"/>
    <w:rsid w:val="007E41CA"/>
    <w:rsid w:val="007E4EAF"/>
    <w:rsid w:val="007E5A6A"/>
    <w:rsid w:val="007E61C5"/>
    <w:rsid w:val="007E620C"/>
    <w:rsid w:val="007E6217"/>
    <w:rsid w:val="007E6DD5"/>
    <w:rsid w:val="007E7572"/>
    <w:rsid w:val="007F05AB"/>
    <w:rsid w:val="007F08F3"/>
    <w:rsid w:val="007F0F16"/>
    <w:rsid w:val="007F1153"/>
    <w:rsid w:val="007F1839"/>
    <w:rsid w:val="007F34D5"/>
    <w:rsid w:val="007F3E50"/>
    <w:rsid w:val="007F4125"/>
    <w:rsid w:val="007F4CC0"/>
    <w:rsid w:val="007F5809"/>
    <w:rsid w:val="007F5C68"/>
    <w:rsid w:val="007F6610"/>
    <w:rsid w:val="007F6C18"/>
    <w:rsid w:val="007F7F1C"/>
    <w:rsid w:val="00801F82"/>
    <w:rsid w:val="00803EDB"/>
    <w:rsid w:val="008047FB"/>
    <w:rsid w:val="00804883"/>
    <w:rsid w:val="00804900"/>
    <w:rsid w:val="00804FDB"/>
    <w:rsid w:val="008066D1"/>
    <w:rsid w:val="00806DB3"/>
    <w:rsid w:val="008073C4"/>
    <w:rsid w:val="00807A31"/>
    <w:rsid w:val="008101A4"/>
    <w:rsid w:val="00810D43"/>
    <w:rsid w:val="00814095"/>
    <w:rsid w:val="008142CE"/>
    <w:rsid w:val="0081435A"/>
    <w:rsid w:val="00814689"/>
    <w:rsid w:val="0081530F"/>
    <w:rsid w:val="008156ED"/>
    <w:rsid w:val="00815A7C"/>
    <w:rsid w:val="00816A5E"/>
    <w:rsid w:val="00816B01"/>
    <w:rsid w:val="008176AC"/>
    <w:rsid w:val="00825813"/>
    <w:rsid w:val="00826218"/>
    <w:rsid w:val="0083060A"/>
    <w:rsid w:val="00830716"/>
    <w:rsid w:val="00831696"/>
    <w:rsid w:val="008375A5"/>
    <w:rsid w:val="008404FB"/>
    <w:rsid w:val="00840F7F"/>
    <w:rsid w:val="00842656"/>
    <w:rsid w:val="0084349C"/>
    <w:rsid w:val="008446D8"/>
    <w:rsid w:val="00844F38"/>
    <w:rsid w:val="00845C3F"/>
    <w:rsid w:val="00846DAA"/>
    <w:rsid w:val="0085170C"/>
    <w:rsid w:val="00851A39"/>
    <w:rsid w:val="008523EF"/>
    <w:rsid w:val="00852545"/>
    <w:rsid w:val="0085310D"/>
    <w:rsid w:val="0085393F"/>
    <w:rsid w:val="00853E82"/>
    <w:rsid w:val="00854097"/>
    <w:rsid w:val="00856E30"/>
    <w:rsid w:val="008572B8"/>
    <w:rsid w:val="00857D97"/>
    <w:rsid w:val="00861CFC"/>
    <w:rsid w:val="008636C9"/>
    <w:rsid w:val="0086390F"/>
    <w:rsid w:val="00863E9B"/>
    <w:rsid w:val="00864816"/>
    <w:rsid w:val="00866550"/>
    <w:rsid w:val="00867195"/>
    <w:rsid w:val="00867463"/>
    <w:rsid w:val="00871605"/>
    <w:rsid w:val="00875ABE"/>
    <w:rsid w:val="00875B5B"/>
    <w:rsid w:val="00876730"/>
    <w:rsid w:val="00876F3A"/>
    <w:rsid w:val="008779AA"/>
    <w:rsid w:val="00881D76"/>
    <w:rsid w:val="00882647"/>
    <w:rsid w:val="0088439D"/>
    <w:rsid w:val="00885553"/>
    <w:rsid w:val="00885DA5"/>
    <w:rsid w:val="008875E7"/>
    <w:rsid w:val="00887734"/>
    <w:rsid w:val="00887A66"/>
    <w:rsid w:val="00887B98"/>
    <w:rsid w:val="0089051F"/>
    <w:rsid w:val="00890FF5"/>
    <w:rsid w:val="008930AB"/>
    <w:rsid w:val="00893486"/>
    <w:rsid w:val="008939CC"/>
    <w:rsid w:val="00895087"/>
    <w:rsid w:val="0089667E"/>
    <w:rsid w:val="00896941"/>
    <w:rsid w:val="008973D8"/>
    <w:rsid w:val="00897F21"/>
    <w:rsid w:val="008A0356"/>
    <w:rsid w:val="008A0936"/>
    <w:rsid w:val="008A167E"/>
    <w:rsid w:val="008A30E9"/>
    <w:rsid w:val="008A348C"/>
    <w:rsid w:val="008A64A8"/>
    <w:rsid w:val="008A681C"/>
    <w:rsid w:val="008B00C1"/>
    <w:rsid w:val="008B03F2"/>
    <w:rsid w:val="008B315F"/>
    <w:rsid w:val="008B3ED0"/>
    <w:rsid w:val="008B46BE"/>
    <w:rsid w:val="008B54D8"/>
    <w:rsid w:val="008B5873"/>
    <w:rsid w:val="008B77B2"/>
    <w:rsid w:val="008C3D2B"/>
    <w:rsid w:val="008C4805"/>
    <w:rsid w:val="008C4B22"/>
    <w:rsid w:val="008C70D0"/>
    <w:rsid w:val="008C7F41"/>
    <w:rsid w:val="008D10A8"/>
    <w:rsid w:val="008D2119"/>
    <w:rsid w:val="008D21F6"/>
    <w:rsid w:val="008D448B"/>
    <w:rsid w:val="008D49B8"/>
    <w:rsid w:val="008D59FB"/>
    <w:rsid w:val="008D6299"/>
    <w:rsid w:val="008D6D93"/>
    <w:rsid w:val="008E189D"/>
    <w:rsid w:val="008E1A1E"/>
    <w:rsid w:val="008E3189"/>
    <w:rsid w:val="008E3E14"/>
    <w:rsid w:val="008E4140"/>
    <w:rsid w:val="008E43ED"/>
    <w:rsid w:val="008E5A4E"/>
    <w:rsid w:val="008E5D33"/>
    <w:rsid w:val="008E64B2"/>
    <w:rsid w:val="008E661D"/>
    <w:rsid w:val="008F0037"/>
    <w:rsid w:val="008F2C3C"/>
    <w:rsid w:val="008F4005"/>
    <w:rsid w:val="008F4896"/>
    <w:rsid w:val="008F5B9A"/>
    <w:rsid w:val="008F5C64"/>
    <w:rsid w:val="008F6C5C"/>
    <w:rsid w:val="00901679"/>
    <w:rsid w:val="00901A54"/>
    <w:rsid w:val="009050B4"/>
    <w:rsid w:val="009053AD"/>
    <w:rsid w:val="009055C5"/>
    <w:rsid w:val="00906F8B"/>
    <w:rsid w:val="00910140"/>
    <w:rsid w:val="00912135"/>
    <w:rsid w:val="00912945"/>
    <w:rsid w:val="00914E66"/>
    <w:rsid w:val="00920457"/>
    <w:rsid w:val="00923061"/>
    <w:rsid w:val="00924239"/>
    <w:rsid w:val="0092474B"/>
    <w:rsid w:val="00925198"/>
    <w:rsid w:val="0092569B"/>
    <w:rsid w:val="00927921"/>
    <w:rsid w:val="00927C29"/>
    <w:rsid w:val="00931DBA"/>
    <w:rsid w:val="00931DE8"/>
    <w:rsid w:val="00931FD2"/>
    <w:rsid w:val="00933B24"/>
    <w:rsid w:val="00933CC8"/>
    <w:rsid w:val="009341F5"/>
    <w:rsid w:val="00935EEA"/>
    <w:rsid w:val="009361DA"/>
    <w:rsid w:val="00936DA3"/>
    <w:rsid w:val="00937270"/>
    <w:rsid w:val="00941207"/>
    <w:rsid w:val="009426EE"/>
    <w:rsid w:val="00943078"/>
    <w:rsid w:val="0094318E"/>
    <w:rsid w:val="009435D9"/>
    <w:rsid w:val="00943F5E"/>
    <w:rsid w:val="00951A63"/>
    <w:rsid w:val="00952E8B"/>
    <w:rsid w:val="00954AF6"/>
    <w:rsid w:val="009550F2"/>
    <w:rsid w:val="00960990"/>
    <w:rsid w:val="009631D6"/>
    <w:rsid w:val="00963456"/>
    <w:rsid w:val="00964244"/>
    <w:rsid w:val="009643F0"/>
    <w:rsid w:val="00964FCF"/>
    <w:rsid w:val="00966205"/>
    <w:rsid w:val="0096685D"/>
    <w:rsid w:val="00966BAC"/>
    <w:rsid w:val="0096769D"/>
    <w:rsid w:val="00967749"/>
    <w:rsid w:val="00967D28"/>
    <w:rsid w:val="0097006E"/>
    <w:rsid w:val="009703AA"/>
    <w:rsid w:val="00971A6F"/>
    <w:rsid w:val="00971B8D"/>
    <w:rsid w:val="00974018"/>
    <w:rsid w:val="009756B0"/>
    <w:rsid w:val="00976199"/>
    <w:rsid w:val="009768B9"/>
    <w:rsid w:val="00977978"/>
    <w:rsid w:val="00977D02"/>
    <w:rsid w:val="00977F27"/>
    <w:rsid w:val="00983DC2"/>
    <w:rsid w:val="0098441E"/>
    <w:rsid w:val="00984806"/>
    <w:rsid w:val="00984FEF"/>
    <w:rsid w:val="00985D73"/>
    <w:rsid w:val="00986565"/>
    <w:rsid w:val="00986AB7"/>
    <w:rsid w:val="00986EB2"/>
    <w:rsid w:val="0099123C"/>
    <w:rsid w:val="009912BD"/>
    <w:rsid w:val="00991670"/>
    <w:rsid w:val="00992219"/>
    <w:rsid w:val="0099332C"/>
    <w:rsid w:val="00994701"/>
    <w:rsid w:val="00995CC5"/>
    <w:rsid w:val="0099658F"/>
    <w:rsid w:val="00996D97"/>
    <w:rsid w:val="00996DD1"/>
    <w:rsid w:val="009971E5"/>
    <w:rsid w:val="00997235"/>
    <w:rsid w:val="009A01D6"/>
    <w:rsid w:val="009A1E47"/>
    <w:rsid w:val="009A2824"/>
    <w:rsid w:val="009A3FB9"/>
    <w:rsid w:val="009A7084"/>
    <w:rsid w:val="009B07E9"/>
    <w:rsid w:val="009B08D1"/>
    <w:rsid w:val="009B0B3F"/>
    <w:rsid w:val="009B103F"/>
    <w:rsid w:val="009B16EC"/>
    <w:rsid w:val="009B3167"/>
    <w:rsid w:val="009B35C0"/>
    <w:rsid w:val="009B52C0"/>
    <w:rsid w:val="009B5611"/>
    <w:rsid w:val="009B5E02"/>
    <w:rsid w:val="009B62CC"/>
    <w:rsid w:val="009C001E"/>
    <w:rsid w:val="009C238F"/>
    <w:rsid w:val="009C2800"/>
    <w:rsid w:val="009D0825"/>
    <w:rsid w:val="009D1366"/>
    <w:rsid w:val="009D1F3E"/>
    <w:rsid w:val="009D31AC"/>
    <w:rsid w:val="009D3D63"/>
    <w:rsid w:val="009D410A"/>
    <w:rsid w:val="009D450C"/>
    <w:rsid w:val="009D5F5E"/>
    <w:rsid w:val="009D618D"/>
    <w:rsid w:val="009D620A"/>
    <w:rsid w:val="009D6847"/>
    <w:rsid w:val="009D7504"/>
    <w:rsid w:val="009D7BA2"/>
    <w:rsid w:val="009E1682"/>
    <w:rsid w:val="009E37E1"/>
    <w:rsid w:val="009E426F"/>
    <w:rsid w:val="009E49E9"/>
    <w:rsid w:val="009E5865"/>
    <w:rsid w:val="009E5DBF"/>
    <w:rsid w:val="009E6FFA"/>
    <w:rsid w:val="009E717E"/>
    <w:rsid w:val="009E724A"/>
    <w:rsid w:val="009E7E7E"/>
    <w:rsid w:val="009F357A"/>
    <w:rsid w:val="009F3998"/>
    <w:rsid w:val="009F62FE"/>
    <w:rsid w:val="009F6F3D"/>
    <w:rsid w:val="009F71B8"/>
    <w:rsid w:val="009F78B3"/>
    <w:rsid w:val="009F78CA"/>
    <w:rsid w:val="00A008A3"/>
    <w:rsid w:val="00A0238F"/>
    <w:rsid w:val="00A039AC"/>
    <w:rsid w:val="00A06187"/>
    <w:rsid w:val="00A068A3"/>
    <w:rsid w:val="00A06B6B"/>
    <w:rsid w:val="00A10418"/>
    <w:rsid w:val="00A104B1"/>
    <w:rsid w:val="00A10758"/>
    <w:rsid w:val="00A11035"/>
    <w:rsid w:val="00A115A3"/>
    <w:rsid w:val="00A11F1F"/>
    <w:rsid w:val="00A15712"/>
    <w:rsid w:val="00A166C4"/>
    <w:rsid w:val="00A167F5"/>
    <w:rsid w:val="00A2041A"/>
    <w:rsid w:val="00A21C06"/>
    <w:rsid w:val="00A23502"/>
    <w:rsid w:val="00A238E2"/>
    <w:rsid w:val="00A243C7"/>
    <w:rsid w:val="00A255D8"/>
    <w:rsid w:val="00A2668D"/>
    <w:rsid w:val="00A267A7"/>
    <w:rsid w:val="00A26D45"/>
    <w:rsid w:val="00A31D1A"/>
    <w:rsid w:val="00A320D8"/>
    <w:rsid w:val="00A32F91"/>
    <w:rsid w:val="00A33603"/>
    <w:rsid w:val="00A347C5"/>
    <w:rsid w:val="00A355EE"/>
    <w:rsid w:val="00A35F15"/>
    <w:rsid w:val="00A360C4"/>
    <w:rsid w:val="00A37762"/>
    <w:rsid w:val="00A4087C"/>
    <w:rsid w:val="00A41D17"/>
    <w:rsid w:val="00A441FA"/>
    <w:rsid w:val="00A47D25"/>
    <w:rsid w:val="00A50203"/>
    <w:rsid w:val="00A50688"/>
    <w:rsid w:val="00A509C8"/>
    <w:rsid w:val="00A51BC3"/>
    <w:rsid w:val="00A5240C"/>
    <w:rsid w:val="00A52BF4"/>
    <w:rsid w:val="00A52F47"/>
    <w:rsid w:val="00A532DF"/>
    <w:rsid w:val="00A53C6B"/>
    <w:rsid w:val="00A546B8"/>
    <w:rsid w:val="00A55CF0"/>
    <w:rsid w:val="00A560C1"/>
    <w:rsid w:val="00A56FCC"/>
    <w:rsid w:val="00A57B54"/>
    <w:rsid w:val="00A621E4"/>
    <w:rsid w:val="00A634F0"/>
    <w:rsid w:val="00A644B6"/>
    <w:rsid w:val="00A667BC"/>
    <w:rsid w:val="00A66A7B"/>
    <w:rsid w:val="00A673C8"/>
    <w:rsid w:val="00A7020C"/>
    <w:rsid w:val="00A72697"/>
    <w:rsid w:val="00A73202"/>
    <w:rsid w:val="00A73D9B"/>
    <w:rsid w:val="00A73E98"/>
    <w:rsid w:val="00A73F1F"/>
    <w:rsid w:val="00A74461"/>
    <w:rsid w:val="00A74866"/>
    <w:rsid w:val="00A75576"/>
    <w:rsid w:val="00A756BF"/>
    <w:rsid w:val="00A76ADC"/>
    <w:rsid w:val="00A77AA0"/>
    <w:rsid w:val="00A77CD7"/>
    <w:rsid w:val="00A802E8"/>
    <w:rsid w:val="00A81958"/>
    <w:rsid w:val="00A83A4D"/>
    <w:rsid w:val="00A8416A"/>
    <w:rsid w:val="00A84DBA"/>
    <w:rsid w:val="00A852D8"/>
    <w:rsid w:val="00A857F5"/>
    <w:rsid w:val="00A85BBA"/>
    <w:rsid w:val="00A862EA"/>
    <w:rsid w:val="00A86824"/>
    <w:rsid w:val="00A86A09"/>
    <w:rsid w:val="00A91F3B"/>
    <w:rsid w:val="00A9387C"/>
    <w:rsid w:val="00A93E63"/>
    <w:rsid w:val="00A93F25"/>
    <w:rsid w:val="00A941F6"/>
    <w:rsid w:val="00A94680"/>
    <w:rsid w:val="00A9540B"/>
    <w:rsid w:val="00A958D0"/>
    <w:rsid w:val="00A960FA"/>
    <w:rsid w:val="00A97C02"/>
    <w:rsid w:val="00AA257C"/>
    <w:rsid w:val="00AA44B9"/>
    <w:rsid w:val="00AA5C18"/>
    <w:rsid w:val="00AA5FE8"/>
    <w:rsid w:val="00AA65AA"/>
    <w:rsid w:val="00AA6697"/>
    <w:rsid w:val="00AB0235"/>
    <w:rsid w:val="00AB05BA"/>
    <w:rsid w:val="00AB0BDF"/>
    <w:rsid w:val="00AB0D51"/>
    <w:rsid w:val="00AB19A8"/>
    <w:rsid w:val="00AB354A"/>
    <w:rsid w:val="00AB3691"/>
    <w:rsid w:val="00AB3857"/>
    <w:rsid w:val="00AB4DFD"/>
    <w:rsid w:val="00AB5D9C"/>
    <w:rsid w:val="00AB60D9"/>
    <w:rsid w:val="00AC02C1"/>
    <w:rsid w:val="00AC1BD4"/>
    <w:rsid w:val="00AC2002"/>
    <w:rsid w:val="00AC3F87"/>
    <w:rsid w:val="00AC3F9B"/>
    <w:rsid w:val="00AC4D8C"/>
    <w:rsid w:val="00AC4F72"/>
    <w:rsid w:val="00AC56C9"/>
    <w:rsid w:val="00AC6C10"/>
    <w:rsid w:val="00AC7B89"/>
    <w:rsid w:val="00AC7D80"/>
    <w:rsid w:val="00AD1521"/>
    <w:rsid w:val="00AD1785"/>
    <w:rsid w:val="00AD4985"/>
    <w:rsid w:val="00AD56B2"/>
    <w:rsid w:val="00AD56D0"/>
    <w:rsid w:val="00AD5BDB"/>
    <w:rsid w:val="00AD7079"/>
    <w:rsid w:val="00AE2DB8"/>
    <w:rsid w:val="00AE3382"/>
    <w:rsid w:val="00AE6317"/>
    <w:rsid w:val="00AE773B"/>
    <w:rsid w:val="00AF04D7"/>
    <w:rsid w:val="00AF07B2"/>
    <w:rsid w:val="00AF1864"/>
    <w:rsid w:val="00AF29CB"/>
    <w:rsid w:val="00AF3B91"/>
    <w:rsid w:val="00AF3D2E"/>
    <w:rsid w:val="00AF47C4"/>
    <w:rsid w:val="00AF53B6"/>
    <w:rsid w:val="00AF66E9"/>
    <w:rsid w:val="00B014A9"/>
    <w:rsid w:val="00B05108"/>
    <w:rsid w:val="00B0622C"/>
    <w:rsid w:val="00B069E8"/>
    <w:rsid w:val="00B07258"/>
    <w:rsid w:val="00B10335"/>
    <w:rsid w:val="00B11575"/>
    <w:rsid w:val="00B13519"/>
    <w:rsid w:val="00B13C02"/>
    <w:rsid w:val="00B13C3C"/>
    <w:rsid w:val="00B13F3F"/>
    <w:rsid w:val="00B14494"/>
    <w:rsid w:val="00B14E59"/>
    <w:rsid w:val="00B16DAD"/>
    <w:rsid w:val="00B17967"/>
    <w:rsid w:val="00B20233"/>
    <w:rsid w:val="00B20BFB"/>
    <w:rsid w:val="00B235B0"/>
    <w:rsid w:val="00B24DA0"/>
    <w:rsid w:val="00B25B39"/>
    <w:rsid w:val="00B2616D"/>
    <w:rsid w:val="00B269D4"/>
    <w:rsid w:val="00B27064"/>
    <w:rsid w:val="00B27C6E"/>
    <w:rsid w:val="00B30ABD"/>
    <w:rsid w:val="00B30C12"/>
    <w:rsid w:val="00B3234B"/>
    <w:rsid w:val="00B33456"/>
    <w:rsid w:val="00B345AC"/>
    <w:rsid w:val="00B349FA"/>
    <w:rsid w:val="00B3578C"/>
    <w:rsid w:val="00B4108F"/>
    <w:rsid w:val="00B4120B"/>
    <w:rsid w:val="00B41FE9"/>
    <w:rsid w:val="00B4320B"/>
    <w:rsid w:val="00B43321"/>
    <w:rsid w:val="00B43FE0"/>
    <w:rsid w:val="00B4580F"/>
    <w:rsid w:val="00B476E2"/>
    <w:rsid w:val="00B51158"/>
    <w:rsid w:val="00B51419"/>
    <w:rsid w:val="00B5148A"/>
    <w:rsid w:val="00B51BA3"/>
    <w:rsid w:val="00B51BD4"/>
    <w:rsid w:val="00B55FD1"/>
    <w:rsid w:val="00B56A33"/>
    <w:rsid w:val="00B57320"/>
    <w:rsid w:val="00B578D7"/>
    <w:rsid w:val="00B6259D"/>
    <w:rsid w:val="00B64331"/>
    <w:rsid w:val="00B64500"/>
    <w:rsid w:val="00B64721"/>
    <w:rsid w:val="00B670B4"/>
    <w:rsid w:val="00B676F2"/>
    <w:rsid w:val="00B67A43"/>
    <w:rsid w:val="00B70548"/>
    <w:rsid w:val="00B707C1"/>
    <w:rsid w:val="00B70EAA"/>
    <w:rsid w:val="00B72EDA"/>
    <w:rsid w:val="00B74C96"/>
    <w:rsid w:val="00B74FA3"/>
    <w:rsid w:val="00B7552C"/>
    <w:rsid w:val="00B776BA"/>
    <w:rsid w:val="00B77A44"/>
    <w:rsid w:val="00B77D8F"/>
    <w:rsid w:val="00B8171E"/>
    <w:rsid w:val="00B819EC"/>
    <w:rsid w:val="00B81DF1"/>
    <w:rsid w:val="00B82116"/>
    <w:rsid w:val="00B878BE"/>
    <w:rsid w:val="00B87946"/>
    <w:rsid w:val="00B87CC5"/>
    <w:rsid w:val="00B90B1E"/>
    <w:rsid w:val="00B90D9C"/>
    <w:rsid w:val="00B92A8E"/>
    <w:rsid w:val="00B92FC1"/>
    <w:rsid w:val="00B9367D"/>
    <w:rsid w:val="00B93B9E"/>
    <w:rsid w:val="00B940B6"/>
    <w:rsid w:val="00B956A1"/>
    <w:rsid w:val="00BA1185"/>
    <w:rsid w:val="00BA2068"/>
    <w:rsid w:val="00BB082B"/>
    <w:rsid w:val="00BB1083"/>
    <w:rsid w:val="00BB23AE"/>
    <w:rsid w:val="00BB33F2"/>
    <w:rsid w:val="00BB369B"/>
    <w:rsid w:val="00BB5DE5"/>
    <w:rsid w:val="00BC12D4"/>
    <w:rsid w:val="00BC5372"/>
    <w:rsid w:val="00BC576A"/>
    <w:rsid w:val="00BC608D"/>
    <w:rsid w:val="00BD131A"/>
    <w:rsid w:val="00BD1C98"/>
    <w:rsid w:val="00BD33FD"/>
    <w:rsid w:val="00BD3FB7"/>
    <w:rsid w:val="00BD48CC"/>
    <w:rsid w:val="00BD49EA"/>
    <w:rsid w:val="00BD5088"/>
    <w:rsid w:val="00BD50A2"/>
    <w:rsid w:val="00BD5349"/>
    <w:rsid w:val="00BD563F"/>
    <w:rsid w:val="00BD6B0B"/>
    <w:rsid w:val="00BD7036"/>
    <w:rsid w:val="00BD70FB"/>
    <w:rsid w:val="00BD71ED"/>
    <w:rsid w:val="00BD7308"/>
    <w:rsid w:val="00BD7C21"/>
    <w:rsid w:val="00BE03D3"/>
    <w:rsid w:val="00BE0DFF"/>
    <w:rsid w:val="00BE126B"/>
    <w:rsid w:val="00BE2E5D"/>
    <w:rsid w:val="00BE373E"/>
    <w:rsid w:val="00BE45FB"/>
    <w:rsid w:val="00BE4778"/>
    <w:rsid w:val="00BE4F82"/>
    <w:rsid w:val="00BE64DF"/>
    <w:rsid w:val="00BE653B"/>
    <w:rsid w:val="00BE65A6"/>
    <w:rsid w:val="00BE66C6"/>
    <w:rsid w:val="00BE7505"/>
    <w:rsid w:val="00BE7EF6"/>
    <w:rsid w:val="00BF05CE"/>
    <w:rsid w:val="00BF08C5"/>
    <w:rsid w:val="00BF08E0"/>
    <w:rsid w:val="00BF0CAD"/>
    <w:rsid w:val="00BF1560"/>
    <w:rsid w:val="00BF1FB3"/>
    <w:rsid w:val="00BF2CE2"/>
    <w:rsid w:val="00BF333F"/>
    <w:rsid w:val="00BF35E6"/>
    <w:rsid w:val="00BF4133"/>
    <w:rsid w:val="00BF4901"/>
    <w:rsid w:val="00BF5AD9"/>
    <w:rsid w:val="00C004D9"/>
    <w:rsid w:val="00C00607"/>
    <w:rsid w:val="00C031E1"/>
    <w:rsid w:val="00C05BEE"/>
    <w:rsid w:val="00C07693"/>
    <w:rsid w:val="00C07977"/>
    <w:rsid w:val="00C07B41"/>
    <w:rsid w:val="00C10C13"/>
    <w:rsid w:val="00C1117A"/>
    <w:rsid w:val="00C13C28"/>
    <w:rsid w:val="00C16754"/>
    <w:rsid w:val="00C16766"/>
    <w:rsid w:val="00C175F5"/>
    <w:rsid w:val="00C21F65"/>
    <w:rsid w:val="00C231DC"/>
    <w:rsid w:val="00C23C97"/>
    <w:rsid w:val="00C24728"/>
    <w:rsid w:val="00C2478E"/>
    <w:rsid w:val="00C255F3"/>
    <w:rsid w:val="00C259A3"/>
    <w:rsid w:val="00C25F2B"/>
    <w:rsid w:val="00C262A2"/>
    <w:rsid w:val="00C27A09"/>
    <w:rsid w:val="00C317CA"/>
    <w:rsid w:val="00C3211E"/>
    <w:rsid w:val="00C339F7"/>
    <w:rsid w:val="00C33F15"/>
    <w:rsid w:val="00C34320"/>
    <w:rsid w:val="00C35EB1"/>
    <w:rsid w:val="00C36719"/>
    <w:rsid w:val="00C42586"/>
    <w:rsid w:val="00C427EC"/>
    <w:rsid w:val="00C431DD"/>
    <w:rsid w:val="00C435F6"/>
    <w:rsid w:val="00C43C78"/>
    <w:rsid w:val="00C476DA"/>
    <w:rsid w:val="00C47BE3"/>
    <w:rsid w:val="00C47CA7"/>
    <w:rsid w:val="00C51A5F"/>
    <w:rsid w:val="00C5352B"/>
    <w:rsid w:val="00C5436B"/>
    <w:rsid w:val="00C54A68"/>
    <w:rsid w:val="00C552F4"/>
    <w:rsid w:val="00C57980"/>
    <w:rsid w:val="00C60915"/>
    <w:rsid w:val="00C616E0"/>
    <w:rsid w:val="00C61A2D"/>
    <w:rsid w:val="00C62AAB"/>
    <w:rsid w:val="00C6482C"/>
    <w:rsid w:val="00C64E92"/>
    <w:rsid w:val="00C6563A"/>
    <w:rsid w:val="00C657A0"/>
    <w:rsid w:val="00C66B72"/>
    <w:rsid w:val="00C679B3"/>
    <w:rsid w:val="00C70A1B"/>
    <w:rsid w:val="00C70C89"/>
    <w:rsid w:val="00C70D91"/>
    <w:rsid w:val="00C7116B"/>
    <w:rsid w:val="00C71AA4"/>
    <w:rsid w:val="00C723A7"/>
    <w:rsid w:val="00C7257B"/>
    <w:rsid w:val="00C730C4"/>
    <w:rsid w:val="00C745E2"/>
    <w:rsid w:val="00C74E89"/>
    <w:rsid w:val="00C75AF6"/>
    <w:rsid w:val="00C76B13"/>
    <w:rsid w:val="00C77349"/>
    <w:rsid w:val="00C8281D"/>
    <w:rsid w:val="00C828CF"/>
    <w:rsid w:val="00C82DBA"/>
    <w:rsid w:val="00C8396C"/>
    <w:rsid w:val="00C842A7"/>
    <w:rsid w:val="00C873CA"/>
    <w:rsid w:val="00C902AC"/>
    <w:rsid w:val="00C91B03"/>
    <w:rsid w:val="00C93261"/>
    <w:rsid w:val="00C93A41"/>
    <w:rsid w:val="00C93B5E"/>
    <w:rsid w:val="00C947C0"/>
    <w:rsid w:val="00CA078D"/>
    <w:rsid w:val="00CA2602"/>
    <w:rsid w:val="00CA265F"/>
    <w:rsid w:val="00CA28E4"/>
    <w:rsid w:val="00CA3503"/>
    <w:rsid w:val="00CA453F"/>
    <w:rsid w:val="00CA48E7"/>
    <w:rsid w:val="00CA4916"/>
    <w:rsid w:val="00CA4B6D"/>
    <w:rsid w:val="00CA4F9F"/>
    <w:rsid w:val="00CA54B8"/>
    <w:rsid w:val="00CA5527"/>
    <w:rsid w:val="00CA59A6"/>
    <w:rsid w:val="00CA5A75"/>
    <w:rsid w:val="00CA6E71"/>
    <w:rsid w:val="00CA7845"/>
    <w:rsid w:val="00CB061C"/>
    <w:rsid w:val="00CB0898"/>
    <w:rsid w:val="00CB1A58"/>
    <w:rsid w:val="00CB3115"/>
    <w:rsid w:val="00CB3E77"/>
    <w:rsid w:val="00CB40AE"/>
    <w:rsid w:val="00CB4CDE"/>
    <w:rsid w:val="00CB4EBF"/>
    <w:rsid w:val="00CB6026"/>
    <w:rsid w:val="00CB62CA"/>
    <w:rsid w:val="00CB7398"/>
    <w:rsid w:val="00CB799B"/>
    <w:rsid w:val="00CB7BB9"/>
    <w:rsid w:val="00CB7C5B"/>
    <w:rsid w:val="00CB7D7B"/>
    <w:rsid w:val="00CC1139"/>
    <w:rsid w:val="00CC1877"/>
    <w:rsid w:val="00CC27AD"/>
    <w:rsid w:val="00CC33EF"/>
    <w:rsid w:val="00CC6BF8"/>
    <w:rsid w:val="00CC7330"/>
    <w:rsid w:val="00CC75D1"/>
    <w:rsid w:val="00CC7A4B"/>
    <w:rsid w:val="00CD18B2"/>
    <w:rsid w:val="00CD1DF1"/>
    <w:rsid w:val="00CD2004"/>
    <w:rsid w:val="00CD44DE"/>
    <w:rsid w:val="00CD6BF7"/>
    <w:rsid w:val="00CD6EA1"/>
    <w:rsid w:val="00CE0D9B"/>
    <w:rsid w:val="00CE18E2"/>
    <w:rsid w:val="00CE19CF"/>
    <w:rsid w:val="00CE2CA9"/>
    <w:rsid w:val="00CE608B"/>
    <w:rsid w:val="00CE76DF"/>
    <w:rsid w:val="00CE7F96"/>
    <w:rsid w:val="00CF1E67"/>
    <w:rsid w:val="00CF25D4"/>
    <w:rsid w:val="00CF3BF8"/>
    <w:rsid w:val="00CF406E"/>
    <w:rsid w:val="00CF41B2"/>
    <w:rsid w:val="00CF4F1D"/>
    <w:rsid w:val="00CF4F69"/>
    <w:rsid w:val="00CF695E"/>
    <w:rsid w:val="00CF6A97"/>
    <w:rsid w:val="00CF7E15"/>
    <w:rsid w:val="00D00044"/>
    <w:rsid w:val="00D00081"/>
    <w:rsid w:val="00D029B3"/>
    <w:rsid w:val="00D046EA"/>
    <w:rsid w:val="00D054CA"/>
    <w:rsid w:val="00D05578"/>
    <w:rsid w:val="00D056D5"/>
    <w:rsid w:val="00D120EA"/>
    <w:rsid w:val="00D1351E"/>
    <w:rsid w:val="00D152D6"/>
    <w:rsid w:val="00D158D9"/>
    <w:rsid w:val="00D16827"/>
    <w:rsid w:val="00D16AC5"/>
    <w:rsid w:val="00D17C89"/>
    <w:rsid w:val="00D20311"/>
    <w:rsid w:val="00D2199F"/>
    <w:rsid w:val="00D23046"/>
    <w:rsid w:val="00D237BB"/>
    <w:rsid w:val="00D2471C"/>
    <w:rsid w:val="00D2506C"/>
    <w:rsid w:val="00D2594F"/>
    <w:rsid w:val="00D303AE"/>
    <w:rsid w:val="00D31875"/>
    <w:rsid w:val="00D327DE"/>
    <w:rsid w:val="00D3493D"/>
    <w:rsid w:val="00D34A29"/>
    <w:rsid w:val="00D35177"/>
    <w:rsid w:val="00D35993"/>
    <w:rsid w:val="00D363A4"/>
    <w:rsid w:val="00D4295E"/>
    <w:rsid w:val="00D46099"/>
    <w:rsid w:val="00D4758F"/>
    <w:rsid w:val="00D5094B"/>
    <w:rsid w:val="00D510F6"/>
    <w:rsid w:val="00D51747"/>
    <w:rsid w:val="00D55C4D"/>
    <w:rsid w:val="00D55EC7"/>
    <w:rsid w:val="00D5612D"/>
    <w:rsid w:val="00D56C04"/>
    <w:rsid w:val="00D56DCF"/>
    <w:rsid w:val="00D578EF"/>
    <w:rsid w:val="00D61552"/>
    <w:rsid w:val="00D6195D"/>
    <w:rsid w:val="00D61B0F"/>
    <w:rsid w:val="00D622C7"/>
    <w:rsid w:val="00D628DF"/>
    <w:rsid w:val="00D6294C"/>
    <w:rsid w:val="00D62E50"/>
    <w:rsid w:val="00D637B8"/>
    <w:rsid w:val="00D63E70"/>
    <w:rsid w:val="00D6462A"/>
    <w:rsid w:val="00D648AF"/>
    <w:rsid w:val="00D649D1"/>
    <w:rsid w:val="00D65C1D"/>
    <w:rsid w:val="00D668F4"/>
    <w:rsid w:val="00D675D4"/>
    <w:rsid w:val="00D6798B"/>
    <w:rsid w:val="00D709A2"/>
    <w:rsid w:val="00D709E4"/>
    <w:rsid w:val="00D71949"/>
    <w:rsid w:val="00D735E4"/>
    <w:rsid w:val="00D738F9"/>
    <w:rsid w:val="00D740FD"/>
    <w:rsid w:val="00D74162"/>
    <w:rsid w:val="00D74B32"/>
    <w:rsid w:val="00D758CE"/>
    <w:rsid w:val="00D76147"/>
    <w:rsid w:val="00D76BB2"/>
    <w:rsid w:val="00D7709B"/>
    <w:rsid w:val="00D82C83"/>
    <w:rsid w:val="00D8365C"/>
    <w:rsid w:val="00D83EDD"/>
    <w:rsid w:val="00D843E2"/>
    <w:rsid w:val="00D85075"/>
    <w:rsid w:val="00D850EA"/>
    <w:rsid w:val="00D85A81"/>
    <w:rsid w:val="00D87380"/>
    <w:rsid w:val="00D953B6"/>
    <w:rsid w:val="00D95DDE"/>
    <w:rsid w:val="00D97245"/>
    <w:rsid w:val="00D97B59"/>
    <w:rsid w:val="00DA0141"/>
    <w:rsid w:val="00DA071C"/>
    <w:rsid w:val="00DA2F39"/>
    <w:rsid w:val="00DA53C3"/>
    <w:rsid w:val="00DA6912"/>
    <w:rsid w:val="00DB046F"/>
    <w:rsid w:val="00DB39B4"/>
    <w:rsid w:val="00DB3CDA"/>
    <w:rsid w:val="00DB53A4"/>
    <w:rsid w:val="00DB6941"/>
    <w:rsid w:val="00DB7A1C"/>
    <w:rsid w:val="00DB7A39"/>
    <w:rsid w:val="00DC1CBB"/>
    <w:rsid w:val="00DC2571"/>
    <w:rsid w:val="00DC2D18"/>
    <w:rsid w:val="00DC34E0"/>
    <w:rsid w:val="00DC3B1F"/>
    <w:rsid w:val="00DD009F"/>
    <w:rsid w:val="00DD347A"/>
    <w:rsid w:val="00DD47E3"/>
    <w:rsid w:val="00DD5E08"/>
    <w:rsid w:val="00DD61A7"/>
    <w:rsid w:val="00DD6C6B"/>
    <w:rsid w:val="00DD6DE3"/>
    <w:rsid w:val="00DD6EDC"/>
    <w:rsid w:val="00DE14BE"/>
    <w:rsid w:val="00DE2BEC"/>
    <w:rsid w:val="00DE3229"/>
    <w:rsid w:val="00DE3EF1"/>
    <w:rsid w:val="00DE572D"/>
    <w:rsid w:val="00DE6776"/>
    <w:rsid w:val="00DE6841"/>
    <w:rsid w:val="00DE6AC7"/>
    <w:rsid w:val="00DE78B5"/>
    <w:rsid w:val="00DF0032"/>
    <w:rsid w:val="00DF0FEB"/>
    <w:rsid w:val="00DF10EC"/>
    <w:rsid w:val="00DF20FF"/>
    <w:rsid w:val="00DF2219"/>
    <w:rsid w:val="00DF2607"/>
    <w:rsid w:val="00DF2F8A"/>
    <w:rsid w:val="00DF3194"/>
    <w:rsid w:val="00DF33E5"/>
    <w:rsid w:val="00DF46D6"/>
    <w:rsid w:val="00DF6B57"/>
    <w:rsid w:val="00E004F3"/>
    <w:rsid w:val="00E02030"/>
    <w:rsid w:val="00E0251F"/>
    <w:rsid w:val="00E029CD"/>
    <w:rsid w:val="00E03805"/>
    <w:rsid w:val="00E042B0"/>
    <w:rsid w:val="00E04690"/>
    <w:rsid w:val="00E04A81"/>
    <w:rsid w:val="00E05DEB"/>
    <w:rsid w:val="00E0679D"/>
    <w:rsid w:val="00E07231"/>
    <w:rsid w:val="00E108FB"/>
    <w:rsid w:val="00E10C4B"/>
    <w:rsid w:val="00E128B7"/>
    <w:rsid w:val="00E128CD"/>
    <w:rsid w:val="00E12E85"/>
    <w:rsid w:val="00E132A0"/>
    <w:rsid w:val="00E13908"/>
    <w:rsid w:val="00E147EC"/>
    <w:rsid w:val="00E14AB3"/>
    <w:rsid w:val="00E15033"/>
    <w:rsid w:val="00E15F8F"/>
    <w:rsid w:val="00E16CAA"/>
    <w:rsid w:val="00E2003E"/>
    <w:rsid w:val="00E2108F"/>
    <w:rsid w:val="00E23109"/>
    <w:rsid w:val="00E246B5"/>
    <w:rsid w:val="00E24BED"/>
    <w:rsid w:val="00E25343"/>
    <w:rsid w:val="00E26811"/>
    <w:rsid w:val="00E269C5"/>
    <w:rsid w:val="00E269D6"/>
    <w:rsid w:val="00E26FEA"/>
    <w:rsid w:val="00E32541"/>
    <w:rsid w:val="00E36327"/>
    <w:rsid w:val="00E36690"/>
    <w:rsid w:val="00E37564"/>
    <w:rsid w:val="00E41075"/>
    <w:rsid w:val="00E41695"/>
    <w:rsid w:val="00E41D7A"/>
    <w:rsid w:val="00E42388"/>
    <w:rsid w:val="00E42F7B"/>
    <w:rsid w:val="00E44970"/>
    <w:rsid w:val="00E46F21"/>
    <w:rsid w:val="00E47786"/>
    <w:rsid w:val="00E50C8F"/>
    <w:rsid w:val="00E51067"/>
    <w:rsid w:val="00E51967"/>
    <w:rsid w:val="00E524B8"/>
    <w:rsid w:val="00E5296F"/>
    <w:rsid w:val="00E52DE4"/>
    <w:rsid w:val="00E553E7"/>
    <w:rsid w:val="00E556C0"/>
    <w:rsid w:val="00E557E2"/>
    <w:rsid w:val="00E55D69"/>
    <w:rsid w:val="00E6041C"/>
    <w:rsid w:val="00E62864"/>
    <w:rsid w:val="00E637E6"/>
    <w:rsid w:val="00E65BAC"/>
    <w:rsid w:val="00E665CC"/>
    <w:rsid w:val="00E6685C"/>
    <w:rsid w:val="00E66A47"/>
    <w:rsid w:val="00E6700F"/>
    <w:rsid w:val="00E71A9B"/>
    <w:rsid w:val="00E728FF"/>
    <w:rsid w:val="00E72CB9"/>
    <w:rsid w:val="00E734AF"/>
    <w:rsid w:val="00E755E9"/>
    <w:rsid w:val="00E75958"/>
    <w:rsid w:val="00E76940"/>
    <w:rsid w:val="00E80726"/>
    <w:rsid w:val="00E80F5C"/>
    <w:rsid w:val="00E81095"/>
    <w:rsid w:val="00E811C5"/>
    <w:rsid w:val="00E81B30"/>
    <w:rsid w:val="00E84EDA"/>
    <w:rsid w:val="00E8748A"/>
    <w:rsid w:val="00E87560"/>
    <w:rsid w:val="00E87790"/>
    <w:rsid w:val="00E90694"/>
    <w:rsid w:val="00E92DC8"/>
    <w:rsid w:val="00E93CAF"/>
    <w:rsid w:val="00E93D8F"/>
    <w:rsid w:val="00E94B36"/>
    <w:rsid w:val="00E97665"/>
    <w:rsid w:val="00EA13E4"/>
    <w:rsid w:val="00EA1624"/>
    <w:rsid w:val="00EA1967"/>
    <w:rsid w:val="00EA2836"/>
    <w:rsid w:val="00EA4B53"/>
    <w:rsid w:val="00EA5616"/>
    <w:rsid w:val="00EA60E0"/>
    <w:rsid w:val="00EA66AE"/>
    <w:rsid w:val="00EA6A6E"/>
    <w:rsid w:val="00EA7AAD"/>
    <w:rsid w:val="00EA7CB9"/>
    <w:rsid w:val="00EB3336"/>
    <w:rsid w:val="00EB3399"/>
    <w:rsid w:val="00EB3BFE"/>
    <w:rsid w:val="00EB50D8"/>
    <w:rsid w:val="00EB5EED"/>
    <w:rsid w:val="00EB647A"/>
    <w:rsid w:val="00EC0583"/>
    <w:rsid w:val="00EC069F"/>
    <w:rsid w:val="00EC098B"/>
    <w:rsid w:val="00EC2485"/>
    <w:rsid w:val="00EC4DE4"/>
    <w:rsid w:val="00EC55C4"/>
    <w:rsid w:val="00EC7AB8"/>
    <w:rsid w:val="00ED0A72"/>
    <w:rsid w:val="00ED4290"/>
    <w:rsid w:val="00ED45E1"/>
    <w:rsid w:val="00ED541D"/>
    <w:rsid w:val="00ED6736"/>
    <w:rsid w:val="00EE158A"/>
    <w:rsid w:val="00EE1981"/>
    <w:rsid w:val="00EE22C1"/>
    <w:rsid w:val="00EE2840"/>
    <w:rsid w:val="00EE325A"/>
    <w:rsid w:val="00EE37B7"/>
    <w:rsid w:val="00EE4603"/>
    <w:rsid w:val="00EE4A0B"/>
    <w:rsid w:val="00EE5396"/>
    <w:rsid w:val="00EE5749"/>
    <w:rsid w:val="00EE6305"/>
    <w:rsid w:val="00EE71E8"/>
    <w:rsid w:val="00EF0286"/>
    <w:rsid w:val="00EF06B0"/>
    <w:rsid w:val="00EF1143"/>
    <w:rsid w:val="00EF1E8F"/>
    <w:rsid w:val="00EF4C8B"/>
    <w:rsid w:val="00EF50C6"/>
    <w:rsid w:val="00EF57B5"/>
    <w:rsid w:val="00EF7EBE"/>
    <w:rsid w:val="00EF7FBA"/>
    <w:rsid w:val="00F00018"/>
    <w:rsid w:val="00F0002F"/>
    <w:rsid w:val="00F003D7"/>
    <w:rsid w:val="00F01D66"/>
    <w:rsid w:val="00F02F16"/>
    <w:rsid w:val="00F030F5"/>
    <w:rsid w:val="00F031C8"/>
    <w:rsid w:val="00F03D21"/>
    <w:rsid w:val="00F046A2"/>
    <w:rsid w:val="00F07D42"/>
    <w:rsid w:val="00F10D2A"/>
    <w:rsid w:val="00F14125"/>
    <w:rsid w:val="00F14443"/>
    <w:rsid w:val="00F14E84"/>
    <w:rsid w:val="00F15898"/>
    <w:rsid w:val="00F1735D"/>
    <w:rsid w:val="00F201EF"/>
    <w:rsid w:val="00F210B5"/>
    <w:rsid w:val="00F211DF"/>
    <w:rsid w:val="00F2143E"/>
    <w:rsid w:val="00F21DA4"/>
    <w:rsid w:val="00F2266F"/>
    <w:rsid w:val="00F23001"/>
    <w:rsid w:val="00F24CB3"/>
    <w:rsid w:val="00F26431"/>
    <w:rsid w:val="00F2704A"/>
    <w:rsid w:val="00F27303"/>
    <w:rsid w:val="00F33034"/>
    <w:rsid w:val="00F343DC"/>
    <w:rsid w:val="00F34E19"/>
    <w:rsid w:val="00F35735"/>
    <w:rsid w:val="00F35A5B"/>
    <w:rsid w:val="00F35C28"/>
    <w:rsid w:val="00F3758D"/>
    <w:rsid w:val="00F41964"/>
    <w:rsid w:val="00F41A87"/>
    <w:rsid w:val="00F432DC"/>
    <w:rsid w:val="00F452D6"/>
    <w:rsid w:val="00F46E86"/>
    <w:rsid w:val="00F504CE"/>
    <w:rsid w:val="00F50690"/>
    <w:rsid w:val="00F51003"/>
    <w:rsid w:val="00F53C02"/>
    <w:rsid w:val="00F53C0D"/>
    <w:rsid w:val="00F54310"/>
    <w:rsid w:val="00F54673"/>
    <w:rsid w:val="00F5784E"/>
    <w:rsid w:val="00F57869"/>
    <w:rsid w:val="00F57AC6"/>
    <w:rsid w:val="00F6165C"/>
    <w:rsid w:val="00F62C94"/>
    <w:rsid w:val="00F633BE"/>
    <w:rsid w:val="00F64F33"/>
    <w:rsid w:val="00F665C4"/>
    <w:rsid w:val="00F6774D"/>
    <w:rsid w:val="00F67A4D"/>
    <w:rsid w:val="00F712A1"/>
    <w:rsid w:val="00F714EE"/>
    <w:rsid w:val="00F73D15"/>
    <w:rsid w:val="00F7415E"/>
    <w:rsid w:val="00F75226"/>
    <w:rsid w:val="00F75FDE"/>
    <w:rsid w:val="00F765D2"/>
    <w:rsid w:val="00F7666C"/>
    <w:rsid w:val="00F80C71"/>
    <w:rsid w:val="00F80E47"/>
    <w:rsid w:val="00F85F2A"/>
    <w:rsid w:val="00F87971"/>
    <w:rsid w:val="00F87A28"/>
    <w:rsid w:val="00F87B13"/>
    <w:rsid w:val="00F87EDC"/>
    <w:rsid w:val="00F902BC"/>
    <w:rsid w:val="00F91A45"/>
    <w:rsid w:val="00F9214F"/>
    <w:rsid w:val="00F925E1"/>
    <w:rsid w:val="00F92691"/>
    <w:rsid w:val="00F92BC7"/>
    <w:rsid w:val="00F93C11"/>
    <w:rsid w:val="00F95473"/>
    <w:rsid w:val="00F9557B"/>
    <w:rsid w:val="00F973B6"/>
    <w:rsid w:val="00FA0EC7"/>
    <w:rsid w:val="00FA1089"/>
    <w:rsid w:val="00FA1E34"/>
    <w:rsid w:val="00FA56D5"/>
    <w:rsid w:val="00FA5B43"/>
    <w:rsid w:val="00FA7C6A"/>
    <w:rsid w:val="00FB00FA"/>
    <w:rsid w:val="00FB15CB"/>
    <w:rsid w:val="00FB2100"/>
    <w:rsid w:val="00FB4668"/>
    <w:rsid w:val="00FB46CA"/>
    <w:rsid w:val="00FB49EC"/>
    <w:rsid w:val="00FB4E58"/>
    <w:rsid w:val="00FB54CD"/>
    <w:rsid w:val="00FB5C3F"/>
    <w:rsid w:val="00FB6596"/>
    <w:rsid w:val="00FB78F8"/>
    <w:rsid w:val="00FB7A2D"/>
    <w:rsid w:val="00FC32AF"/>
    <w:rsid w:val="00FC71F2"/>
    <w:rsid w:val="00FD03A8"/>
    <w:rsid w:val="00FD18F6"/>
    <w:rsid w:val="00FD22D7"/>
    <w:rsid w:val="00FD38A9"/>
    <w:rsid w:val="00FD4779"/>
    <w:rsid w:val="00FD5244"/>
    <w:rsid w:val="00FD5C6D"/>
    <w:rsid w:val="00FD77C7"/>
    <w:rsid w:val="00FD7FD5"/>
    <w:rsid w:val="00FE11D6"/>
    <w:rsid w:val="00FE13B7"/>
    <w:rsid w:val="00FE1FAB"/>
    <w:rsid w:val="00FE2DEB"/>
    <w:rsid w:val="00FE2F6B"/>
    <w:rsid w:val="00FE3E1D"/>
    <w:rsid w:val="00FE4937"/>
    <w:rsid w:val="00FE4F18"/>
    <w:rsid w:val="00FE505A"/>
    <w:rsid w:val="00FE738D"/>
    <w:rsid w:val="00FF227F"/>
    <w:rsid w:val="00FF2DBF"/>
    <w:rsid w:val="00FF41FD"/>
    <w:rsid w:val="00FF4C31"/>
    <w:rsid w:val="00FF5339"/>
    <w:rsid w:val="00FF5384"/>
    <w:rsid w:val="00FF6695"/>
    <w:rsid w:val="00FF7716"/>
    <w:rsid w:val="043D8F59"/>
    <w:rsid w:val="0CBC1391"/>
    <w:rsid w:val="128C6256"/>
    <w:rsid w:val="14132BBA"/>
    <w:rsid w:val="1865EE7B"/>
    <w:rsid w:val="1BC2F70E"/>
    <w:rsid w:val="1ED52FFF"/>
    <w:rsid w:val="20710060"/>
    <w:rsid w:val="2BBBA08D"/>
    <w:rsid w:val="334C053A"/>
    <w:rsid w:val="47EF1194"/>
    <w:rsid w:val="498AE1F5"/>
    <w:rsid w:val="4CAA24A3"/>
    <w:rsid w:val="4E23BDD7"/>
    <w:rsid w:val="4FC10363"/>
    <w:rsid w:val="50EDE66C"/>
    <w:rsid w:val="5FBE5B25"/>
    <w:rsid w:val="680231C6"/>
    <w:rsid w:val="7519C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E0FF"/>
  <w15:chartTrackingRefBased/>
  <w15:docId w15:val="{67AF06FB-1750-4AC2-A8C8-B804010D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3E5"/>
    <w:rPr>
      <w:rFonts w:ascii="Times New Roman" w:hAnsi="Times New Roman" w:cs="Helv"/>
      <w:color w:val="000000"/>
      <w:sz w:val="24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0787921">
    <w:name w:val="tv207_87_921"/>
    <w:basedOn w:val="Normal"/>
    <w:rsid w:val="00DF33E5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F33E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DF33E5"/>
    <w:rPr>
      <w:rFonts w:ascii="Times New Roman" w:hAnsi="Times New Roman" w:cs="Helv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F33E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DF33E5"/>
    <w:rPr>
      <w:rFonts w:ascii="Times New Roman" w:hAnsi="Times New Roman" w:cs="Helv"/>
      <w:color w:val="000000"/>
      <w:sz w:val="24"/>
      <w:szCs w:val="20"/>
    </w:rPr>
  </w:style>
  <w:style w:type="character" w:styleId="Hyperlink">
    <w:name w:val="Hyperlink"/>
    <w:uiPriority w:val="99"/>
    <w:unhideWhenUsed/>
    <w:rsid w:val="00DF33E5"/>
    <w:rPr>
      <w:color w:val="0000FF"/>
      <w:u w:val="single"/>
    </w:rPr>
  </w:style>
  <w:style w:type="paragraph" w:customStyle="1" w:styleId="tv213">
    <w:name w:val="tv213"/>
    <w:basedOn w:val="Normal"/>
    <w:rsid w:val="00C77349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E3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75C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A375C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F2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CE2"/>
    <w:rPr>
      <w:rFonts w:cs="Times New Roman"/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F2CE2"/>
    <w:rPr>
      <w:rFonts w:ascii="Times New Roman" w:hAnsi="Times New Roman" w:cs="Helv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C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2CE2"/>
    <w:rPr>
      <w:rFonts w:ascii="Times New Roman" w:hAnsi="Times New Roman" w:cs="Helv"/>
      <w:b/>
      <w:bCs/>
      <w:color w:val="000000"/>
      <w:sz w:val="20"/>
      <w:szCs w:val="20"/>
    </w:rPr>
  </w:style>
  <w:style w:type="paragraph" w:customStyle="1" w:styleId="naisf">
    <w:name w:val="naisf"/>
    <w:basedOn w:val="Normal"/>
    <w:rsid w:val="00927C29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customStyle="1" w:styleId="02Pamatteksts">
    <w:name w:val="02_Pamatteksts"/>
    <w:basedOn w:val="Normal"/>
    <w:rsid w:val="00E71A9B"/>
    <w:pPr>
      <w:ind w:firstLine="720"/>
      <w:jc w:val="both"/>
    </w:pPr>
    <w:rPr>
      <w:rFonts w:eastAsia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B20233"/>
    <w:pPr>
      <w:spacing w:before="100" w:beforeAutospacing="1" w:after="100" w:afterAutospacing="1"/>
    </w:pPr>
    <w:rPr>
      <w:rFonts w:cs="Times New Roman"/>
      <w:szCs w:val="24"/>
      <w:lang w:eastAsia="lv-LV"/>
    </w:rPr>
  </w:style>
  <w:style w:type="paragraph" w:customStyle="1" w:styleId="labojumupamats">
    <w:name w:val="labojumu_pamats"/>
    <w:basedOn w:val="Normal"/>
    <w:rsid w:val="00A06187"/>
    <w:pPr>
      <w:spacing w:before="100" w:beforeAutospacing="1" w:after="100" w:afterAutospacing="1"/>
    </w:pPr>
    <w:rPr>
      <w:rFonts w:eastAsia="Times New Roman" w:cs="Times New Roman"/>
      <w:color w:val="auto"/>
      <w:szCs w:val="24"/>
      <w:lang w:val="en-GB" w:eastAsia="en-GB"/>
    </w:rPr>
  </w:style>
  <w:style w:type="character" w:customStyle="1" w:styleId="fontsize2">
    <w:name w:val="fontsize2"/>
    <w:basedOn w:val="DefaultParagraphFont"/>
    <w:rsid w:val="00A06187"/>
  </w:style>
  <w:style w:type="character" w:customStyle="1" w:styleId="UnresolvedMention1">
    <w:name w:val="Unresolved Mention1"/>
    <w:uiPriority w:val="99"/>
    <w:semiHidden/>
    <w:unhideWhenUsed/>
    <w:rsid w:val="006F145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DB3C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8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kumi.lv/ta/id/31418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314184" TargetMode="External"/><Relationship Id="rId17" Type="http://schemas.openxmlformats.org/officeDocument/2006/relationships/hyperlink" Target="https://likumi.lv/ta/id/31418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kumi.lv/ta/id/31418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31418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ikumi.lv/ta/id/314184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kumi.lv/ta/id/314184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44069EAE9B30842A7667303B7B2AF74" ma:contentTypeVersion="4" ma:contentTypeDescription="Izveidot jaunu dokumentu." ma:contentTypeScope="" ma:versionID="d937b4d2c50162ff0387524ab64c3b95">
  <xsd:schema xmlns:xsd="http://www.w3.org/2001/XMLSchema" xmlns:xs="http://www.w3.org/2001/XMLSchema" xmlns:p="http://schemas.microsoft.com/office/2006/metadata/properties" xmlns:ns2="1871da8e-46cf-4fa8-94fa-d8a1d9982bb3" xmlns:ns3="df1548f3-5e47-4308-bd10-30750edce3b8" targetNamespace="http://schemas.microsoft.com/office/2006/metadata/properties" ma:root="true" ma:fieldsID="a7f31ca8b823e4fd4f19c578fd050bb4" ns2:_="" ns3:_="">
    <xsd:import namespace="1871da8e-46cf-4fa8-94fa-d8a1d9982bb3"/>
    <xsd:import namespace="df1548f3-5e47-4308-bd10-30750edce3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1da8e-46cf-4fa8-94fa-d8a1d9982b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48f3-5e47-4308-bd10-30750edce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A859-6C8E-4EAA-A5E5-3E0A3B06B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3BBA5-2ABA-4F73-AEC8-42D4616D1E4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7E38F6-8C12-4321-B8E0-E8ECC01BF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1da8e-46cf-4fa8-94fa-d8a1d9982bb3"/>
    <ds:schemaRef ds:uri="df1548f3-5e47-4308-bd10-30750edce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15E94A-8DF5-4241-AD4C-568F1A96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4397</Words>
  <Characters>2507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Veldre</dc:creator>
  <cp:keywords/>
  <cp:lastModifiedBy>Lilija Kampāne</cp:lastModifiedBy>
  <cp:revision>37</cp:revision>
  <cp:lastPrinted>2020-03-31T02:46:00Z</cp:lastPrinted>
  <dcterms:created xsi:type="dcterms:W3CDTF">2021-05-17T08:52:00Z</dcterms:created>
  <dcterms:modified xsi:type="dcterms:W3CDTF">2021-07-05T09:41:00Z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Diāna Laipniece;Austra Irbe;Kaspars Veldre;Sigita Busule</vt:lpwstr>
  </property>
  <property fmtid="{D5CDD505-2E9C-101B-9397-08002B2CF9AE}" pid="3" name="SharedWithUsers">
    <vt:lpwstr>22;#Diāna Laipniece;#25;#Austra Irbe;#32;#Kaspars Veldre;#23;#Sigita Busule</vt:lpwstr>
  </property>
</Properties>
</file>