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1C" w:rsidRDefault="00C43F1C" w:rsidP="00FF19D0">
      <w:pPr>
        <w:spacing w:after="0"/>
        <w:jc w:val="center"/>
        <w:rPr>
          <w:rFonts w:ascii="Times New Roman" w:hAnsi="Times New Roman" w:cs="Times New Roman"/>
          <w:b/>
          <w:sz w:val="28"/>
          <w:szCs w:val="28"/>
        </w:rPr>
      </w:pPr>
      <w:r w:rsidRPr="00C43F1C">
        <w:rPr>
          <w:rFonts w:ascii="Times New Roman" w:hAnsi="Times New Roman" w:cs="Times New Roman"/>
          <w:b/>
          <w:sz w:val="28"/>
          <w:szCs w:val="28"/>
        </w:rPr>
        <w:t>Informatīvais ziņojums par “Līguma par augstākās izglītības kvalifikāciju automātisku atzīšanu</w:t>
      </w:r>
      <w:r w:rsidR="000A6094">
        <w:rPr>
          <w:rFonts w:ascii="Times New Roman" w:hAnsi="Times New Roman" w:cs="Times New Roman"/>
          <w:b/>
          <w:sz w:val="28"/>
          <w:szCs w:val="28"/>
        </w:rPr>
        <w:t xml:space="preserve"> parakstīšanas procedūru</w:t>
      </w:r>
      <w:r w:rsidRPr="00C43F1C">
        <w:rPr>
          <w:rFonts w:ascii="Times New Roman" w:hAnsi="Times New Roman" w:cs="Times New Roman"/>
          <w:b/>
          <w:sz w:val="28"/>
          <w:szCs w:val="28"/>
        </w:rPr>
        <w:t>”</w:t>
      </w:r>
    </w:p>
    <w:p w:rsidR="00FF19D0" w:rsidRPr="003A1143" w:rsidRDefault="00FF19D0" w:rsidP="00FF19D0">
      <w:pPr>
        <w:spacing w:after="0"/>
        <w:jc w:val="center"/>
        <w:rPr>
          <w:rFonts w:ascii="Times New Roman" w:hAnsi="Times New Roman" w:cs="Times New Roman"/>
          <w:b/>
          <w:sz w:val="28"/>
          <w:szCs w:val="28"/>
        </w:rPr>
      </w:pPr>
    </w:p>
    <w:p w:rsidR="00E6699A" w:rsidRDefault="00C43F1C" w:rsidP="000A6094">
      <w:pPr>
        <w:spacing w:after="0"/>
        <w:ind w:firstLine="709"/>
        <w:jc w:val="both"/>
        <w:rPr>
          <w:rFonts w:ascii="Times New Roman" w:hAnsi="Times New Roman" w:cs="Times New Roman"/>
          <w:sz w:val="24"/>
          <w:szCs w:val="24"/>
        </w:rPr>
      </w:pPr>
      <w:r w:rsidRPr="00C43F1C">
        <w:rPr>
          <w:rFonts w:ascii="Times New Roman" w:hAnsi="Times New Roman" w:cs="Times New Roman"/>
          <w:sz w:val="24"/>
          <w:szCs w:val="24"/>
        </w:rPr>
        <w:t xml:space="preserve">2021.gada 4.marta sēdē Ministru kabinets atbalstīja </w:t>
      </w:r>
      <w:r w:rsidRPr="00C43F1C">
        <w:rPr>
          <w:rFonts w:ascii="Times New Roman" w:hAnsi="Times New Roman" w:cs="Times New Roman"/>
          <w:color w:val="000000"/>
          <w:sz w:val="24"/>
          <w:szCs w:val="24"/>
        </w:rPr>
        <w:t xml:space="preserve">līguma </w:t>
      </w:r>
      <w:r w:rsidR="00FF19D0">
        <w:rPr>
          <w:rFonts w:ascii="Times New Roman" w:hAnsi="Times New Roman" w:cs="Times New Roman"/>
          <w:color w:val="000000"/>
          <w:sz w:val="24"/>
          <w:szCs w:val="24"/>
        </w:rPr>
        <w:t xml:space="preserve">par </w:t>
      </w:r>
      <w:r w:rsidRPr="00C43F1C">
        <w:rPr>
          <w:rFonts w:ascii="Times New Roman" w:hAnsi="Times New Roman" w:cs="Times New Roman"/>
          <w:color w:val="000000"/>
          <w:sz w:val="24"/>
          <w:szCs w:val="24"/>
        </w:rPr>
        <w:t>augstākās izglītības kvalifikāciju automātisku atzīšanu (turpmāk – Līgums)</w:t>
      </w:r>
      <w:r w:rsidRPr="00C43F1C">
        <w:rPr>
          <w:rFonts w:ascii="Times New Roman" w:hAnsi="Times New Roman" w:cs="Times New Roman"/>
          <w:sz w:val="24"/>
          <w:szCs w:val="24"/>
        </w:rPr>
        <w:t xml:space="preserve"> projekta parakstīšanu</w:t>
      </w:r>
      <w:r>
        <w:rPr>
          <w:rFonts w:ascii="Times New Roman" w:hAnsi="Times New Roman" w:cs="Times New Roman"/>
          <w:sz w:val="24"/>
          <w:szCs w:val="24"/>
        </w:rPr>
        <w:t>,</w:t>
      </w:r>
      <w:r w:rsidRPr="00C43F1C">
        <w:rPr>
          <w:rFonts w:ascii="Times New Roman" w:hAnsi="Times New Roman" w:cs="Times New Roman"/>
          <w:sz w:val="24"/>
          <w:szCs w:val="24"/>
        </w:rPr>
        <w:t xml:space="preserve"> Likumprojektu „Līgums par augstākās izglītības kvalifikāciju automātisku atzīšanu”</w:t>
      </w:r>
      <w:r>
        <w:rPr>
          <w:rFonts w:ascii="Times New Roman" w:hAnsi="Times New Roman" w:cs="Times New Roman"/>
          <w:sz w:val="24"/>
          <w:szCs w:val="24"/>
        </w:rPr>
        <w:t xml:space="preserve"> </w:t>
      </w:r>
      <w:r w:rsidRPr="00C43F1C">
        <w:rPr>
          <w:rFonts w:ascii="Times New Roman" w:hAnsi="Times New Roman" w:cs="Times New Roman"/>
          <w:sz w:val="24"/>
          <w:szCs w:val="24"/>
        </w:rPr>
        <w:t xml:space="preserve">un pilnvaroja toreizējo izglītības un zinātnes ministri Ilgu </w:t>
      </w:r>
      <w:proofErr w:type="spellStart"/>
      <w:r w:rsidRPr="00C43F1C">
        <w:rPr>
          <w:rFonts w:ascii="Times New Roman" w:hAnsi="Times New Roman" w:cs="Times New Roman"/>
          <w:sz w:val="24"/>
          <w:szCs w:val="24"/>
        </w:rPr>
        <w:t>Šuplinsku</w:t>
      </w:r>
      <w:proofErr w:type="spellEnd"/>
      <w:r w:rsidRPr="00C43F1C">
        <w:rPr>
          <w:rFonts w:ascii="Times New Roman" w:hAnsi="Times New Roman" w:cs="Times New Roman"/>
          <w:sz w:val="24"/>
          <w:szCs w:val="24"/>
        </w:rPr>
        <w:t xml:space="preserve"> parakstīt </w:t>
      </w:r>
      <w:r>
        <w:rPr>
          <w:rFonts w:ascii="Times New Roman" w:hAnsi="Times New Roman" w:cs="Times New Roman"/>
          <w:sz w:val="24"/>
          <w:szCs w:val="24"/>
        </w:rPr>
        <w:t>Līgumu (</w:t>
      </w:r>
      <w:r w:rsidRPr="00C43F1C">
        <w:rPr>
          <w:rFonts w:ascii="Times New Roman" w:hAnsi="Times New Roman" w:cs="Times New Roman"/>
          <w:sz w:val="24"/>
          <w:szCs w:val="24"/>
        </w:rPr>
        <w:t>prot. Nr. 23, 47. §)</w:t>
      </w:r>
      <w:r>
        <w:rPr>
          <w:rFonts w:ascii="Times New Roman" w:hAnsi="Times New Roman" w:cs="Times New Roman"/>
          <w:sz w:val="24"/>
          <w:szCs w:val="24"/>
        </w:rPr>
        <w:t>.</w:t>
      </w:r>
    </w:p>
    <w:p w:rsidR="00866F73" w:rsidRDefault="00E6699A" w:rsidP="000A60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Tika plānots, ka, mazinoties COVID-19 saslimšanas izplatībai </w:t>
      </w:r>
      <w:r w:rsidR="00AB29B6">
        <w:rPr>
          <w:rFonts w:ascii="Times New Roman" w:hAnsi="Times New Roman" w:cs="Times New Roman"/>
          <w:sz w:val="24"/>
          <w:szCs w:val="24"/>
        </w:rPr>
        <w:t xml:space="preserve">valstīs </w:t>
      </w:r>
      <w:r>
        <w:rPr>
          <w:rFonts w:ascii="Times New Roman" w:hAnsi="Times New Roman" w:cs="Times New Roman"/>
          <w:sz w:val="24"/>
          <w:szCs w:val="24"/>
        </w:rPr>
        <w:t>un atceļot noteiktos šķēršļus ceļošanai un pasākumu organizēšanai klātienē, kas bija un joprojām ir noteikti epidemioloģiskās situācijas dēļ, līgumu varēs parakstīt klātienē.</w:t>
      </w:r>
      <w:r w:rsidR="00C43F1C" w:rsidRPr="00C43F1C">
        <w:rPr>
          <w:rFonts w:ascii="Times New Roman" w:hAnsi="Times New Roman" w:cs="Times New Roman"/>
          <w:sz w:val="24"/>
          <w:szCs w:val="24"/>
        </w:rPr>
        <w:t xml:space="preserve"> </w:t>
      </w:r>
      <w:r w:rsidR="00AB29B6">
        <w:rPr>
          <w:rFonts w:ascii="Times New Roman" w:hAnsi="Times New Roman" w:cs="Times New Roman"/>
          <w:sz w:val="24"/>
          <w:szCs w:val="24"/>
        </w:rPr>
        <w:t xml:space="preserve">Tā kā </w:t>
      </w:r>
      <w:r w:rsidR="00AB29B6" w:rsidRPr="00AB29B6">
        <w:rPr>
          <w:rFonts w:ascii="Times New Roman" w:hAnsi="Times New Roman" w:cs="Times New Roman"/>
          <w:sz w:val="24"/>
          <w:szCs w:val="24"/>
        </w:rPr>
        <w:t>Līgum</w:t>
      </w:r>
      <w:r w:rsidR="00AB29B6">
        <w:rPr>
          <w:rFonts w:ascii="Times New Roman" w:hAnsi="Times New Roman" w:cs="Times New Roman"/>
          <w:sz w:val="24"/>
          <w:szCs w:val="24"/>
        </w:rPr>
        <w:t xml:space="preserve">s ir uzskatāms par zināma veida novitāti automātiskās atzīšanas jomā, par ko ir </w:t>
      </w:r>
      <w:r w:rsidR="00CB05BF">
        <w:rPr>
          <w:rFonts w:ascii="Times New Roman" w:hAnsi="Times New Roman" w:cs="Times New Roman"/>
          <w:sz w:val="24"/>
          <w:szCs w:val="24"/>
        </w:rPr>
        <w:t xml:space="preserve">liela </w:t>
      </w:r>
      <w:r w:rsidR="00AB29B6">
        <w:rPr>
          <w:rFonts w:ascii="Times New Roman" w:hAnsi="Times New Roman" w:cs="Times New Roman"/>
          <w:sz w:val="24"/>
          <w:szCs w:val="24"/>
        </w:rPr>
        <w:t>starptautiska interese, līgumu ir nepieciešams parakstīt pēc iespējas ātrāk</w:t>
      </w:r>
      <w:r w:rsidR="00CB05BF">
        <w:rPr>
          <w:rFonts w:ascii="Times New Roman" w:hAnsi="Times New Roman" w:cs="Times New Roman"/>
          <w:sz w:val="24"/>
          <w:szCs w:val="24"/>
        </w:rPr>
        <w:t>.</w:t>
      </w:r>
      <w:r w:rsidR="00AB29B6">
        <w:rPr>
          <w:rFonts w:ascii="Times New Roman" w:hAnsi="Times New Roman" w:cs="Times New Roman"/>
          <w:sz w:val="24"/>
          <w:szCs w:val="24"/>
        </w:rPr>
        <w:t xml:space="preserve"> Līguma parakstīšanu un ar to saistītās procedūras, kā arī īstenot publiskās komunikācijas pasākumus</w:t>
      </w:r>
      <w:r w:rsidR="00CB05BF">
        <w:rPr>
          <w:rFonts w:ascii="Times New Roman" w:hAnsi="Times New Roman" w:cs="Times New Roman"/>
          <w:sz w:val="24"/>
          <w:szCs w:val="24"/>
        </w:rPr>
        <w:t>, kas ir nozīmīgi šajā gadījumā,</w:t>
      </w:r>
      <w:r w:rsidR="00AB29B6">
        <w:rPr>
          <w:rFonts w:ascii="Times New Roman" w:hAnsi="Times New Roman" w:cs="Times New Roman"/>
          <w:sz w:val="24"/>
          <w:szCs w:val="24"/>
        </w:rPr>
        <w:t xml:space="preserve"> ir apņēmies veikt Beniluks</w:t>
      </w:r>
      <w:r w:rsidR="00CB05BF">
        <w:rPr>
          <w:rFonts w:ascii="Times New Roman" w:hAnsi="Times New Roman" w:cs="Times New Roman"/>
          <w:sz w:val="24"/>
          <w:szCs w:val="24"/>
        </w:rPr>
        <w:t>a valstu</w:t>
      </w:r>
      <w:r w:rsidR="00AB29B6">
        <w:rPr>
          <w:rFonts w:ascii="Times New Roman" w:hAnsi="Times New Roman" w:cs="Times New Roman"/>
          <w:sz w:val="24"/>
          <w:szCs w:val="24"/>
        </w:rPr>
        <w:t xml:space="preserve"> Sekretariāts</w:t>
      </w:r>
      <w:r w:rsidR="00CB05BF">
        <w:rPr>
          <w:rFonts w:ascii="Times New Roman" w:hAnsi="Times New Roman" w:cs="Times New Roman"/>
          <w:sz w:val="24"/>
          <w:szCs w:val="24"/>
        </w:rPr>
        <w:t xml:space="preserve"> (turpmāk – Sekretariāts)</w:t>
      </w:r>
      <w:r w:rsidR="00AB29B6">
        <w:rPr>
          <w:rFonts w:ascii="Times New Roman" w:hAnsi="Times New Roman" w:cs="Times New Roman"/>
          <w:sz w:val="24"/>
          <w:szCs w:val="24"/>
        </w:rPr>
        <w:t>, kas vadīja</w:t>
      </w:r>
      <w:r w:rsidR="00CB05BF">
        <w:rPr>
          <w:rFonts w:ascii="Times New Roman" w:hAnsi="Times New Roman" w:cs="Times New Roman"/>
          <w:sz w:val="24"/>
          <w:szCs w:val="24"/>
        </w:rPr>
        <w:t xml:space="preserve"> un koordinē</w:t>
      </w:r>
      <w:r w:rsidR="00AB29B6">
        <w:rPr>
          <w:rFonts w:ascii="Times New Roman" w:hAnsi="Times New Roman" w:cs="Times New Roman"/>
          <w:sz w:val="24"/>
          <w:szCs w:val="24"/>
        </w:rPr>
        <w:t xml:space="preserve"> iesaistīto Pušu</w:t>
      </w:r>
      <w:r w:rsidR="00632C90">
        <w:rPr>
          <w:rStyle w:val="FootnoteReference"/>
          <w:rFonts w:ascii="Times New Roman" w:hAnsi="Times New Roman" w:cs="Times New Roman"/>
          <w:sz w:val="24"/>
          <w:szCs w:val="24"/>
        </w:rPr>
        <w:footnoteReference w:id="1"/>
      </w:r>
      <w:r w:rsidR="00AB29B6">
        <w:rPr>
          <w:rFonts w:ascii="Times New Roman" w:hAnsi="Times New Roman" w:cs="Times New Roman"/>
          <w:sz w:val="24"/>
          <w:szCs w:val="24"/>
        </w:rPr>
        <w:t xml:space="preserve"> </w:t>
      </w:r>
      <w:r w:rsidR="0057737C">
        <w:rPr>
          <w:rFonts w:ascii="Times New Roman" w:hAnsi="Times New Roman" w:cs="Times New Roman"/>
          <w:sz w:val="24"/>
          <w:szCs w:val="24"/>
        </w:rPr>
        <w:t xml:space="preserve">deleģēto augsta līmeņa </w:t>
      </w:r>
      <w:r w:rsidR="00AB29B6">
        <w:rPr>
          <w:rFonts w:ascii="Times New Roman" w:hAnsi="Times New Roman" w:cs="Times New Roman"/>
          <w:sz w:val="24"/>
          <w:szCs w:val="24"/>
        </w:rPr>
        <w:t>ekspertu darba grupu</w:t>
      </w:r>
      <w:r w:rsidR="0057737C">
        <w:rPr>
          <w:rFonts w:ascii="Times New Roman" w:hAnsi="Times New Roman" w:cs="Times New Roman"/>
          <w:sz w:val="24"/>
          <w:szCs w:val="24"/>
        </w:rPr>
        <w:t xml:space="preserve"> (turpmāk – Ekspertu darba grupa)</w:t>
      </w:r>
      <w:r w:rsidR="00AB29B6">
        <w:rPr>
          <w:rFonts w:ascii="Times New Roman" w:hAnsi="Times New Roman" w:cs="Times New Roman"/>
          <w:sz w:val="24"/>
          <w:szCs w:val="24"/>
        </w:rPr>
        <w:t>.</w:t>
      </w:r>
    </w:p>
    <w:p w:rsidR="0057737C" w:rsidRDefault="0057737C" w:rsidP="000A60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minētos apstākļus un to, ka </w:t>
      </w:r>
      <w:r w:rsidR="008F099A">
        <w:rPr>
          <w:rFonts w:ascii="Times New Roman" w:hAnsi="Times New Roman" w:cs="Times New Roman"/>
          <w:sz w:val="24"/>
          <w:szCs w:val="24"/>
        </w:rPr>
        <w:t xml:space="preserve">arī </w:t>
      </w:r>
      <w:r>
        <w:rPr>
          <w:rFonts w:ascii="Times New Roman" w:hAnsi="Times New Roman" w:cs="Times New Roman"/>
          <w:sz w:val="24"/>
          <w:szCs w:val="24"/>
        </w:rPr>
        <w:t xml:space="preserve">rudenī ir grūti plānot Līguma parakstīšanas pasākumu klātienē nenoteiktās situācijas dēļ, </w:t>
      </w:r>
      <w:r w:rsidR="003A04D2">
        <w:rPr>
          <w:rFonts w:ascii="Times New Roman" w:hAnsi="Times New Roman" w:cs="Times New Roman"/>
          <w:sz w:val="24"/>
          <w:szCs w:val="24"/>
        </w:rPr>
        <w:t>pēc Sekretariāta ierosinājuma Ekspertu darba grupa vienoj</w:t>
      </w:r>
      <w:r w:rsidR="008F099A">
        <w:rPr>
          <w:rFonts w:ascii="Times New Roman" w:hAnsi="Times New Roman" w:cs="Times New Roman"/>
          <w:sz w:val="24"/>
          <w:szCs w:val="24"/>
        </w:rPr>
        <w:t>ās</w:t>
      </w:r>
      <w:r>
        <w:rPr>
          <w:rFonts w:ascii="Times New Roman" w:hAnsi="Times New Roman" w:cs="Times New Roman"/>
          <w:sz w:val="24"/>
          <w:szCs w:val="24"/>
        </w:rPr>
        <w:t>, ka līgumu varētu parakstīt, apmainoties vēstulēm</w:t>
      </w:r>
      <w:r w:rsidRPr="0057737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7737C">
        <w:rPr>
          <w:rFonts w:ascii="Times New Roman" w:hAnsi="Times New Roman" w:cs="Times New Roman"/>
          <w:i/>
          <w:sz w:val="24"/>
          <w:szCs w:val="24"/>
        </w:rPr>
        <w:t>exchange</w:t>
      </w:r>
      <w:proofErr w:type="spellEnd"/>
      <w:r w:rsidRPr="0057737C">
        <w:rPr>
          <w:rFonts w:ascii="Times New Roman" w:hAnsi="Times New Roman" w:cs="Times New Roman"/>
          <w:i/>
          <w:sz w:val="24"/>
          <w:szCs w:val="24"/>
        </w:rPr>
        <w:t xml:space="preserve"> of </w:t>
      </w:r>
      <w:proofErr w:type="spellStart"/>
      <w:r w:rsidRPr="0057737C">
        <w:rPr>
          <w:rFonts w:ascii="Times New Roman" w:hAnsi="Times New Roman" w:cs="Times New Roman"/>
          <w:i/>
          <w:sz w:val="24"/>
          <w:szCs w:val="24"/>
        </w:rPr>
        <w:t>letters</w:t>
      </w:r>
      <w:proofErr w:type="spellEnd"/>
      <w:r>
        <w:rPr>
          <w:rFonts w:ascii="Times New Roman" w:hAnsi="Times New Roman" w:cs="Times New Roman"/>
          <w:sz w:val="24"/>
          <w:szCs w:val="24"/>
        </w:rPr>
        <w:t>).</w:t>
      </w:r>
      <w:r w:rsidR="00B87FDC">
        <w:rPr>
          <w:rFonts w:ascii="Times New Roman" w:hAnsi="Times New Roman" w:cs="Times New Roman"/>
          <w:sz w:val="24"/>
          <w:szCs w:val="24"/>
        </w:rPr>
        <w:t xml:space="preserve"> Šis informatīvais ziņojums apraksta procedūru, kā tiek parakstīts Līgums, apmainoties vēstulēm, ņemot vērā šos neordināros apstākļus.</w:t>
      </w:r>
    </w:p>
    <w:p w:rsidR="00891F27" w:rsidRDefault="003A04D2" w:rsidP="003A1143">
      <w:pPr>
        <w:spacing w:after="0"/>
        <w:ind w:firstLine="709"/>
        <w:jc w:val="both"/>
        <w:rPr>
          <w:rFonts w:ascii="Times New Roman" w:hAnsi="Times New Roman" w:cs="Times New Roman"/>
          <w:sz w:val="24"/>
          <w:szCs w:val="24"/>
        </w:rPr>
      </w:pPr>
      <w:r>
        <w:rPr>
          <w:rFonts w:ascii="Times New Roman" w:hAnsi="Times New Roman" w:cs="Times New Roman"/>
          <w:sz w:val="24"/>
          <w:szCs w:val="24"/>
        </w:rPr>
        <w:t>Šāda</w:t>
      </w:r>
      <w:r w:rsidR="008F099A">
        <w:rPr>
          <w:rFonts w:ascii="Times New Roman" w:hAnsi="Times New Roman" w:cs="Times New Roman"/>
          <w:sz w:val="24"/>
          <w:szCs w:val="24"/>
        </w:rPr>
        <w:t xml:space="preserve"> </w:t>
      </w:r>
      <w:r w:rsidR="00D17B98">
        <w:rPr>
          <w:rFonts w:ascii="Times New Roman" w:hAnsi="Times New Roman" w:cs="Times New Roman"/>
          <w:sz w:val="24"/>
          <w:szCs w:val="24"/>
        </w:rPr>
        <w:t>Līguma parakstīšanas</w:t>
      </w:r>
      <w:r w:rsidR="008F099A">
        <w:rPr>
          <w:rFonts w:ascii="Times New Roman" w:hAnsi="Times New Roman" w:cs="Times New Roman"/>
          <w:sz w:val="24"/>
          <w:szCs w:val="24"/>
        </w:rPr>
        <w:t xml:space="preserve"> procedūra paredz</w:t>
      </w:r>
      <w:r w:rsidR="00D17B98">
        <w:rPr>
          <w:rFonts w:ascii="Times New Roman" w:hAnsi="Times New Roman" w:cs="Times New Roman"/>
          <w:sz w:val="24"/>
          <w:szCs w:val="24"/>
        </w:rPr>
        <w:t xml:space="preserve">, </w:t>
      </w:r>
      <w:r w:rsidR="008F099A">
        <w:rPr>
          <w:rFonts w:ascii="Times New Roman" w:hAnsi="Times New Roman" w:cs="Times New Roman"/>
          <w:sz w:val="24"/>
          <w:szCs w:val="24"/>
        </w:rPr>
        <w:t xml:space="preserve">ka </w:t>
      </w:r>
      <w:r w:rsidR="00D17B98">
        <w:rPr>
          <w:rFonts w:ascii="Times New Roman" w:hAnsi="Times New Roman" w:cs="Times New Roman"/>
          <w:sz w:val="24"/>
          <w:szCs w:val="24"/>
        </w:rPr>
        <w:t xml:space="preserve">katra Puse </w:t>
      </w:r>
      <w:proofErr w:type="spellStart"/>
      <w:r w:rsidR="00D17B98">
        <w:rPr>
          <w:rFonts w:ascii="Times New Roman" w:hAnsi="Times New Roman" w:cs="Times New Roman"/>
          <w:sz w:val="24"/>
          <w:szCs w:val="24"/>
        </w:rPr>
        <w:t>nosūta</w:t>
      </w:r>
      <w:proofErr w:type="spellEnd"/>
      <w:r w:rsidR="00D17B98">
        <w:rPr>
          <w:rFonts w:ascii="Times New Roman" w:hAnsi="Times New Roman" w:cs="Times New Roman"/>
          <w:sz w:val="24"/>
          <w:szCs w:val="24"/>
        </w:rPr>
        <w:t xml:space="preserve"> </w:t>
      </w:r>
      <w:r w:rsidR="008F099A">
        <w:rPr>
          <w:rFonts w:ascii="Times New Roman" w:hAnsi="Times New Roman" w:cs="Times New Roman"/>
          <w:sz w:val="24"/>
          <w:szCs w:val="24"/>
        </w:rPr>
        <w:t xml:space="preserve">valdības vārdā pilnvarota ministra parakstītu </w:t>
      </w:r>
      <w:r w:rsidR="00D17B98">
        <w:rPr>
          <w:rFonts w:ascii="Times New Roman" w:hAnsi="Times New Roman" w:cs="Times New Roman"/>
          <w:sz w:val="24"/>
          <w:szCs w:val="24"/>
        </w:rPr>
        <w:t xml:space="preserve">vēstuli, </w:t>
      </w:r>
      <w:r w:rsidR="008F099A">
        <w:rPr>
          <w:rFonts w:ascii="Times New Roman" w:hAnsi="Times New Roman" w:cs="Times New Roman"/>
          <w:sz w:val="24"/>
          <w:szCs w:val="24"/>
        </w:rPr>
        <w:t xml:space="preserve">ko </w:t>
      </w:r>
      <w:r w:rsidR="00D17B98">
        <w:rPr>
          <w:rFonts w:ascii="Times New Roman" w:hAnsi="Times New Roman" w:cs="Times New Roman"/>
          <w:sz w:val="24"/>
          <w:szCs w:val="24"/>
        </w:rPr>
        <w:t>angļu valodā</w:t>
      </w:r>
      <w:r w:rsidR="008F099A" w:rsidRPr="008F099A">
        <w:rPr>
          <w:rFonts w:ascii="Times New Roman" w:hAnsi="Times New Roman" w:cs="Times New Roman"/>
          <w:sz w:val="24"/>
          <w:szCs w:val="24"/>
        </w:rPr>
        <w:t xml:space="preserve"> </w:t>
      </w:r>
      <w:r w:rsidR="008F099A">
        <w:rPr>
          <w:rFonts w:ascii="Times New Roman" w:hAnsi="Times New Roman" w:cs="Times New Roman"/>
          <w:sz w:val="24"/>
          <w:szCs w:val="24"/>
        </w:rPr>
        <w:t>ir sagatavojis Sekretariāts</w:t>
      </w:r>
      <w:r w:rsidR="00DC3C8B">
        <w:rPr>
          <w:rFonts w:ascii="Times New Roman" w:hAnsi="Times New Roman" w:cs="Times New Roman"/>
          <w:sz w:val="24"/>
          <w:szCs w:val="24"/>
        </w:rPr>
        <w:t>, kas atbilstoši līgumā noteiktajam ir Depozitārijs</w:t>
      </w:r>
      <w:r w:rsidR="00D17B98">
        <w:rPr>
          <w:rFonts w:ascii="Times New Roman" w:hAnsi="Times New Roman" w:cs="Times New Roman"/>
          <w:sz w:val="24"/>
          <w:szCs w:val="24"/>
        </w:rPr>
        <w:t>. Pats Līguma teksts netiek parakstīts, bet Līgums visās Pušu valodās tiek pievienots vēstulei.</w:t>
      </w:r>
      <w:r w:rsidR="008F099A">
        <w:rPr>
          <w:rFonts w:ascii="Times New Roman" w:hAnsi="Times New Roman" w:cs="Times New Roman"/>
          <w:sz w:val="24"/>
          <w:szCs w:val="24"/>
        </w:rPr>
        <w:t xml:space="preserve"> Plānots, ka vēstules teksts tiek parakstīts </w:t>
      </w:r>
      <w:r w:rsidR="00DD3928">
        <w:rPr>
          <w:rFonts w:ascii="Times New Roman" w:hAnsi="Times New Roman" w:cs="Times New Roman"/>
          <w:sz w:val="24"/>
          <w:szCs w:val="24"/>
        </w:rPr>
        <w:t xml:space="preserve">angļu un </w:t>
      </w:r>
      <w:r w:rsidR="008F099A">
        <w:rPr>
          <w:rFonts w:ascii="Times New Roman" w:hAnsi="Times New Roman" w:cs="Times New Roman"/>
          <w:sz w:val="24"/>
          <w:szCs w:val="24"/>
        </w:rPr>
        <w:t>latviešu valodā. Vēstule</w:t>
      </w:r>
      <w:r w:rsidR="008F099A" w:rsidRPr="008F099A">
        <w:rPr>
          <w:rFonts w:ascii="Times New Roman" w:hAnsi="Times New Roman" w:cs="Times New Roman"/>
          <w:sz w:val="24"/>
          <w:szCs w:val="24"/>
        </w:rPr>
        <w:t xml:space="preserve"> par Līguma par augstākās izglītības kvalifikāciju automātisku atzīšanu parakstīšanu </w:t>
      </w:r>
      <w:r w:rsidR="008F099A">
        <w:rPr>
          <w:rFonts w:ascii="Times New Roman" w:hAnsi="Times New Roman" w:cs="Times New Roman"/>
          <w:sz w:val="24"/>
          <w:szCs w:val="24"/>
        </w:rPr>
        <w:t xml:space="preserve">angļu un latviešu valodā ir pievienota šim </w:t>
      </w:r>
      <w:r w:rsidR="00891F27">
        <w:rPr>
          <w:rFonts w:ascii="Times New Roman" w:hAnsi="Times New Roman" w:cs="Times New Roman"/>
          <w:sz w:val="24"/>
          <w:szCs w:val="24"/>
        </w:rPr>
        <w:t xml:space="preserve">informatīvajam ziņojumam. </w:t>
      </w:r>
    </w:p>
    <w:p w:rsidR="00B87FDC" w:rsidRPr="003A04D2" w:rsidRDefault="0074627C" w:rsidP="003A114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Parakstītā vēstule kopā ar </w:t>
      </w:r>
      <w:r w:rsidR="00891F27">
        <w:rPr>
          <w:rFonts w:ascii="Times New Roman" w:hAnsi="Times New Roman" w:cs="Times New Roman"/>
          <w:sz w:val="24"/>
          <w:szCs w:val="24"/>
        </w:rPr>
        <w:t xml:space="preserve">līguma tekstu </w:t>
      </w:r>
      <w:r w:rsidR="003A04D2">
        <w:rPr>
          <w:rFonts w:ascii="Times New Roman" w:hAnsi="Times New Roman" w:cs="Times New Roman"/>
          <w:sz w:val="24"/>
          <w:szCs w:val="24"/>
        </w:rPr>
        <w:t xml:space="preserve">Pušu </w:t>
      </w:r>
      <w:r w:rsidR="00891F27">
        <w:rPr>
          <w:rFonts w:ascii="Times New Roman" w:hAnsi="Times New Roman" w:cs="Times New Roman"/>
          <w:sz w:val="24"/>
          <w:szCs w:val="24"/>
        </w:rPr>
        <w:t xml:space="preserve">valodās kā </w:t>
      </w:r>
      <w:r>
        <w:rPr>
          <w:rFonts w:ascii="Times New Roman" w:hAnsi="Times New Roman" w:cs="Times New Roman"/>
          <w:sz w:val="24"/>
          <w:szCs w:val="24"/>
        </w:rPr>
        <w:t>pielikumiem, tiek nosūtīta Depozitārijam</w:t>
      </w:r>
      <w:r w:rsidR="00891F27">
        <w:rPr>
          <w:rFonts w:ascii="Times New Roman" w:hAnsi="Times New Roman" w:cs="Times New Roman"/>
          <w:sz w:val="24"/>
          <w:szCs w:val="24"/>
        </w:rPr>
        <w:t xml:space="preserve">. Līgums tiks uzskatīts par parakstītu Briselē, ņemot vērā datumu, kad Depozitārijs būs saņēmis pēdējo </w:t>
      </w:r>
      <w:r w:rsidR="003A04D2">
        <w:rPr>
          <w:rFonts w:ascii="Times New Roman" w:hAnsi="Times New Roman" w:cs="Times New Roman"/>
          <w:sz w:val="24"/>
          <w:szCs w:val="24"/>
        </w:rPr>
        <w:t xml:space="preserve">Puses </w:t>
      </w:r>
      <w:r w:rsidR="00891F27">
        <w:rPr>
          <w:rFonts w:ascii="Times New Roman" w:hAnsi="Times New Roman" w:cs="Times New Roman"/>
          <w:sz w:val="24"/>
          <w:szCs w:val="24"/>
        </w:rPr>
        <w:t xml:space="preserve">parakstīto vēstuli. Pēc tam Depozitārijs nosūtīs katrai </w:t>
      </w:r>
      <w:r w:rsidR="003A04D2">
        <w:rPr>
          <w:rFonts w:ascii="Times New Roman" w:hAnsi="Times New Roman" w:cs="Times New Roman"/>
          <w:sz w:val="24"/>
          <w:szCs w:val="24"/>
        </w:rPr>
        <w:t>Pusei</w:t>
      </w:r>
      <w:r w:rsidR="00891F27">
        <w:rPr>
          <w:rFonts w:ascii="Times New Roman" w:hAnsi="Times New Roman" w:cs="Times New Roman"/>
          <w:sz w:val="24"/>
          <w:szCs w:val="24"/>
        </w:rPr>
        <w:t xml:space="preserve"> apliecinātu Līguma kopiju, kas būs visās Pušu valodās un uz kurām nebūs ministru parakstu, jo viņi parakstīs tikai augstāk minēto vēstuli. Vienlaikus ir jāuzsver, ka Līguma tekstā netiek veiktas nekādas izmaiņas, un tam </w:t>
      </w:r>
      <w:r w:rsidR="00891F27" w:rsidRPr="003A04D2">
        <w:rPr>
          <w:rFonts w:ascii="Times New Roman" w:hAnsi="Times New Roman" w:cs="Times New Roman"/>
          <w:sz w:val="24"/>
          <w:szCs w:val="24"/>
        </w:rPr>
        <w:t>joprojām ir noteikts ierobežotas pieejamības statuss līdz Līguma parakstīšanai.</w:t>
      </w:r>
    </w:p>
    <w:p w:rsidR="00B87FDC" w:rsidRPr="00B87FDC" w:rsidRDefault="00891F27" w:rsidP="003A114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Kad </w:t>
      </w:r>
      <w:r w:rsidR="0074627C">
        <w:rPr>
          <w:rFonts w:ascii="Times New Roman" w:hAnsi="Times New Roman" w:cs="Times New Roman"/>
          <w:sz w:val="24"/>
          <w:szCs w:val="24"/>
        </w:rPr>
        <w:t xml:space="preserve">Puses </w:t>
      </w:r>
      <w:r>
        <w:rPr>
          <w:rFonts w:ascii="Times New Roman" w:hAnsi="Times New Roman" w:cs="Times New Roman"/>
          <w:sz w:val="24"/>
          <w:szCs w:val="24"/>
        </w:rPr>
        <w:t xml:space="preserve">saņems apliecinātu Līguma kopiju no Depozitārija, tās </w:t>
      </w:r>
      <w:r w:rsidR="0074627C">
        <w:rPr>
          <w:rFonts w:ascii="Times New Roman" w:hAnsi="Times New Roman" w:cs="Times New Roman"/>
          <w:sz w:val="24"/>
          <w:szCs w:val="24"/>
        </w:rPr>
        <w:t xml:space="preserve">varēs veikt savas nacionālās procedūras, lai līgums stātos spēkā. Latvijā šī procedūra nemainās – pēc tam, kad </w:t>
      </w:r>
      <w:r w:rsidR="00910750">
        <w:rPr>
          <w:rFonts w:ascii="Times New Roman" w:hAnsi="Times New Roman" w:cs="Times New Roman"/>
          <w:sz w:val="24"/>
          <w:szCs w:val="24"/>
        </w:rPr>
        <w:t xml:space="preserve">Depozitārijs būs paziņojis faktu par </w:t>
      </w:r>
      <w:r>
        <w:rPr>
          <w:rFonts w:ascii="Times New Roman" w:hAnsi="Times New Roman" w:cs="Times New Roman"/>
          <w:sz w:val="24"/>
          <w:szCs w:val="24"/>
        </w:rPr>
        <w:t xml:space="preserve">visu Pušu </w:t>
      </w:r>
      <w:r w:rsidR="00910750">
        <w:rPr>
          <w:rFonts w:ascii="Times New Roman" w:hAnsi="Times New Roman" w:cs="Times New Roman"/>
          <w:sz w:val="24"/>
          <w:szCs w:val="24"/>
        </w:rPr>
        <w:t>līguma parakstīšanu</w:t>
      </w:r>
      <w:r>
        <w:rPr>
          <w:rFonts w:ascii="Times New Roman" w:hAnsi="Times New Roman" w:cs="Times New Roman"/>
          <w:sz w:val="24"/>
          <w:szCs w:val="24"/>
        </w:rPr>
        <w:t>,</w:t>
      </w:r>
      <w:r w:rsidR="00910750">
        <w:rPr>
          <w:rFonts w:ascii="Times New Roman" w:hAnsi="Times New Roman" w:cs="Times New Roman"/>
          <w:sz w:val="24"/>
          <w:szCs w:val="24"/>
        </w:rPr>
        <w:t xml:space="preserve"> un Izglītības un zinātnes ministrija būs saņēmusi apliecināto Līguma kopiju, tā tiks iesniegta Valsts kancelejā, lai tālāk </w:t>
      </w:r>
      <w:r>
        <w:rPr>
          <w:rFonts w:ascii="Times New Roman" w:hAnsi="Times New Roman" w:cs="Times New Roman"/>
          <w:sz w:val="24"/>
          <w:szCs w:val="24"/>
        </w:rPr>
        <w:t>to iesniegtu</w:t>
      </w:r>
      <w:r w:rsidR="00910750">
        <w:rPr>
          <w:rFonts w:ascii="Times New Roman" w:hAnsi="Times New Roman" w:cs="Times New Roman"/>
          <w:sz w:val="24"/>
          <w:szCs w:val="24"/>
        </w:rPr>
        <w:t xml:space="preserve"> Saeimā.</w:t>
      </w:r>
    </w:p>
    <w:p w:rsidR="00B87FDC" w:rsidRDefault="00910750" w:rsidP="003A1143">
      <w:pPr>
        <w:spacing w:after="0"/>
        <w:ind w:firstLine="709"/>
        <w:jc w:val="both"/>
        <w:rPr>
          <w:rFonts w:ascii="Times New Roman" w:hAnsi="Times New Roman" w:cs="Times New Roman"/>
          <w:sz w:val="24"/>
          <w:szCs w:val="24"/>
        </w:rPr>
      </w:pPr>
      <w:r>
        <w:rPr>
          <w:rFonts w:ascii="Times New Roman" w:hAnsi="Times New Roman" w:cs="Times New Roman"/>
          <w:sz w:val="24"/>
          <w:szCs w:val="24"/>
        </w:rPr>
        <w:t>Ņemot vērā to, ka 2021.</w:t>
      </w:r>
      <w:r w:rsidRPr="003A1143">
        <w:rPr>
          <w:rFonts w:ascii="Times New Roman" w:hAnsi="Times New Roman" w:cs="Times New Roman"/>
          <w:sz w:val="24"/>
          <w:szCs w:val="24"/>
        </w:rPr>
        <w:t>gada</w:t>
      </w:r>
      <w:r w:rsidR="003A1143" w:rsidRPr="003A1143">
        <w:rPr>
          <w:rFonts w:ascii="Times New Roman" w:hAnsi="Times New Roman" w:cs="Times New Roman"/>
          <w:sz w:val="24"/>
          <w:szCs w:val="24"/>
        </w:rPr>
        <w:t xml:space="preserve"> 3</w:t>
      </w:r>
      <w:r w:rsidRPr="003A1143">
        <w:rPr>
          <w:rFonts w:ascii="Times New Roman" w:hAnsi="Times New Roman" w:cs="Times New Roman"/>
          <w:sz w:val="24"/>
          <w:szCs w:val="24"/>
        </w:rPr>
        <w:t>.jūnijā</w:t>
      </w:r>
      <w:r w:rsidR="003A1143">
        <w:rPr>
          <w:rFonts w:ascii="Times New Roman" w:hAnsi="Times New Roman" w:cs="Times New Roman"/>
          <w:sz w:val="24"/>
          <w:szCs w:val="24"/>
        </w:rPr>
        <w:t xml:space="preserve"> Saeima</w:t>
      </w:r>
      <w:r>
        <w:rPr>
          <w:rFonts w:ascii="Times New Roman" w:hAnsi="Times New Roman" w:cs="Times New Roman"/>
          <w:sz w:val="24"/>
          <w:szCs w:val="24"/>
        </w:rPr>
        <w:t xml:space="preserve"> par izglītības un zinātnes ministri </w:t>
      </w:r>
      <w:r w:rsidR="003A1143">
        <w:rPr>
          <w:rFonts w:ascii="Times New Roman" w:hAnsi="Times New Roman" w:cs="Times New Roman"/>
          <w:sz w:val="24"/>
          <w:szCs w:val="24"/>
        </w:rPr>
        <w:t>apstiprināj</w:t>
      </w:r>
      <w:r>
        <w:rPr>
          <w:rFonts w:ascii="Times New Roman" w:hAnsi="Times New Roman" w:cs="Times New Roman"/>
          <w:sz w:val="24"/>
          <w:szCs w:val="24"/>
        </w:rPr>
        <w:t xml:space="preserve">a </w:t>
      </w:r>
      <w:r w:rsidR="003A1143">
        <w:rPr>
          <w:rFonts w:ascii="Times New Roman" w:hAnsi="Times New Roman" w:cs="Times New Roman"/>
          <w:sz w:val="24"/>
          <w:szCs w:val="24"/>
        </w:rPr>
        <w:t>Anitu Muižnieci</w:t>
      </w:r>
      <w:r>
        <w:rPr>
          <w:rFonts w:ascii="Times New Roman" w:hAnsi="Times New Roman" w:cs="Times New Roman"/>
          <w:sz w:val="24"/>
          <w:szCs w:val="24"/>
        </w:rPr>
        <w:t xml:space="preserve">, vienlaikus tiek precizēts </w:t>
      </w:r>
      <w:proofErr w:type="spellStart"/>
      <w:r>
        <w:rPr>
          <w:rFonts w:ascii="Times New Roman" w:hAnsi="Times New Roman" w:cs="Times New Roman"/>
          <w:sz w:val="24"/>
          <w:szCs w:val="24"/>
        </w:rPr>
        <w:t>protok</w:t>
      </w:r>
      <w:r w:rsidR="003A1143">
        <w:rPr>
          <w:rFonts w:ascii="Times New Roman" w:hAnsi="Times New Roman" w:cs="Times New Roman"/>
          <w:sz w:val="24"/>
          <w:szCs w:val="24"/>
        </w:rPr>
        <w:t>o</w:t>
      </w:r>
      <w:r>
        <w:rPr>
          <w:rFonts w:ascii="Times New Roman" w:hAnsi="Times New Roman" w:cs="Times New Roman"/>
          <w:sz w:val="24"/>
          <w:szCs w:val="24"/>
        </w:rPr>
        <w:t>llēmums</w:t>
      </w:r>
      <w:proofErr w:type="spellEnd"/>
      <w:r>
        <w:rPr>
          <w:rFonts w:ascii="Times New Roman" w:hAnsi="Times New Roman" w:cs="Times New Roman"/>
          <w:sz w:val="24"/>
          <w:szCs w:val="24"/>
        </w:rPr>
        <w:t xml:space="preserve"> un </w:t>
      </w:r>
      <w:r w:rsidR="003A04D2">
        <w:rPr>
          <w:rFonts w:ascii="Times New Roman" w:hAnsi="Times New Roman" w:cs="Times New Roman"/>
          <w:sz w:val="24"/>
          <w:szCs w:val="24"/>
        </w:rPr>
        <w:lastRenderedPageBreak/>
        <w:t xml:space="preserve">pilnvarojuma </w:t>
      </w:r>
      <w:r>
        <w:rPr>
          <w:rFonts w:ascii="Times New Roman" w:hAnsi="Times New Roman" w:cs="Times New Roman"/>
          <w:sz w:val="24"/>
          <w:szCs w:val="24"/>
        </w:rPr>
        <w:t>vēstule izglītības un zinātnes ministram Latvijas Republikas vārdā parakstīt</w:t>
      </w:r>
      <w:r w:rsidR="003A1143">
        <w:rPr>
          <w:rFonts w:ascii="Times New Roman" w:hAnsi="Times New Roman" w:cs="Times New Roman"/>
          <w:sz w:val="24"/>
          <w:szCs w:val="24"/>
        </w:rPr>
        <w:t xml:space="preserve"> Līgumu</w:t>
      </w:r>
      <w:r w:rsidR="003A1143" w:rsidRPr="003A1143">
        <w:rPr>
          <w:rFonts w:ascii="Times New Roman" w:hAnsi="Times New Roman" w:cs="Times New Roman"/>
          <w:sz w:val="24"/>
          <w:szCs w:val="24"/>
        </w:rPr>
        <w:t xml:space="preserve"> par augstākās izglītības kvalifikāciju automātisku atzīšanu</w:t>
      </w:r>
      <w:r>
        <w:rPr>
          <w:rFonts w:ascii="Times New Roman" w:hAnsi="Times New Roman" w:cs="Times New Roman"/>
          <w:sz w:val="24"/>
          <w:szCs w:val="24"/>
        </w:rPr>
        <w:t>.</w:t>
      </w:r>
    </w:p>
    <w:p w:rsidR="00AD1C12" w:rsidRDefault="00AD1C12" w:rsidP="003A1143">
      <w:pPr>
        <w:spacing w:after="0"/>
        <w:ind w:firstLine="709"/>
        <w:jc w:val="both"/>
        <w:rPr>
          <w:rFonts w:ascii="Times New Roman" w:hAnsi="Times New Roman" w:cs="Times New Roman"/>
          <w:sz w:val="24"/>
          <w:szCs w:val="24"/>
        </w:rPr>
      </w:pPr>
    </w:p>
    <w:p w:rsidR="00AD1C12" w:rsidRDefault="00AD1C12" w:rsidP="003A1143">
      <w:pPr>
        <w:spacing w:after="0"/>
        <w:ind w:firstLine="709"/>
        <w:jc w:val="both"/>
        <w:rPr>
          <w:rFonts w:ascii="Times New Roman" w:hAnsi="Times New Roman" w:cs="Times New Roman"/>
          <w:sz w:val="24"/>
          <w:szCs w:val="24"/>
        </w:rPr>
      </w:pPr>
      <w:r>
        <w:rPr>
          <w:rFonts w:ascii="Times New Roman" w:hAnsi="Times New Roman" w:cs="Times New Roman"/>
          <w:sz w:val="24"/>
          <w:szCs w:val="24"/>
        </w:rPr>
        <w:t>Pielikumā:</w:t>
      </w:r>
    </w:p>
    <w:p w:rsidR="00AD1C12" w:rsidRPr="00AD1C12" w:rsidRDefault="00AD1C12" w:rsidP="00DD3928">
      <w:pPr>
        <w:pStyle w:val="ListParagraph"/>
        <w:numPr>
          <w:ilvl w:val="0"/>
          <w:numId w:val="1"/>
        </w:numPr>
        <w:spacing w:after="0"/>
        <w:jc w:val="both"/>
        <w:rPr>
          <w:rFonts w:ascii="Times New Roman" w:hAnsi="Times New Roman" w:cs="Times New Roman"/>
          <w:sz w:val="24"/>
          <w:szCs w:val="24"/>
        </w:rPr>
      </w:pPr>
      <w:r w:rsidRPr="00AD1C12">
        <w:rPr>
          <w:rFonts w:ascii="Times New Roman" w:hAnsi="Times New Roman" w:cs="Times New Roman"/>
          <w:sz w:val="24"/>
          <w:szCs w:val="24"/>
        </w:rPr>
        <w:t xml:space="preserve">MK </w:t>
      </w:r>
      <w:proofErr w:type="spellStart"/>
      <w:r w:rsidRPr="00AD1C12">
        <w:rPr>
          <w:rFonts w:ascii="Times New Roman" w:hAnsi="Times New Roman" w:cs="Times New Roman"/>
          <w:sz w:val="24"/>
          <w:szCs w:val="24"/>
        </w:rPr>
        <w:t>protokollēmuma</w:t>
      </w:r>
      <w:proofErr w:type="spellEnd"/>
      <w:r w:rsidRPr="00AD1C12">
        <w:rPr>
          <w:rFonts w:ascii="Times New Roman" w:hAnsi="Times New Roman" w:cs="Times New Roman"/>
          <w:sz w:val="24"/>
          <w:szCs w:val="24"/>
        </w:rPr>
        <w:t xml:space="preserve"> projekts uz 1 lpp.;</w:t>
      </w:r>
    </w:p>
    <w:p w:rsidR="00AD1C12" w:rsidRPr="00AD1C12" w:rsidRDefault="003A04D2" w:rsidP="003A04D2">
      <w:pPr>
        <w:pStyle w:val="ListParagraph"/>
        <w:numPr>
          <w:ilvl w:val="0"/>
          <w:numId w:val="1"/>
        </w:numPr>
        <w:spacing w:after="0"/>
        <w:jc w:val="both"/>
        <w:rPr>
          <w:rFonts w:ascii="Times New Roman" w:hAnsi="Times New Roman" w:cs="Times New Roman"/>
          <w:sz w:val="24"/>
          <w:szCs w:val="24"/>
        </w:rPr>
      </w:pPr>
      <w:r w:rsidRPr="003A04D2">
        <w:rPr>
          <w:rFonts w:ascii="Times New Roman" w:hAnsi="Times New Roman" w:cs="Times New Roman"/>
          <w:sz w:val="24"/>
          <w:szCs w:val="24"/>
        </w:rPr>
        <w:t xml:space="preserve">Vēstule par Līguma </w:t>
      </w:r>
      <w:r>
        <w:rPr>
          <w:rFonts w:ascii="Times New Roman" w:hAnsi="Times New Roman" w:cs="Times New Roman"/>
          <w:sz w:val="24"/>
          <w:szCs w:val="24"/>
        </w:rPr>
        <w:t xml:space="preserve"> parakstīšanu </w:t>
      </w:r>
      <w:r w:rsidR="00AD1C12" w:rsidRPr="00AD1C12">
        <w:rPr>
          <w:rFonts w:ascii="Times New Roman" w:hAnsi="Times New Roman" w:cs="Times New Roman"/>
          <w:sz w:val="24"/>
          <w:szCs w:val="24"/>
        </w:rPr>
        <w:t>angļu val. uz 1 lpp.</w:t>
      </w:r>
      <w:r>
        <w:rPr>
          <w:rFonts w:ascii="Times New Roman" w:hAnsi="Times New Roman" w:cs="Times New Roman"/>
          <w:sz w:val="24"/>
          <w:szCs w:val="24"/>
        </w:rPr>
        <w:t>;</w:t>
      </w:r>
    </w:p>
    <w:p w:rsidR="00AD1C12" w:rsidRPr="00AD1C12" w:rsidRDefault="003A04D2" w:rsidP="00AD1C12">
      <w:pPr>
        <w:pStyle w:val="ListParagraph"/>
        <w:numPr>
          <w:ilvl w:val="0"/>
          <w:numId w:val="1"/>
        </w:numPr>
        <w:spacing w:after="0"/>
        <w:jc w:val="both"/>
        <w:rPr>
          <w:rFonts w:ascii="Times New Roman" w:hAnsi="Times New Roman" w:cs="Times New Roman"/>
          <w:sz w:val="24"/>
          <w:szCs w:val="24"/>
        </w:rPr>
      </w:pPr>
      <w:r w:rsidRPr="003A04D2">
        <w:rPr>
          <w:rFonts w:ascii="Times New Roman" w:hAnsi="Times New Roman" w:cs="Times New Roman"/>
          <w:sz w:val="24"/>
          <w:szCs w:val="24"/>
        </w:rPr>
        <w:t xml:space="preserve">Vēstule par Līguma </w:t>
      </w:r>
      <w:r>
        <w:rPr>
          <w:rFonts w:ascii="Times New Roman" w:hAnsi="Times New Roman" w:cs="Times New Roman"/>
          <w:sz w:val="24"/>
          <w:szCs w:val="24"/>
        </w:rPr>
        <w:t xml:space="preserve"> parakstīšanu </w:t>
      </w:r>
      <w:proofErr w:type="spellStart"/>
      <w:r w:rsidR="00AD1C12" w:rsidRPr="00AD1C12">
        <w:rPr>
          <w:rFonts w:ascii="Times New Roman" w:hAnsi="Times New Roman" w:cs="Times New Roman"/>
          <w:sz w:val="24"/>
          <w:szCs w:val="24"/>
        </w:rPr>
        <w:t>latv.val</w:t>
      </w:r>
      <w:proofErr w:type="spellEnd"/>
      <w:r w:rsidR="00AD1C12" w:rsidRPr="00AD1C12">
        <w:rPr>
          <w:rFonts w:ascii="Times New Roman" w:hAnsi="Times New Roman" w:cs="Times New Roman"/>
          <w:sz w:val="24"/>
          <w:szCs w:val="24"/>
        </w:rPr>
        <w:t>. uz 1 lpp.</w:t>
      </w:r>
      <w:r>
        <w:rPr>
          <w:rFonts w:ascii="Times New Roman" w:hAnsi="Times New Roman" w:cs="Times New Roman"/>
          <w:sz w:val="24"/>
          <w:szCs w:val="24"/>
        </w:rPr>
        <w:t>;</w:t>
      </w:r>
    </w:p>
    <w:p w:rsidR="00AD1C12" w:rsidRPr="00AD1C12" w:rsidRDefault="00AD1C12" w:rsidP="00AD1C12">
      <w:pPr>
        <w:pStyle w:val="ListParagraph"/>
        <w:numPr>
          <w:ilvl w:val="0"/>
          <w:numId w:val="1"/>
        </w:numPr>
        <w:spacing w:after="0"/>
        <w:jc w:val="both"/>
        <w:rPr>
          <w:rFonts w:ascii="Times New Roman" w:hAnsi="Times New Roman" w:cs="Times New Roman"/>
          <w:sz w:val="24"/>
          <w:szCs w:val="24"/>
        </w:rPr>
      </w:pPr>
      <w:r w:rsidRPr="00AD1C12">
        <w:rPr>
          <w:rFonts w:ascii="Times New Roman" w:hAnsi="Times New Roman" w:cs="Times New Roman"/>
          <w:sz w:val="24"/>
          <w:szCs w:val="24"/>
        </w:rPr>
        <w:t>Pilnvaras projekts latviešu val. uz 1 lpp.;</w:t>
      </w:r>
    </w:p>
    <w:p w:rsidR="00AD1C12" w:rsidRDefault="00AD1C12" w:rsidP="00AD1C12">
      <w:pPr>
        <w:pStyle w:val="ListParagraph"/>
        <w:numPr>
          <w:ilvl w:val="0"/>
          <w:numId w:val="1"/>
        </w:numPr>
        <w:spacing w:after="0"/>
        <w:jc w:val="both"/>
        <w:rPr>
          <w:rFonts w:ascii="Times New Roman" w:hAnsi="Times New Roman" w:cs="Times New Roman"/>
          <w:sz w:val="24"/>
          <w:szCs w:val="24"/>
        </w:rPr>
      </w:pPr>
      <w:r w:rsidRPr="00AD1C12">
        <w:rPr>
          <w:rFonts w:ascii="Times New Roman" w:hAnsi="Times New Roman" w:cs="Times New Roman"/>
          <w:sz w:val="24"/>
          <w:szCs w:val="24"/>
        </w:rPr>
        <w:t xml:space="preserve">Pilnvaras projekts angļu valodā uz 1 lpp. </w:t>
      </w:r>
    </w:p>
    <w:p w:rsidR="00BE2322" w:rsidRDefault="00BE2322" w:rsidP="00BE2322">
      <w:pPr>
        <w:spacing w:after="0"/>
        <w:jc w:val="both"/>
        <w:rPr>
          <w:rFonts w:ascii="Times New Roman" w:hAnsi="Times New Roman" w:cs="Times New Roman"/>
          <w:sz w:val="24"/>
          <w:szCs w:val="24"/>
        </w:rPr>
      </w:pPr>
    </w:p>
    <w:p w:rsidR="00BE2322" w:rsidRDefault="00BE2322" w:rsidP="00BE2322">
      <w:pPr>
        <w:spacing w:after="0"/>
        <w:jc w:val="both"/>
        <w:rPr>
          <w:rFonts w:ascii="Times New Roman" w:hAnsi="Times New Roman" w:cs="Times New Roman"/>
          <w:sz w:val="24"/>
          <w:szCs w:val="24"/>
        </w:rPr>
      </w:pPr>
    </w:p>
    <w:p w:rsidR="00BE2322" w:rsidRDefault="00BE2322" w:rsidP="00BE2322">
      <w:pPr>
        <w:spacing w:after="0"/>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Anita Muižniece</w:t>
      </w:r>
    </w:p>
    <w:p w:rsidR="00BE2322" w:rsidRDefault="00BE2322" w:rsidP="00BE2322">
      <w:pPr>
        <w:spacing w:after="0"/>
        <w:jc w:val="both"/>
        <w:rPr>
          <w:rFonts w:ascii="Times New Roman" w:hAnsi="Times New Roman" w:cs="Times New Roman"/>
          <w:sz w:val="24"/>
          <w:szCs w:val="24"/>
        </w:rPr>
      </w:pPr>
    </w:p>
    <w:p w:rsidR="00555CA5" w:rsidRDefault="00555CA5" w:rsidP="00BE2322">
      <w:pPr>
        <w:spacing w:after="0"/>
        <w:jc w:val="both"/>
        <w:rPr>
          <w:rFonts w:ascii="Times New Roman" w:hAnsi="Times New Roman" w:cs="Times New Roman"/>
          <w:sz w:val="24"/>
          <w:szCs w:val="24"/>
        </w:rPr>
      </w:pPr>
      <w:bookmarkStart w:id="0" w:name="_GoBack"/>
      <w:bookmarkEnd w:id="0"/>
    </w:p>
    <w:p w:rsidR="00BE2322" w:rsidRDefault="00BE2322" w:rsidP="00BE2322">
      <w:pPr>
        <w:spacing w:after="0"/>
        <w:jc w:val="both"/>
        <w:rPr>
          <w:rFonts w:ascii="Times New Roman" w:hAnsi="Times New Roman" w:cs="Times New Roman"/>
          <w:sz w:val="24"/>
          <w:szCs w:val="24"/>
        </w:rPr>
      </w:pPr>
      <w:r>
        <w:rPr>
          <w:rFonts w:ascii="Times New Roman" w:hAnsi="Times New Roman" w:cs="Times New Roman"/>
          <w:sz w:val="24"/>
          <w:szCs w:val="24"/>
        </w:rPr>
        <w:t>Vizē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Jānis Volberts</w:t>
      </w:r>
    </w:p>
    <w:p w:rsidR="00BE2322" w:rsidRDefault="00BE2322" w:rsidP="00BE2322">
      <w:pPr>
        <w:spacing w:after="0"/>
        <w:jc w:val="both"/>
        <w:rPr>
          <w:rFonts w:ascii="Times New Roman" w:hAnsi="Times New Roman" w:cs="Times New Roman"/>
          <w:sz w:val="24"/>
          <w:szCs w:val="24"/>
        </w:rPr>
      </w:pPr>
    </w:p>
    <w:p w:rsidR="00BE2322" w:rsidRDefault="00BE2322" w:rsidP="00BE2322">
      <w:pPr>
        <w:spacing w:after="0"/>
        <w:jc w:val="both"/>
        <w:rPr>
          <w:rFonts w:ascii="Times New Roman" w:hAnsi="Times New Roman" w:cs="Times New Roman"/>
          <w:sz w:val="24"/>
          <w:szCs w:val="24"/>
        </w:rPr>
      </w:pPr>
    </w:p>
    <w:p w:rsidR="00BE2322" w:rsidRDefault="00BE2322" w:rsidP="00BE2322">
      <w:pPr>
        <w:spacing w:after="0"/>
        <w:jc w:val="both"/>
        <w:rPr>
          <w:rFonts w:ascii="Times New Roman" w:hAnsi="Times New Roman" w:cs="Times New Roman"/>
          <w:sz w:val="24"/>
          <w:szCs w:val="24"/>
        </w:rPr>
      </w:pPr>
    </w:p>
    <w:p w:rsidR="00BE2322" w:rsidRDefault="00BE2322" w:rsidP="00BE2322">
      <w:pPr>
        <w:spacing w:after="0"/>
        <w:jc w:val="both"/>
        <w:rPr>
          <w:rFonts w:ascii="Times New Roman" w:hAnsi="Times New Roman" w:cs="Times New Roman"/>
          <w:sz w:val="24"/>
          <w:szCs w:val="24"/>
        </w:rPr>
      </w:pPr>
    </w:p>
    <w:p w:rsidR="00BE2322" w:rsidRDefault="00BE2322" w:rsidP="00BE2322">
      <w:pPr>
        <w:spacing w:after="0" w:line="240" w:lineRule="auto"/>
        <w:ind w:firstLine="851"/>
        <w:rPr>
          <w:rFonts w:ascii="Times New Roman" w:hAnsi="Times New Roman"/>
          <w:sz w:val="20"/>
          <w:szCs w:val="20"/>
        </w:rPr>
      </w:pPr>
      <w:r>
        <w:rPr>
          <w:rFonts w:ascii="Times New Roman" w:hAnsi="Times New Roman"/>
          <w:sz w:val="20"/>
          <w:szCs w:val="20"/>
        </w:rPr>
        <w:t>Sagatavotājs:</w:t>
      </w:r>
    </w:p>
    <w:p w:rsidR="00BE2322" w:rsidRPr="00BE2322" w:rsidRDefault="00BE2322" w:rsidP="00BE2322">
      <w:pPr>
        <w:spacing w:after="0" w:line="240" w:lineRule="auto"/>
        <w:ind w:firstLine="851"/>
        <w:rPr>
          <w:rFonts w:ascii="Times New Roman" w:hAnsi="Times New Roman"/>
          <w:sz w:val="20"/>
          <w:szCs w:val="20"/>
        </w:rPr>
      </w:pPr>
      <w:r w:rsidRPr="00BE2322">
        <w:rPr>
          <w:rFonts w:ascii="Times New Roman" w:hAnsi="Times New Roman"/>
          <w:sz w:val="20"/>
          <w:szCs w:val="20"/>
        </w:rPr>
        <w:t>Augstākās izglītības, zinātnes un inovāciju departamenta</w:t>
      </w:r>
    </w:p>
    <w:p w:rsidR="00BE2322" w:rsidRPr="00BE2322" w:rsidRDefault="00BE2322" w:rsidP="00BE2322">
      <w:pPr>
        <w:spacing w:after="0" w:line="240" w:lineRule="auto"/>
        <w:ind w:firstLine="851"/>
        <w:rPr>
          <w:rFonts w:ascii="Times New Roman" w:hAnsi="Times New Roman"/>
          <w:sz w:val="20"/>
          <w:szCs w:val="20"/>
        </w:rPr>
      </w:pPr>
      <w:r w:rsidRPr="00BE2322">
        <w:rPr>
          <w:rFonts w:ascii="Times New Roman" w:hAnsi="Times New Roman"/>
          <w:sz w:val="20"/>
          <w:szCs w:val="20"/>
        </w:rPr>
        <w:t>vecākā eksperte</w:t>
      </w:r>
    </w:p>
    <w:p w:rsidR="00BE2322" w:rsidRPr="008B0B18" w:rsidRDefault="00BE2322" w:rsidP="00BE2322">
      <w:pPr>
        <w:spacing w:after="0" w:line="240" w:lineRule="auto"/>
        <w:ind w:firstLine="851"/>
        <w:rPr>
          <w:rFonts w:ascii="Times New Roman" w:hAnsi="Times New Roman"/>
          <w:sz w:val="20"/>
          <w:szCs w:val="20"/>
        </w:rPr>
      </w:pPr>
      <w:r>
        <w:rPr>
          <w:rFonts w:ascii="Times New Roman" w:hAnsi="Times New Roman"/>
          <w:sz w:val="20"/>
          <w:szCs w:val="20"/>
        </w:rPr>
        <w:t xml:space="preserve">Daiga </w:t>
      </w:r>
      <w:r w:rsidRPr="008B0B18">
        <w:rPr>
          <w:rFonts w:ascii="Times New Roman" w:hAnsi="Times New Roman"/>
          <w:sz w:val="20"/>
          <w:szCs w:val="20"/>
        </w:rPr>
        <w:t>Ivsiņa</w:t>
      </w:r>
    </w:p>
    <w:p w:rsidR="00BE2322" w:rsidRPr="00BE2322" w:rsidRDefault="00BE2322" w:rsidP="00BE2322">
      <w:pPr>
        <w:spacing w:after="0" w:line="240" w:lineRule="auto"/>
        <w:ind w:firstLine="851"/>
        <w:rPr>
          <w:rFonts w:ascii="Times New Roman" w:hAnsi="Times New Roman"/>
          <w:sz w:val="20"/>
          <w:szCs w:val="20"/>
        </w:rPr>
      </w:pPr>
      <w:r w:rsidRPr="00BE2322">
        <w:rPr>
          <w:rFonts w:ascii="Times New Roman" w:hAnsi="Times New Roman"/>
          <w:sz w:val="20"/>
          <w:szCs w:val="20"/>
        </w:rPr>
        <w:t>e-pasts: Daiga.Ivsina@izm.gov.lv</w:t>
      </w:r>
    </w:p>
    <w:p w:rsidR="00BE2322" w:rsidRDefault="00BE2322" w:rsidP="00BE2322">
      <w:pPr>
        <w:spacing w:after="0" w:line="240" w:lineRule="auto"/>
        <w:ind w:firstLine="851"/>
        <w:rPr>
          <w:rFonts w:ascii="Times New Roman" w:hAnsi="Times New Roman"/>
          <w:sz w:val="20"/>
          <w:szCs w:val="20"/>
        </w:rPr>
      </w:pPr>
      <w:r w:rsidRPr="00BE2322">
        <w:rPr>
          <w:rFonts w:ascii="Times New Roman" w:hAnsi="Times New Roman"/>
          <w:sz w:val="20"/>
          <w:szCs w:val="20"/>
        </w:rPr>
        <w:t>tālr.: 67047874</w:t>
      </w:r>
    </w:p>
    <w:p w:rsidR="00BE2322" w:rsidRPr="00BE2322" w:rsidRDefault="00BE2322" w:rsidP="00BE2322">
      <w:pPr>
        <w:spacing w:after="0"/>
        <w:jc w:val="both"/>
        <w:rPr>
          <w:rFonts w:ascii="Times New Roman" w:hAnsi="Times New Roman" w:cs="Times New Roman"/>
          <w:sz w:val="24"/>
          <w:szCs w:val="24"/>
        </w:rPr>
      </w:pPr>
    </w:p>
    <w:sectPr w:rsidR="00BE2322" w:rsidRPr="00BE23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E3" w:rsidRDefault="00997DE3" w:rsidP="00632C90">
      <w:pPr>
        <w:spacing w:after="0" w:line="240" w:lineRule="auto"/>
      </w:pPr>
      <w:r>
        <w:separator/>
      </w:r>
    </w:p>
  </w:endnote>
  <w:endnote w:type="continuationSeparator" w:id="0">
    <w:p w:rsidR="00997DE3" w:rsidRDefault="00997DE3" w:rsidP="0063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E3" w:rsidRDefault="00997DE3" w:rsidP="00632C90">
      <w:pPr>
        <w:spacing w:after="0" w:line="240" w:lineRule="auto"/>
      </w:pPr>
      <w:r>
        <w:separator/>
      </w:r>
    </w:p>
  </w:footnote>
  <w:footnote w:type="continuationSeparator" w:id="0">
    <w:p w:rsidR="00997DE3" w:rsidRDefault="00997DE3" w:rsidP="00632C90">
      <w:pPr>
        <w:spacing w:after="0" w:line="240" w:lineRule="auto"/>
      </w:pPr>
      <w:r>
        <w:continuationSeparator/>
      </w:r>
    </w:p>
  </w:footnote>
  <w:footnote w:id="1">
    <w:p w:rsidR="00632C90" w:rsidRPr="00632C90" w:rsidRDefault="00632C90" w:rsidP="00632C90">
      <w:pPr>
        <w:pStyle w:val="FootnoteText"/>
        <w:jc w:val="both"/>
        <w:rPr>
          <w:rFonts w:ascii="Times New Roman" w:hAnsi="Times New Roman" w:cs="Times New Roman"/>
        </w:rPr>
      </w:pPr>
      <w:r>
        <w:rPr>
          <w:rStyle w:val="FootnoteReference"/>
        </w:rPr>
        <w:footnoteRef/>
      </w:r>
      <w:r>
        <w:t xml:space="preserve"> </w:t>
      </w:r>
      <w:r w:rsidRPr="00632C90">
        <w:rPr>
          <w:rFonts w:ascii="Times New Roman" w:hAnsi="Times New Roman" w:cs="Times New Roman"/>
        </w:rPr>
        <w:t>Šeit un turpmāk Puses: Beļģijas Karaliste, ko pārstāv: Flandrijas valdība,</w:t>
      </w:r>
      <w:r>
        <w:rPr>
          <w:rFonts w:ascii="Times New Roman" w:hAnsi="Times New Roman" w:cs="Times New Roman"/>
        </w:rPr>
        <w:t xml:space="preserve"> </w:t>
      </w:r>
      <w:r w:rsidRPr="00632C90">
        <w:rPr>
          <w:rFonts w:ascii="Times New Roman" w:hAnsi="Times New Roman" w:cs="Times New Roman"/>
        </w:rPr>
        <w:t>Franču kopienas valdība,</w:t>
      </w:r>
      <w:r>
        <w:rPr>
          <w:rFonts w:ascii="Times New Roman" w:hAnsi="Times New Roman" w:cs="Times New Roman"/>
        </w:rPr>
        <w:t xml:space="preserve"> </w:t>
      </w:r>
      <w:r w:rsidRPr="00632C90">
        <w:rPr>
          <w:rFonts w:ascii="Times New Roman" w:hAnsi="Times New Roman" w:cs="Times New Roman"/>
        </w:rPr>
        <w:t>Vāciski runājošās kopienas valdība, Igaunijas Republika, Latvijas Republika, Lietuvas Republika, Luksemburgas Lielhe</w:t>
      </w:r>
      <w:r>
        <w:rPr>
          <w:rFonts w:ascii="Times New Roman" w:hAnsi="Times New Roman" w:cs="Times New Roman"/>
        </w:rPr>
        <w:t>rcogiste, Nīderlandes Karaliste.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3662"/>
    <w:multiLevelType w:val="hybridMultilevel"/>
    <w:tmpl w:val="84902440"/>
    <w:lvl w:ilvl="0" w:tplc="8C6CB0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1C"/>
    <w:rsid w:val="000A6094"/>
    <w:rsid w:val="001A4467"/>
    <w:rsid w:val="00336E4F"/>
    <w:rsid w:val="003A04D2"/>
    <w:rsid w:val="003A1143"/>
    <w:rsid w:val="00555CA5"/>
    <w:rsid w:val="0057737C"/>
    <w:rsid w:val="00632C90"/>
    <w:rsid w:val="0074627C"/>
    <w:rsid w:val="007557BB"/>
    <w:rsid w:val="00866F73"/>
    <w:rsid w:val="00891F27"/>
    <w:rsid w:val="008F099A"/>
    <w:rsid w:val="00910750"/>
    <w:rsid w:val="00997DE3"/>
    <w:rsid w:val="00AB29B6"/>
    <w:rsid w:val="00AD1C12"/>
    <w:rsid w:val="00B87FDC"/>
    <w:rsid w:val="00BE2322"/>
    <w:rsid w:val="00C2318A"/>
    <w:rsid w:val="00C43F1C"/>
    <w:rsid w:val="00CB05BF"/>
    <w:rsid w:val="00D17B98"/>
    <w:rsid w:val="00D86A29"/>
    <w:rsid w:val="00DC3C8B"/>
    <w:rsid w:val="00DD3928"/>
    <w:rsid w:val="00E6699A"/>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23067-84E3-4FF6-9F01-40B96010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12"/>
    <w:pPr>
      <w:ind w:left="720"/>
      <w:contextualSpacing/>
    </w:pPr>
  </w:style>
  <w:style w:type="paragraph" w:styleId="FootnoteText">
    <w:name w:val="footnote text"/>
    <w:basedOn w:val="Normal"/>
    <w:link w:val="FootnoteTextChar"/>
    <w:uiPriority w:val="99"/>
    <w:semiHidden/>
    <w:unhideWhenUsed/>
    <w:rsid w:val="00632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C90"/>
    <w:rPr>
      <w:sz w:val="20"/>
      <w:szCs w:val="20"/>
    </w:rPr>
  </w:style>
  <w:style w:type="character" w:styleId="FootnoteReference">
    <w:name w:val="footnote reference"/>
    <w:basedOn w:val="DefaultParagraphFont"/>
    <w:uiPriority w:val="99"/>
    <w:semiHidden/>
    <w:unhideWhenUsed/>
    <w:rsid w:val="00632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9F24-E5E4-4E33-A70D-1071E993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2</Pages>
  <Words>2509</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Daiga Ivsiņa</cp:lastModifiedBy>
  <cp:revision>21</cp:revision>
  <dcterms:created xsi:type="dcterms:W3CDTF">2021-06-16T13:13:00Z</dcterms:created>
  <dcterms:modified xsi:type="dcterms:W3CDTF">2021-06-21T13:52:00Z</dcterms:modified>
</cp:coreProperties>
</file>