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276C6" w14:textId="77777777" w:rsidR="00716EB1" w:rsidRPr="00F06280" w:rsidRDefault="00716EB1" w:rsidP="009408BC">
      <w:pPr>
        <w:spacing w:after="0" w:line="240" w:lineRule="auto"/>
        <w:jc w:val="center"/>
        <w:rPr>
          <w:rFonts w:ascii="Times New Roman" w:eastAsia="Times New Roman" w:hAnsi="Times New Roman" w:cs="Times New Roman"/>
          <w:b/>
          <w:sz w:val="28"/>
          <w:szCs w:val="28"/>
          <w:lang w:eastAsia="lv-LV"/>
        </w:rPr>
      </w:pPr>
      <w:r w:rsidRPr="00F06280">
        <w:rPr>
          <w:rFonts w:ascii="Times New Roman" w:eastAsia="Times New Roman" w:hAnsi="Times New Roman" w:cs="Times New Roman"/>
          <w:b/>
          <w:sz w:val="28"/>
          <w:szCs w:val="28"/>
          <w:lang w:eastAsia="lv-LV"/>
        </w:rPr>
        <w:t xml:space="preserve">Ministru kabineta rīkojuma projekta </w:t>
      </w:r>
    </w:p>
    <w:p w14:paraId="0C836785" w14:textId="5D3C5610" w:rsidR="00716EB1" w:rsidRPr="00F06280" w:rsidRDefault="001032B0" w:rsidP="009408BC">
      <w:pPr>
        <w:pStyle w:val="Bezatstarpm"/>
        <w:jc w:val="center"/>
        <w:rPr>
          <w:rFonts w:ascii="Times New Roman" w:eastAsia="Times New Roman" w:hAnsi="Times New Roman" w:cs="Times New Roman"/>
          <w:b/>
          <w:sz w:val="28"/>
          <w:szCs w:val="28"/>
        </w:rPr>
      </w:pPr>
      <w:r w:rsidRPr="00F06280">
        <w:rPr>
          <w:rFonts w:ascii="Times New Roman" w:eastAsia="Times New Roman" w:hAnsi="Times New Roman" w:cs="Times New Roman"/>
          <w:b/>
          <w:sz w:val="28"/>
          <w:szCs w:val="28"/>
        </w:rPr>
        <w:t>„</w:t>
      </w:r>
      <w:r w:rsidR="00716EB1" w:rsidRPr="00F06280">
        <w:rPr>
          <w:rFonts w:ascii="Times New Roman" w:eastAsia="Times New Roman" w:hAnsi="Times New Roman" w:cs="Times New Roman"/>
          <w:b/>
          <w:sz w:val="28"/>
          <w:szCs w:val="28"/>
        </w:rPr>
        <w:t>Par finanšu līdzekļu piešķiršanu no valsts budžeta programmas</w:t>
      </w:r>
      <w:bookmarkStart w:id="0" w:name="_Hlk73609796"/>
      <w:r w:rsidR="006A5562" w:rsidRPr="00F06280">
        <w:rPr>
          <w:rFonts w:ascii="Times New Roman" w:eastAsia="Times New Roman" w:hAnsi="Times New Roman" w:cs="Times New Roman"/>
          <w:b/>
          <w:sz w:val="28"/>
          <w:szCs w:val="28"/>
        </w:rPr>
        <w:br/>
      </w:r>
      <w:r w:rsidR="00716EB1" w:rsidRPr="00F06280">
        <w:rPr>
          <w:rFonts w:ascii="Times New Roman" w:eastAsia="Times New Roman" w:hAnsi="Times New Roman" w:cs="Times New Roman"/>
          <w:b/>
          <w:sz w:val="28"/>
          <w:szCs w:val="28"/>
        </w:rPr>
        <w:t>„</w:t>
      </w:r>
      <w:bookmarkEnd w:id="0"/>
      <w:r w:rsidR="00716EB1" w:rsidRPr="00F06280">
        <w:rPr>
          <w:rFonts w:ascii="Times New Roman" w:eastAsia="Times New Roman" w:hAnsi="Times New Roman" w:cs="Times New Roman"/>
          <w:b/>
          <w:sz w:val="28"/>
          <w:szCs w:val="28"/>
        </w:rPr>
        <w:t xml:space="preserve">Līdzekļi neparedzētiem gadījumiem”” sākotnējās ietekmes novērtējuma </w:t>
      </w:r>
    </w:p>
    <w:p w14:paraId="282707C6" w14:textId="77777777" w:rsidR="00716EB1" w:rsidRPr="00F06280" w:rsidRDefault="00716EB1" w:rsidP="009408BC">
      <w:pPr>
        <w:pStyle w:val="Bezatstarpm"/>
        <w:jc w:val="center"/>
        <w:rPr>
          <w:rFonts w:ascii="Times New Roman" w:hAnsi="Times New Roman" w:cs="Times New Roman"/>
          <w:b/>
          <w:sz w:val="28"/>
          <w:szCs w:val="28"/>
          <w:lang w:eastAsia="lv-LV"/>
        </w:rPr>
      </w:pPr>
      <w:r w:rsidRPr="00F06280">
        <w:rPr>
          <w:rFonts w:ascii="Times New Roman" w:eastAsia="Times New Roman" w:hAnsi="Times New Roman" w:cs="Times New Roman"/>
          <w:b/>
          <w:sz w:val="28"/>
          <w:szCs w:val="28"/>
        </w:rPr>
        <w:t>ziņojums (anotācija)</w:t>
      </w:r>
    </w:p>
    <w:p w14:paraId="60D796EE" w14:textId="77777777" w:rsidR="00F82E38" w:rsidRPr="00F06280" w:rsidRDefault="00F82E38" w:rsidP="009408BC">
      <w:pPr>
        <w:pStyle w:val="Paraststmeklis"/>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82E38" w:rsidRPr="00F06280" w14:paraId="50CB222C" w14:textId="77777777" w:rsidTr="004F395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C6201F" w14:textId="77777777" w:rsidR="00F82E38" w:rsidRPr="00F06280" w:rsidRDefault="00F82E38" w:rsidP="009408BC">
            <w:pPr>
              <w:spacing w:after="0" w:line="240" w:lineRule="auto"/>
              <w:jc w:val="center"/>
              <w:rPr>
                <w:rFonts w:ascii="Times New Roman" w:eastAsia="Times New Roman" w:hAnsi="Times New Roman" w:cs="Times New Roman"/>
                <w:b/>
                <w:bCs/>
                <w:iCs/>
                <w:sz w:val="28"/>
                <w:szCs w:val="28"/>
                <w:lang w:eastAsia="lv-LV"/>
              </w:rPr>
            </w:pPr>
            <w:r w:rsidRPr="00F06280">
              <w:rPr>
                <w:rFonts w:ascii="Times New Roman" w:eastAsia="Times New Roman" w:hAnsi="Times New Roman" w:cs="Times New Roman"/>
                <w:b/>
                <w:bCs/>
                <w:iCs/>
                <w:sz w:val="28"/>
                <w:szCs w:val="28"/>
                <w:lang w:eastAsia="lv-LV"/>
              </w:rPr>
              <w:t>Tiesību akta projekta anotācijas kopsavilkums</w:t>
            </w:r>
          </w:p>
        </w:tc>
      </w:tr>
      <w:tr w:rsidR="00F82E38" w:rsidRPr="00F06280" w14:paraId="7C17FF6B" w14:textId="77777777" w:rsidTr="004F395F">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BEAD4D1"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AF31FCF" w14:textId="33DE18EE" w:rsidR="00F82E38" w:rsidRPr="00F06280" w:rsidRDefault="00466927" w:rsidP="009408BC">
            <w:pPr>
              <w:spacing w:after="0" w:line="240" w:lineRule="auto"/>
              <w:jc w:val="both"/>
              <w:rPr>
                <w:rFonts w:ascii="Times New Roman" w:hAnsi="Times New Roman" w:cs="Times New Roman"/>
                <w:bCs/>
                <w:sz w:val="28"/>
                <w:szCs w:val="28"/>
              </w:rPr>
            </w:pPr>
            <w:r w:rsidRPr="00F06280">
              <w:rPr>
                <w:rFonts w:ascii="Times New Roman" w:eastAsia="Times New Roman" w:hAnsi="Times New Roman" w:cs="Times New Roman"/>
                <w:iCs/>
                <w:sz w:val="28"/>
                <w:szCs w:val="28"/>
                <w:lang w:eastAsia="lv-LV"/>
              </w:rPr>
              <w:t xml:space="preserve">Ministru kabineta rīkojuma projekts </w:t>
            </w:r>
            <w:r w:rsidR="00AD1C40" w:rsidRPr="00F06280">
              <w:rPr>
                <w:rFonts w:ascii="Times New Roman" w:eastAsia="Times New Roman" w:hAnsi="Times New Roman" w:cs="Times New Roman"/>
                <w:iCs/>
                <w:sz w:val="28"/>
                <w:szCs w:val="28"/>
                <w:lang w:eastAsia="lv-LV"/>
              </w:rPr>
              <w:t>„</w:t>
            </w:r>
            <w:r w:rsidRPr="00F06280">
              <w:rPr>
                <w:rFonts w:ascii="Times New Roman" w:eastAsia="Times New Roman" w:hAnsi="Times New Roman" w:cs="Times New Roman"/>
                <w:iCs/>
                <w:sz w:val="28"/>
                <w:szCs w:val="28"/>
                <w:lang w:eastAsia="lv-LV"/>
              </w:rPr>
              <w:t xml:space="preserve">Par finanšu līdzekļu piešķiršanu no valsts budžeta programmas „Līdzekļi neparedzētiem gadījumiem”” </w:t>
            </w:r>
            <w:r w:rsidRPr="00F06280">
              <w:rPr>
                <w:rFonts w:ascii="Times New Roman" w:hAnsi="Times New Roman" w:cs="Times New Roman"/>
                <w:sz w:val="28"/>
                <w:szCs w:val="28"/>
              </w:rPr>
              <w:t>(turpmāk – Projekts) šo jomu neskar.</w:t>
            </w:r>
          </w:p>
        </w:tc>
      </w:tr>
    </w:tbl>
    <w:p w14:paraId="3FAEA70E"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82E38" w:rsidRPr="00F06280" w14:paraId="2FC2F81E" w14:textId="77777777" w:rsidTr="004F395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4B8F3E" w14:textId="77777777" w:rsidR="00F82E38" w:rsidRPr="00F06280" w:rsidRDefault="00F82E38" w:rsidP="009408BC">
            <w:pPr>
              <w:spacing w:after="0" w:line="240" w:lineRule="auto"/>
              <w:jc w:val="center"/>
              <w:rPr>
                <w:rFonts w:ascii="Times New Roman" w:eastAsia="Times New Roman" w:hAnsi="Times New Roman" w:cs="Times New Roman"/>
                <w:b/>
                <w:bCs/>
                <w:iCs/>
                <w:sz w:val="28"/>
                <w:szCs w:val="28"/>
                <w:lang w:eastAsia="lv-LV"/>
              </w:rPr>
            </w:pPr>
            <w:r w:rsidRPr="00F06280">
              <w:rPr>
                <w:rFonts w:ascii="Times New Roman" w:eastAsia="Times New Roman" w:hAnsi="Times New Roman" w:cs="Times New Roman"/>
                <w:b/>
                <w:bCs/>
                <w:iCs/>
                <w:sz w:val="28"/>
                <w:szCs w:val="28"/>
                <w:lang w:eastAsia="lv-LV"/>
              </w:rPr>
              <w:t>I. Tiesību akta projekta izstrādes nepieciešamība</w:t>
            </w:r>
          </w:p>
        </w:tc>
      </w:tr>
      <w:tr w:rsidR="00F82E38" w:rsidRPr="00F06280" w14:paraId="2321FBD4" w14:textId="77777777" w:rsidTr="004F39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B57262" w14:textId="77777777" w:rsidR="00F82E38" w:rsidRPr="00F06280" w:rsidRDefault="00F82E38" w:rsidP="009408BC">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CF2117C"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6D95B3DC" w14:textId="77777777" w:rsidR="00F82E38" w:rsidRPr="00F06280" w:rsidRDefault="00F82E38" w:rsidP="009408BC">
            <w:pPr>
              <w:spacing w:after="0" w:line="240" w:lineRule="auto"/>
              <w:jc w:val="both"/>
              <w:rPr>
                <w:rFonts w:ascii="Times New Roman" w:eastAsia="Times New Roman" w:hAnsi="Times New Roman" w:cs="Times New Roman"/>
                <w:iCs/>
                <w:sz w:val="28"/>
                <w:szCs w:val="28"/>
                <w:lang w:eastAsia="lv-LV"/>
              </w:rPr>
            </w:pPr>
            <w:r w:rsidRPr="00F06280">
              <w:rPr>
                <w:rFonts w:ascii="Times New Roman" w:hAnsi="Times New Roman" w:cs="Times New Roman"/>
                <w:sz w:val="28"/>
                <w:szCs w:val="28"/>
              </w:rPr>
              <w:t xml:space="preserve">Projekts sagatavots, pamatojoties uz Covid-19 infekcijas izplatības seku pārvarēšanas likuma 24. un </w:t>
            </w:r>
            <w:proofErr w:type="gramStart"/>
            <w:r w:rsidRPr="00F06280">
              <w:rPr>
                <w:rFonts w:ascii="Times New Roman" w:hAnsi="Times New Roman" w:cs="Times New Roman"/>
                <w:sz w:val="28"/>
                <w:szCs w:val="28"/>
              </w:rPr>
              <w:t>25.pantu</w:t>
            </w:r>
            <w:proofErr w:type="gramEnd"/>
            <w:r w:rsidRPr="00F06280">
              <w:rPr>
                <w:rFonts w:ascii="Times New Roman" w:hAnsi="Times New Roman" w:cs="Times New Roman"/>
                <w:sz w:val="28"/>
                <w:szCs w:val="28"/>
              </w:rPr>
              <w:t xml:space="preserve"> un</w:t>
            </w:r>
            <w:r w:rsidRPr="00F06280">
              <w:rPr>
                <w:rFonts w:ascii="Times New Roman" w:hAnsi="Times New Roman" w:cs="Times New Roman"/>
                <w:color w:val="FF0000"/>
                <w:sz w:val="28"/>
                <w:szCs w:val="28"/>
              </w:rPr>
              <w:t xml:space="preserve"> </w:t>
            </w:r>
            <w:r w:rsidRPr="00F06280">
              <w:rPr>
                <w:rFonts w:ascii="Times New Roman" w:hAnsi="Times New Roman" w:cs="Times New Roman"/>
                <w:sz w:val="28"/>
                <w:szCs w:val="28"/>
              </w:rPr>
              <w:t>Ministru kabineta 2018.gada 17.jūlija noteikumu Nr.421 „Kārtība, kādā veic gadskārtējā valsts budžeta likumā noteiktās apropriācijas izmaiņas” 43.punktu.</w:t>
            </w:r>
          </w:p>
        </w:tc>
      </w:tr>
      <w:tr w:rsidR="00F82E38" w:rsidRPr="00F06280" w14:paraId="33A231EB" w14:textId="77777777" w:rsidTr="004F39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6C60F" w14:textId="77777777" w:rsidR="00F82E38" w:rsidRPr="00F06280" w:rsidRDefault="00F82E38" w:rsidP="009408BC">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1B8EF2F" w14:textId="77777777" w:rsidR="00F82E38"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5755EFC9" w14:textId="77777777" w:rsidR="00E9440A" w:rsidRPr="00E9440A" w:rsidRDefault="00E9440A" w:rsidP="00E9440A">
            <w:pPr>
              <w:rPr>
                <w:rFonts w:ascii="Times New Roman" w:eastAsia="Times New Roman" w:hAnsi="Times New Roman" w:cs="Times New Roman"/>
                <w:sz w:val="28"/>
                <w:szCs w:val="28"/>
                <w:lang w:eastAsia="lv-LV"/>
              </w:rPr>
            </w:pPr>
          </w:p>
          <w:p w14:paraId="2FB38687" w14:textId="77777777" w:rsidR="00E9440A" w:rsidRPr="00E9440A" w:rsidRDefault="00E9440A" w:rsidP="00E9440A">
            <w:pPr>
              <w:rPr>
                <w:rFonts w:ascii="Times New Roman" w:eastAsia="Times New Roman" w:hAnsi="Times New Roman" w:cs="Times New Roman"/>
                <w:sz w:val="28"/>
                <w:szCs w:val="28"/>
                <w:lang w:eastAsia="lv-LV"/>
              </w:rPr>
            </w:pPr>
          </w:p>
          <w:p w14:paraId="52DA1A24" w14:textId="77777777" w:rsidR="00E9440A" w:rsidRPr="00E9440A" w:rsidRDefault="00E9440A" w:rsidP="00E9440A">
            <w:pPr>
              <w:rPr>
                <w:rFonts w:ascii="Times New Roman" w:eastAsia="Times New Roman" w:hAnsi="Times New Roman" w:cs="Times New Roman"/>
                <w:sz w:val="28"/>
                <w:szCs w:val="28"/>
                <w:lang w:eastAsia="lv-LV"/>
              </w:rPr>
            </w:pPr>
          </w:p>
          <w:p w14:paraId="1F666E2F" w14:textId="77777777" w:rsidR="00E9440A" w:rsidRPr="00E9440A" w:rsidRDefault="00E9440A" w:rsidP="00E9440A">
            <w:pPr>
              <w:rPr>
                <w:rFonts w:ascii="Times New Roman" w:eastAsia="Times New Roman" w:hAnsi="Times New Roman" w:cs="Times New Roman"/>
                <w:sz w:val="28"/>
                <w:szCs w:val="28"/>
                <w:lang w:eastAsia="lv-LV"/>
              </w:rPr>
            </w:pPr>
          </w:p>
          <w:p w14:paraId="37F09939" w14:textId="77777777" w:rsidR="00E9440A" w:rsidRPr="00E9440A" w:rsidRDefault="00E9440A" w:rsidP="00E9440A">
            <w:pPr>
              <w:rPr>
                <w:rFonts w:ascii="Times New Roman" w:eastAsia="Times New Roman" w:hAnsi="Times New Roman" w:cs="Times New Roman"/>
                <w:sz w:val="28"/>
                <w:szCs w:val="28"/>
                <w:lang w:eastAsia="lv-LV"/>
              </w:rPr>
            </w:pPr>
          </w:p>
          <w:p w14:paraId="522946B4" w14:textId="77777777" w:rsidR="00E9440A" w:rsidRPr="00E9440A" w:rsidRDefault="00E9440A" w:rsidP="00E9440A">
            <w:pPr>
              <w:rPr>
                <w:rFonts w:ascii="Times New Roman" w:eastAsia="Times New Roman" w:hAnsi="Times New Roman" w:cs="Times New Roman"/>
                <w:sz w:val="28"/>
                <w:szCs w:val="28"/>
                <w:lang w:eastAsia="lv-LV"/>
              </w:rPr>
            </w:pPr>
          </w:p>
          <w:p w14:paraId="1898F33A" w14:textId="77777777" w:rsidR="00E9440A" w:rsidRPr="00E9440A" w:rsidRDefault="00E9440A" w:rsidP="00E9440A">
            <w:pPr>
              <w:rPr>
                <w:rFonts w:ascii="Times New Roman" w:eastAsia="Times New Roman" w:hAnsi="Times New Roman" w:cs="Times New Roman"/>
                <w:sz w:val="28"/>
                <w:szCs w:val="28"/>
                <w:lang w:eastAsia="lv-LV"/>
              </w:rPr>
            </w:pPr>
          </w:p>
          <w:p w14:paraId="28FD575C" w14:textId="77777777" w:rsidR="00E9440A" w:rsidRPr="00E9440A" w:rsidRDefault="00E9440A" w:rsidP="00E9440A">
            <w:pPr>
              <w:rPr>
                <w:rFonts w:ascii="Times New Roman" w:eastAsia="Times New Roman" w:hAnsi="Times New Roman" w:cs="Times New Roman"/>
                <w:sz w:val="28"/>
                <w:szCs w:val="28"/>
                <w:lang w:eastAsia="lv-LV"/>
              </w:rPr>
            </w:pPr>
          </w:p>
          <w:p w14:paraId="04ADD4F8" w14:textId="77777777" w:rsidR="00E9440A" w:rsidRPr="00E9440A" w:rsidRDefault="00E9440A" w:rsidP="00E9440A">
            <w:pPr>
              <w:rPr>
                <w:rFonts w:ascii="Times New Roman" w:eastAsia="Times New Roman" w:hAnsi="Times New Roman" w:cs="Times New Roman"/>
                <w:sz w:val="28"/>
                <w:szCs w:val="28"/>
                <w:lang w:eastAsia="lv-LV"/>
              </w:rPr>
            </w:pPr>
          </w:p>
          <w:p w14:paraId="12D95B06" w14:textId="77777777" w:rsidR="00E9440A" w:rsidRPr="00E9440A" w:rsidRDefault="00E9440A" w:rsidP="00E9440A">
            <w:pPr>
              <w:rPr>
                <w:rFonts w:ascii="Times New Roman" w:eastAsia="Times New Roman" w:hAnsi="Times New Roman" w:cs="Times New Roman"/>
                <w:sz w:val="28"/>
                <w:szCs w:val="28"/>
                <w:lang w:eastAsia="lv-LV"/>
              </w:rPr>
            </w:pPr>
          </w:p>
          <w:p w14:paraId="09A929AF" w14:textId="77777777" w:rsidR="00E9440A" w:rsidRPr="00E9440A" w:rsidRDefault="00E9440A" w:rsidP="00E9440A">
            <w:pPr>
              <w:rPr>
                <w:rFonts w:ascii="Times New Roman" w:eastAsia="Times New Roman" w:hAnsi="Times New Roman" w:cs="Times New Roman"/>
                <w:sz w:val="28"/>
                <w:szCs w:val="28"/>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26D70CC7" w14:textId="192392DA" w:rsidR="00422572" w:rsidRPr="00F06280" w:rsidRDefault="004C4366" w:rsidP="00F06280">
            <w:pPr>
              <w:spacing w:after="0" w:line="240" w:lineRule="auto"/>
              <w:ind w:firstLine="567"/>
              <w:contextualSpacing/>
              <w:jc w:val="both"/>
              <w:rPr>
                <w:rFonts w:ascii="Times New Roman" w:hAnsi="Times New Roman"/>
                <w:sz w:val="28"/>
                <w:szCs w:val="28"/>
                <w:shd w:val="clear" w:color="auto" w:fill="FFFFFF"/>
              </w:rPr>
            </w:pPr>
            <w:r w:rsidRPr="00F06280">
              <w:rPr>
                <w:rFonts w:ascii="Times New Roman" w:hAnsi="Times New Roman"/>
                <w:sz w:val="28"/>
                <w:szCs w:val="28"/>
                <w:shd w:val="clear" w:color="auto" w:fill="FFFFFF"/>
              </w:rPr>
              <w:lastRenderedPageBreak/>
              <w:t xml:space="preserve">Neraugoties uz to, ka </w:t>
            </w:r>
            <w:proofErr w:type="gramStart"/>
            <w:r w:rsidRPr="00F06280">
              <w:rPr>
                <w:rFonts w:ascii="Times New Roman" w:hAnsi="Times New Roman"/>
                <w:sz w:val="28"/>
                <w:szCs w:val="28"/>
                <w:shd w:val="clear" w:color="auto" w:fill="FFFFFF"/>
              </w:rPr>
              <w:t>2021.gada</w:t>
            </w:r>
            <w:proofErr w:type="gramEnd"/>
            <w:r w:rsidRPr="00F06280">
              <w:rPr>
                <w:rFonts w:ascii="Times New Roman" w:hAnsi="Times New Roman"/>
                <w:sz w:val="28"/>
                <w:szCs w:val="28"/>
                <w:shd w:val="clear" w:color="auto" w:fill="FFFFFF"/>
              </w:rPr>
              <w:t xml:space="preserve"> 7.aprīlī zaudēja spēku Ministru kabineta 2020.gada 6.novembra rīkojums Nr.655 </w:t>
            </w:r>
            <w:r w:rsidR="009408BC" w:rsidRPr="00F06280">
              <w:rPr>
                <w:rFonts w:ascii="Times New Roman" w:eastAsia="Times New Roman" w:hAnsi="Times New Roman" w:cs="Times New Roman"/>
                <w:iCs/>
                <w:sz w:val="28"/>
                <w:szCs w:val="28"/>
                <w:lang w:eastAsia="lv-LV"/>
              </w:rPr>
              <w:t>„</w:t>
            </w:r>
            <w:r w:rsidRPr="00F06280">
              <w:rPr>
                <w:rFonts w:ascii="Times New Roman" w:hAnsi="Times New Roman"/>
                <w:sz w:val="28"/>
                <w:szCs w:val="28"/>
                <w:shd w:val="clear" w:color="auto" w:fill="FFFFFF"/>
              </w:rPr>
              <w:t xml:space="preserve">Par ārkārtējās situācijas izsludināšanu”, arī pēc ārkārtējas situācijas beigām saskaņā ar Ministru kabineta 2020.gada 9.jūnija noteikumiem Nr.360 </w:t>
            </w:r>
            <w:r w:rsidR="009408BC" w:rsidRPr="00F06280">
              <w:rPr>
                <w:rFonts w:ascii="Times New Roman" w:eastAsia="Times New Roman" w:hAnsi="Times New Roman" w:cs="Times New Roman"/>
                <w:iCs/>
                <w:sz w:val="28"/>
                <w:szCs w:val="28"/>
                <w:lang w:eastAsia="lv-LV"/>
              </w:rPr>
              <w:t>„</w:t>
            </w:r>
            <w:r w:rsidRPr="00F06280">
              <w:rPr>
                <w:rFonts w:ascii="Times New Roman" w:hAnsi="Times New Roman"/>
                <w:sz w:val="28"/>
                <w:szCs w:val="28"/>
                <w:shd w:val="clear" w:color="auto" w:fill="FFFFFF"/>
              </w:rPr>
              <w:t xml:space="preserve">Epidemioloģiskās drošības pasākumi Covid-19 infekcijas izplatības ierobežošanai” vēl joprojām ir spēkā virkne darbības ierobežojumu, tostarp atcelti un aizliegti ir visi publiskie pasākumi klātienē un </w:t>
            </w:r>
            <w:proofErr w:type="spellStart"/>
            <w:r w:rsidRPr="00F06280">
              <w:rPr>
                <w:rFonts w:ascii="Times New Roman" w:hAnsi="Times New Roman"/>
                <w:sz w:val="28"/>
                <w:szCs w:val="28"/>
                <w:shd w:val="clear" w:color="auto" w:fill="FFFFFF"/>
              </w:rPr>
              <w:t>kultūrvietu</w:t>
            </w:r>
            <w:proofErr w:type="spellEnd"/>
            <w:r w:rsidRPr="00F06280">
              <w:rPr>
                <w:rFonts w:ascii="Times New Roman" w:hAnsi="Times New Roman"/>
                <w:sz w:val="28"/>
                <w:szCs w:val="28"/>
                <w:shd w:val="clear" w:color="auto" w:fill="FFFFFF"/>
              </w:rPr>
              <w:t xml:space="preserve"> un izstāžu vietu norises darbība</w:t>
            </w:r>
            <w:r w:rsidR="00422572" w:rsidRPr="00F06280">
              <w:rPr>
                <w:rFonts w:ascii="Times New Roman" w:hAnsi="Times New Roman"/>
                <w:sz w:val="28"/>
                <w:szCs w:val="28"/>
                <w:shd w:val="clear" w:color="auto" w:fill="FFFFFF"/>
              </w:rPr>
              <w:t xml:space="preserve">, kas liedz kultūras nozarēm pilnvērtīgi atjaunot to darbību. </w:t>
            </w:r>
            <w:r w:rsidR="00DC1EEA">
              <w:rPr>
                <w:rFonts w:ascii="Times New Roman" w:hAnsi="Times New Roman"/>
                <w:sz w:val="28"/>
                <w:szCs w:val="28"/>
                <w:shd w:val="clear" w:color="auto" w:fill="FFFFFF"/>
              </w:rPr>
              <w:t>Pēdējā laikā veiktie g</w:t>
            </w:r>
            <w:r w:rsidR="00422572" w:rsidRPr="00F06280">
              <w:rPr>
                <w:rFonts w:ascii="Times New Roman" w:hAnsi="Times New Roman"/>
                <w:sz w:val="28"/>
                <w:szCs w:val="28"/>
                <w:shd w:val="clear" w:color="auto" w:fill="FFFFFF"/>
              </w:rPr>
              <w:t xml:space="preserve">rozījumi Ministru kabineta 2020.gada 9.jūnija noteikumos Nr.360 </w:t>
            </w:r>
            <w:r w:rsidR="009408BC" w:rsidRPr="00F06280">
              <w:rPr>
                <w:rFonts w:ascii="Times New Roman" w:eastAsia="Times New Roman" w:hAnsi="Times New Roman" w:cs="Times New Roman"/>
                <w:iCs/>
                <w:sz w:val="28"/>
                <w:szCs w:val="28"/>
                <w:lang w:eastAsia="lv-LV"/>
              </w:rPr>
              <w:t>„</w:t>
            </w:r>
            <w:r w:rsidR="00422572" w:rsidRPr="00F06280">
              <w:rPr>
                <w:rFonts w:ascii="Times New Roman" w:hAnsi="Times New Roman"/>
                <w:sz w:val="28"/>
                <w:szCs w:val="28"/>
                <w:shd w:val="clear" w:color="auto" w:fill="FFFFFF"/>
              </w:rPr>
              <w:t xml:space="preserve">Epidemioloģiskās drošības pasākumi Covid-19 infekcijas izplatības ierobežošanai” sniedz </w:t>
            </w:r>
            <w:r w:rsidR="00DC1EEA">
              <w:rPr>
                <w:rFonts w:ascii="Times New Roman" w:hAnsi="Times New Roman"/>
                <w:sz w:val="28"/>
                <w:szCs w:val="28"/>
                <w:shd w:val="clear" w:color="auto" w:fill="FFFFFF"/>
              </w:rPr>
              <w:t xml:space="preserve">tikai </w:t>
            </w:r>
            <w:r w:rsidR="00422572" w:rsidRPr="00F06280">
              <w:rPr>
                <w:rFonts w:ascii="Times New Roman" w:hAnsi="Times New Roman"/>
                <w:sz w:val="28"/>
                <w:szCs w:val="28"/>
                <w:shd w:val="clear" w:color="auto" w:fill="FFFFFF"/>
              </w:rPr>
              <w:t xml:space="preserve">ierobežotas iespējas kultūras nozaru darbības atjaunošanai, sniedzot iespējas tikai </w:t>
            </w:r>
            <w:proofErr w:type="spellStart"/>
            <w:r w:rsidR="00422572" w:rsidRPr="00F06280">
              <w:rPr>
                <w:rFonts w:ascii="Times New Roman" w:hAnsi="Times New Roman"/>
                <w:sz w:val="28"/>
                <w:szCs w:val="28"/>
                <w:shd w:val="clear" w:color="auto" w:fill="FFFFFF"/>
              </w:rPr>
              <w:t>kultūrvietu</w:t>
            </w:r>
            <w:proofErr w:type="spellEnd"/>
            <w:r w:rsidR="00422572" w:rsidRPr="00F06280">
              <w:rPr>
                <w:rFonts w:ascii="Times New Roman" w:hAnsi="Times New Roman"/>
                <w:sz w:val="28"/>
                <w:szCs w:val="28"/>
                <w:shd w:val="clear" w:color="auto" w:fill="FFFFFF"/>
              </w:rPr>
              <w:t xml:space="preserve"> individuālam apmeklējumam un publisku pasākumu apmeklēšanas iespējas tikai pret Covid-19 vakcinētām un Covid-19 izslimojušām personām</w:t>
            </w:r>
            <w:r w:rsidR="00DC1EEA">
              <w:rPr>
                <w:rFonts w:ascii="Times New Roman" w:hAnsi="Times New Roman"/>
                <w:sz w:val="28"/>
                <w:szCs w:val="28"/>
                <w:shd w:val="clear" w:color="auto" w:fill="FFFFFF"/>
              </w:rPr>
              <w:t xml:space="preserve">, un ierobežotā apjomā </w:t>
            </w:r>
            <w:r w:rsidR="00DC1EEA">
              <w:rPr>
                <w:rFonts w:ascii="Times New Roman" w:hAnsi="Times New Roman"/>
                <w:sz w:val="28"/>
                <w:szCs w:val="28"/>
                <w:shd w:val="clear" w:color="auto" w:fill="FFFFFF"/>
              </w:rPr>
              <w:lastRenderedPageBreak/>
              <w:t>personām ar negatīvu Covid-19 testa rezultātu, kā arī bērnu auditorijai</w:t>
            </w:r>
            <w:r w:rsidR="00422572" w:rsidRPr="00F06280">
              <w:rPr>
                <w:rFonts w:ascii="Times New Roman" w:hAnsi="Times New Roman"/>
                <w:sz w:val="28"/>
                <w:szCs w:val="28"/>
                <w:shd w:val="clear" w:color="auto" w:fill="FFFFFF"/>
              </w:rPr>
              <w:t xml:space="preserve">. </w:t>
            </w:r>
            <w:r w:rsidR="007A71CD" w:rsidRPr="00F06280">
              <w:rPr>
                <w:rFonts w:ascii="Times New Roman" w:hAnsi="Times New Roman"/>
                <w:sz w:val="28"/>
                <w:szCs w:val="28"/>
                <w:shd w:val="clear" w:color="auto" w:fill="FFFFFF"/>
              </w:rPr>
              <w:t xml:space="preserve">Vienlaikus, ņemot vērā, ka Covid-19 infekcijas izplatības rādītāji </w:t>
            </w:r>
            <w:r w:rsidR="00DC1EEA">
              <w:rPr>
                <w:rFonts w:ascii="Times New Roman" w:hAnsi="Times New Roman"/>
                <w:sz w:val="28"/>
                <w:szCs w:val="28"/>
                <w:shd w:val="clear" w:color="auto" w:fill="FFFFFF"/>
              </w:rPr>
              <w:t xml:space="preserve">turpina būt </w:t>
            </w:r>
            <w:r w:rsidR="007A71CD" w:rsidRPr="00F06280">
              <w:rPr>
                <w:rFonts w:ascii="Times New Roman" w:hAnsi="Times New Roman"/>
                <w:sz w:val="28"/>
                <w:szCs w:val="28"/>
                <w:shd w:val="clear" w:color="auto" w:fill="FFFFFF"/>
              </w:rPr>
              <w:t xml:space="preserve">augsti, šobrīd </w:t>
            </w:r>
            <w:r w:rsidR="00DC1EEA">
              <w:rPr>
                <w:rFonts w:ascii="Times New Roman" w:hAnsi="Times New Roman"/>
                <w:sz w:val="28"/>
                <w:szCs w:val="28"/>
                <w:shd w:val="clear" w:color="auto" w:fill="FFFFFF"/>
              </w:rPr>
              <w:t xml:space="preserve">vēl </w:t>
            </w:r>
            <w:r w:rsidR="007A71CD" w:rsidRPr="00F06280">
              <w:rPr>
                <w:rFonts w:ascii="Times New Roman" w:hAnsi="Times New Roman"/>
                <w:sz w:val="28"/>
                <w:szCs w:val="28"/>
                <w:shd w:val="clear" w:color="auto" w:fill="FFFFFF"/>
              </w:rPr>
              <w:t>nav prognozējama pilnīga kultūras nozares darbības atjaunošana tuvākajā laikā.</w:t>
            </w:r>
          </w:p>
          <w:p w14:paraId="4F092F09" w14:textId="239A60C7" w:rsidR="004C4366" w:rsidRPr="00F06280" w:rsidRDefault="00422572" w:rsidP="00F06280">
            <w:pPr>
              <w:spacing w:after="0" w:line="240" w:lineRule="auto"/>
              <w:ind w:firstLine="567"/>
              <w:contextualSpacing/>
              <w:jc w:val="both"/>
              <w:rPr>
                <w:rFonts w:ascii="Times New Roman" w:hAnsi="Times New Roman"/>
                <w:sz w:val="28"/>
                <w:szCs w:val="28"/>
                <w:shd w:val="clear" w:color="auto" w:fill="FFFFFF"/>
              </w:rPr>
            </w:pPr>
            <w:r w:rsidRPr="00F06280">
              <w:rPr>
                <w:rFonts w:ascii="Times New Roman" w:hAnsi="Times New Roman"/>
                <w:sz w:val="28"/>
                <w:szCs w:val="28"/>
                <w:shd w:val="clear" w:color="auto" w:fill="FFFFFF"/>
              </w:rPr>
              <w:t>Līdz ar to</w:t>
            </w:r>
            <w:r w:rsidR="00FA3A13" w:rsidRPr="00F06280">
              <w:rPr>
                <w:rFonts w:ascii="Times New Roman" w:hAnsi="Times New Roman"/>
                <w:sz w:val="28"/>
                <w:szCs w:val="28"/>
                <w:shd w:val="clear" w:color="auto" w:fill="FFFFFF"/>
              </w:rPr>
              <w:t>, ņemot vērā, ka vēl joprojām ir spēkā</w:t>
            </w:r>
            <w:r w:rsidR="007A71CD" w:rsidRPr="00F06280">
              <w:rPr>
                <w:rFonts w:ascii="Times New Roman" w:hAnsi="Times New Roman"/>
                <w:sz w:val="28"/>
                <w:szCs w:val="28"/>
                <w:shd w:val="clear" w:color="auto" w:fill="FFFFFF"/>
              </w:rPr>
              <w:t>,</w:t>
            </w:r>
            <w:r w:rsidR="00FA3A13" w:rsidRPr="00F06280">
              <w:rPr>
                <w:rFonts w:ascii="Times New Roman" w:hAnsi="Times New Roman"/>
                <w:sz w:val="28"/>
                <w:szCs w:val="28"/>
                <w:shd w:val="clear" w:color="auto" w:fill="FFFFFF"/>
              </w:rPr>
              <w:t xml:space="preserve"> </w:t>
            </w:r>
            <w:r w:rsidR="007A71CD" w:rsidRPr="00F06280">
              <w:rPr>
                <w:rFonts w:ascii="Times New Roman" w:hAnsi="Times New Roman"/>
                <w:sz w:val="28"/>
                <w:szCs w:val="28"/>
                <w:shd w:val="clear" w:color="auto" w:fill="FFFFFF"/>
              </w:rPr>
              <w:t>un paredzot, ka tuvākajā</w:t>
            </w:r>
            <w:r w:rsidR="00394415" w:rsidRPr="00F06280">
              <w:rPr>
                <w:rFonts w:ascii="Times New Roman" w:hAnsi="Times New Roman"/>
                <w:sz w:val="28"/>
                <w:szCs w:val="28"/>
                <w:shd w:val="clear" w:color="auto" w:fill="FFFFFF"/>
              </w:rPr>
              <w:t xml:space="preserve"> laikā </w:t>
            </w:r>
            <w:r w:rsidR="007A71CD" w:rsidRPr="00F06280">
              <w:rPr>
                <w:rFonts w:ascii="Times New Roman" w:hAnsi="Times New Roman"/>
                <w:sz w:val="28"/>
                <w:szCs w:val="28"/>
                <w:shd w:val="clear" w:color="auto" w:fill="FFFFFF"/>
              </w:rPr>
              <w:t>turpinās</w:t>
            </w:r>
            <w:r w:rsidR="009408BC" w:rsidRPr="00F06280">
              <w:rPr>
                <w:rFonts w:ascii="Times New Roman" w:hAnsi="Times New Roman"/>
                <w:sz w:val="28"/>
                <w:szCs w:val="28"/>
                <w:shd w:val="clear" w:color="auto" w:fill="FFFFFF"/>
              </w:rPr>
              <w:t>ies</w:t>
            </w:r>
            <w:r w:rsidR="007A71CD" w:rsidRPr="00F06280">
              <w:rPr>
                <w:rFonts w:ascii="Times New Roman" w:hAnsi="Times New Roman"/>
                <w:sz w:val="28"/>
                <w:szCs w:val="28"/>
                <w:shd w:val="clear" w:color="auto" w:fill="FFFFFF"/>
              </w:rPr>
              <w:t xml:space="preserve"> </w:t>
            </w:r>
            <w:r w:rsidR="00FA3A13" w:rsidRPr="00F06280">
              <w:rPr>
                <w:rFonts w:ascii="Times New Roman" w:hAnsi="Times New Roman"/>
                <w:sz w:val="28"/>
                <w:szCs w:val="28"/>
                <w:shd w:val="clear" w:color="auto" w:fill="FFFFFF"/>
              </w:rPr>
              <w:t xml:space="preserve">virkne </w:t>
            </w:r>
            <w:r w:rsidR="004C4366" w:rsidRPr="00F06280">
              <w:rPr>
                <w:rFonts w:ascii="Times New Roman" w:hAnsi="Times New Roman"/>
                <w:sz w:val="28"/>
                <w:szCs w:val="28"/>
                <w:shd w:val="clear" w:color="auto" w:fill="FFFFFF"/>
              </w:rPr>
              <w:t xml:space="preserve">ierobežojumu, </w:t>
            </w:r>
            <w:r w:rsidR="00FA3A13" w:rsidRPr="00F06280">
              <w:rPr>
                <w:rFonts w:ascii="Times New Roman" w:hAnsi="Times New Roman"/>
                <w:sz w:val="28"/>
                <w:szCs w:val="28"/>
                <w:shd w:val="clear" w:color="auto" w:fill="FFFFFF"/>
              </w:rPr>
              <w:t xml:space="preserve">kas </w:t>
            </w:r>
            <w:r w:rsidR="004C4366" w:rsidRPr="00F06280">
              <w:rPr>
                <w:rFonts w:ascii="Times New Roman" w:hAnsi="Times New Roman"/>
                <w:sz w:val="28"/>
                <w:szCs w:val="28"/>
                <w:shd w:val="clear" w:color="auto" w:fill="FFFFFF"/>
              </w:rPr>
              <w:t>neļauj kultūras nozar</w:t>
            </w:r>
            <w:r w:rsidR="00FA3A13" w:rsidRPr="00F06280">
              <w:rPr>
                <w:rFonts w:ascii="Times New Roman" w:hAnsi="Times New Roman"/>
                <w:sz w:val="28"/>
                <w:szCs w:val="28"/>
                <w:shd w:val="clear" w:color="auto" w:fill="FFFFFF"/>
              </w:rPr>
              <w:t xml:space="preserve">ei </w:t>
            </w:r>
            <w:r w:rsidR="004C4366" w:rsidRPr="00F06280">
              <w:rPr>
                <w:rFonts w:ascii="Times New Roman" w:hAnsi="Times New Roman"/>
                <w:sz w:val="28"/>
                <w:szCs w:val="28"/>
                <w:shd w:val="clear" w:color="auto" w:fill="FFFFFF"/>
              </w:rPr>
              <w:t>pilnvērtīgi atjaunot radošo un saimniecisko darbību, tādējādi atstājot būtisku ietekmi uz visu kultūras nozaru dzīvotspēju</w:t>
            </w:r>
            <w:r w:rsidR="00FA3A13" w:rsidRPr="00F06280">
              <w:rPr>
                <w:rFonts w:ascii="Times New Roman" w:hAnsi="Times New Roman"/>
                <w:sz w:val="28"/>
                <w:szCs w:val="28"/>
                <w:shd w:val="clear" w:color="auto" w:fill="FFFFFF"/>
              </w:rPr>
              <w:t xml:space="preserve">, ir nepieciešams </w:t>
            </w:r>
            <w:r w:rsidR="007A71CD" w:rsidRPr="00F06280">
              <w:rPr>
                <w:rFonts w:ascii="Times New Roman" w:hAnsi="Times New Roman"/>
                <w:sz w:val="28"/>
                <w:szCs w:val="28"/>
                <w:shd w:val="clear" w:color="auto" w:fill="FFFFFF"/>
              </w:rPr>
              <w:t>turpināt sniegt atbalstu kultūras nozarēm līdz brīdim, ka</w:t>
            </w:r>
            <w:r w:rsidR="006E5B80" w:rsidRPr="00F06280">
              <w:rPr>
                <w:rFonts w:ascii="Times New Roman" w:hAnsi="Times New Roman"/>
                <w:sz w:val="28"/>
                <w:szCs w:val="28"/>
                <w:shd w:val="clear" w:color="auto" w:fill="FFFFFF"/>
              </w:rPr>
              <w:t>d</w:t>
            </w:r>
            <w:r w:rsidR="007A71CD" w:rsidRPr="00F06280">
              <w:rPr>
                <w:rFonts w:ascii="Times New Roman" w:hAnsi="Times New Roman"/>
                <w:sz w:val="28"/>
                <w:szCs w:val="28"/>
                <w:shd w:val="clear" w:color="auto" w:fill="FFFFFF"/>
              </w:rPr>
              <w:t xml:space="preserve"> tās var pilnvērtīgi atjaunot darbību</w:t>
            </w:r>
            <w:r w:rsidR="004C4366" w:rsidRPr="00F06280">
              <w:rPr>
                <w:rFonts w:ascii="Times New Roman" w:hAnsi="Times New Roman"/>
                <w:sz w:val="28"/>
                <w:szCs w:val="28"/>
                <w:shd w:val="clear" w:color="auto" w:fill="FFFFFF"/>
              </w:rPr>
              <w:t xml:space="preserve">. </w:t>
            </w:r>
            <w:r w:rsidR="007A71CD" w:rsidRPr="00F06280">
              <w:rPr>
                <w:rFonts w:ascii="Times New Roman" w:hAnsi="Times New Roman"/>
                <w:sz w:val="28"/>
                <w:szCs w:val="28"/>
                <w:shd w:val="clear" w:color="auto" w:fill="FFFFFF"/>
              </w:rPr>
              <w:t>Turpinot atbalsta sniegšanu īpaš</w:t>
            </w:r>
            <w:r w:rsidR="002C7A5A" w:rsidRPr="00F06280">
              <w:rPr>
                <w:rFonts w:ascii="Times New Roman" w:hAnsi="Times New Roman"/>
                <w:sz w:val="28"/>
                <w:szCs w:val="28"/>
                <w:shd w:val="clear" w:color="auto" w:fill="FFFFFF"/>
              </w:rPr>
              <w:t>u</w:t>
            </w:r>
            <w:r w:rsidR="007A71CD" w:rsidRPr="00F06280">
              <w:rPr>
                <w:rFonts w:ascii="Times New Roman" w:hAnsi="Times New Roman"/>
                <w:sz w:val="28"/>
                <w:szCs w:val="28"/>
                <w:shd w:val="clear" w:color="auto" w:fill="FFFFFF"/>
              </w:rPr>
              <w:t xml:space="preserve"> </w:t>
            </w:r>
            <w:r w:rsidR="002C7A5A" w:rsidRPr="00F06280">
              <w:rPr>
                <w:rFonts w:ascii="Times New Roman" w:hAnsi="Times New Roman"/>
                <w:sz w:val="28"/>
                <w:szCs w:val="28"/>
                <w:shd w:val="clear" w:color="auto" w:fill="FFFFFF"/>
              </w:rPr>
              <w:t xml:space="preserve">vērību nepieciešams pievērst tām </w:t>
            </w:r>
            <w:r w:rsidR="007A71CD" w:rsidRPr="00F06280">
              <w:rPr>
                <w:rFonts w:ascii="Times New Roman" w:hAnsi="Times New Roman"/>
                <w:sz w:val="28"/>
                <w:szCs w:val="28"/>
                <w:shd w:val="clear" w:color="auto" w:fill="FFFFFF"/>
              </w:rPr>
              <w:t>kultūras nozarē</w:t>
            </w:r>
            <w:r w:rsidR="002C7A5A" w:rsidRPr="00F06280">
              <w:rPr>
                <w:rFonts w:ascii="Times New Roman" w:hAnsi="Times New Roman"/>
                <w:sz w:val="28"/>
                <w:szCs w:val="28"/>
                <w:shd w:val="clear" w:color="auto" w:fill="FFFFFF"/>
              </w:rPr>
              <w:t>m</w:t>
            </w:r>
            <w:r w:rsidR="007A71CD" w:rsidRPr="00F06280">
              <w:rPr>
                <w:rFonts w:ascii="Times New Roman" w:hAnsi="Times New Roman"/>
                <w:sz w:val="28"/>
                <w:szCs w:val="28"/>
                <w:shd w:val="clear" w:color="auto" w:fill="FFFFFF"/>
              </w:rPr>
              <w:t xml:space="preserve">, kurām iespējas saņemt atbalstu </w:t>
            </w:r>
            <w:r w:rsidR="002C7A5A" w:rsidRPr="00F06280">
              <w:rPr>
                <w:rFonts w:ascii="Times New Roman" w:hAnsi="Times New Roman"/>
                <w:sz w:val="28"/>
                <w:szCs w:val="28"/>
                <w:shd w:val="clear" w:color="auto" w:fill="FFFFFF"/>
              </w:rPr>
              <w:t xml:space="preserve">no līdz šim īstenotajiem atbalsta instrumentiem </w:t>
            </w:r>
            <w:r w:rsidR="007A71CD" w:rsidRPr="00F06280">
              <w:rPr>
                <w:rFonts w:ascii="Times New Roman" w:hAnsi="Times New Roman"/>
                <w:sz w:val="28"/>
                <w:szCs w:val="28"/>
                <w:shd w:val="clear" w:color="auto" w:fill="FFFFFF"/>
              </w:rPr>
              <w:t>bija ierobežotas</w:t>
            </w:r>
            <w:r w:rsidR="002C7A5A" w:rsidRPr="00F06280">
              <w:rPr>
                <w:rFonts w:ascii="Times New Roman" w:hAnsi="Times New Roman"/>
                <w:sz w:val="28"/>
                <w:szCs w:val="28"/>
                <w:shd w:val="clear" w:color="auto" w:fill="FFFFFF"/>
              </w:rPr>
              <w:t xml:space="preserve">, tostarp </w:t>
            </w:r>
            <w:r w:rsidR="007A71CD" w:rsidRPr="00F06280">
              <w:rPr>
                <w:rFonts w:ascii="Times New Roman" w:hAnsi="Times New Roman"/>
                <w:sz w:val="28"/>
                <w:szCs w:val="28"/>
                <w:shd w:val="clear" w:color="auto" w:fill="FFFFFF"/>
              </w:rPr>
              <w:t xml:space="preserve">nemateriālā kultūras mantojuma, bibliotēku un muzeju nozarēm. </w:t>
            </w:r>
          </w:p>
          <w:p w14:paraId="0A3F7210" w14:textId="4BDEC9F0" w:rsidR="00B23897" w:rsidRPr="00F06280" w:rsidRDefault="00716EB1" w:rsidP="00F06280">
            <w:pPr>
              <w:spacing w:after="0" w:line="240" w:lineRule="auto"/>
              <w:ind w:firstLine="567"/>
              <w:contextualSpacing/>
              <w:jc w:val="both"/>
              <w:rPr>
                <w:rFonts w:ascii="Times New Roman" w:hAnsi="Times New Roman"/>
                <w:sz w:val="28"/>
                <w:szCs w:val="28"/>
              </w:rPr>
            </w:pPr>
            <w:r w:rsidRPr="00F06280">
              <w:rPr>
                <w:rFonts w:ascii="Times New Roman" w:hAnsi="Times New Roman"/>
                <w:sz w:val="28"/>
                <w:szCs w:val="28"/>
              </w:rPr>
              <w:t xml:space="preserve">Saskaņā ar Ministru kabineta </w:t>
            </w:r>
            <w:proofErr w:type="gramStart"/>
            <w:r w:rsidRPr="00F06280">
              <w:rPr>
                <w:rFonts w:ascii="Times New Roman" w:hAnsi="Times New Roman"/>
                <w:sz w:val="28"/>
                <w:szCs w:val="28"/>
              </w:rPr>
              <w:t>2021.gada</w:t>
            </w:r>
            <w:proofErr w:type="gramEnd"/>
            <w:r w:rsidRPr="00F06280">
              <w:rPr>
                <w:rFonts w:ascii="Times New Roman" w:hAnsi="Times New Roman"/>
                <w:sz w:val="28"/>
                <w:szCs w:val="28"/>
              </w:rPr>
              <w:t xml:space="preserve"> </w:t>
            </w:r>
            <w:r w:rsidR="00A87EB3" w:rsidRPr="00F06280">
              <w:rPr>
                <w:rFonts w:ascii="Times New Roman" w:hAnsi="Times New Roman"/>
                <w:sz w:val="28"/>
                <w:szCs w:val="28"/>
              </w:rPr>
              <w:t>9</w:t>
            </w:r>
            <w:r w:rsidR="00466927" w:rsidRPr="00F06280">
              <w:rPr>
                <w:rFonts w:ascii="Times New Roman" w:hAnsi="Times New Roman"/>
                <w:sz w:val="28"/>
                <w:szCs w:val="28"/>
              </w:rPr>
              <w:t>.</w:t>
            </w:r>
            <w:r w:rsidR="00A87EB3" w:rsidRPr="00F06280">
              <w:rPr>
                <w:rFonts w:ascii="Times New Roman" w:hAnsi="Times New Roman"/>
                <w:sz w:val="28"/>
                <w:szCs w:val="28"/>
              </w:rPr>
              <w:t xml:space="preserve">marta </w:t>
            </w:r>
            <w:r w:rsidRPr="00F06280">
              <w:rPr>
                <w:rFonts w:ascii="Times New Roman" w:hAnsi="Times New Roman"/>
                <w:sz w:val="28"/>
                <w:szCs w:val="28"/>
              </w:rPr>
              <w:t>rīkojuma Nr.</w:t>
            </w:r>
            <w:r w:rsidR="00466927" w:rsidRPr="00F06280">
              <w:rPr>
                <w:rFonts w:ascii="Times New Roman" w:hAnsi="Times New Roman"/>
                <w:sz w:val="28"/>
                <w:szCs w:val="28"/>
              </w:rPr>
              <w:t>1</w:t>
            </w:r>
            <w:r w:rsidR="00A87EB3" w:rsidRPr="00F06280">
              <w:rPr>
                <w:rFonts w:ascii="Times New Roman" w:hAnsi="Times New Roman"/>
                <w:sz w:val="28"/>
                <w:szCs w:val="28"/>
              </w:rPr>
              <w:t>58</w:t>
            </w:r>
            <w:r w:rsidRPr="00F06280">
              <w:rPr>
                <w:rFonts w:ascii="Times New Roman" w:hAnsi="Times New Roman"/>
                <w:sz w:val="28"/>
                <w:szCs w:val="28"/>
              </w:rPr>
              <w:t xml:space="preserve"> „Par finanšu līdzekļu piešķiršanu no valsts budžeta programmas „Līdzekļi neparedzētiem gadījumiem”” (turpmāk – MK rīkojums Nr.</w:t>
            </w:r>
            <w:r w:rsidR="00BC60A0" w:rsidRPr="00F06280">
              <w:rPr>
                <w:rFonts w:ascii="Times New Roman" w:hAnsi="Times New Roman"/>
                <w:sz w:val="28"/>
                <w:szCs w:val="28"/>
              </w:rPr>
              <w:t>1</w:t>
            </w:r>
            <w:r w:rsidR="00A87EB3" w:rsidRPr="00F06280">
              <w:rPr>
                <w:rFonts w:ascii="Times New Roman" w:hAnsi="Times New Roman"/>
                <w:sz w:val="28"/>
                <w:szCs w:val="28"/>
              </w:rPr>
              <w:t>58</w:t>
            </w:r>
            <w:r w:rsidRPr="00F06280">
              <w:rPr>
                <w:rFonts w:ascii="Times New Roman" w:hAnsi="Times New Roman"/>
                <w:sz w:val="28"/>
                <w:szCs w:val="28"/>
              </w:rPr>
              <w:t xml:space="preserve">) 1.punktu, lai mazinātu Covid-19 krīzes radīto negatīvo seku ietekmi uz kultūras nozari, Valsts kultūrkapitāla fondam no valsts budžeta programmas 02.00.00 „Līdzekļi neparedzētiem gadījumiem” </w:t>
            </w:r>
            <w:r w:rsidR="006A5562" w:rsidRPr="00F06280">
              <w:rPr>
                <w:rFonts w:ascii="Times New Roman" w:hAnsi="Times New Roman"/>
                <w:sz w:val="28"/>
                <w:szCs w:val="28"/>
              </w:rPr>
              <w:t xml:space="preserve">tika </w:t>
            </w:r>
            <w:r w:rsidRPr="00F06280">
              <w:rPr>
                <w:rFonts w:ascii="Times New Roman" w:hAnsi="Times New Roman"/>
                <w:sz w:val="28"/>
                <w:szCs w:val="28"/>
              </w:rPr>
              <w:t xml:space="preserve">piešķirts finansējums </w:t>
            </w:r>
            <w:r w:rsidR="00BC3FBB" w:rsidRPr="00F06280">
              <w:rPr>
                <w:rFonts w:ascii="Times New Roman" w:hAnsi="Times New Roman"/>
                <w:sz w:val="28"/>
                <w:szCs w:val="28"/>
              </w:rPr>
              <w:t>3</w:t>
            </w:r>
            <w:r w:rsidR="00AD1C40" w:rsidRPr="00F06280">
              <w:rPr>
                <w:rFonts w:ascii="Times New Roman" w:hAnsi="Times New Roman"/>
                <w:sz w:val="28"/>
                <w:szCs w:val="28"/>
              </w:rPr>
              <w:t> </w:t>
            </w:r>
            <w:r w:rsidRPr="00F06280">
              <w:rPr>
                <w:rFonts w:ascii="Times New Roman" w:hAnsi="Times New Roman"/>
                <w:sz w:val="28"/>
                <w:szCs w:val="28"/>
              </w:rPr>
              <w:t>000</w:t>
            </w:r>
            <w:r w:rsidR="00AD1C40" w:rsidRPr="00F06280">
              <w:rPr>
                <w:rFonts w:ascii="Times New Roman" w:hAnsi="Times New Roman"/>
                <w:sz w:val="28"/>
                <w:szCs w:val="28"/>
              </w:rPr>
              <w:t> </w:t>
            </w:r>
            <w:r w:rsidRPr="00F06280">
              <w:rPr>
                <w:rFonts w:ascii="Times New Roman" w:hAnsi="Times New Roman"/>
                <w:sz w:val="28"/>
                <w:szCs w:val="28"/>
              </w:rPr>
              <w:t>000</w:t>
            </w:r>
            <w:r w:rsidR="00AD1C40" w:rsidRPr="00F06280">
              <w:rPr>
                <w:rFonts w:ascii="Times New Roman" w:hAnsi="Times New Roman"/>
                <w:sz w:val="28"/>
                <w:szCs w:val="28"/>
              </w:rPr>
              <w:t> </w:t>
            </w:r>
            <w:r w:rsidRPr="00F06280">
              <w:rPr>
                <w:rFonts w:ascii="Times New Roman" w:hAnsi="Times New Roman"/>
                <w:i/>
                <w:iCs/>
                <w:sz w:val="28"/>
                <w:szCs w:val="28"/>
              </w:rPr>
              <w:t>euro</w:t>
            </w:r>
            <w:r w:rsidRPr="00F06280">
              <w:rPr>
                <w:rFonts w:ascii="Times New Roman" w:hAnsi="Times New Roman"/>
                <w:sz w:val="28"/>
                <w:szCs w:val="28"/>
              </w:rPr>
              <w:t xml:space="preserve"> apmērā </w:t>
            </w:r>
            <w:r w:rsidR="00466927" w:rsidRPr="00F06280">
              <w:rPr>
                <w:rFonts w:ascii="Times New Roman" w:hAnsi="Times New Roman"/>
                <w:sz w:val="28"/>
                <w:szCs w:val="28"/>
              </w:rPr>
              <w:t>mērķprogrammas „</w:t>
            </w:r>
            <w:r w:rsidR="00BC3FBB" w:rsidRPr="00F06280">
              <w:rPr>
                <w:rFonts w:ascii="Times New Roman" w:hAnsi="Times New Roman"/>
                <w:sz w:val="28"/>
                <w:szCs w:val="28"/>
              </w:rPr>
              <w:t>Nākotnes kultūras piedāvājuma veidošana visās kultūras nozarēs</w:t>
            </w:r>
            <w:r w:rsidR="00466927" w:rsidRPr="00F06280">
              <w:rPr>
                <w:rFonts w:ascii="Times New Roman" w:hAnsi="Times New Roman"/>
                <w:sz w:val="28"/>
                <w:szCs w:val="28"/>
              </w:rPr>
              <w:t>”</w:t>
            </w:r>
            <w:r w:rsidR="00AD1C40" w:rsidRPr="00F06280">
              <w:rPr>
                <w:rFonts w:ascii="Times New Roman" w:hAnsi="Times New Roman"/>
                <w:sz w:val="28"/>
                <w:szCs w:val="28"/>
              </w:rPr>
              <w:t xml:space="preserve"> </w:t>
            </w:r>
            <w:r w:rsidR="00466927" w:rsidRPr="00F06280">
              <w:rPr>
                <w:rFonts w:ascii="Times New Roman" w:hAnsi="Times New Roman"/>
                <w:sz w:val="28"/>
                <w:szCs w:val="28"/>
              </w:rPr>
              <w:t>īstenošanai</w:t>
            </w:r>
            <w:r w:rsidRPr="00F06280">
              <w:rPr>
                <w:rFonts w:ascii="Times New Roman" w:hAnsi="Times New Roman"/>
                <w:sz w:val="28"/>
                <w:szCs w:val="28"/>
              </w:rPr>
              <w:t>.</w:t>
            </w:r>
            <w:r w:rsidR="002C7A5A" w:rsidRPr="00F06280">
              <w:rPr>
                <w:rFonts w:ascii="Times New Roman" w:hAnsi="Times New Roman"/>
                <w:sz w:val="28"/>
                <w:szCs w:val="28"/>
              </w:rPr>
              <w:t xml:space="preserve"> </w:t>
            </w:r>
            <w:r w:rsidR="00BA6CAD" w:rsidRPr="00F06280">
              <w:rPr>
                <w:rFonts w:ascii="Times New Roman" w:hAnsi="Times New Roman"/>
                <w:sz w:val="28"/>
                <w:szCs w:val="28"/>
              </w:rPr>
              <w:t xml:space="preserve">Izmantojot piešķirto finansējumu, </w:t>
            </w:r>
            <w:r w:rsidRPr="00F06280">
              <w:rPr>
                <w:rFonts w:ascii="Times New Roman" w:hAnsi="Times New Roman"/>
                <w:sz w:val="28"/>
                <w:szCs w:val="28"/>
              </w:rPr>
              <w:t xml:space="preserve">Valsts kultūrkapitāla fonds </w:t>
            </w:r>
            <w:r w:rsidR="00BA6CAD" w:rsidRPr="00F06280">
              <w:rPr>
                <w:rFonts w:ascii="Times New Roman" w:hAnsi="Times New Roman"/>
                <w:sz w:val="28"/>
                <w:szCs w:val="28"/>
              </w:rPr>
              <w:t xml:space="preserve">konkursa </w:t>
            </w:r>
            <w:r w:rsidR="007A71CD" w:rsidRPr="00F06280">
              <w:rPr>
                <w:rFonts w:ascii="Times New Roman" w:hAnsi="Times New Roman"/>
                <w:sz w:val="28"/>
                <w:szCs w:val="28"/>
              </w:rPr>
              <w:t>kārtībā</w:t>
            </w:r>
            <w:r w:rsidR="00BA6CAD" w:rsidRPr="00F06280">
              <w:rPr>
                <w:rFonts w:ascii="Times New Roman" w:hAnsi="Times New Roman"/>
                <w:sz w:val="28"/>
                <w:szCs w:val="28"/>
              </w:rPr>
              <w:t xml:space="preserve"> </w:t>
            </w:r>
            <w:r w:rsidRPr="00F06280">
              <w:rPr>
                <w:rFonts w:ascii="Times New Roman" w:hAnsi="Times New Roman"/>
                <w:sz w:val="28"/>
                <w:szCs w:val="28"/>
              </w:rPr>
              <w:t xml:space="preserve">ir </w:t>
            </w:r>
            <w:r w:rsidR="00BC3FBB" w:rsidRPr="00F06280">
              <w:rPr>
                <w:rFonts w:ascii="Times New Roman" w:hAnsi="Times New Roman"/>
                <w:sz w:val="28"/>
                <w:szCs w:val="28"/>
              </w:rPr>
              <w:t>atbalstī</w:t>
            </w:r>
            <w:r w:rsidR="00BA6CAD" w:rsidRPr="00F06280">
              <w:rPr>
                <w:rFonts w:ascii="Times New Roman" w:hAnsi="Times New Roman"/>
                <w:sz w:val="28"/>
                <w:szCs w:val="28"/>
              </w:rPr>
              <w:t>jis 204</w:t>
            </w:r>
            <w:r w:rsidR="00BC3FBB" w:rsidRPr="00F06280">
              <w:rPr>
                <w:rFonts w:ascii="Times New Roman" w:hAnsi="Times New Roman"/>
                <w:sz w:val="28"/>
                <w:szCs w:val="28"/>
              </w:rPr>
              <w:t xml:space="preserve"> projekt</w:t>
            </w:r>
            <w:r w:rsidR="00BA6CAD" w:rsidRPr="00F06280">
              <w:rPr>
                <w:rFonts w:ascii="Times New Roman" w:hAnsi="Times New Roman"/>
                <w:sz w:val="28"/>
                <w:szCs w:val="28"/>
              </w:rPr>
              <w:t>u īstenošanu</w:t>
            </w:r>
            <w:r w:rsidR="009408BC" w:rsidRPr="00F06280">
              <w:rPr>
                <w:rFonts w:ascii="Times New Roman" w:hAnsi="Times New Roman"/>
                <w:sz w:val="28"/>
                <w:szCs w:val="28"/>
              </w:rPr>
              <w:t xml:space="preserve"> un</w:t>
            </w:r>
            <w:r w:rsidR="00BA6CAD" w:rsidRPr="00F06280">
              <w:rPr>
                <w:rFonts w:ascii="Times New Roman" w:hAnsi="Times New Roman"/>
                <w:sz w:val="28"/>
                <w:szCs w:val="28"/>
              </w:rPr>
              <w:t xml:space="preserve"> konkurs</w:t>
            </w:r>
            <w:r w:rsidR="009408BC" w:rsidRPr="00F06280">
              <w:rPr>
                <w:rFonts w:ascii="Times New Roman" w:hAnsi="Times New Roman"/>
                <w:sz w:val="28"/>
                <w:szCs w:val="28"/>
              </w:rPr>
              <w:t>a ietvaros</w:t>
            </w:r>
            <w:r w:rsidR="00BA6CAD" w:rsidRPr="00F06280">
              <w:rPr>
                <w:rFonts w:ascii="Times New Roman" w:hAnsi="Times New Roman"/>
                <w:sz w:val="28"/>
                <w:szCs w:val="28"/>
              </w:rPr>
              <w:t xml:space="preserve"> tika iesniegti 856 projekti par kopējo summu 20</w:t>
            </w:r>
            <w:r w:rsidR="009408BC" w:rsidRPr="00F06280">
              <w:rPr>
                <w:rFonts w:ascii="Times New Roman" w:hAnsi="Times New Roman"/>
                <w:sz w:val="28"/>
                <w:szCs w:val="28"/>
              </w:rPr>
              <w:t> </w:t>
            </w:r>
            <w:r w:rsidR="00BA6CAD" w:rsidRPr="00F06280">
              <w:rPr>
                <w:rFonts w:ascii="Times New Roman" w:hAnsi="Times New Roman"/>
                <w:sz w:val="28"/>
                <w:szCs w:val="28"/>
              </w:rPr>
              <w:t xml:space="preserve">066 234 </w:t>
            </w:r>
            <w:r w:rsidR="00BA6CAD" w:rsidRPr="00F06280">
              <w:rPr>
                <w:rFonts w:ascii="Times New Roman" w:hAnsi="Times New Roman"/>
                <w:i/>
                <w:iCs/>
                <w:sz w:val="28"/>
                <w:szCs w:val="28"/>
              </w:rPr>
              <w:t>euro</w:t>
            </w:r>
            <w:r w:rsidR="00BA6CAD" w:rsidRPr="00F06280">
              <w:rPr>
                <w:rFonts w:ascii="Times New Roman" w:hAnsi="Times New Roman"/>
                <w:sz w:val="28"/>
                <w:szCs w:val="28"/>
              </w:rPr>
              <w:t>, tādējādi piešķirtais finansējums veido apmēram 15% no pieprasītā</w:t>
            </w:r>
            <w:r w:rsidR="00B23897" w:rsidRPr="00F06280">
              <w:rPr>
                <w:rFonts w:ascii="Times New Roman" w:hAnsi="Times New Roman"/>
                <w:sz w:val="28"/>
                <w:szCs w:val="28"/>
              </w:rPr>
              <w:t xml:space="preserve">. </w:t>
            </w:r>
          </w:p>
          <w:p w14:paraId="57ABE26C" w14:textId="3BF9EB5B" w:rsidR="002302CF" w:rsidRPr="00F06280" w:rsidRDefault="00716EB1" w:rsidP="00F06280">
            <w:pPr>
              <w:spacing w:after="0" w:line="240" w:lineRule="auto"/>
              <w:ind w:firstLine="567"/>
              <w:contextualSpacing/>
              <w:jc w:val="both"/>
              <w:rPr>
                <w:rFonts w:ascii="Times New Roman" w:hAnsi="Times New Roman"/>
                <w:sz w:val="28"/>
                <w:szCs w:val="28"/>
              </w:rPr>
            </w:pPr>
            <w:r w:rsidRPr="00F06280">
              <w:rPr>
                <w:rFonts w:ascii="Times New Roman" w:hAnsi="Times New Roman"/>
                <w:sz w:val="28"/>
                <w:szCs w:val="28"/>
              </w:rPr>
              <w:t>Ņemot vērā</w:t>
            </w:r>
            <w:r w:rsidR="00BA6CAD" w:rsidRPr="00F06280">
              <w:rPr>
                <w:rFonts w:ascii="Times New Roman" w:hAnsi="Times New Roman"/>
                <w:sz w:val="28"/>
                <w:szCs w:val="28"/>
              </w:rPr>
              <w:t xml:space="preserve"> augsto pieprasījumu pēc atbalsta kultūras nozarei</w:t>
            </w:r>
            <w:r w:rsidR="009408BC" w:rsidRPr="00F06280">
              <w:rPr>
                <w:rFonts w:ascii="Times New Roman" w:hAnsi="Times New Roman"/>
                <w:sz w:val="28"/>
                <w:szCs w:val="28"/>
              </w:rPr>
              <w:t>,</w:t>
            </w:r>
            <w:r w:rsidR="007A71CD" w:rsidRPr="00F06280">
              <w:rPr>
                <w:rFonts w:ascii="Times New Roman" w:hAnsi="Times New Roman"/>
                <w:sz w:val="28"/>
                <w:szCs w:val="28"/>
              </w:rPr>
              <w:t xml:space="preserve"> </w:t>
            </w:r>
            <w:r w:rsidR="00BA6CAD" w:rsidRPr="00F06280">
              <w:rPr>
                <w:rFonts w:ascii="Times New Roman" w:hAnsi="Times New Roman"/>
                <w:sz w:val="28"/>
                <w:szCs w:val="28"/>
              </w:rPr>
              <w:t xml:space="preserve">ir </w:t>
            </w:r>
            <w:r w:rsidRPr="00F06280">
              <w:rPr>
                <w:rFonts w:ascii="Times New Roman" w:hAnsi="Times New Roman"/>
                <w:sz w:val="28"/>
                <w:szCs w:val="28"/>
              </w:rPr>
              <w:t xml:space="preserve">nepieciešams </w:t>
            </w:r>
            <w:r w:rsidR="00BC3FBB" w:rsidRPr="00F06280">
              <w:rPr>
                <w:rFonts w:ascii="Times New Roman" w:hAnsi="Times New Roman"/>
                <w:sz w:val="28"/>
                <w:szCs w:val="28"/>
              </w:rPr>
              <w:t xml:space="preserve">turpināt </w:t>
            </w:r>
            <w:r w:rsidR="004E0019" w:rsidRPr="00F06280">
              <w:rPr>
                <w:rFonts w:ascii="Times New Roman" w:hAnsi="Times New Roman"/>
                <w:sz w:val="28"/>
                <w:szCs w:val="28"/>
              </w:rPr>
              <w:t>mērķ</w:t>
            </w:r>
            <w:r w:rsidR="00BC3FBB" w:rsidRPr="00F06280">
              <w:rPr>
                <w:rFonts w:ascii="Times New Roman" w:hAnsi="Times New Roman"/>
                <w:sz w:val="28"/>
                <w:szCs w:val="28"/>
              </w:rPr>
              <w:t>programm</w:t>
            </w:r>
            <w:r w:rsidR="009408BC" w:rsidRPr="00F06280">
              <w:rPr>
                <w:rFonts w:ascii="Times New Roman" w:hAnsi="Times New Roman"/>
                <w:sz w:val="28"/>
                <w:szCs w:val="28"/>
              </w:rPr>
              <w:t xml:space="preserve">as </w:t>
            </w:r>
            <w:r w:rsidR="00CC37AE" w:rsidRPr="00F06280">
              <w:rPr>
                <w:rFonts w:ascii="Times New Roman" w:hAnsi="Times New Roman"/>
                <w:sz w:val="28"/>
                <w:szCs w:val="28"/>
              </w:rPr>
              <w:t xml:space="preserve">„Nākotnes kultūras piedāvājuma veidošana visās kultūras nozarēs” </w:t>
            </w:r>
            <w:r w:rsidR="009408BC" w:rsidRPr="00F06280">
              <w:rPr>
                <w:rFonts w:ascii="Times New Roman" w:hAnsi="Times New Roman"/>
                <w:sz w:val="28"/>
                <w:szCs w:val="28"/>
              </w:rPr>
              <w:lastRenderedPageBreak/>
              <w:t xml:space="preserve">īstenošanu. Tā kā </w:t>
            </w:r>
            <w:r w:rsidR="007A71CD" w:rsidRPr="00F06280">
              <w:rPr>
                <w:rFonts w:ascii="Times New Roman" w:hAnsi="Times New Roman"/>
                <w:sz w:val="28"/>
                <w:szCs w:val="28"/>
              </w:rPr>
              <w:t xml:space="preserve">visi </w:t>
            </w:r>
            <w:r w:rsidR="004E0019" w:rsidRPr="00F06280">
              <w:rPr>
                <w:rFonts w:ascii="Times New Roman" w:hAnsi="Times New Roman"/>
                <w:sz w:val="28"/>
                <w:szCs w:val="28"/>
              </w:rPr>
              <w:t xml:space="preserve">ar </w:t>
            </w:r>
            <w:r w:rsidRPr="00F06280">
              <w:rPr>
                <w:rFonts w:ascii="Times New Roman" w:hAnsi="Times New Roman"/>
                <w:sz w:val="28"/>
                <w:szCs w:val="28"/>
              </w:rPr>
              <w:t>MK rīkojum</w:t>
            </w:r>
            <w:r w:rsidR="004E0019" w:rsidRPr="00F06280">
              <w:rPr>
                <w:rFonts w:ascii="Times New Roman" w:hAnsi="Times New Roman"/>
                <w:sz w:val="28"/>
                <w:szCs w:val="28"/>
              </w:rPr>
              <w:t>u</w:t>
            </w:r>
            <w:r w:rsidRPr="00F06280">
              <w:rPr>
                <w:rFonts w:ascii="Times New Roman" w:hAnsi="Times New Roman"/>
                <w:sz w:val="28"/>
                <w:szCs w:val="28"/>
              </w:rPr>
              <w:t xml:space="preserve"> Nr.</w:t>
            </w:r>
            <w:r w:rsidR="00BC60A0" w:rsidRPr="00F06280">
              <w:rPr>
                <w:rFonts w:ascii="Times New Roman" w:hAnsi="Times New Roman"/>
                <w:sz w:val="28"/>
                <w:szCs w:val="28"/>
              </w:rPr>
              <w:t>1</w:t>
            </w:r>
            <w:r w:rsidR="00BC3FBB" w:rsidRPr="00F06280">
              <w:rPr>
                <w:rFonts w:ascii="Times New Roman" w:hAnsi="Times New Roman"/>
                <w:sz w:val="28"/>
                <w:szCs w:val="28"/>
              </w:rPr>
              <w:t>58</w:t>
            </w:r>
            <w:r w:rsidRPr="00F06280">
              <w:rPr>
                <w:rFonts w:ascii="Times New Roman" w:hAnsi="Times New Roman"/>
                <w:sz w:val="28"/>
                <w:szCs w:val="28"/>
              </w:rPr>
              <w:t xml:space="preserve"> </w:t>
            </w:r>
            <w:r w:rsidR="00BC3FBB" w:rsidRPr="00F06280">
              <w:rPr>
                <w:rFonts w:ascii="Times New Roman" w:hAnsi="Times New Roman"/>
                <w:sz w:val="28"/>
                <w:szCs w:val="28"/>
              </w:rPr>
              <w:t xml:space="preserve">piešķirtie līdzekļi </w:t>
            </w:r>
            <w:r w:rsidR="004E0019" w:rsidRPr="00F06280">
              <w:rPr>
                <w:rFonts w:ascii="Times New Roman" w:hAnsi="Times New Roman"/>
                <w:sz w:val="28"/>
                <w:szCs w:val="28"/>
              </w:rPr>
              <w:t xml:space="preserve">programmas īstenošanai </w:t>
            </w:r>
            <w:r w:rsidR="007A71CD" w:rsidRPr="00F06280">
              <w:rPr>
                <w:rFonts w:ascii="Times New Roman" w:hAnsi="Times New Roman"/>
                <w:sz w:val="28"/>
                <w:szCs w:val="28"/>
              </w:rPr>
              <w:t xml:space="preserve">jau </w:t>
            </w:r>
            <w:r w:rsidR="00BC3FBB" w:rsidRPr="00F06280">
              <w:rPr>
                <w:rFonts w:ascii="Times New Roman" w:hAnsi="Times New Roman"/>
                <w:sz w:val="28"/>
                <w:szCs w:val="28"/>
              </w:rPr>
              <w:t xml:space="preserve">ir </w:t>
            </w:r>
            <w:r w:rsidR="004E0019" w:rsidRPr="00F06280">
              <w:rPr>
                <w:rFonts w:ascii="Times New Roman" w:hAnsi="Times New Roman"/>
                <w:sz w:val="28"/>
                <w:szCs w:val="28"/>
              </w:rPr>
              <w:t>sadalīti</w:t>
            </w:r>
            <w:r w:rsidRPr="00F06280">
              <w:rPr>
                <w:rFonts w:ascii="Times New Roman" w:hAnsi="Times New Roman"/>
                <w:sz w:val="28"/>
                <w:szCs w:val="28"/>
              </w:rPr>
              <w:t xml:space="preserve">, </w:t>
            </w:r>
            <w:r w:rsidR="007A71CD" w:rsidRPr="00F06280">
              <w:rPr>
                <w:rFonts w:ascii="Times New Roman" w:hAnsi="Times New Roman"/>
                <w:sz w:val="28"/>
                <w:szCs w:val="28"/>
              </w:rPr>
              <w:t xml:space="preserve">Projekts paredz piešķirt </w:t>
            </w:r>
            <w:r w:rsidR="004E0019" w:rsidRPr="00F06280">
              <w:rPr>
                <w:rFonts w:ascii="Times New Roman" w:hAnsi="Times New Roman"/>
                <w:sz w:val="28"/>
                <w:szCs w:val="28"/>
              </w:rPr>
              <w:t xml:space="preserve">mērķprogrammas </w:t>
            </w:r>
            <w:r w:rsidR="007A71CD" w:rsidRPr="00F06280">
              <w:rPr>
                <w:rFonts w:ascii="Times New Roman" w:hAnsi="Times New Roman"/>
                <w:sz w:val="28"/>
                <w:szCs w:val="28"/>
              </w:rPr>
              <w:t xml:space="preserve">turpināšanai </w:t>
            </w:r>
            <w:r w:rsidRPr="00F06280">
              <w:rPr>
                <w:rFonts w:ascii="Times New Roman" w:hAnsi="Times New Roman"/>
                <w:sz w:val="28"/>
                <w:szCs w:val="28"/>
              </w:rPr>
              <w:t xml:space="preserve">finansējumu </w:t>
            </w:r>
            <w:r w:rsidR="00E9440A">
              <w:rPr>
                <w:rFonts w:ascii="Times New Roman" w:hAnsi="Times New Roman"/>
                <w:sz w:val="28"/>
                <w:szCs w:val="28"/>
              </w:rPr>
              <w:t xml:space="preserve">667 972 </w:t>
            </w:r>
            <w:r w:rsidRPr="00F06280">
              <w:rPr>
                <w:rFonts w:ascii="Times New Roman" w:hAnsi="Times New Roman"/>
                <w:i/>
                <w:iCs/>
                <w:sz w:val="28"/>
                <w:szCs w:val="28"/>
              </w:rPr>
              <w:t>euro</w:t>
            </w:r>
            <w:r w:rsidR="007A71CD" w:rsidRPr="00F06280">
              <w:rPr>
                <w:rFonts w:ascii="Times New Roman" w:hAnsi="Times New Roman"/>
                <w:sz w:val="28"/>
                <w:szCs w:val="28"/>
              </w:rPr>
              <w:t xml:space="preserve"> apmērā</w:t>
            </w:r>
            <w:r w:rsidR="002C7A5A" w:rsidRPr="00F06280">
              <w:rPr>
                <w:rFonts w:ascii="Times New Roman" w:hAnsi="Times New Roman"/>
                <w:sz w:val="28"/>
                <w:szCs w:val="28"/>
              </w:rPr>
              <w:t xml:space="preserve">, sniedzot atbalstu projektiem kultūras piedāvājuma </w:t>
            </w:r>
            <w:r w:rsidR="00E9440A">
              <w:rPr>
                <w:rFonts w:ascii="Times New Roman" w:hAnsi="Times New Roman"/>
                <w:sz w:val="28"/>
                <w:szCs w:val="28"/>
              </w:rPr>
              <w:t xml:space="preserve">sabiedrībai attīstīšanai, īpašu akcentu liekot uz atbalsta sniegšanu tām kultūras </w:t>
            </w:r>
            <w:r w:rsidR="008F5423">
              <w:rPr>
                <w:rFonts w:ascii="Times New Roman" w:hAnsi="Times New Roman"/>
                <w:sz w:val="28"/>
                <w:szCs w:val="28"/>
              </w:rPr>
              <w:t>jomām</w:t>
            </w:r>
            <w:r w:rsidR="00E9440A">
              <w:rPr>
                <w:rFonts w:ascii="Times New Roman" w:hAnsi="Times New Roman"/>
                <w:sz w:val="28"/>
                <w:szCs w:val="28"/>
              </w:rPr>
              <w:t xml:space="preserve">, kurām </w:t>
            </w:r>
            <w:r w:rsidR="00E9440A" w:rsidRPr="00F06280">
              <w:rPr>
                <w:rFonts w:ascii="Times New Roman" w:hAnsi="Times New Roman"/>
                <w:sz w:val="28"/>
                <w:szCs w:val="28"/>
                <w:shd w:val="clear" w:color="auto" w:fill="FFFFFF"/>
              </w:rPr>
              <w:t>iespējas saņemt atbalstu no līdz šim īstenotajiem atbalsta instrumentiem bija ierobežotas</w:t>
            </w:r>
            <w:r w:rsidR="008F5423">
              <w:rPr>
                <w:rFonts w:ascii="Times New Roman" w:hAnsi="Times New Roman"/>
                <w:sz w:val="28"/>
                <w:szCs w:val="28"/>
                <w:shd w:val="clear" w:color="auto" w:fill="FFFFFF"/>
              </w:rPr>
              <w:t xml:space="preserve"> – </w:t>
            </w:r>
            <w:r w:rsidR="00E9440A" w:rsidRPr="00F06280">
              <w:rPr>
                <w:rFonts w:ascii="Times New Roman" w:hAnsi="Times New Roman"/>
                <w:sz w:val="28"/>
                <w:szCs w:val="28"/>
                <w:shd w:val="clear" w:color="auto" w:fill="FFFFFF"/>
              </w:rPr>
              <w:t>nemateriālā kultūras mantojuma</w:t>
            </w:r>
            <w:r w:rsidR="008F5423">
              <w:rPr>
                <w:rFonts w:ascii="Times New Roman" w:hAnsi="Times New Roman"/>
                <w:sz w:val="28"/>
                <w:szCs w:val="28"/>
                <w:shd w:val="clear" w:color="auto" w:fill="FFFFFF"/>
              </w:rPr>
              <w:t xml:space="preserve"> nozarei, tai skaitā Dziesmu un deju svētku tradīcijas saglabāšanā iesaistītajiem, </w:t>
            </w:r>
            <w:r w:rsidR="00E9440A" w:rsidRPr="00F06280">
              <w:rPr>
                <w:rFonts w:ascii="Times New Roman" w:hAnsi="Times New Roman"/>
                <w:sz w:val="28"/>
                <w:szCs w:val="28"/>
                <w:shd w:val="clear" w:color="auto" w:fill="FFFFFF"/>
              </w:rPr>
              <w:t>muzeju nozar</w:t>
            </w:r>
            <w:r w:rsidR="008F5423">
              <w:rPr>
                <w:rFonts w:ascii="Times New Roman" w:hAnsi="Times New Roman"/>
                <w:sz w:val="28"/>
                <w:szCs w:val="28"/>
                <w:shd w:val="clear" w:color="auto" w:fill="FFFFFF"/>
              </w:rPr>
              <w:t>ei, kā arī institūcijām, kas nodrošina profesionālās mākslas pieejamību Latvijas reģionos</w:t>
            </w:r>
            <w:r w:rsidRPr="00F06280">
              <w:rPr>
                <w:rFonts w:ascii="Times New Roman" w:hAnsi="Times New Roman"/>
                <w:sz w:val="28"/>
                <w:szCs w:val="28"/>
              </w:rPr>
              <w:t>.</w:t>
            </w:r>
            <w:r w:rsidR="00A71F38" w:rsidRPr="00F06280">
              <w:rPr>
                <w:rFonts w:ascii="Times New Roman" w:hAnsi="Times New Roman"/>
                <w:sz w:val="28"/>
                <w:szCs w:val="28"/>
              </w:rPr>
              <w:t xml:space="preserve"> </w:t>
            </w:r>
            <w:r w:rsidR="00397EDD" w:rsidRPr="00F06280">
              <w:rPr>
                <w:rFonts w:ascii="Times New Roman" w:hAnsi="Times New Roman"/>
                <w:sz w:val="28"/>
                <w:szCs w:val="28"/>
              </w:rPr>
              <w:t xml:space="preserve">Kultūras ministrijas padotības </w:t>
            </w:r>
            <w:r w:rsidR="00397EDD">
              <w:rPr>
                <w:rFonts w:ascii="Times New Roman" w:hAnsi="Times New Roman"/>
                <w:sz w:val="28"/>
                <w:szCs w:val="28"/>
              </w:rPr>
              <w:t>iestādes un kapitālsabiedrības, kurās Kultūras ministrija ir valsts kapitāldaļu turētāja</w:t>
            </w:r>
            <w:r w:rsidR="00397EDD" w:rsidRPr="00F06280">
              <w:rPr>
                <w:rFonts w:ascii="Times New Roman" w:hAnsi="Times New Roman"/>
                <w:sz w:val="28"/>
                <w:szCs w:val="28"/>
              </w:rPr>
              <w:t>, kas būs saņēmuš</w:t>
            </w:r>
            <w:r w:rsidR="00397EDD">
              <w:rPr>
                <w:rFonts w:ascii="Times New Roman" w:hAnsi="Times New Roman"/>
                <w:sz w:val="28"/>
                <w:szCs w:val="28"/>
              </w:rPr>
              <w:t>as</w:t>
            </w:r>
            <w:r w:rsidR="00397EDD" w:rsidRPr="00F06280">
              <w:rPr>
                <w:rFonts w:ascii="Times New Roman" w:hAnsi="Times New Roman"/>
                <w:sz w:val="28"/>
                <w:szCs w:val="28"/>
              </w:rPr>
              <w:t xml:space="preserve"> atbalstu no valsts budžeta programmas „Līdzekļi neparedzētiem gadījumiem” Covid-19 seku mazināšanai</w:t>
            </w:r>
            <w:r w:rsidR="00BE506D" w:rsidRPr="00F06280">
              <w:rPr>
                <w:rFonts w:ascii="Times New Roman" w:hAnsi="Times New Roman"/>
                <w:sz w:val="28"/>
                <w:szCs w:val="28"/>
              </w:rPr>
              <w:t xml:space="preserve">, uz atbalstu mērķprogrammā </w:t>
            </w:r>
            <w:r w:rsidR="00CC37AE" w:rsidRPr="00F06280">
              <w:rPr>
                <w:rFonts w:ascii="Times New Roman" w:hAnsi="Times New Roman"/>
                <w:sz w:val="28"/>
                <w:szCs w:val="28"/>
              </w:rPr>
              <w:t xml:space="preserve">„Nākotnes kultūras piedāvājuma veidošana visās kultūras nozarēs” </w:t>
            </w:r>
            <w:r w:rsidR="00BE506D" w:rsidRPr="00F06280">
              <w:rPr>
                <w:rFonts w:ascii="Times New Roman" w:hAnsi="Times New Roman"/>
                <w:sz w:val="28"/>
                <w:szCs w:val="28"/>
              </w:rPr>
              <w:t xml:space="preserve">nevarēs pretendēt. </w:t>
            </w:r>
            <w:r w:rsidR="00C97AD9" w:rsidRPr="00F06280">
              <w:rPr>
                <w:rFonts w:ascii="Times New Roman" w:hAnsi="Times New Roman"/>
                <w:sz w:val="28"/>
                <w:szCs w:val="28"/>
              </w:rPr>
              <w:t xml:space="preserve">Mērķprogrammu </w:t>
            </w:r>
            <w:r w:rsidR="00CC37AE" w:rsidRPr="00F06280">
              <w:rPr>
                <w:rFonts w:ascii="Times New Roman" w:hAnsi="Times New Roman"/>
                <w:sz w:val="28"/>
                <w:szCs w:val="28"/>
              </w:rPr>
              <w:t xml:space="preserve">„Nākotnes kultūras piedāvājuma veidošana visās kultūras nozarēs” </w:t>
            </w:r>
            <w:r w:rsidR="00C97AD9" w:rsidRPr="00F06280">
              <w:rPr>
                <w:rFonts w:ascii="Times New Roman" w:hAnsi="Times New Roman"/>
                <w:sz w:val="28"/>
                <w:szCs w:val="28"/>
              </w:rPr>
              <w:t>paredzēts īstenot vienlaikus ar trešo Valsts kultūrkapitāla fonda regulāro projektu konkursu, tādējādi panākot lielāku atdevi no ieguldītajiem līdzekļiem.</w:t>
            </w:r>
          </w:p>
          <w:p w14:paraId="11FE6779" w14:textId="0AB44003" w:rsidR="00C97AD9" w:rsidRPr="00F06280" w:rsidRDefault="00C97AD9" w:rsidP="00F06280">
            <w:pPr>
              <w:spacing w:after="0" w:line="240" w:lineRule="auto"/>
              <w:ind w:firstLine="567"/>
              <w:contextualSpacing/>
              <w:jc w:val="both"/>
              <w:rPr>
                <w:rFonts w:ascii="Times New Roman" w:hAnsi="Times New Roman"/>
                <w:sz w:val="28"/>
                <w:szCs w:val="28"/>
                <w:shd w:val="clear" w:color="auto" w:fill="FFFFFF"/>
              </w:rPr>
            </w:pPr>
            <w:r w:rsidRPr="00F06280">
              <w:rPr>
                <w:rFonts w:ascii="Times New Roman" w:hAnsi="Times New Roman"/>
                <w:sz w:val="28"/>
                <w:szCs w:val="28"/>
                <w:shd w:val="clear" w:color="auto" w:fill="FFFFFF"/>
              </w:rPr>
              <w:t xml:space="preserve">Ņemot vērā, ka iesniegto projektu pieteikumu izvērtēšanai Valsts </w:t>
            </w:r>
            <w:proofErr w:type="gramStart"/>
            <w:r w:rsidRPr="00F06280">
              <w:rPr>
                <w:rFonts w:ascii="Times New Roman" w:hAnsi="Times New Roman"/>
                <w:sz w:val="28"/>
                <w:szCs w:val="28"/>
                <w:shd w:val="clear" w:color="auto" w:fill="FFFFFF"/>
              </w:rPr>
              <w:t>kultūrkapitāla fondam</w:t>
            </w:r>
            <w:proofErr w:type="gramEnd"/>
            <w:r w:rsidRPr="00F06280">
              <w:rPr>
                <w:rFonts w:ascii="Times New Roman" w:hAnsi="Times New Roman"/>
                <w:sz w:val="28"/>
                <w:szCs w:val="28"/>
                <w:shd w:val="clear" w:color="auto" w:fill="FFFFFF"/>
              </w:rPr>
              <w:t xml:space="preserve"> ir nepieciešams papildu finansējums pietiekumu izvērtēšanas nodrošināšanai, Projekts paredz</w:t>
            </w:r>
            <w:r w:rsidR="001B3140" w:rsidRPr="00F06280">
              <w:rPr>
                <w:rFonts w:ascii="Times New Roman" w:hAnsi="Times New Roman"/>
                <w:sz w:val="28"/>
                <w:szCs w:val="28"/>
                <w:shd w:val="clear" w:color="auto" w:fill="FFFFFF"/>
              </w:rPr>
              <w:t xml:space="preserve"> </w:t>
            </w:r>
            <w:r w:rsidR="00CC37AE" w:rsidRPr="00F06280">
              <w:rPr>
                <w:rFonts w:ascii="Times New Roman" w:hAnsi="Times New Roman"/>
                <w:sz w:val="28"/>
                <w:szCs w:val="28"/>
                <w:shd w:val="clear" w:color="auto" w:fill="FFFFFF"/>
              </w:rPr>
              <w:t>mērķprogrammas „Nākotnes kultūras piedāvājuma veidošana visās kultūras nozarēs”</w:t>
            </w:r>
            <w:r w:rsidR="00E9440A">
              <w:rPr>
                <w:rFonts w:ascii="Times New Roman" w:hAnsi="Times New Roman"/>
                <w:sz w:val="28"/>
                <w:szCs w:val="28"/>
                <w:shd w:val="clear" w:color="auto" w:fill="FFFFFF"/>
              </w:rPr>
              <w:t xml:space="preserve"> </w:t>
            </w:r>
            <w:r w:rsidR="0041415D" w:rsidRPr="00F06280">
              <w:rPr>
                <w:rFonts w:ascii="Times New Roman" w:hAnsi="Times New Roman"/>
                <w:sz w:val="28"/>
                <w:szCs w:val="28"/>
                <w:shd w:val="clear" w:color="auto" w:fill="FFFFFF"/>
              </w:rPr>
              <w:t>projektu pieteikumu</w:t>
            </w:r>
            <w:r w:rsidRPr="00F06280">
              <w:rPr>
                <w:rFonts w:ascii="Times New Roman" w:hAnsi="Times New Roman"/>
                <w:sz w:val="28"/>
                <w:szCs w:val="28"/>
                <w:shd w:val="clear" w:color="auto" w:fill="FFFFFF"/>
              </w:rPr>
              <w:t xml:space="preserve"> izvērtēšanai piešķirt </w:t>
            </w:r>
            <w:r w:rsidRPr="00F06280">
              <w:rPr>
                <w:rFonts w:ascii="Times New Roman" w:hAnsi="Times New Roman"/>
                <w:iCs/>
                <w:sz w:val="28"/>
                <w:szCs w:val="28"/>
              </w:rPr>
              <w:t>finansējum</w:t>
            </w:r>
            <w:r w:rsidR="001B3140" w:rsidRPr="00F06280">
              <w:rPr>
                <w:rFonts w:ascii="Times New Roman" w:hAnsi="Times New Roman"/>
                <w:iCs/>
                <w:sz w:val="28"/>
                <w:szCs w:val="28"/>
              </w:rPr>
              <w:t>u</w:t>
            </w:r>
            <w:r w:rsidRPr="00F06280">
              <w:rPr>
                <w:rFonts w:ascii="Times New Roman" w:hAnsi="Times New Roman"/>
                <w:iCs/>
                <w:sz w:val="28"/>
                <w:szCs w:val="28"/>
              </w:rPr>
              <w:t xml:space="preserve"> </w:t>
            </w:r>
            <w:r w:rsidR="00FE2682" w:rsidRPr="00F06280">
              <w:rPr>
                <w:rFonts w:ascii="Times New Roman" w:hAnsi="Times New Roman"/>
                <w:iCs/>
                <w:sz w:val="28"/>
                <w:szCs w:val="28"/>
              </w:rPr>
              <w:t xml:space="preserve">32 028 </w:t>
            </w:r>
            <w:r w:rsidRPr="00F06280">
              <w:rPr>
                <w:rFonts w:ascii="Times New Roman" w:hAnsi="Times New Roman"/>
                <w:i/>
                <w:sz w:val="28"/>
                <w:szCs w:val="28"/>
              </w:rPr>
              <w:t xml:space="preserve">euro </w:t>
            </w:r>
            <w:r w:rsidRPr="00F06280">
              <w:rPr>
                <w:rFonts w:ascii="Times New Roman" w:hAnsi="Times New Roman"/>
                <w:iCs/>
                <w:sz w:val="28"/>
                <w:szCs w:val="28"/>
              </w:rPr>
              <w:t>apmērā</w:t>
            </w:r>
            <w:r w:rsidRPr="00F06280">
              <w:rPr>
                <w:rFonts w:ascii="Times New Roman" w:hAnsi="Times New Roman"/>
                <w:sz w:val="28"/>
                <w:szCs w:val="28"/>
                <w:shd w:val="clear" w:color="auto" w:fill="FFFFFF"/>
              </w:rPr>
              <w:t>.</w:t>
            </w:r>
          </w:p>
          <w:p w14:paraId="054BF3A4" w14:textId="393534C2" w:rsidR="005C3FB8" w:rsidRPr="00F06280" w:rsidRDefault="00513DC8" w:rsidP="00F06280">
            <w:pPr>
              <w:spacing w:after="0" w:line="240" w:lineRule="auto"/>
              <w:ind w:firstLine="567"/>
              <w:contextualSpacing/>
              <w:jc w:val="both"/>
              <w:rPr>
                <w:rFonts w:ascii="Times New Roman" w:hAnsi="Times New Roman"/>
                <w:sz w:val="28"/>
                <w:szCs w:val="28"/>
                <w:shd w:val="clear" w:color="auto" w:fill="FFFFFF"/>
              </w:rPr>
            </w:pPr>
            <w:r w:rsidRPr="00F06280">
              <w:rPr>
                <w:rFonts w:ascii="Times New Roman" w:hAnsi="Times New Roman"/>
                <w:sz w:val="28"/>
                <w:szCs w:val="28"/>
                <w:shd w:val="clear" w:color="auto" w:fill="FFFFFF"/>
              </w:rPr>
              <w:t xml:space="preserve">Ņemot vērā nepieciešamību atbalstīt krīzes skarto grāmatniecības nozari, </w:t>
            </w:r>
            <w:r w:rsidR="005C3FB8" w:rsidRPr="00F06280">
              <w:rPr>
                <w:rFonts w:ascii="Times New Roman" w:hAnsi="Times New Roman"/>
                <w:sz w:val="28"/>
                <w:szCs w:val="28"/>
                <w:shd w:val="clear" w:color="auto" w:fill="FFFFFF"/>
              </w:rPr>
              <w:t xml:space="preserve">kuras apgrozījums noteikto darbības ierobežojumu dēļ ir būtiski krities, līdztekus ietekmējot arī jaunizdevumu skaitu, </w:t>
            </w:r>
            <w:r w:rsidRPr="00F06280">
              <w:rPr>
                <w:rFonts w:ascii="Times New Roman" w:hAnsi="Times New Roman"/>
                <w:sz w:val="28"/>
                <w:szCs w:val="28"/>
                <w:shd w:val="clear" w:color="auto" w:fill="FFFFFF"/>
              </w:rPr>
              <w:t xml:space="preserve">kā arī </w:t>
            </w:r>
            <w:r w:rsidR="005C3FB8" w:rsidRPr="00F06280">
              <w:rPr>
                <w:rFonts w:ascii="Times New Roman" w:hAnsi="Times New Roman"/>
                <w:sz w:val="28"/>
                <w:szCs w:val="28"/>
                <w:shd w:val="clear" w:color="auto" w:fill="FFFFFF"/>
              </w:rPr>
              <w:t xml:space="preserve">nepieciešamību </w:t>
            </w:r>
            <w:r w:rsidRPr="00F06280">
              <w:rPr>
                <w:rFonts w:ascii="Times New Roman" w:hAnsi="Times New Roman"/>
                <w:sz w:val="28"/>
                <w:szCs w:val="28"/>
                <w:shd w:val="clear" w:color="auto" w:fill="FFFFFF"/>
              </w:rPr>
              <w:t xml:space="preserve">papildināt Latvijas publisko bibliotēku </w:t>
            </w:r>
            <w:r w:rsidRPr="00F06280">
              <w:rPr>
                <w:rFonts w:ascii="Times New Roman" w:hAnsi="Times New Roman"/>
                <w:sz w:val="28"/>
                <w:szCs w:val="28"/>
                <w:shd w:val="clear" w:color="auto" w:fill="FFFFFF"/>
              </w:rPr>
              <w:lastRenderedPageBreak/>
              <w:t xml:space="preserve">krājumus ar pēdējo gadu izdevumiem, </w:t>
            </w:r>
            <w:r w:rsidR="005C3FB8" w:rsidRPr="00F06280">
              <w:rPr>
                <w:rFonts w:ascii="Times New Roman" w:hAnsi="Times New Roman"/>
                <w:bCs/>
                <w:sz w:val="28"/>
                <w:szCs w:val="28"/>
                <w:shd w:val="clear" w:color="auto" w:fill="FFFFFF"/>
              </w:rPr>
              <w:t xml:space="preserve">vienlaikus </w:t>
            </w:r>
            <w:r w:rsidR="005C3FB8" w:rsidRPr="00F06280">
              <w:rPr>
                <w:rFonts w:ascii="Times New Roman" w:hAnsi="Times New Roman"/>
                <w:sz w:val="28"/>
                <w:szCs w:val="28"/>
                <w:shd w:val="clear" w:color="auto" w:fill="FFFFFF"/>
              </w:rPr>
              <w:t xml:space="preserve">pastarpinātu atbalstu sniedzot arī grāmatu autoriem un ilustratoriem, </w:t>
            </w:r>
            <w:r w:rsidR="00E9440A">
              <w:rPr>
                <w:rFonts w:ascii="Times New Roman" w:hAnsi="Times New Roman"/>
                <w:sz w:val="28"/>
                <w:szCs w:val="28"/>
                <w:shd w:val="clear" w:color="auto" w:fill="FFFFFF"/>
              </w:rPr>
              <w:t xml:space="preserve">Projekts paredz īstenot </w:t>
            </w:r>
            <w:r w:rsidR="00FC40E0" w:rsidRPr="00F06280">
              <w:rPr>
                <w:rFonts w:ascii="Times New Roman" w:hAnsi="Times New Roman"/>
                <w:bCs/>
                <w:sz w:val="28"/>
                <w:szCs w:val="28"/>
                <w:shd w:val="clear" w:color="auto" w:fill="FFFFFF"/>
              </w:rPr>
              <w:t xml:space="preserve">programmu </w:t>
            </w:r>
            <w:r w:rsidR="00321A85" w:rsidRPr="00F06280">
              <w:rPr>
                <w:rFonts w:ascii="Times New Roman" w:hAnsi="Times New Roman"/>
                <w:sz w:val="28"/>
                <w:szCs w:val="28"/>
              </w:rPr>
              <w:t>„</w:t>
            </w:r>
            <w:r w:rsidR="00FC40E0" w:rsidRPr="00F06280">
              <w:rPr>
                <w:rFonts w:ascii="Times New Roman" w:hAnsi="Times New Roman"/>
                <w:bCs/>
                <w:sz w:val="28"/>
                <w:szCs w:val="28"/>
                <w:shd w:val="clear" w:color="auto" w:fill="FFFFFF"/>
              </w:rPr>
              <w:t>Grāmatu iepirkuma programma publiskajām bibliotēkām”</w:t>
            </w:r>
            <w:r w:rsidR="005C3FB8" w:rsidRPr="00F06280">
              <w:rPr>
                <w:rFonts w:ascii="Times New Roman" w:hAnsi="Times New Roman"/>
                <w:sz w:val="28"/>
                <w:szCs w:val="28"/>
                <w:shd w:val="clear" w:color="auto" w:fill="FFFFFF"/>
              </w:rPr>
              <w:t xml:space="preserve">. </w:t>
            </w:r>
            <w:proofErr w:type="gramStart"/>
            <w:r w:rsidR="005C3FB8" w:rsidRPr="00F06280">
              <w:rPr>
                <w:rFonts w:ascii="Times New Roman" w:hAnsi="Times New Roman"/>
                <w:sz w:val="28"/>
                <w:szCs w:val="28"/>
                <w:shd w:val="clear" w:color="auto" w:fill="FFFFFF"/>
              </w:rPr>
              <w:t>2020.gad</w:t>
            </w:r>
            <w:r w:rsidR="00C97AD9" w:rsidRPr="00F06280">
              <w:rPr>
                <w:rFonts w:ascii="Times New Roman" w:hAnsi="Times New Roman"/>
                <w:sz w:val="28"/>
                <w:szCs w:val="28"/>
                <w:shd w:val="clear" w:color="auto" w:fill="FFFFFF"/>
              </w:rPr>
              <w:t>ā</w:t>
            </w:r>
            <w:proofErr w:type="gramEnd"/>
            <w:r w:rsidR="005C3FB8" w:rsidRPr="00F06280">
              <w:rPr>
                <w:rFonts w:ascii="Times New Roman" w:hAnsi="Times New Roman"/>
                <w:sz w:val="28"/>
                <w:szCs w:val="28"/>
                <w:shd w:val="clear" w:color="auto" w:fill="FFFFFF"/>
              </w:rPr>
              <w:t xml:space="preserve">, īstenojot </w:t>
            </w:r>
            <w:r w:rsidR="00FC40E0" w:rsidRPr="00F06280">
              <w:rPr>
                <w:rFonts w:ascii="Times New Roman" w:hAnsi="Times New Roman"/>
                <w:sz w:val="28"/>
                <w:szCs w:val="28"/>
                <w:shd w:val="clear" w:color="auto" w:fill="FFFFFF"/>
              </w:rPr>
              <w:t xml:space="preserve">programmu </w:t>
            </w:r>
            <w:r w:rsidR="00321A85" w:rsidRPr="00F06280">
              <w:rPr>
                <w:rFonts w:ascii="Times New Roman" w:hAnsi="Times New Roman"/>
                <w:sz w:val="28"/>
                <w:szCs w:val="28"/>
              </w:rPr>
              <w:t>„</w:t>
            </w:r>
            <w:r w:rsidR="00FC40E0" w:rsidRPr="00F06280">
              <w:rPr>
                <w:rFonts w:ascii="Times New Roman" w:hAnsi="Times New Roman"/>
                <w:sz w:val="28"/>
                <w:szCs w:val="28"/>
                <w:shd w:val="clear" w:color="auto" w:fill="FFFFFF"/>
              </w:rPr>
              <w:t xml:space="preserve">Vērtīgo grāmatu iepirkuma programma publiskajām bibliotēkām” (apstiprināta ar </w:t>
            </w:r>
            <w:r w:rsidR="00976631">
              <w:rPr>
                <w:rFonts w:ascii="Times New Roman" w:hAnsi="Times New Roman"/>
                <w:sz w:val="28"/>
                <w:szCs w:val="28"/>
                <w:shd w:val="clear" w:color="auto" w:fill="FFFFFF"/>
              </w:rPr>
              <w:t>Ministru kabineta</w:t>
            </w:r>
            <w:r w:rsidR="00FC40E0" w:rsidRPr="00F06280">
              <w:rPr>
                <w:rFonts w:ascii="Times New Roman" w:hAnsi="Times New Roman"/>
                <w:sz w:val="28"/>
                <w:szCs w:val="28"/>
                <w:shd w:val="clear" w:color="auto" w:fill="FFFFFF"/>
              </w:rPr>
              <w:t xml:space="preserve"> 2020.gada 18.jūnija rīkojumu Nr.339 </w:t>
            </w:r>
            <w:r w:rsidR="00321A85" w:rsidRPr="00F06280">
              <w:rPr>
                <w:rFonts w:ascii="Times New Roman" w:hAnsi="Times New Roman"/>
                <w:sz w:val="28"/>
                <w:szCs w:val="28"/>
              </w:rPr>
              <w:t>„</w:t>
            </w:r>
            <w:r w:rsidR="00FC40E0" w:rsidRPr="00F06280">
              <w:rPr>
                <w:rFonts w:ascii="Times New Roman" w:hAnsi="Times New Roman"/>
                <w:sz w:val="28"/>
                <w:szCs w:val="28"/>
                <w:shd w:val="clear" w:color="auto" w:fill="FFFFFF"/>
              </w:rPr>
              <w:t xml:space="preserve">Par finanšu līdzekļu piešķiršanu no valsts budžeta programmas </w:t>
            </w:r>
            <w:r w:rsidR="00321A85" w:rsidRPr="00F06280">
              <w:rPr>
                <w:rFonts w:ascii="Times New Roman" w:hAnsi="Times New Roman"/>
                <w:sz w:val="28"/>
                <w:szCs w:val="28"/>
              </w:rPr>
              <w:t>„</w:t>
            </w:r>
            <w:r w:rsidR="00FC40E0" w:rsidRPr="00F06280">
              <w:rPr>
                <w:rFonts w:ascii="Times New Roman" w:hAnsi="Times New Roman"/>
                <w:sz w:val="28"/>
                <w:szCs w:val="28"/>
                <w:shd w:val="clear" w:color="auto" w:fill="FFFFFF"/>
              </w:rPr>
              <w:t>Līdzekļi neparedzētiem gadījumiem</w:t>
            </w:r>
            <w:r w:rsidR="00321A85" w:rsidRPr="00F06280">
              <w:rPr>
                <w:rFonts w:ascii="Times New Roman" w:hAnsi="Times New Roman"/>
                <w:sz w:val="28"/>
                <w:szCs w:val="28"/>
                <w:shd w:val="clear" w:color="auto" w:fill="FFFFFF"/>
              </w:rPr>
              <w:t>””</w:t>
            </w:r>
            <w:r w:rsidR="00FC40E0" w:rsidRPr="00F06280">
              <w:rPr>
                <w:rFonts w:ascii="Times New Roman" w:hAnsi="Times New Roman"/>
                <w:sz w:val="28"/>
                <w:szCs w:val="28"/>
                <w:shd w:val="clear" w:color="auto" w:fill="FFFFFF"/>
              </w:rPr>
              <w:t>)</w:t>
            </w:r>
            <w:r w:rsidR="005C3FB8" w:rsidRPr="00F06280">
              <w:rPr>
                <w:rFonts w:ascii="Times New Roman" w:hAnsi="Times New Roman"/>
                <w:sz w:val="28"/>
                <w:szCs w:val="28"/>
                <w:shd w:val="clear" w:color="auto" w:fill="FFFFFF"/>
              </w:rPr>
              <w:t xml:space="preserve">, </w:t>
            </w:r>
            <w:r w:rsidR="004E0019" w:rsidRPr="00F06280">
              <w:rPr>
                <w:rFonts w:ascii="Times New Roman" w:hAnsi="Times New Roman"/>
                <w:sz w:val="28"/>
                <w:szCs w:val="28"/>
                <w:shd w:val="clear" w:color="auto" w:fill="FFFFFF"/>
              </w:rPr>
              <w:t xml:space="preserve">publisko bibliotēku vajadzībām </w:t>
            </w:r>
            <w:r w:rsidR="005C3FB8" w:rsidRPr="00F06280">
              <w:rPr>
                <w:rFonts w:ascii="Times New Roman" w:hAnsi="Times New Roman"/>
                <w:sz w:val="28"/>
                <w:szCs w:val="28"/>
                <w:shd w:val="clear" w:color="auto" w:fill="FFFFFF"/>
              </w:rPr>
              <w:t xml:space="preserve">tika iegādātas 326 nosaukumu grāmatas 32 615 eksemplāros no 33 Latvijas izdevniecībām: 67% oriģinālliteratūra un 33% tulkojumi. 50% no kopējā izdevumu skaita veidoja 2019.gadā izdotās grāmatas, 27% – 2020.gada, bet 23% – 2018.gada izdevumi. </w:t>
            </w:r>
            <w:r w:rsidR="00E9440A">
              <w:rPr>
                <w:rFonts w:ascii="Times New Roman" w:hAnsi="Times New Roman"/>
                <w:sz w:val="28"/>
                <w:szCs w:val="28"/>
                <w:shd w:val="clear" w:color="auto" w:fill="FFFFFF"/>
              </w:rPr>
              <w:t>Ņemot vērā, ka projekta īstenošana Valsts Kult</w:t>
            </w:r>
            <w:r w:rsidR="008F5423">
              <w:rPr>
                <w:rFonts w:ascii="Times New Roman" w:hAnsi="Times New Roman"/>
                <w:sz w:val="28"/>
                <w:szCs w:val="28"/>
                <w:shd w:val="clear" w:color="auto" w:fill="FFFFFF"/>
              </w:rPr>
              <w:t>ū</w:t>
            </w:r>
            <w:r w:rsidR="00E9440A">
              <w:rPr>
                <w:rFonts w:ascii="Times New Roman" w:hAnsi="Times New Roman"/>
                <w:sz w:val="28"/>
                <w:szCs w:val="28"/>
                <w:shd w:val="clear" w:color="auto" w:fill="FFFFFF"/>
              </w:rPr>
              <w:t>r</w:t>
            </w:r>
            <w:r w:rsidR="008F5423">
              <w:rPr>
                <w:rFonts w:ascii="Times New Roman" w:hAnsi="Times New Roman"/>
                <w:sz w:val="28"/>
                <w:szCs w:val="28"/>
                <w:shd w:val="clear" w:color="auto" w:fill="FFFFFF"/>
              </w:rPr>
              <w:t xml:space="preserve">kapitāla fonda konkursa ietvaros radītu nesamērīgu administratīvo slogu, projekta īstenošanu paredzēts deleģēt </w:t>
            </w:r>
            <w:r w:rsidR="00E9440A" w:rsidRPr="00F06280">
              <w:rPr>
                <w:rFonts w:ascii="Times New Roman" w:hAnsi="Times New Roman"/>
                <w:sz w:val="28"/>
                <w:szCs w:val="28"/>
                <w:shd w:val="clear" w:color="auto" w:fill="FFFFFF"/>
              </w:rPr>
              <w:t>Latvijas Nacionāl</w:t>
            </w:r>
            <w:r w:rsidR="008F5423">
              <w:rPr>
                <w:rFonts w:ascii="Times New Roman" w:hAnsi="Times New Roman"/>
                <w:sz w:val="28"/>
                <w:szCs w:val="28"/>
                <w:shd w:val="clear" w:color="auto" w:fill="FFFFFF"/>
              </w:rPr>
              <w:t>ajai</w:t>
            </w:r>
            <w:r w:rsidR="00E9440A" w:rsidRPr="00F06280">
              <w:rPr>
                <w:rFonts w:ascii="Times New Roman" w:hAnsi="Times New Roman"/>
                <w:sz w:val="28"/>
                <w:szCs w:val="28"/>
                <w:shd w:val="clear" w:color="auto" w:fill="FFFFFF"/>
              </w:rPr>
              <w:t xml:space="preserve"> bibliotēka</w:t>
            </w:r>
            <w:r w:rsidR="008F5423">
              <w:rPr>
                <w:rFonts w:ascii="Times New Roman" w:hAnsi="Times New Roman"/>
                <w:sz w:val="28"/>
                <w:szCs w:val="28"/>
                <w:shd w:val="clear" w:color="auto" w:fill="FFFFFF"/>
              </w:rPr>
              <w:t>i, kas projektu īstenoja arī 2020.gadā.</w:t>
            </w:r>
            <w:r w:rsidR="00E9440A" w:rsidRPr="00F06280">
              <w:rPr>
                <w:rFonts w:ascii="Times New Roman" w:hAnsi="Times New Roman"/>
                <w:sz w:val="28"/>
                <w:szCs w:val="28"/>
                <w:shd w:val="clear" w:color="auto" w:fill="FFFFFF"/>
              </w:rPr>
              <w:t xml:space="preserve"> </w:t>
            </w:r>
            <w:r w:rsidR="005C3FB8" w:rsidRPr="00F06280">
              <w:rPr>
                <w:rFonts w:ascii="Times New Roman" w:hAnsi="Times New Roman"/>
                <w:sz w:val="28"/>
                <w:szCs w:val="28"/>
                <w:shd w:val="clear" w:color="auto" w:fill="FFFFFF"/>
              </w:rPr>
              <w:t>Projekts paredz programmas</w:t>
            </w:r>
            <w:r w:rsidR="00FC40E0" w:rsidRPr="00F06280">
              <w:rPr>
                <w:rFonts w:ascii="Times New Roman" w:hAnsi="Times New Roman"/>
                <w:sz w:val="28"/>
                <w:szCs w:val="28"/>
                <w:shd w:val="clear" w:color="auto" w:fill="FFFFFF"/>
              </w:rPr>
              <w:t xml:space="preserve"> </w:t>
            </w:r>
            <w:r w:rsidR="00321A85" w:rsidRPr="00F06280">
              <w:rPr>
                <w:rFonts w:ascii="Times New Roman" w:hAnsi="Times New Roman"/>
                <w:sz w:val="28"/>
                <w:szCs w:val="28"/>
              </w:rPr>
              <w:t>„</w:t>
            </w:r>
            <w:r w:rsidR="00FC40E0" w:rsidRPr="00F06280">
              <w:rPr>
                <w:rFonts w:ascii="Times New Roman" w:hAnsi="Times New Roman"/>
                <w:sz w:val="28"/>
                <w:szCs w:val="28"/>
                <w:shd w:val="clear" w:color="auto" w:fill="FFFFFF"/>
              </w:rPr>
              <w:t>Grāmatu iepirkuma programma publiskajām bibliotēkām”</w:t>
            </w:r>
            <w:r w:rsidR="005C3FB8" w:rsidRPr="00F06280">
              <w:rPr>
                <w:rFonts w:ascii="Times New Roman" w:hAnsi="Times New Roman"/>
                <w:sz w:val="28"/>
                <w:szCs w:val="28"/>
                <w:shd w:val="clear" w:color="auto" w:fill="FFFFFF"/>
              </w:rPr>
              <w:t xml:space="preserve"> īstenošanai piešķirt finansējumu </w:t>
            </w:r>
            <w:r w:rsidR="00E9440A">
              <w:rPr>
                <w:rFonts w:ascii="Times New Roman" w:hAnsi="Times New Roman"/>
                <w:sz w:val="28"/>
                <w:szCs w:val="28"/>
                <w:shd w:val="clear" w:color="auto" w:fill="FFFFFF"/>
              </w:rPr>
              <w:t>3</w:t>
            </w:r>
            <w:r w:rsidR="005C3FB8" w:rsidRPr="00F06280">
              <w:rPr>
                <w:rFonts w:ascii="Times New Roman" w:hAnsi="Times New Roman"/>
                <w:sz w:val="28"/>
                <w:szCs w:val="28"/>
                <w:shd w:val="clear" w:color="auto" w:fill="FFFFFF"/>
              </w:rPr>
              <w:t xml:space="preserve">00 000 </w:t>
            </w:r>
            <w:r w:rsidR="005C3FB8" w:rsidRPr="00F06280">
              <w:rPr>
                <w:rFonts w:ascii="Times New Roman" w:hAnsi="Times New Roman"/>
                <w:i/>
                <w:iCs/>
                <w:sz w:val="28"/>
                <w:szCs w:val="28"/>
                <w:shd w:val="clear" w:color="auto" w:fill="FFFFFF"/>
              </w:rPr>
              <w:t xml:space="preserve">euro </w:t>
            </w:r>
            <w:r w:rsidR="005C3FB8" w:rsidRPr="00F06280">
              <w:rPr>
                <w:rFonts w:ascii="Times New Roman" w:hAnsi="Times New Roman"/>
                <w:sz w:val="28"/>
                <w:szCs w:val="28"/>
                <w:shd w:val="clear" w:color="auto" w:fill="FFFFFF"/>
              </w:rPr>
              <w:t>apmērā</w:t>
            </w:r>
            <w:r w:rsidR="00C97AD9" w:rsidRPr="00F06280">
              <w:rPr>
                <w:rFonts w:ascii="Times New Roman" w:hAnsi="Times New Roman"/>
                <w:sz w:val="28"/>
                <w:szCs w:val="28"/>
                <w:shd w:val="clear" w:color="auto" w:fill="FFFFFF"/>
              </w:rPr>
              <w:t xml:space="preserve">, tai skaitā </w:t>
            </w:r>
            <w:r w:rsidR="0041415D" w:rsidRPr="00F06280">
              <w:rPr>
                <w:rFonts w:ascii="Times New Roman" w:hAnsi="Times New Roman"/>
                <w:sz w:val="28"/>
                <w:szCs w:val="28"/>
                <w:shd w:val="clear" w:color="auto" w:fill="FFFFFF"/>
              </w:rPr>
              <w:t>3</w:t>
            </w:r>
            <w:r w:rsidR="00397EDD">
              <w:rPr>
                <w:rFonts w:ascii="Times New Roman" w:hAnsi="Times New Roman"/>
                <w:sz w:val="28"/>
                <w:szCs w:val="28"/>
                <w:shd w:val="clear" w:color="auto" w:fill="FFFFFF"/>
              </w:rPr>
              <w:t> 7</w:t>
            </w:r>
            <w:r w:rsidR="0041415D" w:rsidRPr="00F06280">
              <w:rPr>
                <w:rFonts w:ascii="Times New Roman" w:hAnsi="Times New Roman"/>
                <w:sz w:val="28"/>
                <w:szCs w:val="28"/>
                <w:shd w:val="clear" w:color="auto" w:fill="FFFFFF"/>
              </w:rPr>
              <w:t>0</w:t>
            </w:r>
            <w:r w:rsidR="00397EDD">
              <w:rPr>
                <w:rFonts w:ascii="Times New Roman" w:hAnsi="Times New Roman"/>
                <w:sz w:val="28"/>
                <w:szCs w:val="28"/>
                <w:shd w:val="clear" w:color="auto" w:fill="FFFFFF"/>
              </w:rPr>
              <w:t>7,70</w:t>
            </w:r>
            <w:r w:rsidR="0041415D" w:rsidRPr="00F06280">
              <w:rPr>
                <w:rFonts w:ascii="Times New Roman" w:hAnsi="Times New Roman"/>
                <w:sz w:val="28"/>
                <w:szCs w:val="28"/>
                <w:shd w:val="clear" w:color="auto" w:fill="FFFFFF"/>
              </w:rPr>
              <w:t xml:space="preserve"> </w:t>
            </w:r>
            <w:r w:rsidR="00C97AD9" w:rsidRPr="00F06280">
              <w:rPr>
                <w:rFonts w:ascii="Times New Roman" w:hAnsi="Times New Roman"/>
                <w:i/>
                <w:iCs/>
                <w:sz w:val="28"/>
                <w:szCs w:val="28"/>
                <w:shd w:val="clear" w:color="auto" w:fill="FFFFFF"/>
              </w:rPr>
              <w:t>euro</w:t>
            </w:r>
            <w:r w:rsidR="00C97AD9" w:rsidRPr="00F06280">
              <w:rPr>
                <w:rFonts w:ascii="Times New Roman" w:hAnsi="Times New Roman"/>
                <w:sz w:val="28"/>
                <w:szCs w:val="28"/>
                <w:shd w:val="clear" w:color="auto" w:fill="FFFFFF"/>
              </w:rPr>
              <w:t xml:space="preserve"> </w:t>
            </w:r>
            <w:r w:rsidR="009C7D9C" w:rsidRPr="00F06280">
              <w:rPr>
                <w:rFonts w:ascii="Times New Roman" w:hAnsi="Times New Roman"/>
                <w:sz w:val="28"/>
                <w:szCs w:val="28"/>
                <w:shd w:val="clear" w:color="auto" w:fill="FFFFFF"/>
              </w:rPr>
              <w:t xml:space="preserve">ekspertu </w:t>
            </w:r>
            <w:r w:rsidR="0041415D" w:rsidRPr="00F06280">
              <w:rPr>
                <w:rFonts w:ascii="Times New Roman" w:hAnsi="Times New Roman"/>
                <w:sz w:val="28"/>
                <w:szCs w:val="28"/>
                <w:shd w:val="clear" w:color="auto" w:fill="FFFFFF"/>
              </w:rPr>
              <w:t xml:space="preserve">darba </w:t>
            </w:r>
            <w:r w:rsidR="009C7D9C" w:rsidRPr="00F06280">
              <w:rPr>
                <w:rFonts w:ascii="Times New Roman" w:hAnsi="Times New Roman"/>
                <w:sz w:val="28"/>
                <w:szCs w:val="28"/>
                <w:shd w:val="clear" w:color="auto" w:fill="FFFFFF"/>
              </w:rPr>
              <w:t xml:space="preserve">apmaksai, </w:t>
            </w:r>
            <w:r w:rsidR="0041415D" w:rsidRPr="00F06280">
              <w:rPr>
                <w:rFonts w:ascii="Times New Roman" w:hAnsi="Times New Roman"/>
                <w:sz w:val="28"/>
                <w:szCs w:val="28"/>
                <w:shd w:val="clear" w:color="auto" w:fill="FFFFFF"/>
              </w:rPr>
              <w:t xml:space="preserve">lai izstrādātu kritērijus izdevumu </w:t>
            </w:r>
            <w:r w:rsidR="009C7D9C" w:rsidRPr="00F06280">
              <w:rPr>
                <w:rFonts w:ascii="Times New Roman" w:hAnsi="Times New Roman"/>
                <w:sz w:val="28"/>
                <w:szCs w:val="28"/>
                <w:shd w:val="clear" w:color="auto" w:fill="FFFFFF"/>
              </w:rPr>
              <w:t>atlas</w:t>
            </w:r>
            <w:r w:rsidR="0041415D" w:rsidRPr="00F06280">
              <w:rPr>
                <w:rFonts w:ascii="Times New Roman" w:hAnsi="Times New Roman"/>
                <w:sz w:val="28"/>
                <w:szCs w:val="28"/>
                <w:shd w:val="clear" w:color="auto" w:fill="FFFFFF"/>
              </w:rPr>
              <w:t>e</w:t>
            </w:r>
            <w:r w:rsidR="009C7D9C" w:rsidRPr="00F06280">
              <w:rPr>
                <w:rFonts w:ascii="Times New Roman" w:hAnsi="Times New Roman"/>
                <w:sz w:val="28"/>
                <w:szCs w:val="28"/>
                <w:shd w:val="clear" w:color="auto" w:fill="FFFFFF"/>
              </w:rPr>
              <w:t>i</w:t>
            </w:r>
            <w:r w:rsidR="0041415D" w:rsidRPr="00F06280">
              <w:rPr>
                <w:rFonts w:ascii="Times New Roman" w:hAnsi="Times New Roman"/>
                <w:sz w:val="28"/>
                <w:szCs w:val="28"/>
                <w:shd w:val="clear" w:color="auto" w:fill="FFFFFF"/>
              </w:rPr>
              <w:t xml:space="preserve"> un atlasītu izdevumus</w:t>
            </w:r>
            <w:r w:rsidR="005C3FB8" w:rsidRPr="00F06280">
              <w:rPr>
                <w:rFonts w:ascii="Times New Roman" w:hAnsi="Times New Roman"/>
                <w:sz w:val="28"/>
                <w:szCs w:val="28"/>
                <w:shd w:val="clear" w:color="auto" w:fill="FFFFFF"/>
              </w:rPr>
              <w:t xml:space="preserve">. </w:t>
            </w:r>
          </w:p>
          <w:p w14:paraId="09F7A93D" w14:textId="3DC734FF" w:rsidR="006A5562" w:rsidRPr="00F06280" w:rsidRDefault="006A5562" w:rsidP="009408BC">
            <w:pPr>
              <w:spacing w:after="0" w:line="240" w:lineRule="auto"/>
              <w:ind w:firstLine="567"/>
              <w:contextualSpacing/>
              <w:jc w:val="both"/>
              <w:rPr>
                <w:rFonts w:ascii="Times New Roman" w:hAnsi="Times New Roman"/>
                <w:sz w:val="28"/>
                <w:szCs w:val="28"/>
                <w:shd w:val="clear" w:color="auto" w:fill="FFFFFF"/>
              </w:rPr>
            </w:pPr>
            <w:r w:rsidRPr="00F06280">
              <w:rPr>
                <w:rFonts w:ascii="Times New Roman" w:hAnsi="Times New Roman"/>
                <w:sz w:val="28"/>
                <w:szCs w:val="28"/>
                <w:shd w:val="clear" w:color="auto" w:fill="FFFFFF"/>
              </w:rPr>
              <w:t xml:space="preserve">Ņemot vērā minēto, </w:t>
            </w:r>
            <w:r w:rsidR="00C97AD9" w:rsidRPr="00F06280">
              <w:rPr>
                <w:rFonts w:ascii="Times New Roman" w:hAnsi="Times New Roman"/>
                <w:sz w:val="28"/>
                <w:szCs w:val="28"/>
                <w:shd w:val="clear" w:color="auto" w:fill="FFFFFF"/>
              </w:rPr>
              <w:t xml:space="preserve">kopumā </w:t>
            </w:r>
            <w:r w:rsidRPr="00F06280">
              <w:rPr>
                <w:rFonts w:ascii="Times New Roman" w:hAnsi="Times New Roman"/>
                <w:sz w:val="28"/>
                <w:szCs w:val="28"/>
                <w:shd w:val="clear" w:color="auto" w:fill="FFFFFF"/>
              </w:rPr>
              <w:t xml:space="preserve">no valsts budžeta programmas „Līdzekļi neparedzētiem gadījumiem” </w:t>
            </w:r>
            <w:r w:rsidR="00C97AD9" w:rsidRPr="00F06280">
              <w:rPr>
                <w:rFonts w:ascii="Times New Roman" w:hAnsi="Times New Roman"/>
                <w:sz w:val="28"/>
                <w:szCs w:val="28"/>
                <w:shd w:val="clear" w:color="auto" w:fill="FFFFFF"/>
              </w:rPr>
              <w:t xml:space="preserve">kultūras atbalsta pasākumu īstenošanai </w:t>
            </w:r>
            <w:r w:rsidRPr="00F06280">
              <w:rPr>
                <w:rFonts w:ascii="Times New Roman" w:hAnsi="Times New Roman"/>
                <w:sz w:val="28"/>
                <w:szCs w:val="28"/>
                <w:shd w:val="clear" w:color="auto" w:fill="FFFFFF"/>
              </w:rPr>
              <w:t xml:space="preserve">nepieciešams finansējums </w:t>
            </w:r>
            <w:r w:rsidR="00E9440A">
              <w:rPr>
                <w:rFonts w:ascii="Times New Roman" w:hAnsi="Times New Roman"/>
                <w:sz w:val="28"/>
                <w:szCs w:val="28"/>
                <w:shd w:val="clear" w:color="auto" w:fill="FFFFFF"/>
              </w:rPr>
              <w:t>1</w:t>
            </w:r>
            <w:r w:rsidRPr="00F06280">
              <w:rPr>
                <w:rFonts w:ascii="Times New Roman" w:hAnsi="Times New Roman"/>
                <w:sz w:val="28"/>
                <w:szCs w:val="28"/>
                <w:shd w:val="clear" w:color="auto" w:fill="FFFFFF"/>
              </w:rPr>
              <w:t> </w:t>
            </w:r>
            <w:r w:rsidR="00C97AD9" w:rsidRPr="00F06280">
              <w:rPr>
                <w:rFonts w:ascii="Times New Roman" w:hAnsi="Times New Roman"/>
                <w:sz w:val="28"/>
                <w:szCs w:val="28"/>
                <w:shd w:val="clear" w:color="auto" w:fill="FFFFFF"/>
              </w:rPr>
              <w:t>00</w:t>
            </w:r>
            <w:r w:rsidR="003A5CAD">
              <w:rPr>
                <w:rFonts w:ascii="Times New Roman" w:hAnsi="Times New Roman"/>
                <w:sz w:val="28"/>
                <w:szCs w:val="28"/>
                <w:shd w:val="clear" w:color="auto" w:fill="FFFFFF"/>
              </w:rPr>
              <w:t>0</w:t>
            </w:r>
            <w:r w:rsidR="00C53FCD" w:rsidRPr="00F06280">
              <w:rPr>
                <w:rFonts w:ascii="Times New Roman" w:hAnsi="Times New Roman"/>
                <w:sz w:val="28"/>
                <w:szCs w:val="28"/>
                <w:shd w:val="clear" w:color="auto" w:fill="FFFFFF"/>
              </w:rPr>
              <w:t> </w:t>
            </w:r>
            <w:r w:rsidR="00C97AD9" w:rsidRPr="00F06280">
              <w:rPr>
                <w:rFonts w:ascii="Times New Roman" w:hAnsi="Times New Roman"/>
                <w:sz w:val="28"/>
                <w:szCs w:val="28"/>
                <w:shd w:val="clear" w:color="auto" w:fill="FFFFFF"/>
              </w:rPr>
              <w:t>000</w:t>
            </w:r>
            <w:r w:rsidR="00C53FCD" w:rsidRPr="00F06280">
              <w:rPr>
                <w:rFonts w:ascii="Times New Roman" w:hAnsi="Times New Roman"/>
                <w:sz w:val="28"/>
                <w:szCs w:val="28"/>
                <w:shd w:val="clear" w:color="auto" w:fill="FFFFFF"/>
              </w:rPr>
              <w:t> </w:t>
            </w:r>
            <w:r w:rsidRPr="00F06280">
              <w:rPr>
                <w:rFonts w:ascii="Times New Roman" w:hAnsi="Times New Roman"/>
                <w:i/>
                <w:sz w:val="28"/>
                <w:szCs w:val="28"/>
                <w:shd w:val="clear" w:color="auto" w:fill="FFFFFF"/>
              </w:rPr>
              <w:t>euro</w:t>
            </w:r>
            <w:r w:rsidRPr="00F06280">
              <w:rPr>
                <w:rFonts w:ascii="Times New Roman" w:hAnsi="Times New Roman"/>
                <w:sz w:val="28"/>
                <w:szCs w:val="28"/>
                <w:shd w:val="clear" w:color="auto" w:fill="FFFFFF"/>
              </w:rPr>
              <w:t xml:space="preserve"> apmērā, tai skaitā:</w:t>
            </w:r>
          </w:p>
          <w:p w14:paraId="7D244DA4" w14:textId="6FC91A41" w:rsidR="006A5562" w:rsidRPr="00F06280" w:rsidRDefault="00E9440A" w:rsidP="00D0118D">
            <w:pPr>
              <w:pStyle w:val="Parasts1"/>
              <w:numPr>
                <w:ilvl w:val="1"/>
                <w:numId w:val="4"/>
              </w:numPr>
              <w:ind w:left="357" w:hanging="357"/>
              <w:jc w:val="both"/>
              <w:rPr>
                <w:sz w:val="28"/>
                <w:szCs w:val="28"/>
              </w:rPr>
            </w:pPr>
            <w:r>
              <w:rPr>
                <w:sz w:val="28"/>
                <w:szCs w:val="28"/>
              </w:rPr>
              <w:t>70</w:t>
            </w:r>
            <w:r w:rsidR="00C97AD9" w:rsidRPr="00F06280">
              <w:rPr>
                <w:sz w:val="28"/>
                <w:szCs w:val="28"/>
              </w:rPr>
              <w:t>0</w:t>
            </w:r>
            <w:r w:rsidR="00C53FCD" w:rsidRPr="00F06280">
              <w:rPr>
                <w:sz w:val="28"/>
                <w:szCs w:val="28"/>
              </w:rPr>
              <w:t> </w:t>
            </w:r>
            <w:r w:rsidR="006A5562" w:rsidRPr="00F06280">
              <w:rPr>
                <w:sz w:val="28"/>
                <w:szCs w:val="28"/>
              </w:rPr>
              <w:t xml:space="preserve">000 </w:t>
            </w:r>
            <w:r w:rsidR="006A5562" w:rsidRPr="00F06280">
              <w:rPr>
                <w:i/>
                <w:sz w:val="28"/>
                <w:szCs w:val="28"/>
              </w:rPr>
              <w:t>euro</w:t>
            </w:r>
            <w:r w:rsidR="006A5562" w:rsidRPr="00F06280">
              <w:rPr>
                <w:sz w:val="28"/>
                <w:szCs w:val="28"/>
              </w:rPr>
              <w:t xml:space="preserve"> Valsts </w:t>
            </w:r>
            <w:proofErr w:type="gramStart"/>
            <w:r w:rsidR="006A5562" w:rsidRPr="00F06280">
              <w:rPr>
                <w:sz w:val="28"/>
                <w:szCs w:val="28"/>
              </w:rPr>
              <w:t>kultūrkapitāla fondam</w:t>
            </w:r>
            <w:proofErr w:type="gramEnd"/>
            <w:r w:rsidR="006A5562" w:rsidRPr="00F06280">
              <w:rPr>
                <w:sz w:val="28"/>
                <w:szCs w:val="28"/>
              </w:rPr>
              <w:t xml:space="preserve"> kultūras piedāvājuma sabiedrībai attīstīšanai; </w:t>
            </w:r>
          </w:p>
          <w:p w14:paraId="74C38D87" w14:textId="74358673" w:rsidR="006A5562" w:rsidRPr="00F06280" w:rsidRDefault="00E9440A" w:rsidP="00C53FCD">
            <w:pPr>
              <w:pStyle w:val="Parasts1"/>
              <w:numPr>
                <w:ilvl w:val="1"/>
                <w:numId w:val="4"/>
              </w:numPr>
              <w:ind w:left="357" w:hanging="357"/>
              <w:jc w:val="both"/>
              <w:rPr>
                <w:sz w:val="28"/>
                <w:szCs w:val="28"/>
              </w:rPr>
            </w:pPr>
            <w:r>
              <w:rPr>
                <w:sz w:val="28"/>
                <w:szCs w:val="28"/>
              </w:rPr>
              <w:t>3</w:t>
            </w:r>
            <w:r w:rsidR="00C97AD9" w:rsidRPr="00F06280">
              <w:rPr>
                <w:sz w:val="28"/>
                <w:szCs w:val="28"/>
              </w:rPr>
              <w:t xml:space="preserve">00 000 </w:t>
            </w:r>
            <w:r w:rsidR="006A5562" w:rsidRPr="00F06280">
              <w:rPr>
                <w:i/>
                <w:iCs/>
                <w:sz w:val="28"/>
                <w:szCs w:val="28"/>
              </w:rPr>
              <w:t>euro</w:t>
            </w:r>
            <w:r w:rsidR="006A5562" w:rsidRPr="00F06280">
              <w:rPr>
                <w:sz w:val="28"/>
                <w:szCs w:val="28"/>
              </w:rPr>
              <w:t xml:space="preserve"> </w:t>
            </w:r>
            <w:r w:rsidR="00C53FCD" w:rsidRPr="00F06280">
              <w:rPr>
                <w:sz w:val="28"/>
                <w:szCs w:val="28"/>
              </w:rPr>
              <w:t>Latvijas Nacionālajai bibliotēkai</w:t>
            </w:r>
            <w:r w:rsidR="006A5562" w:rsidRPr="00F06280">
              <w:rPr>
                <w:sz w:val="28"/>
                <w:szCs w:val="28"/>
              </w:rPr>
              <w:t xml:space="preserve"> </w:t>
            </w:r>
            <w:r w:rsidR="00C97AD9" w:rsidRPr="00F06280">
              <w:rPr>
                <w:sz w:val="28"/>
                <w:szCs w:val="28"/>
              </w:rPr>
              <w:t>grāmatu iepirkumu programmas publiskajām bibliotēkām īstenošanai.</w:t>
            </w:r>
          </w:p>
          <w:p w14:paraId="15246E68" w14:textId="588C7AC8" w:rsidR="00321A85" w:rsidRPr="00F06280" w:rsidRDefault="00FC40E0" w:rsidP="00F06280">
            <w:pPr>
              <w:pStyle w:val="Parasts1"/>
              <w:ind w:firstLine="567"/>
              <w:jc w:val="both"/>
              <w:rPr>
                <w:sz w:val="28"/>
                <w:szCs w:val="28"/>
              </w:rPr>
            </w:pPr>
            <w:proofErr w:type="gramStart"/>
            <w:r w:rsidRPr="00F06280">
              <w:rPr>
                <w:sz w:val="28"/>
                <w:szCs w:val="28"/>
              </w:rPr>
              <w:t>2016.gada</w:t>
            </w:r>
            <w:proofErr w:type="gramEnd"/>
            <w:r w:rsidRPr="00F06280">
              <w:rPr>
                <w:sz w:val="28"/>
                <w:szCs w:val="28"/>
              </w:rPr>
              <w:t xml:space="preserve"> 19.jūlijā tika pieņemts Eiropas Komisijas paziņojums par Līguma par Eiropas </w:t>
            </w:r>
            <w:r w:rsidRPr="00F06280">
              <w:rPr>
                <w:sz w:val="28"/>
                <w:szCs w:val="28"/>
              </w:rPr>
              <w:lastRenderedPageBreak/>
              <w:t>Savienības darbību 107.panta 1.punktā minēto valsts atbalsta jēdzienu (2016/c 262/01), tostarp skaidrojot valsts atbalsta nosacījumu piemērošanu atsevišķu nozaru ietvaros, piemēram, kultūrai un kultūrvēsturiskā mantojuma saglabāšanai, dabas aizsardzībai. Eiropas Komisija ir norādījusi, ka atsevišķas ar kultūru, kultūrvēsturiskā mantojuma saglabāšanu un dabas aizsardzību saistītas darbības var būt organizētas nekomerciāli un tādējādi tās ir tādas, kurām nav saimnieciska rakstura, līdz ar to publiskais finansējums, kas tām piešķirts, var nebūt valsts atbalsts. 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Komisijas skaidrojumā „daļa no faktiskajām izmaksām” ir ne vairāk kā 50% no kopējiem kultūras iestādes izdevumiem (biļešu ieņēmumi, maksas pakalpojumu u.c. pašu ieņēmumi).</w:t>
            </w:r>
          </w:p>
          <w:p w14:paraId="0AE5F986" w14:textId="0B598022" w:rsidR="00F82E38" w:rsidRPr="00F06280" w:rsidRDefault="00FC40E0" w:rsidP="00525F32">
            <w:pPr>
              <w:pStyle w:val="Parasts1"/>
              <w:ind w:firstLine="567"/>
              <w:jc w:val="both"/>
              <w:rPr>
                <w:sz w:val="28"/>
                <w:szCs w:val="28"/>
              </w:rPr>
            </w:pPr>
            <w:r w:rsidRPr="00F06280">
              <w:rPr>
                <w:sz w:val="28"/>
                <w:szCs w:val="28"/>
              </w:rPr>
              <w:t xml:space="preserve">Kultūras ministrija ir veikusi plānoto atbalsta saņēmēju analīzi un secinājusi, ka būs tādi finansējuma saņēmēji, kuru katra potenciālā valsts atbalsta saņēmēja saimnieciskās darbības ieņēmumi </w:t>
            </w:r>
            <w:proofErr w:type="gramStart"/>
            <w:r w:rsidR="00727FCF">
              <w:rPr>
                <w:sz w:val="28"/>
                <w:szCs w:val="28"/>
              </w:rPr>
              <w:t>2021.gadā</w:t>
            </w:r>
            <w:proofErr w:type="gramEnd"/>
            <w:r w:rsidR="00727FCF">
              <w:rPr>
                <w:sz w:val="28"/>
                <w:szCs w:val="28"/>
              </w:rPr>
              <w:t xml:space="preserve"> </w:t>
            </w:r>
            <w:r w:rsidRPr="00F06280">
              <w:rPr>
                <w:sz w:val="28"/>
                <w:szCs w:val="28"/>
              </w:rPr>
              <w:t>nepārsniegs 50% no kopējiem attiecīgā projekta realizētāja izdevumiem, līdz ar to Projektā noteiktais valsts atbalsts nekvalificējas kā komercdarbības atbalsts, un komercdarbības atbalstu regulējošās tiesību normas nav jāpiemēro.</w:t>
            </w:r>
          </w:p>
        </w:tc>
      </w:tr>
      <w:tr w:rsidR="00F82E38" w:rsidRPr="00F06280" w14:paraId="252802F4" w14:textId="77777777" w:rsidTr="004F39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61CC99" w14:textId="77777777" w:rsidR="00F82E38" w:rsidRPr="00F06280" w:rsidRDefault="00F82E38" w:rsidP="009408BC">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2F30DAE" w14:textId="77777777" w:rsidR="00F82E38" w:rsidRPr="00F06280" w:rsidRDefault="00F82E38" w:rsidP="00D0118D">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7160AF0A" w14:textId="77A9934F" w:rsidR="00F82E38" w:rsidRPr="00F06280" w:rsidRDefault="00F82E38">
            <w:pPr>
              <w:spacing w:after="0" w:line="240" w:lineRule="auto"/>
              <w:jc w:val="both"/>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xml:space="preserve">Kultūras ministrija, Valsts </w:t>
            </w:r>
            <w:proofErr w:type="gramStart"/>
            <w:r w:rsidRPr="00F06280">
              <w:rPr>
                <w:rFonts w:ascii="Times New Roman" w:eastAsia="Times New Roman" w:hAnsi="Times New Roman" w:cs="Times New Roman"/>
                <w:iCs/>
                <w:sz w:val="28"/>
                <w:szCs w:val="28"/>
                <w:lang w:eastAsia="lv-LV"/>
              </w:rPr>
              <w:t>kultūrkapitāla fonds</w:t>
            </w:r>
            <w:proofErr w:type="gramEnd"/>
            <w:r w:rsidR="001B3140" w:rsidRPr="00F06280">
              <w:rPr>
                <w:rFonts w:ascii="Times New Roman" w:eastAsia="Times New Roman" w:hAnsi="Times New Roman" w:cs="Times New Roman"/>
                <w:iCs/>
                <w:sz w:val="28"/>
                <w:szCs w:val="28"/>
                <w:lang w:eastAsia="lv-LV"/>
              </w:rPr>
              <w:t>, Latvijas Nacionālā bibliotēka</w:t>
            </w:r>
            <w:r w:rsidRPr="00F06280">
              <w:rPr>
                <w:rFonts w:ascii="Times New Roman" w:eastAsia="Times New Roman" w:hAnsi="Times New Roman" w:cs="Times New Roman"/>
                <w:iCs/>
                <w:sz w:val="28"/>
                <w:szCs w:val="28"/>
                <w:lang w:eastAsia="lv-LV"/>
              </w:rPr>
              <w:t>.</w:t>
            </w:r>
          </w:p>
        </w:tc>
      </w:tr>
      <w:tr w:rsidR="00F82E38" w:rsidRPr="00F06280" w14:paraId="7179BF62" w14:textId="77777777" w:rsidTr="004F39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0608E9" w14:textId="77777777" w:rsidR="00F82E38" w:rsidRPr="00F06280" w:rsidRDefault="00F82E38" w:rsidP="009408BC">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19083F4" w14:textId="77777777" w:rsidR="00F82E38" w:rsidRPr="00F06280" w:rsidRDefault="00F82E38" w:rsidP="00D0118D">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022C8B0" w14:textId="77777777" w:rsidR="00F82E38" w:rsidRPr="00F06280" w:rsidRDefault="00F82E38">
            <w:pPr>
              <w:pStyle w:val="xxparasts1"/>
              <w:jc w:val="both"/>
              <w:rPr>
                <w:rFonts w:eastAsia="Times New Roman"/>
                <w:iCs/>
                <w:sz w:val="28"/>
                <w:szCs w:val="28"/>
              </w:rPr>
            </w:pPr>
            <w:r w:rsidRPr="00F06280">
              <w:rPr>
                <w:color w:val="000000"/>
                <w:sz w:val="28"/>
                <w:szCs w:val="28"/>
              </w:rPr>
              <w:t>Nav</w:t>
            </w:r>
          </w:p>
        </w:tc>
      </w:tr>
    </w:tbl>
    <w:p w14:paraId="66B007D3"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82E38" w:rsidRPr="00F06280" w14:paraId="66601D70" w14:textId="77777777" w:rsidTr="004F395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291D92" w14:textId="77777777" w:rsidR="00F82E38" w:rsidRPr="00F06280" w:rsidRDefault="00F82E38" w:rsidP="00D0118D">
            <w:pPr>
              <w:spacing w:after="0" w:line="240" w:lineRule="auto"/>
              <w:jc w:val="center"/>
              <w:rPr>
                <w:rFonts w:ascii="Times New Roman" w:eastAsia="Times New Roman" w:hAnsi="Times New Roman" w:cs="Times New Roman"/>
                <w:b/>
                <w:bCs/>
                <w:iCs/>
                <w:sz w:val="28"/>
                <w:szCs w:val="28"/>
                <w:lang w:eastAsia="lv-LV"/>
              </w:rPr>
            </w:pPr>
            <w:r w:rsidRPr="00F06280">
              <w:rPr>
                <w:rFonts w:ascii="Times New Roman" w:eastAsia="Times New Roman" w:hAnsi="Times New Roman" w:cs="Times New Roman"/>
                <w:b/>
                <w:bCs/>
                <w:iCs/>
                <w:sz w:val="28"/>
                <w:szCs w:val="28"/>
                <w:lang w:eastAsia="lv-LV"/>
              </w:rPr>
              <w:lastRenderedPageBreak/>
              <w:t>II. Tiesību akta projekta ietekme uz sabiedrību, tautsaimniecības attīstību un administratīvo slogu</w:t>
            </w:r>
          </w:p>
        </w:tc>
      </w:tr>
      <w:tr w:rsidR="00F82E38" w:rsidRPr="00F06280" w14:paraId="2C8BAC19" w14:textId="77777777" w:rsidTr="004F39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5642C2" w14:textId="77777777" w:rsidR="00F82E38" w:rsidRPr="00F06280" w:rsidRDefault="00F82E38" w:rsidP="009408BC">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84BC39F" w14:textId="77777777" w:rsidR="00F82E38" w:rsidRPr="00F06280" w:rsidRDefault="00F82E38" w:rsidP="00D0118D">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Sabiedrības mērķgrupas, kuras tiesiskais regulējums ietekmē</w:t>
            </w:r>
            <w:proofErr w:type="gramStart"/>
            <w:r w:rsidRPr="00F06280">
              <w:rPr>
                <w:rFonts w:ascii="Times New Roman" w:eastAsia="Times New Roman" w:hAnsi="Times New Roman" w:cs="Times New Roman"/>
                <w:iCs/>
                <w:sz w:val="28"/>
                <w:szCs w:val="28"/>
                <w:lang w:eastAsia="lv-LV"/>
              </w:rPr>
              <w:t xml:space="preserve"> vai varētu ietekmēt</w:t>
            </w:r>
            <w:proofErr w:type="gramEnd"/>
          </w:p>
        </w:tc>
        <w:tc>
          <w:tcPr>
            <w:tcW w:w="2961" w:type="pct"/>
            <w:tcBorders>
              <w:top w:val="outset" w:sz="6" w:space="0" w:color="auto"/>
              <w:left w:val="outset" w:sz="6" w:space="0" w:color="auto"/>
              <w:bottom w:val="outset" w:sz="6" w:space="0" w:color="auto"/>
              <w:right w:val="outset" w:sz="6" w:space="0" w:color="auto"/>
            </w:tcBorders>
            <w:hideMark/>
          </w:tcPr>
          <w:p w14:paraId="6D9C9EF9" w14:textId="7FBECCEE" w:rsidR="00F82E38" w:rsidRPr="00F06280" w:rsidRDefault="00F82E38" w:rsidP="00E00D32">
            <w:pPr>
              <w:spacing w:after="0" w:line="240" w:lineRule="auto"/>
              <w:jc w:val="both"/>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xml:space="preserve">Kultūras ministrija, Valsts </w:t>
            </w:r>
            <w:proofErr w:type="gramStart"/>
            <w:r w:rsidRPr="00F06280">
              <w:rPr>
                <w:rFonts w:ascii="Times New Roman" w:eastAsia="Times New Roman" w:hAnsi="Times New Roman" w:cs="Times New Roman"/>
                <w:iCs/>
                <w:sz w:val="28"/>
                <w:szCs w:val="28"/>
                <w:lang w:eastAsia="lv-LV"/>
              </w:rPr>
              <w:t>kultūrkapitāla fonds</w:t>
            </w:r>
            <w:proofErr w:type="gramEnd"/>
            <w:r w:rsidRPr="00F06280">
              <w:rPr>
                <w:rFonts w:ascii="Times New Roman" w:eastAsia="Times New Roman" w:hAnsi="Times New Roman" w:cs="Times New Roman"/>
                <w:iCs/>
                <w:sz w:val="28"/>
                <w:szCs w:val="28"/>
                <w:lang w:eastAsia="lv-LV"/>
              </w:rPr>
              <w:t xml:space="preserve">, </w:t>
            </w:r>
            <w:r w:rsidR="001B3140" w:rsidRPr="00F06280">
              <w:rPr>
                <w:rFonts w:ascii="Times New Roman" w:hAnsi="Times New Roman" w:cs="Times New Roman"/>
                <w:sz w:val="28"/>
                <w:szCs w:val="28"/>
              </w:rPr>
              <w:t>Latvijas Nacionālā bibliotēka</w:t>
            </w:r>
            <w:r w:rsidR="00321A85" w:rsidRPr="00F06280">
              <w:rPr>
                <w:rFonts w:ascii="Times New Roman" w:hAnsi="Times New Roman" w:cs="Times New Roman"/>
                <w:sz w:val="28"/>
                <w:szCs w:val="28"/>
              </w:rPr>
              <w:t xml:space="preserve">, </w:t>
            </w:r>
            <w:r w:rsidR="00F06280" w:rsidRPr="00F06280">
              <w:rPr>
                <w:rFonts w:ascii="Times New Roman" w:hAnsi="Times New Roman" w:cs="Times New Roman"/>
                <w:sz w:val="28"/>
                <w:szCs w:val="28"/>
              </w:rPr>
              <w:t>kultūras</w:t>
            </w:r>
            <w:r w:rsidR="00976631">
              <w:rPr>
                <w:rFonts w:ascii="Times New Roman" w:hAnsi="Times New Roman" w:cs="Times New Roman"/>
                <w:sz w:val="28"/>
                <w:szCs w:val="28"/>
              </w:rPr>
              <w:t xml:space="preserve"> </w:t>
            </w:r>
            <w:r w:rsidR="00F06280" w:rsidRPr="00F06280">
              <w:rPr>
                <w:rFonts w:ascii="Times New Roman" w:hAnsi="Times New Roman" w:cs="Times New Roman"/>
                <w:sz w:val="28"/>
                <w:szCs w:val="28"/>
              </w:rPr>
              <w:t>nozares organizācijas (tai skaitā, muzeji, bibliotēkas, biedrības un nodibinājumi, reģionālās koncertzāles)</w:t>
            </w:r>
            <w:r w:rsidRPr="00F06280">
              <w:rPr>
                <w:rFonts w:ascii="Times New Roman" w:hAnsi="Times New Roman" w:cs="Times New Roman"/>
                <w:sz w:val="28"/>
                <w:szCs w:val="28"/>
              </w:rPr>
              <w:t>.</w:t>
            </w:r>
          </w:p>
        </w:tc>
      </w:tr>
      <w:tr w:rsidR="00F82E38" w:rsidRPr="00F06280" w14:paraId="16846F0D" w14:textId="77777777" w:rsidTr="004F395F">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55F575" w14:textId="77777777" w:rsidR="00F82E38" w:rsidRPr="00F06280" w:rsidRDefault="00F82E38" w:rsidP="009408BC">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DB629B9" w14:textId="77777777" w:rsidR="00F82E38" w:rsidRPr="00F06280" w:rsidRDefault="00F82E38" w:rsidP="00D0118D">
            <w:pPr>
              <w:spacing w:after="0" w:line="240" w:lineRule="auto"/>
            </w:pPr>
            <w:r w:rsidRPr="00F06280">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606B7C17" w14:textId="77777777" w:rsidR="00F82E38" w:rsidRPr="00F06280" w:rsidRDefault="00F82E38">
            <w:pPr>
              <w:spacing w:after="0" w:line="240" w:lineRule="auto"/>
            </w:pPr>
            <w:r w:rsidRPr="00F06280">
              <w:rPr>
                <w:rFonts w:ascii="Times New Roman" w:eastAsia="Times New Roman" w:hAnsi="Times New Roman" w:cs="Times New Roman"/>
                <w:iCs/>
                <w:sz w:val="28"/>
                <w:szCs w:val="28"/>
                <w:lang w:eastAsia="lv-LV"/>
              </w:rPr>
              <w:t>Projekts šo jomu neskar.</w:t>
            </w:r>
          </w:p>
        </w:tc>
      </w:tr>
      <w:tr w:rsidR="00F82E38" w:rsidRPr="00F06280" w14:paraId="76C2C4CD" w14:textId="77777777" w:rsidTr="004F39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A50064" w14:textId="77777777" w:rsidR="00F82E38" w:rsidRPr="00F06280" w:rsidRDefault="00F82E38" w:rsidP="009408BC">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20CDEC8" w14:textId="77777777" w:rsidR="00F82E38" w:rsidRPr="00F06280" w:rsidRDefault="00F82E38" w:rsidP="00D0118D">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22CB9293" w14:textId="77777777" w:rsidR="00F82E38" w:rsidRPr="00F06280" w:rsidRDefault="00F82E38">
            <w:pPr>
              <w:spacing w:after="0" w:line="240" w:lineRule="auto"/>
              <w:jc w:val="both"/>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Projekts šo jomu neskar.</w:t>
            </w:r>
          </w:p>
        </w:tc>
      </w:tr>
      <w:tr w:rsidR="00F82E38" w:rsidRPr="00F06280" w14:paraId="7ED323E8" w14:textId="77777777" w:rsidTr="004F39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04DD8B" w14:textId="77777777" w:rsidR="00F82E38" w:rsidRPr="00F06280" w:rsidRDefault="00F82E38" w:rsidP="009408BC">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AB3D4B8" w14:textId="77777777" w:rsidR="00F82E38" w:rsidRPr="00F06280" w:rsidRDefault="00F82E38" w:rsidP="00D0118D">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1FF46BAA"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Projekts šo jomu neskar.</w:t>
            </w:r>
          </w:p>
        </w:tc>
      </w:tr>
      <w:tr w:rsidR="00F82E38" w:rsidRPr="00F06280" w14:paraId="65241C10" w14:textId="77777777" w:rsidTr="004F39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15829B" w14:textId="77777777" w:rsidR="00F82E38" w:rsidRPr="00F06280" w:rsidRDefault="00F82E38" w:rsidP="009408BC">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5402996" w14:textId="77777777" w:rsidR="00F82E38" w:rsidRPr="00F06280" w:rsidRDefault="00F82E38" w:rsidP="00D0118D">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9881897"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Nav</w:t>
            </w:r>
          </w:p>
        </w:tc>
      </w:tr>
    </w:tbl>
    <w:p w14:paraId="35558F65"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81"/>
        <w:gridCol w:w="931"/>
        <w:gridCol w:w="1051"/>
        <w:gridCol w:w="1030"/>
        <w:gridCol w:w="1251"/>
        <w:gridCol w:w="842"/>
        <w:gridCol w:w="1133"/>
        <w:gridCol w:w="1236"/>
      </w:tblGrid>
      <w:tr w:rsidR="00F82E38" w:rsidRPr="00F06280" w14:paraId="542CABD7" w14:textId="77777777" w:rsidTr="004F395F">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2E6AD9A7" w14:textId="77777777" w:rsidR="00F82E38" w:rsidRPr="00F06280" w:rsidRDefault="00F82E38" w:rsidP="00D0118D">
            <w:pPr>
              <w:spacing w:after="0" w:line="240" w:lineRule="auto"/>
              <w:jc w:val="center"/>
              <w:rPr>
                <w:rFonts w:ascii="Times New Roman" w:eastAsia="Times New Roman" w:hAnsi="Times New Roman" w:cs="Times New Roman"/>
                <w:b/>
                <w:bCs/>
                <w:iCs/>
                <w:sz w:val="28"/>
                <w:szCs w:val="28"/>
                <w:lang w:eastAsia="lv-LV"/>
              </w:rPr>
            </w:pPr>
            <w:r w:rsidRPr="00F06280">
              <w:rPr>
                <w:rFonts w:ascii="Times New Roman" w:eastAsia="Times New Roman" w:hAnsi="Times New Roman" w:cs="Times New Roman"/>
                <w:b/>
                <w:bCs/>
                <w:iCs/>
                <w:sz w:val="28"/>
                <w:szCs w:val="28"/>
                <w:lang w:eastAsia="lv-LV"/>
              </w:rPr>
              <w:t>III. Tiesību akta projekta ietekme uz valsts budžetu un pašvaldību budžetiem</w:t>
            </w:r>
          </w:p>
        </w:tc>
      </w:tr>
      <w:tr w:rsidR="00F82E38" w:rsidRPr="00F06280" w14:paraId="200F453C" w14:textId="77777777" w:rsidTr="004F395F">
        <w:trPr>
          <w:tblCellSpacing w:w="15" w:type="dxa"/>
        </w:trPr>
        <w:tc>
          <w:tcPr>
            <w:tcW w:w="868" w:type="pct"/>
            <w:vMerge w:val="restart"/>
            <w:tcBorders>
              <w:top w:val="outset" w:sz="6" w:space="0" w:color="auto"/>
              <w:left w:val="outset" w:sz="6" w:space="0" w:color="auto"/>
              <w:bottom w:val="outset" w:sz="6" w:space="0" w:color="auto"/>
              <w:right w:val="outset" w:sz="6" w:space="0" w:color="auto"/>
            </w:tcBorders>
            <w:vAlign w:val="center"/>
            <w:hideMark/>
          </w:tcPr>
          <w:p w14:paraId="50C93E95"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Rādītāji</w:t>
            </w:r>
          </w:p>
        </w:tc>
        <w:tc>
          <w:tcPr>
            <w:tcW w:w="108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372AE0C" w14:textId="77777777" w:rsidR="00F82E38" w:rsidRPr="00F06280" w:rsidRDefault="00F82E38" w:rsidP="00D0118D">
            <w:pPr>
              <w:spacing w:after="0" w:line="240" w:lineRule="auto"/>
              <w:jc w:val="center"/>
              <w:rPr>
                <w:rFonts w:ascii="Times New Roman" w:eastAsia="Times New Roman" w:hAnsi="Times New Roman" w:cs="Times New Roman"/>
                <w:iCs/>
                <w:sz w:val="28"/>
                <w:szCs w:val="28"/>
                <w:lang w:eastAsia="lv-LV"/>
              </w:rPr>
            </w:pPr>
            <w:proofErr w:type="gramStart"/>
            <w:r w:rsidRPr="00F06280">
              <w:rPr>
                <w:rFonts w:ascii="Times New Roman" w:eastAsia="Times New Roman" w:hAnsi="Times New Roman" w:cs="Times New Roman"/>
                <w:iCs/>
                <w:sz w:val="28"/>
                <w:szCs w:val="28"/>
                <w:lang w:eastAsia="lv-LV"/>
              </w:rPr>
              <w:t>2021.gads</w:t>
            </w:r>
            <w:proofErr w:type="gramEnd"/>
          </w:p>
        </w:tc>
        <w:tc>
          <w:tcPr>
            <w:tcW w:w="2980" w:type="pct"/>
            <w:gridSpan w:val="5"/>
            <w:tcBorders>
              <w:top w:val="outset" w:sz="6" w:space="0" w:color="auto"/>
              <w:left w:val="outset" w:sz="6" w:space="0" w:color="auto"/>
              <w:bottom w:val="outset" w:sz="6" w:space="0" w:color="auto"/>
              <w:right w:val="outset" w:sz="6" w:space="0" w:color="auto"/>
            </w:tcBorders>
            <w:vAlign w:val="center"/>
            <w:hideMark/>
          </w:tcPr>
          <w:p w14:paraId="718BECFB" w14:textId="77777777" w:rsidR="00F82E38" w:rsidRPr="00F06280" w:rsidRDefault="00F82E38">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Turpmākie trīs gadi (</w:t>
            </w:r>
            <w:r w:rsidRPr="00F06280">
              <w:rPr>
                <w:rFonts w:ascii="Times New Roman" w:eastAsia="Times New Roman" w:hAnsi="Times New Roman" w:cs="Times New Roman"/>
                <w:i/>
                <w:iCs/>
                <w:sz w:val="28"/>
                <w:szCs w:val="28"/>
                <w:lang w:eastAsia="lv-LV"/>
              </w:rPr>
              <w:t>euro</w:t>
            </w:r>
            <w:r w:rsidRPr="00F06280">
              <w:rPr>
                <w:rFonts w:ascii="Times New Roman" w:eastAsia="Times New Roman" w:hAnsi="Times New Roman" w:cs="Times New Roman"/>
                <w:iCs/>
                <w:sz w:val="28"/>
                <w:szCs w:val="28"/>
                <w:lang w:eastAsia="lv-LV"/>
              </w:rPr>
              <w:t>)</w:t>
            </w:r>
          </w:p>
        </w:tc>
      </w:tr>
      <w:tr w:rsidR="00F82E38" w:rsidRPr="00F06280" w14:paraId="5660CF2D" w14:textId="77777777" w:rsidTr="004F395F">
        <w:trPr>
          <w:tblCellSpacing w:w="15" w:type="dxa"/>
        </w:trPr>
        <w:tc>
          <w:tcPr>
            <w:tcW w:w="868" w:type="pct"/>
            <w:vMerge/>
            <w:tcBorders>
              <w:top w:val="outset" w:sz="6" w:space="0" w:color="auto"/>
              <w:left w:val="outset" w:sz="6" w:space="0" w:color="auto"/>
              <w:bottom w:val="outset" w:sz="6" w:space="0" w:color="auto"/>
              <w:right w:val="outset" w:sz="6" w:space="0" w:color="auto"/>
            </w:tcBorders>
            <w:vAlign w:val="center"/>
            <w:hideMark/>
          </w:tcPr>
          <w:p w14:paraId="04DFBF94" w14:textId="77777777" w:rsidR="00F82E38" w:rsidRPr="00F06280" w:rsidRDefault="00F82E38">
            <w:pPr>
              <w:spacing w:after="0" w:line="240" w:lineRule="auto"/>
              <w:rPr>
                <w:rFonts w:ascii="Times New Roman" w:eastAsia="Times New Roman" w:hAnsi="Times New Roman" w:cs="Times New Roman"/>
                <w:iCs/>
                <w:sz w:val="28"/>
                <w:szCs w:val="28"/>
                <w:lang w:eastAsia="lv-LV"/>
              </w:rPr>
            </w:pPr>
          </w:p>
        </w:tc>
        <w:tc>
          <w:tcPr>
            <w:tcW w:w="1087" w:type="pct"/>
            <w:gridSpan w:val="2"/>
            <w:vMerge/>
            <w:tcBorders>
              <w:top w:val="outset" w:sz="6" w:space="0" w:color="auto"/>
              <w:left w:val="outset" w:sz="6" w:space="0" w:color="auto"/>
              <w:bottom w:val="outset" w:sz="6" w:space="0" w:color="auto"/>
              <w:right w:val="outset" w:sz="6" w:space="0" w:color="auto"/>
            </w:tcBorders>
            <w:vAlign w:val="center"/>
            <w:hideMark/>
          </w:tcPr>
          <w:p w14:paraId="16C54DC3" w14:textId="77777777" w:rsidR="00F82E38" w:rsidRPr="00F06280" w:rsidRDefault="00F82E38">
            <w:pPr>
              <w:spacing w:after="0" w:line="240" w:lineRule="auto"/>
              <w:rPr>
                <w:rFonts w:ascii="Times New Roman" w:eastAsia="Times New Roman" w:hAnsi="Times New Roman" w:cs="Times New Roman"/>
                <w:iCs/>
                <w:sz w:val="28"/>
                <w:szCs w:val="28"/>
                <w:lang w:eastAsia="lv-LV"/>
              </w:rPr>
            </w:pPr>
          </w:p>
        </w:tc>
        <w:tc>
          <w:tcPr>
            <w:tcW w:w="1255" w:type="pct"/>
            <w:gridSpan w:val="2"/>
            <w:tcBorders>
              <w:top w:val="outset" w:sz="6" w:space="0" w:color="auto"/>
              <w:left w:val="outset" w:sz="6" w:space="0" w:color="auto"/>
              <w:bottom w:val="outset" w:sz="6" w:space="0" w:color="auto"/>
              <w:right w:val="outset" w:sz="6" w:space="0" w:color="auto"/>
            </w:tcBorders>
            <w:vAlign w:val="center"/>
            <w:hideMark/>
          </w:tcPr>
          <w:p w14:paraId="2A44DFC6" w14:textId="77777777" w:rsidR="00F82E38" w:rsidRPr="00F06280" w:rsidRDefault="00F82E38">
            <w:pPr>
              <w:spacing w:after="0" w:line="240" w:lineRule="auto"/>
              <w:jc w:val="center"/>
              <w:rPr>
                <w:rFonts w:ascii="Times New Roman" w:eastAsia="Times New Roman" w:hAnsi="Times New Roman" w:cs="Times New Roman"/>
                <w:iCs/>
                <w:sz w:val="28"/>
                <w:szCs w:val="28"/>
                <w:lang w:eastAsia="lv-LV"/>
              </w:rPr>
            </w:pPr>
            <w:proofErr w:type="gramStart"/>
            <w:r w:rsidRPr="00F06280">
              <w:rPr>
                <w:rFonts w:ascii="Times New Roman" w:eastAsia="Times New Roman" w:hAnsi="Times New Roman" w:cs="Times New Roman"/>
                <w:iCs/>
                <w:sz w:val="28"/>
                <w:szCs w:val="28"/>
                <w:lang w:eastAsia="lv-LV"/>
              </w:rPr>
              <w:t>2022.gads</w:t>
            </w:r>
            <w:proofErr w:type="gramEnd"/>
          </w:p>
        </w:tc>
        <w:tc>
          <w:tcPr>
            <w:tcW w:w="1083" w:type="pct"/>
            <w:gridSpan w:val="2"/>
            <w:tcBorders>
              <w:top w:val="outset" w:sz="6" w:space="0" w:color="auto"/>
              <w:left w:val="outset" w:sz="6" w:space="0" w:color="auto"/>
              <w:bottom w:val="outset" w:sz="6" w:space="0" w:color="auto"/>
              <w:right w:val="outset" w:sz="6" w:space="0" w:color="auto"/>
            </w:tcBorders>
            <w:vAlign w:val="center"/>
            <w:hideMark/>
          </w:tcPr>
          <w:p w14:paraId="2F496FAB" w14:textId="77777777" w:rsidR="00F82E38" w:rsidRPr="00F06280" w:rsidRDefault="00F82E38">
            <w:pPr>
              <w:spacing w:after="0" w:line="240" w:lineRule="auto"/>
              <w:jc w:val="center"/>
              <w:rPr>
                <w:rFonts w:ascii="Times New Roman" w:eastAsia="Times New Roman" w:hAnsi="Times New Roman" w:cs="Times New Roman"/>
                <w:iCs/>
                <w:sz w:val="28"/>
                <w:szCs w:val="28"/>
                <w:lang w:eastAsia="lv-LV"/>
              </w:rPr>
            </w:pPr>
            <w:proofErr w:type="gramStart"/>
            <w:r w:rsidRPr="00F06280">
              <w:rPr>
                <w:rFonts w:ascii="Times New Roman" w:eastAsia="Times New Roman" w:hAnsi="Times New Roman" w:cs="Times New Roman"/>
                <w:iCs/>
                <w:sz w:val="28"/>
                <w:szCs w:val="28"/>
                <w:lang w:eastAsia="lv-LV"/>
              </w:rPr>
              <w:t>2023.gads</w:t>
            </w:r>
            <w:proofErr w:type="gramEnd"/>
          </w:p>
        </w:tc>
        <w:tc>
          <w:tcPr>
            <w:tcW w:w="608" w:type="pct"/>
            <w:tcBorders>
              <w:top w:val="outset" w:sz="6" w:space="0" w:color="auto"/>
              <w:left w:val="outset" w:sz="6" w:space="0" w:color="auto"/>
              <w:bottom w:val="outset" w:sz="6" w:space="0" w:color="auto"/>
              <w:right w:val="outset" w:sz="6" w:space="0" w:color="auto"/>
            </w:tcBorders>
            <w:vAlign w:val="center"/>
            <w:hideMark/>
          </w:tcPr>
          <w:p w14:paraId="2F4DCA90" w14:textId="77777777" w:rsidR="00F82E38" w:rsidRPr="00F06280" w:rsidRDefault="00F82E38">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2024. gads</w:t>
            </w:r>
          </w:p>
        </w:tc>
      </w:tr>
      <w:tr w:rsidR="00F82E38" w:rsidRPr="00F06280" w14:paraId="012FB9FA" w14:textId="77777777" w:rsidTr="004F395F">
        <w:trPr>
          <w:tblCellSpacing w:w="15" w:type="dxa"/>
        </w:trPr>
        <w:tc>
          <w:tcPr>
            <w:tcW w:w="868" w:type="pct"/>
            <w:vMerge/>
            <w:tcBorders>
              <w:top w:val="outset" w:sz="6" w:space="0" w:color="auto"/>
              <w:left w:val="outset" w:sz="6" w:space="0" w:color="auto"/>
              <w:bottom w:val="outset" w:sz="6" w:space="0" w:color="auto"/>
              <w:right w:val="outset" w:sz="6" w:space="0" w:color="auto"/>
            </w:tcBorders>
            <w:vAlign w:val="center"/>
            <w:hideMark/>
          </w:tcPr>
          <w:p w14:paraId="5AF8DB85" w14:textId="77777777" w:rsidR="00F82E38" w:rsidRPr="00F06280" w:rsidRDefault="00F82E38">
            <w:pPr>
              <w:spacing w:after="0" w:line="240" w:lineRule="auto"/>
              <w:rPr>
                <w:rFonts w:ascii="Times New Roman" w:eastAsia="Times New Roman" w:hAnsi="Times New Roman" w:cs="Times New Roman"/>
                <w:iCs/>
                <w:sz w:val="28"/>
                <w:szCs w:val="28"/>
                <w:lang w:eastAsia="lv-LV"/>
              </w:rPr>
            </w:pPr>
          </w:p>
        </w:tc>
        <w:tc>
          <w:tcPr>
            <w:tcW w:w="510" w:type="pct"/>
            <w:tcBorders>
              <w:top w:val="outset" w:sz="6" w:space="0" w:color="auto"/>
              <w:left w:val="outset" w:sz="6" w:space="0" w:color="auto"/>
              <w:bottom w:val="outset" w:sz="6" w:space="0" w:color="auto"/>
              <w:right w:val="outset" w:sz="6" w:space="0" w:color="auto"/>
            </w:tcBorders>
            <w:vAlign w:val="center"/>
            <w:hideMark/>
          </w:tcPr>
          <w:p w14:paraId="180A65EB" w14:textId="77777777" w:rsidR="00F82E38" w:rsidRPr="00F06280" w:rsidRDefault="00F82E38">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saskaņā ar valsts budžetu kārtējam gadam</w:t>
            </w:r>
          </w:p>
        </w:tc>
        <w:tc>
          <w:tcPr>
            <w:tcW w:w="561" w:type="pct"/>
            <w:tcBorders>
              <w:top w:val="outset" w:sz="6" w:space="0" w:color="auto"/>
              <w:left w:val="outset" w:sz="6" w:space="0" w:color="auto"/>
              <w:bottom w:val="outset" w:sz="6" w:space="0" w:color="auto"/>
              <w:right w:val="outset" w:sz="6" w:space="0" w:color="auto"/>
            </w:tcBorders>
            <w:vAlign w:val="center"/>
            <w:hideMark/>
          </w:tcPr>
          <w:p w14:paraId="61F4B1B9" w14:textId="77777777" w:rsidR="00F82E38" w:rsidRPr="00F06280" w:rsidRDefault="00F82E38">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izmaiņas kārtējā gadā, salīdzinot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52FFBF" w14:textId="77777777" w:rsidR="00F82E38" w:rsidRPr="00F06280" w:rsidRDefault="00F82E38">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saskaņā ar vidēja termiņa budžeta ietvaru</w:t>
            </w:r>
          </w:p>
        </w:tc>
        <w:tc>
          <w:tcPr>
            <w:tcW w:w="674" w:type="pct"/>
            <w:tcBorders>
              <w:top w:val="outset" w:sz="6" w:space="0" w:color="auto"/>
              <w:left w:val="outset" w:sz="6" w:space="0" w:color="auto"/>
              <w:bottom w:val="outset" w:sz="6" w:space="0" w:color="auto"/>
              <w:right w:val="outset" w:sz="6" w:space="0" w:color="auto"/>
            </w:tcBorders>
            <w:vAlign w:val="center"/>
            <w:hideMark/>
          </w:tcPr>
          <w:p w14:paraId="2229E754" w14:textId="77777777" w:rsidR="00F82E38" w:rsidRPr="00F06280" w:rsidRDefault="00F82E38">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izmaiņas, salīdzinot ar vidēja termiņa budžeta ietvaru 2022. gadam</w:t>
            </w:r>
          </w:p>
        </w:tc>
        <w:tc>
          <w:tcPr>
            <w:tcW w:w="459" w:type="pct"/>
            <w:tcBorders>
              <w:top w:val="outset" w:sz="6" w:space="0" w:color="auto"/>
              <w:left w:val="outset" w:sz="6" w:space="0" w:color="auto"/>
              <w:bottom w:val="outset" w:sz="6" w:space="0" w:color="auto"/>
              <w:right w:val="outset" w:sz="6" w:space="0" w:color="auto"/>
            </w:tcBorders>
            <w:vAlign w:val="center"/>
            <w:hideMark/>
          </w:tcPr>
          <w:p w14:paraId="3C9C4A0D" w14:textId="77777777" w:rsidR="00F82E38" w:rsidRPr="00F06280" w:rsidRDefault="00F82E38">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saskaņā ar vidēja termiņa budžeta ietvaru</w:t>
            </w:r>
          </w:p>
        </w:tc>
        <w:tc>
          <w:tcPr>
            <w:tcW w:w="608" w:type="pct"/>
            <w:tcBorders>
              <w:top w:val="outset" w:sz="6" w:space="0" w:color="auto"/>
              <w:left w:val="outset" w:sz="6" w:space="0" w:color="auto"/>
              <w:bottom w:val="outset" w:sz="6" w:space="0" w:color="auto"/>
              <w:right w:val="outset" w:sz="6" w:space="0" w:color="auto"/>
            </w:tcBorders>
            <w:vAlign w:val="center"/>
            <w:hideMark/>
          </w:tcPr>
          <w:p w14:paraId="52D1989B" w14:textId="77777777" w:rsidR="00F82E38" w:rsidRPr="00F06280" w:rsidRDefault="00F82E38">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izmaiņas, salīdzinot ar vidēja termiņa budžeta ietvaru 2023. gadam</w:t>
            </w:r>
          </w:p>
        </w:tc>
        <w:tc>
          <w:tcPr>
            <w:tcW w:w="608" w:type="pct"/>
            <w:tcBorders>
              <w:top w:val="outset" w:sz="6" w:space="0" w:color="auto"/>
              <w:left w:val="outset" w:sz="6" w:space="0" w:color="auto"/>
              <w:bottom w:val="outset" w:sz="6" w:space="0" w:color="auto"/>
              <w:right w:val="outset" w:sz="6" w:space="0" w:color="auto"/>
            </w:tcBorders>
            <w:vAlign w:val="center"/>
            <w:hideMark/>
          </w:tcPr>
          <w:p w14:paraId="4DD861E0" w14:textId="77777777" w:rsidR="00F82E38" w:rsidRPr="00F06280" w:rsidRDefault="00F82E38">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izmaiņas, salīdzinot ar vidēja termiņa budžeta ietvaru 2023. gadam</w:t>
            </w:r>
          </w:p>
        </w:tc>
      </w:tr>
      <w:tr w:rsidR="00F82E38" w:rsidRPr="00F06280" w14:paraId="2CFE383B" w14:textId="77777777" w:rsidTr="004F395F">
        <w:trPr>
          <w:tblCellSpacing w:w="15" w:type="dxa"/>
        </w:trPr>
        <w:tc>
          <w:tcPr>
            <w:tcW w:w="868" w:type="pct"/>
            <w:tcBorders>
              <w:top w:val="outset" w:sz="6" w:space="0" w:color="auto"/>
              <w:left w:val="outset" w:sz="6" w:space="0" w:color="auto"/>
              <w:bottom w:val="outset" w:sz="6" w:space="0" w:color="auto"/>
              <w:right w:val="outset" w:sz="6" w:space="0" w:color="auto"/>
            </w:tcBorders>
            <w:vAlign w:val="center"/>
            <w:hideMark/>
          </w:tcPr>
          <w:p w14:paraId="1EFE5901" w14:textId="77777777" w:rsidR="00F82E38" w:rsidRPr="00F06280" w:rsidRDefault="00F82E38" w:rsidP="009408BC">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1</w:t>
            </w:r>
          </w:p>
        </w:tc>
        <w:tc>
          <w:tcPr>
            <w:tcW w:w="510" w:type="pct"/>
            <w:tcBorders>
              <w:top w:val="outset" w:sz="6" w:space="0" w:color="auto"/>
              <w:left w:val="outset" w:sz="6" w:space="0" w:color="auto"/>
              <w:bottom w:val="outset" w:sz="6" w:space="0" w:color="auto"/>
              <w:right w:val="outset" w:sz="6" w:space="0" w:color="auto"/>
            </w:tcBorders>
            <w:vAlign w:val="center"/>
            <w:hideMark/>
          </w:tcPr>
          <w:p w14:paraId="1EA94326" w14:textId="77777777" w:rsidR="00F82E38" w:rsidRPr="00F06280" w:rsidRDefault="00F82E38" w:rsidP="00D0118D">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2</w:t>
            </w:r>
          </w:p>
        </w:tc>
        <w:tc>
          <w:tcPr>
            <w:tcW w:w="561" w:type="pct"/>
            <w:tcBorders>
              <w:top w:val="outset" w:sz="6" w:space="0" w:color="auto"/>
              <w:left w:val="outset" w:sz="6" w:space="0" w:color="auto"/>
              <w:bottom w:val="outset" w:sz="6" w:space="0" w:color="auto"/>
              <w:right w:val="outset" w:sz="6" w:space="0" w:color="auto"/>
            </w:tcBorders>
            <w:vAlign w:val="center"/>
            <w:hideMark/>
          </w:tcPr>
          <w:p w14:paraId="5E81C83B" w14:textId="77777777" w:rsidR="00F82E38" w:rsidRPr="00F06280" w:rsidRDefault="00F82E38">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3</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EB6334" w14:textId="77777777" w:rsidR="00F82E38" w:rsidRPr="00F06280" w:rsidRDefault="00F82E38">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4</w:t>
            </w:r>
          </w:p>
        </w:tc>
        <w:tc>
          <w:tcPr>
            <w:tcW w:w="674" w:type="pct"/>
            <w:tcBorders>
              <w:top w:val="outset" w:sz="6" w:space="0" w:color="auto"/>
              <w:left w:val="outset" w:sz="6" w:space="0" w:color="auto"/>
              <w:bottom w:val="outset" w:sz="6" w:space="0" w:color="auto"/>
              <w:right w:val="outset" w:sz="6" w:space="0" w:color="auto"/>
            </w:tcBorders>
            <w:vAlign w:val="center"/>
            <w:hideMark/>
          </w:tcPr>
          <w:p w14:paraId="684982ED" w14:textId="77777777" w:rsidR="00F82E38" w:rsidRPr="00F06280" w:rsidRDefault="00F82E38">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5</w:t>
            </w:r>
          </w:p>
        </w:tc>
        <w:tc>
          <w:tcPr>
            <w:tcW w:w="459" w:type="pct"/>
            <w:tcBorders>
              <w:top w:val="outset" w:sz="6" w:space="0" w:color="auto"/>
              <w:left w:val="outset" w:sz="6" w:space="0" w:color="auto"/>
              <w:bottom w:val="outset" w:sz="6" w:space="0" w:color="auto"/>
              <w:right w:val="outset" w:sz="6" w:space="0" w:color="auto"/>
            </w:tcBorders>
            <w:vAlign w:val="center"/>
            <w:hideMark/>
          </w:tcPr>
          <w:p w14:paraId="6730B169" w14:textId="77777777" w:rsidR="00F82E38" w:rsidRPr="00F06280" w:rsidRDefault="00F82E38">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6</w:t>
            </w:r>
          </w:p>
        </w:tc>
        <w:tc>
          <w:tcPr>
            <w:tcW w:w="608" w:type="pct"/>
            <w:tcBorders>
              <w:top w:val="outset" w:sz="6" w:space="0" w:color="auto"/>
              <w:left w:val="outset" w:sz="6" w:space="0" w:color="auto"/>
              <w:bottom w:val="outset" w:sz="6" w:space="0" w:color="auto"/>
              <w:right w:val="outset" w:sz="6" w:space="0" w:color="auto"/>
            </w:tcBorders>
            <w:vAlign w:val="center"/>
            <w:hideMark/>
          </w:tcPr>
          <w:p w14:paraId="5212F7E3" w14:textId="77777777" w:rsidR="00F82E38" w:rsidRPr="00F06280" w:rsidRDefault="00F82E38">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7</w:t>
            </w:r>
          </w:p>
        </w:tc>
        <w:tc>
          <w:tcPr>
            <w:tcW w:w="608" w:type="pct"/>
            <w:tcBorders>
              <w:top w:val="outset" w:sz="6" w:space="0" w:color="auto"/>
              <w:left w:val="outset" w:sz="6" w:space="0" w:color="auto"/>
              <w:bottom w:val="outset" w:sz="6" w:space="0" w:color="auto"/>
              <w:right w:val="outset" w:sz="6" w:space="0" w:color="auto"/>
            </w:tcBorders>
            <w:vAlign w:val="center"/>
            <w:hideMark/>
          </w:tcPr>
          <w:p w14:paraId="3CBCAB23" w14:textId="77777777" w:rsidR="00F82E38" w:rsidRPr="00F06280" w:rsidRDefault="00F82E38">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8</w:t>
            </w:r>
          </w:p>
        </w:tc>
      </w:tr>
      <w:tr w:rsidR="00F82E38" w:rsidRPr="00F06280" w14:paraId="4DF63832" w14:textId="77777777" w:rsidTr="004F395F">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2FBFF318"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1. Budžeta ieņēmumi</w:t>
            </w:r>
          </w:p>
        </w:tc>
        <w:tc>
          <w:tcPr>
            <w:tcW w:w="510" w:type="pct"/>
            <w:tcBorders>
              <w:top w:val="outset" w:sz="6" w:space="0" w:color="auto"/>
              <w:left w:val="outset" w:sz="6" w:space="0" w:color="auto"/>
              <w:bottom w:val="outset" w:sz="6" w:space="0" w:color="auto"/>
              <w:right w:val="outset" w:sz="6" w:space="0" w:color="auto"/>
            </w:tcBorders>
            <w:vAlign w:val="center"/>
            <w:hideMark/>
          </w:tcPr>
          <w:p w14:paraId="71DDBA61" w14:textId="2FD62CFD" w:rsidR="00F82E38" w:rsidRPr="00F06280" w:rsidRDefault="008F5423" w:rsidP="00D0118D">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w:t>
            </w:r>
            <w:r w:rsidR="00E77D9A" w:rsidRPr="00F06280">
              <w:rPr>
                <w:rFonts w:ascii="Times New Roman" w:eastAsia="Times New Roman" w:hAnsi="Times New Roman" w:cs="Times New Roman"/>
                <w:iCs/>
                <w:sz w:val="28"/>
                <w:szCs w:val="28"/>
                <w:lang w:eastAsia="lv-LV"/>
              </w:rPr>
              <w:t> 000 000</w:t>
            </w:r>
          </w:p>
        </w:tc>
        <w:tc>
          <w:tcPr>
            <w:tcW w:w="561" w:type="pct"/>
            <w:tcBorders>
              <w:top w:val="outset" w:sz="6" w:space="0" w:color="auto"/>
              <w:left w:val="outset" w:sz="6" w:space="0" w:color="auto"/>
              <w:bottom w:val="outset" w:sz="6" w:space="0" w:color="auto"/>
              <w:right w:val="outset" w:sz="6" w:space="0" w:color="auto"/>
            </w:tcBorders>
            <w:vAlign w:val="center"/>
            <w:hideMark/>
          </w:tcPr>
          <w:p w14:paraId="62441332"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A15E05"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74" w:type="pct"/>
            <w:tcBorders>
              <w:top w:val="outset" w:sz="6" w:space="0" w:color="auto"/>
              <w:left w:val="outset" w:sz="6" w:space="0" w:color="auto"/>
              <w:bottom w:val="outset" w:sz="6" w:space="0" w:color="auto"/>
              <w:right w:val="outset" w:sz="6" w:space="0" w:color="auto"/>
            </w:tcBorders>
            <w:vAlign w:val="center"/>
            <w:hideMark/>
          </w:tcPr>
          <w:p w14:paraId="11A0E57F"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459" w:type="pct"/>
            <w:tcBorders>
              <w:top w:val="outset" w:sz="6" w:space="0" w:color="auto"/>
              <w:left w:val="outset" w:sz="6" w:space="0" w:color="auto"/>
              <w:bottom w:val="outset" w:sz="6" w:space="0" w:color="auto"/>
              <w:right w:val="outset" w:sz="6" w:space="0" w:color="auto"/>
            </w:tcBorders>
            <w:vAlign w:val="center"/>
            <w:hideMark/>
          </w:tcPr>
          <w:p w14:paraId="64910064"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29C8F291"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1D0E7048"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r>
      <w:tr w:rsidR="00F82E38" w:rsidRPr="00F06280" w14:paraId="621CCBFD" w14:textId="77777777" w:rsidTr="004F395F">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79D6BF49"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xml:space="preserve">1.1. valsts pamatbudžets, tai skaitā </w:t>
            </w:r>
            <w:r w:rsidRPr="00F06280">
              <w:rPr>
                <w:rFonts w:ascii="Times New Roman" w:eastAsia="Times New Roman" w:hAnsi="Times New Roman" w:cs="Times New Roman"/>
                <w:iCs/>
                <w:sz w:val="28"/>
                <w:szCs w:val="28"/>
                <w:lang w:eastAsia="lv-LV"/>
              </w:rPr>
              <w:lastRenderedPageBreak/>
              <w:t>ieņēmumi no maksas pakalpojumiem un citi pašu ieņēmumi</w:t>
            </w:r>
          </w:p>
        </w:tc>
        <w:tc>
          <w:tcPr>
            <w:tcW w:w="510" w:type="pct"/>
            <w:tcBorders>
              <w:top w:val="outset" w:sz="6" w:space="0" w:color="auto"/>
              <w:left w:val="outset" w:sz="6" w:space="0" w:color="auto"/>
              <w:bottom w:val="outset" w:sz="6" w:space="0" w:color="auto"/>
              <w:right w:val="outset" w:sz="6" w:space="0" w:color="auto"/>
            </w:tcBorders>
            <w:vAlign w:val="center"/>
            <w:hideMark/>
          </w:tcPr>
          <w:p w14:paraId="3E754DA7" w14:textId="048D78D1" w:rsidR="00F82E38" w:rsidRPr="00F06280" w:rsidRDefault="008F5423" w:rsidP="00D0118D">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1</w:t>
            </w:r>
            <w:r w:rsidR="00E77D9A" w:rsidRPr="00F06280">
              <w:rPr>
                <w:rFonts w:ascii="Times New Roman" w:eastAsia="Times New Roman" w:hAnsi="Times New Roman" w:cs="Times New Roman"/>
                <w:iCs/>
                <w:sz w:val="28"/>
                <w:szCs w:val="28"/>
                <w:lang w:eastAsia="lv-LV"/>
              </w:rPr>
              <w:t> 000 000</w:t>
            </w:r>
          </w:p>
        </w:tc>
        <w:tc>
          <w:tcPr>
            <w:tcW w:w="561" w:type="pct"/>
            <w:tcBorders>
              <w:top w:val="outset" w:sz="6" w:space="0" w:color="auto"/>
              <w:left w:val="outset" w:sz="6" w:space="0" w:color="auto"/>
              <w:bottom w:val="outset" w:sz="6" w:space="0" w:color="auto"/>
              <w:right w:val="outset" w:sz="6" w:space="0" w:color="auto"/>
            </w:tcBorders>
            <w:vAlign w:val="center"/>
            <w:hideMark/>
          </w:tcPr>
          <w:p w14:paraId="3530DC81"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881CBA"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74" w:type="pct"/>
            <w:tcBorders>
              <w:top w:val="outset" w:sz="6" w:space="0" w:color="auto"/>
              <w:left w:val="outset" w:sz="6" w:space="0" w:color="auto"/>
              <w:bottom w:val="outset" w:sz="6" w:space="0" w:color="auto"/>
              <w:right w:val="outset" w:sz="6" w:space="0" w:color="auto"/>
            </w:tcBorders>
            <w:vAlign w:val="center"/>
            <w:hideMark/>
          </w:tcPr>
          <w:p w14:paraId="36C2D992"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459" w:type="pct"/>
            <w:tcBorders>
              <w:top w:val="outset" w:sz="6" w:space="0" w:color="auto"/>
              <w:left w:val="outset" w:sz="6" w:space="0" w:color="auto"/>
              <w:bottom w:val="outset" w:sz="6" w:space="0" w:color="auto"/>
              <w:right w:val="outset" w:sz="6" w:space="0" w:color="auto"/>
            </w:tcBorders>
            <w:vAlign w:val="center"/>
            <w:hideMark/>
          </w:tcPr>
          <w:p w14:paraId="6C21933F"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5F1AD697"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23A73EB1"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r>
      <w:tr w:rsidR="00F82E38" w:rsidRPr="00F06280" w14:paraId="5EC65256" w14:textId="77777777" w:rsidTr="004F395F">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05CA91E3"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1.2. valsts speciālais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474B774C" w14:textId="77777777" w:rsidR="00F82E38" w:rsidRPr="00F06280" w:rsidRDefault="00F82E38" w:rsidP="00D0118D">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561" w:type="pct"/>
            <w:tcBorders>
              <w:top w:val="outset" w:sz="6" w:space="0" w:color="auto"/>
              <w:left w:val="outset" w:sz="6" w:space="0" w:color="auto"/>
              <w:bottom w:val="outset" w:sz="6" w:space="0" w:color="auto"/>
              <w:right w:val="outset" w:sz="6" w:space="0" w:color="auto"/>
            </w:tcBorders>
            <w:vAlign w:val="center"/>
            <w:hideMark/>
          </w:tcPr>
          <w:p w14:paraId="352C838A"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BF1250"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74" w:type="pct"/>
            <w:tcBorders>
              <w:top w:val="outset" w:sz="6" w:space="0" w:color="auto"/>
              <w:left w:val="outset" w:sz="6" w:space="0" w:color="auto"/>
              <w:bottom w:val="outset" w:sz="6" w:space="0" w:color="auto"/>
              <w:right w:val="outset" w:sz="6" w:space="0" w:color="auto"/>
            </w:tcBorders>
            <w:vAlign w:val="center"/>
            <w:hideMark/>
          </w:tcPr>
          <w:p w14:paraId="482E3DFC"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459" w:type="pct"/>
            <w:tcBorders>
              <w:top w:val="outset" w:sz="6" w:space="0" w:color="auto"/>
              <w:left w:val="outset" w:sz="6" w:space="0" w:color="auto"/>
              <w:bottom w:val="outset" w:sz="6" w:space="0" w:color="auto"/>
              <w:right w:val="outset" w:sz="6" w:space="0" w:color="auto"/>
            </w:tcBorders>
            <w:vAlign w:val="center"/>
            <w:hideMark/>
          </w:tcPr>
          <w:p w14:paraId="310CCBDB"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52F56C32"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2C4499A0"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r>
      <w:tr w:rsidR="00F82E38" w:rsidRPr="00F06280" w14:paraId="2BF8C5DD" w14:textId="77777777" w:rsidTr="004F395F">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79518475"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1.3. pašvaldību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475366D4" w14:textId="77777777" w:rsidR="00F82E38" w:rsidRPr="00F06280" w:rsidRDefault="00F82E38" w:rsidP="00D0118D">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561" w:type="pct"/>
            <w:tcBorders>
              <w:top w:val="outset" w:sz="6" w:space="0" w:color="auto"/>
              <w:left w:val="outset" w:sz="6" w:space="0" w:color="auto"/>
              <w:bottom w:val="outset" w:sz="6" w:space="0" w:color="auto"/>
              <w:right w:val="outset" w:sz="6" w:space="0" w:color="auto"/>
            </w:tcBorders>
            <w:vAlign w:val="center"/>
            <w:hideMark/>
          </w:tcPr>
          <w:p w14:paraId="659CA343"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302FC9"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74" w:type="pct"/>
            <w:tcBorders>
              <w:top w:val="outset" w:sz="6" w:space="0" w:color="auto"/>
              <w:left w:val="outset" w:sz="6" w:space="0" w:color="auto"/>
              <w:bottom w:val="outset" w:sz="6" w:space="0" w:color="auto"/>
              <w:right w:val="outset" w:sz="6" w:space="0" w:color="auto"/>
            </w:tcBorders>
            <w:vAlign w:val="center"/>
            <w:hideMark/>
          </w:tcPr>
          <w:p w14:paraId="64A601D1"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459" w:type="pct"/>
            <w:tcBorders>
              <w:top w:val="outset" w:sz="6" w:space="0" w:color="auto"/>
              <w:left w:val="outset" w:sz="6" w:space="0" w:color="auto"/>
              <w:bottom w:val="outset" w:sz="6" w:space="0" w:color="auto"/>
              <w:right w:val="outset" w:sz="6" w:space="0" w:color="auto"/>
            </w:tcBorders>
            <w:vAlign w:val="center"/>
            <w:hideMark/>
          </w:tcPr>
          <w:p w14:paraId="4FA099EC"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5F3DDB42"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63115BB9"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r>
      <w:tr w:rsidR="00F82E38" w:rsidRPr="00F06280" w14:paraId="01B0DEF8" w14:textId="77777777" w:rsidTr="004F395F">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01CB7A38"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2. Budžeta izdevumi</w:t>
            </w:r>
          </w:p>
        </w:tc>
        <w:tc>
          <w:tcPr>
            <w:tcW w:w="510" w:type="pct"/>
            <w:tcBorders>
              <w:top w:val="outset" w:sz="6" w:space="0" w:color="auto"/>
              <w:left w:val="outset" w:sz="6" w:space="0" w:color="auto"/>
              <w:bottom w:val="outset" w:sz="6" w:space="0" w:color="auto"/>
              <w:right w:val="outset" w:sz="6" w:space="0" w:color="auto"/>
            </w:tcBorders>
            <w:vAlign w:val="center"/>
            <w:hideMark/>
          </w:tcPr>
          <w:p w14:paraId="761C5C08" w14:textId="10D95AB4" w:rsidR="00F82E38" w:rsidRPr="00F06280" w:rsidRDefault="008F5423" w:rsidP="00D0118D">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w:t>
            </w:r>
            <w:r w:rsidR="006A5562" w:rsidRPr="00F06280">
              <w:rPr>
                <w:rFonts w:ascii="Times New Roman" w:eastAsia="Times New Roman" w:hAnsi="Times New Roman" w:cs="Times New Roman"/>
                <w:iCs/>
                <w:sz w:val="28"/>
                <w:szCs w:val="28"/>
                <w:lang w:eastAsia="lv-LV"/>
              </w:rPr>
              <w:t> 000 000</w:t>
            </w:r>
          </w:p>
        </w:tc>
        <w:tc>
          <w:tcPr>
            <w:tcW w:w="561" w:type="pct"/>
            <w:tcBorders>
              <w:top w:val="outset" w:sz="6" w:space="0" w:color="auto"/>
              <w:left w:val="outset" w:sz="6" w:space="0" w:color="auto"/>
              <w:bottom w:val="outset" w:sz="6" w:space="0" w:color="auto"/>
              <w:right w:val="outset" w:sz="6" w:space="0" w:color="auto"/>
            </w:tcBorders>
            <w:vAlign w:val="center"/>
            <w:hideMark/>
          </w:tcPr>
          <w:p w14:paraId="390386C3" w14:textId="35670EBE" w:rsidR="00F82E38" w:rsidRPr="00F06280" w:rsidRDefault="008F542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w:t>
            </w:r>
            <w:r w:rsidR="00E77D9A" w:rsidRPr="00F06280">
              <w:rPr>
                <w:rFonts w:ascii="Times New Roman" w:eastAsia="Times New Roman" w:hAnsi="Times New Roman" w:cs="Times New Roman"/>
                <w:iCs/>
                <w:sz w:val="28"/>
                <w:szCs w:val="28"/>
                <w:lang w:eastAsia="lv-LV"/>
              </w:rPr>
              <w:t> </w:t>
            </w:r>
            <w:r w:rsidR="00BC3FBB" w:rsidRPr="00F06280">
              <w:rPr>
                <w:rFonts w:ascii="Times New Roman" w:eastAsia="Times New Roman" w:hAnsi="Times New Roman" w:cs="Times New Roman"/>
                <w:iCs/>
                <w:sz w:val="28"/>
                <w:szCs w:val="28"/>
                <w:lang w:eastAsia="lv-LV"/>
              </w:rPr>
              <w:t>000</w:t>
            </w:r>
            <w:r w:rsidR="00100DC5" w:rsidRPr="00F06280">
              <w:rPr>
                <w:rFonts w:ascii="Times New Roman" w:eastAsia="Times New Roman" w:hAnsi="Times New Roman" w:cs="Times New Roman"/>
                <w:iCs/>
                <w:sz w:val="28"/>
                <w:szCs w:val="28"/>
                <w:lang w:eastAsia="lv-LV"/>
              </w:rPr>
              <w:t> </w:t>
            </w:r>
            <w:r w:rsidR="00BC3FBB" w:rsidRPr="00F06280">
              <w:rPr>
                <w:rFonts w:ascii="Times New Roman" w:eastAsia="Times New Roman" w:hAnsi="Times New Roman" w:cs="Times New Roman"/>
                <w:iCs/>
                <w:sz w:val="28"/>
                <w:szCs w:val="28"/>
                <w:lang w:eastAsia="lv-LV"/>
              </w:rPr>
              <w:t>000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55A7F4"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74" w:type="pct"/>
            <w:tcBorders>
              <w:top w:val="outset" w:sz="6" w:space="0" w:color="auto"/>
              <w:left w:val="outset" w:sz="6" w:space="0" w:color="auto"/>
              <w:bottom w:val="outset" w:sz="6" w:space="0" w:color="auto"/>
              <w:right w:val="outset" w:sz="6" w:space="0" w:color="auto"/>
            </w:tcBorders>
            <w:vAlign w:val="center"/>
            <w:hideMark/>
          </w:tcPr>
          <w:p w14:paraId="0C190F90"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459" w:type="pct"/>
            <w:tcBorders>
              <w:top w:val="outset" w:sz="6" w:space="0" w:color="auto"/>
              <w:left w:val="outset" w:sz="6" w:space="0" w:color="auto"/>
              <w:bottom w:val="outset" w:sz="6" w:space="0" w:color="auto"/>
              <w:right w:val="outset" w:sz="6" w:space="0" w:color="auto"/>
            </w:tcBorders>
            <w:vAlign w:val="center"/>
            <w:hideMark/>
          </w:tcPr>
          <w:p w14:paraId="3876CB93"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406C8C16"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1F46FEFC"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r>
      <w:tr w:rsidR="00F82E38" w:rsidRPr="00F06280" w14:paraId="0028EEBF" w14:textId="77777777" w:rsidTr="004F395F">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79668644"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2.1. valsts pamatbudžets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6D39C50E" w14:textId="368591E8" w:rsidR="00F82E38" w:rsidRPr="00F06280" w:rsidRDefault="008F5423" w:rsidP="00D0118D">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w:t>
            </w:r>
            <w:r w:rsidR="006A5562" w:rsidRPr="00F06280">
              <w:rPr>
                <w:rFonts w:ascii="Times New Roman" w:eastAsia="Times New Roman" w:hAnsi="Times New Roman" w:cs="Times New Roman"/>
                <w:iCs/>
                <w:sz w:val="28"/>
                <w:szCs w:val="28"/>
                <w:lang w:eastAsia="lv-LV"/>
              </w:rPr>
              <w:t> 000 000</w:t>
            </w:r>
          </w:p>
        </w:tc>
        <w:tc>
          <w:tcPr>
            <w:tcW w:w="561" w:type="pct"/>
            <w:tcBorders>
              <w:top w:val="outset" w:sz="6" w:space="0" w:color="auto"/>
              <w:left w:val="outset" w:sz="6" w:space="0" w:color="auto"/>
              <w:bottom w:val="outset" w:sz="6" w:space="0" w:color="auto"/>
              <w:right w:val="outset" w:sz="6" w:space="0" w:color="auto"/>
            </w:tcBorders>
            <w:vAlign w:val="center"/>
            <w:hideMark/>
          </w:tcPr>
          <w:p w14:paraId="5C499FA6" w14:textId="0EF34B1A" w:rsidR="00F82E38" w:rsidRPr="00F06280" w:rsidRDefault="008F542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w:t>
            </w:r>
            <w:r w:rsidR="00C260EA" w:rsidRPr="00F06280">
              <w:rPr>
                <w:rFonts w:ascii="Times New Roman" w:eastAsia="Times New Roman" w:hAnsi="Times New Roman" w:cs="Times New Roman"/>
                <w:iCs/>
                <w:sz w:val="28"/>
                <w:szCs w:val="28"/>
                <w:lang w:eastAsia="lv-LV"/>
              </w:rPr>
              <w:t> </w:t>
            </w:r>
            <w:r w:rsidR="00BC3FBB" w:rsidRPr="00F06280">
              <w:rPr>
                <w:rFonts w:ascii="Times New Roman" w:eastAsia="Times New Roman" w:hAnsi="Times New Roman" w:cs="Times New Roman"/>
                <w:iCs/>
                <w:sz w:val="28"/>
                <w:szCs w:val="28"/>
                <w:lang w:eastAsia="lv-LV"/>
              </w:rPr>
              <w:t>000</w:t>
            </w:r>
            <w:r w:rsidR="00C260EA" w:rsidRPr="00F06280">
              <w:rPr>
                <w:rFonts w:ascii="Times New Roman" w:eastAsia="Times New Roman" w:hAnsi="Times New Roman" w:cs="Times New Roman"/>
                <w:iCs/>
                <w:sz w:val="28"/>
                <w:szCs w:val="28"/>
                <w:lang w:eastAsia="lv-LV"/>
              </w:rPr>
              <w:t> </w:t>
            </w:r>
            <w:r w:rsidR="00BC3FBB" w:rsidRPr="00F06280">
              <w:rPr>
                <w:rFonts w:ascii="Times New Roman" w:eastAsia="Times New Roman" w:hAnsi="Times New Roman" w:cs="Times New Roman"/>
                <w:iCs/>
                <w:sz w:val="28"/>
                <w:szCs w:val="28"/>
                <w:lang w:eastAsia="lv-LV"/>
              </w:rPr>
              <w:t>000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F7E7CFF"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74" w:type="pct"/>
            <w:tcBorders>
              <w:top w:val="outset" w:sz="6" w:space="0" w:color="auto"/>
              <w:left w:val="outset" w:sz="6" w:space="0" w:color="auto"/>
              <w:bottom w:val="outset" w:sz="6" w:space="0" w:color="auto"/>
              <w:right w:val="outset" w:sz="6" w:space="0" w:color="auto"/>
            </w:tcBorders>
            <w:vAlign w:val="center"/>
            <w:hideMark/>
          </w:tcPr>
          <w:p w14:paraId="028E0660"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459" w:type="pct"/>
            <w:tcBorders>
              <w:top w:val="outset" w:sz="6" w:space="0" w:color="auto"/>
              <w:left w:val="outset" w:sz="6" w:space="0" w:color="auto"/>
              <w:bottom w:val="outset" w:sz="6" w:space="0" w:color="auto"/>
              <w:right w:val="outset" w:sz="6" w:space="0" w:color="auto"/>
            </w:tcBorders>
            <w:vAlign w:val="center"/>
            <w:hideMark/>
          </w:tcPr>
          <w:p w14:paraId="1D974C25"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5050F4EB"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4CD0C52B"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r>
      <w:tr w:rsidR="00F82E38" w:rsidRPr="00F06280" w14:paraId="19990BF4" w14:textId="77777777" w:rsidTr="004F395F">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3D5BCCFC"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2.2. valsts speciālais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05D3B0D9" w14:textId="77777777" w:rsidR="00F82E38" w:rsidRPr="00F06280" w:rsidRDefault="00F82E38" w:rsidP="00D0118D">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561" w:type="pct"/>
            <w:tcBorders>
              <w:top w:val="outset" w:sz="6" w:space="0" w:color="auto"/>
              <w:left w:val="outset" w:sz="6" w:space="0" w:color="auto"/>
              <w:bottom w:val="outset" w:sz="6" w:space="0" w:color="auto"/>
              <w:right w:val="outset" w:sz="6" w:space="0" w:color="auto"/>
            </w:tcBorders>
            <w:vAlign w:val="center"/>
            <w:hideMark/>
          </w:tcPr>
          <w:p w14:paraId="253439C5"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F98F23D"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74" w:type="pct"/>
            <w:tcBorders>
              <w:top w:val="outset" w:sz="6" w:space="0" w:color="auto"/>
              <w:left w:val="outset" w:sz="6" w:space="0" w:color="auto"/>
              <w:bottom w:val="outset" w:sz="6" w:space="0" w:color="auto"/>
              <w:right w:val="outset" w:sz="6" w:space="0" w:color="auto"/>
            </w:tcBorders>
            <w:vAlign w:val="center"/>
            <w:hideMark/>
          </w:tcPr>
          <w:p w14:paraId="0991E66E"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459" w:type="pct"/>
            <w:tcBorders>
              <w:top w:val="outset" w:sz="6" w:space="0" w:color="auto"/>
              <w:left w:val="outset" w:sz="6" w:space="0" w:color="auto"/>
              <w:bottom w:val="outset" w:sz="6" w:space="0" w:color="auto"/>
              <w:right w:val="outset" w:sz="6" w:space="0" w:color="auto"/>
            </w:tcBorders>
            <w:vAlign w:val="center"/>
            <w:hideMark/>
          </w:tcPr>
          <w:p w14:paraId="3D41BC63"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1DE5052C"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76042F57"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r>
      <w:tr w:rsidR="00F82E38" w:rsidRPr="00F06280" w14:paraId="32AC6261" w14:textId="77777777" w:rsidTr="004F395F">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1F6C401F"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2.3. pašvaldību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16E4ACBF" w14:textId="77777777" w:rsidR="00F82E38" w:rsidRPr="00F06280" w:rsidRDefault="00F82E38" w:rsidP="00D0118D">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561" w:type="pct"/>
            <w:tcBorders>
              <w:top w:val="outset" w:sz="6" w:space="0" w:color="auto"/>
              <w:left w:val="outset" w:sz="6" w:space="0" w:color="auto"/>
              <w:bottom w:val="outset" w:sz="6" w:space="0" w:color="auto"/>
              <w:right w:val="outset" w:sz="6" w:space="0" w:color="auto"/>
            </w:tcBorders>
            <w:vAlign w:val="center"/>
            <w:hideMark/>
          </w:tcPr>
          <w:p w14:paraId="5DC3D9CD"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877313"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74" w:type="pct"/>
            <w:tcBorders>
              <w:top w:val="outset" w:sz="6" w:space="0" w:color="auto"/>
              <w:left w:val="outset" w:sz="6" w:space="0" w:color="auto"/>
              <w:bottom w:val="outset" w:sz="6" w:space="0" w:color="auto"/>
              <w:right w:val="outset" w:sz="6" w:space="0" w:color="auto"/>
            </w:tcBorders>
            <w:vAlign w:val="center"/>
            <w:hideMark/>
          </w:tcPr>
          <w:p w14:paraId="1056856F"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459" w:type="pct"/>
            <w:tcBorders>
              <w:top w:val="outset" w:sz="6" w:space="0" w:color="auto"/>
              <w:left w:val="outset" w:sz="6" w:space="0" w:color="auto"/>
              <w:bottom w:val="outset" w:sz="6" w:space="0" w:color="auto"/>
              <w:right w:val="outset" w:sz="6" w:space="0" w:color="auto"/>
            </w:tcBorders>
            <w:vAlign w:val="center"/>
            <w:hideMark/>
          </w:tcPr>
          <w:p w14:paraId="6249AB85"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3F45EFFF"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7914EBF1"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r>
      <w:tr w:rsidR="00F82E38" w:rsidRPr="00F06280" w14:paraId="069B753E" w14:textId="77777777" w:rsidTr="004F395F">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1A46F763"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3. Finansiālā ietekme</w:t>
            </w:r>
          </w:p>
        </w:tc>
        <w:tc>
          <w:tcPr>
            <w:tcW w:w="510" w:type="pct"/>
            <w:tcBorders>
              <w:top w:val="outset" w:sz="6" w:space="0" w:color="auto"/>
              <w:left w:val="outset" w:sz="6" w:space="0" w:color="auto"/>
              <w:bottom w:val="outset" w:sz="6" w:space="0" w:color="auto"/>
              <w:right w:val="outset" w:sz="6" w:space="0" w:color="auto"/>
            </w:tcBorders>
            <w:vAlign w:val="center"/>
            <w:hideMark/>
          </w:tcPr>
          <w:p w14:paraId="2F8D43C4" w14:textId="77777777" w:rsidR="00F82E38" w:rsidRPr="00F06280" w:rsidRDefault="00F82E38" w:rsidP="00D0118D">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561" w:type="pct"/>
            <w:tcBorders>
              <w:top w:val="outset" w:sz="6" w:space="0" w:color="auto"/>
              <w:left w:val="outset" w:sz="6" w:space="0" w:color="auto"/>
              <w:bottom w:val="outset" w:sz="6" w:space="0" w:color="auto"/>
              <w:right w:val="outset" w:sz="6" w:space="0" w:color="auto"/>
            </w:tcBorders>
            <w:vAlign w:val="center"/>
            <w:hideMark/>
          </w:tcPr>
          <w:p w14:paraId="596D95E3" w14:textId="27FFA773"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w:t>
            </w:r>
            <w:r w:rsidR="008F5423">
              <w:rPr>
                <w:rFonts w:ascii="Times New Roman" w:eastAsia="Times New Roman" w:hAnsi="Times New Roman" w:cs="Times New Roman"/>
                <w:iCs/>
                <w:sz w:val="28"/>
                <w:szCs w:val="28"/>
                <w:lang w:eastAsia="lv-LV"/>
              </w:rPr>
              <w:t>1</w:t>
            </w:r>
            <w:r w:rsidR="00BC3FBB" w:rsidRPr="00F06280">
              <w:rPr>
                <w:rFonts w:ascii="Times New Roman" w:eastAsia="Times New Roman" w:hAnsi="Times New Roman" w:cs="Times New Roman"/>
                <w:iCs/>
                <w:sz w:val="28"/>
                <w:szCs w:val="28"/>
                <w:lang w:eastAsia="lv-LV"/>
              </w:rPr>
              <w:t> 000 000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C1BFD94"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74" w:type="pct"/>
            <w:tcBorders>
              <w:top w:val="outset" w:sz="6" w:space="0" w:color="auto"/>
              <w:left w:val="outset" w:sz="6" w:space="0" w:color="auto"/>
              <w:bottom w:val="outset" w:sz="6" w:space="0" w:color="auto"/>
              <w:right w:val="outset" w:sz="6" w:space="0" w:color="auto"/>
            </w:tcBorders>
            <w:vAlign w:val="center"/>
            <w:hideMark/>
          </w:tcPr>
          <w:p w14:paraId="38DC07FC"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459" w:type="pct"/>
            <w:tcBorders>
              <w:top w:val="outset" w:sz="6" w:space="0" w:color="auto"/>
              <w:left w:val="outset" w:sz="6" w:space="0" w:color="auto"/>
              <w:bottom w:val="outset" w:sz="6" w:space="0" w:color="auto"/>
              <w:right w:val="outset" w:sz="6" w:space="0" w:color="auto"/>
            </w:tcBorders>
            <w:vAlign w:val="center"/>
            <w:hideMark/>
          </w:tcPr>
          <w:p w14:paraId="6C2B13A1"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4B9CF376"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5F34C5F7"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r>
      <w:tr w:rsidR="00F82E38" w:rsidRPr="00F06280" w14:paraId="21405B2F" w14:textId="77777777" w:rsidTr="004F395F">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14ED7D34"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3.1. valsts pamatbudžets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75E8F7C6" w14:textId="77777777" w:rsidR="00F82E38" w:rsidRPr="00F06280" w:rsidRDefault="00F82E38" w:rsidP="00D0118D">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561" w:type="pct"/>
            <w:tcBorders>
              <w:top w:val="outset" w:sz="6" w:space="0" w:color="auto"/>
              <w:left w:val="outset" w:sz="6" w:space="0" w:color="auto"/>
              <w:bottom w:val="outset" w:sz="6" w:space="0" w:color="auto"/>
              <w:right w:val="outset" w:sz="6" w:space="0" w:color="auto"/>
            </w:tcBorders>
            <w:vAlign w:val="center"/>
            <w:hideMark/>
          </w:tcPr>
          <w:p w14:paraId="05765680" w14:textId="2AF601EB"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w:t>
            </w:r>
            <w:r w:rsidR="008F5423">
              <w:rPr>
                <w:rFonts w:ascii="Times New Roman" w:eastAsia="Times New Roman" w:hAnsi="Times New Roman" w:cs="Times New Roman"/>
                <w:iCs/>
                <w:sz w:val="28"/>
                <w:szCs w:val="28"/>
                <w:lang w:eastAsia="lv-LV"/>
              </w:rPr>
              <w:t>1</w:t>
            </w:r>
            <w:r w:rsidR="00BC3FBB" w:rsidRPr="00F06280">
              <w:rPr>
                <w:rFonts w:ascii="Times New Roman" w:eastAsia="Times New Roman" w:hAnsi="Times New Roman" w:cs="Times New Roman"/>
                <w:iCs/>
                <w:sz w:val="28"/>
                <w:szCs w:val="28"/>
                <w:lang w:eastAsia="lv-LV"/>
              </w:rPr>
              <w:t> 000 000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7E131CF"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74" w:type="pct"/>
            <w:tcBorders>
              <w:top w:val="outset" w:sz="6" w:space="0" w:color="auto"/>
              <w:left w:val="outset" w:sz="6" w:space="0" w:color="auto"/>
              <w:bottom w:val="outset" w:sz="6" w:space="0" w:color="auto"/>
              <w:right w:val="outset" w:sz="6" w:space="0" w:color="auto"/>
            </w:tcBorders>
            <w:vAlign w:val="center"/>
            <w:hideMark/>
          </w:tcPr>
          <w:p w14:paraId="0540ACB7"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459" w:type="pct"/>
            <w:tcBorders>
              <w:top w:val="outset" w:sz="6" w:space="0" w:color="auto"/>
              <w:left w:val="outset" w:sz="6" w:space="0" w:color="auto"/>
              <w:bottom w:val="outset" w:sz="6" w:space="0" w:color="auto"/>
              <w:right w:val="outset" w:sz="6" w:space="0" w:color="auto"/>
            </w:tcBorders>
            <w:vAlign w:val="center"/>
            <w:hideMark/>
          </w:tcPr>
          <w:p w14:paraId="1D2EAC25"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228EBBBE"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58C5399F"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r>
      <w:tr w:rsidR="00F82E38" w:rsidRPr="00F06280" w14:paraId="4137D6CE" w14:textId="77777777" w:rsidTr="004F395F">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3CF6EC6C"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3.2. speciālais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67D8B69C" w14:textId="77777777" w:rsidR="00F82E38" w:rsidRPr="00F06280" w:rsidRDefault="00F82E38" w:rsidP="00D0118D">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561" w:type="pct"/>
            <w:tcBorders>
              <w:top w:val="outset" w:sz="6" w:space="0" w:color="auto"/>
              <w:left w:val="outset" w:sz="6" w:space="0" w:color="auto"/>
              <w:bottom w:val="outset" w:sz="6" w:space="0" w:color="auto"/>
              <w:right w:val="outset" w:sz="6" w:space="0" w:color="auto"/>
            </w:tcBorders>
            <w:vAlign w:val="center"/>
            <w:hideMark/>
          </w:tcPr>
          <w:p w14:paraId="7FE27488"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9D7AE5"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74" w:type="pct"/>
            <w:tcBorders>
              <w:top w:val="outset" w:sz="6" w:space="0" w:color="auto"/>
              <w:left w:val="outset" w:sz="6" w:space="0" w:color="auto"/>
              <w:bottom w:val="outset" w:sz="6" w:space="0" w:color="auto"/>
              <w:right w:val="outset" w:sz="6" w:space="0" w:color="auto"/>
            </w:tcBorders>
            <w:vAlign w:val="center"/>
            <w:hideMark/>
          </w:tcPr>
          <w:p w14:paraId="0D8075D7"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459" w:type="pct"/>
            <w:tcBorders>
              <w:top w:val="outset" w:sz="6" w:space="0" w:color="auto"/>
              <w:left w:val="outset" w:sz="6" w:space="0" w:color="auto"/>
              <w:bottom w:val="outset" w:sz="6" w:space="0" w:color="auto"/>
              <w:right w:val="outset" w:sz="6" w:space="0" w:color="auto"/>
            </w:tcBorders>
            <w:vAlign w:val="center"/>
            <w:hideMark/>
          </w:tcPr>
          <w:p w14:paraId="143579FF"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6295EAA6"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2C57D94B"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r>
      <w:tr w:rsidR="00F82E38" w:rsidRPr="00F06280" w14:paraId="0E34D468" w14:textId="77777777" w:rsidTr="004F395F">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16387E65"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3.3. pašvaldību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1055AF34" w14:textId="77777777" w:rsidR="00F82E38" w:rsidRPr="00F06280" w:rsidRDefault="00F82E38" w:rsidP="00D0118D">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561" w:type="pct"/>
            <w:tcBorders>
              <w:top w:val="outset" w:sz="6" w:space="0" w:color="auto"/>
              <w:left w:val="outset" w:sz="6" w:space="0" w:color="auto"/>
              <w:bottom w:val="outset" w:sz="6" w:space="0" w:color="auto"/>
              <w:right w:val="outset" w:sz="6" w:space="0" w:color="auto"/>
            </w:tcBorders>
            <w:vAlign w:val="center"/>
            <w:hideMark/>
          </w:tcPr>
          <w:p w14:paraId="422F0E72"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49F9DE"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74" w:type="pct"/>
            <w:tcBorders>
              <w:top w:val="outset" w:sz="6" w:space="0" w:color="auto"/>
              <w:left w:val="outset" w:sz="6" w:space="0" w:color="auto"/>
              <w:bottom w:val="outset" w:sz="6" w:space="0" w:color="auto"/>
              <w:right w:val="outset" w:sz="6" w:space="0" w:color="auto"/>
            </w:tcBorders>
            <w:vAlign w:val="center"/>
            <w:hideMark/>
          </w:tcPr>
          <w:p w14:paraId="0B0373F2"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459" w:type="pct"/>
            <w:tcBorders>
              <w:top w:val="outset" w:sz="6" w:space="0" w:color="auto"/>
              <w:left w:val="outset" w:sz="6" w:space="0" w:color="auto"/>
              <w:bottom w:val="outset" w:sz="6" w:space="0" w:color="auto"/>
              <w:right w:val="outset" w:sz="6" w:space="0" w:color="auto"/>
            </w:tcBorders>
            <w:vAlign w:val="center"/>
            <w:hideMark/>
          </w:tcPr>
          <w:p w14:paraId="1E83CA88"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40FD7F0D"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57FFDFAD"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r>
      <w:tr w:rsidR="00F82E38" w:rsidRPr="00F06280" w14:paraId="52A93465" w14:textId="77777777" w:rsidTr="004F395F">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1BC5441E"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xml:space="preserve">4. Finanšu līdzekļi papildu izdevumu finansēšanai </w:t>
            </w:r>
            <w:r w:rsidRPr="00F06280">
              <w:rPr>
                <w:rFonts w:ascii="Times New Roman" w:eastAsia="Times New Roman" w:hAnsi="Times New Roman" w:cs="Times New Roman"/>
                <w:iCs/>
                <w:sz w:val="28"/>
                <w:szCs w:val="28"/>
                <w:lang w:eastAsia="lv-LV"/>
              </w:rPr>
              <w:lastRenderedPageBreak/>
              <w:t>(kompensējošu izdevumu samazinājumu norāda ar "+" zīmi)</w:t>
            </w:r>
          </w:p>
        </w:tc>
        <w:tc>
          <w:tcPr>
            <w:tcW w:w="510" w:type="pct"/>
            <w:tcBorders>
              <w:top w:val="outset" w:sz="6" w:space="0" w:color="auto"/>
              <w:left w:val="outset" w:sz="6" w:space="0" w:color="auto"/>
              <w:bottom w:val="outset" w:sz="6" w:space="0" w:color="auto"/>
              <w:right w:val="outset" w:sz="6" w:space="0" w:color="auto"/>
            </w:tcBorders>
            <w:vAlign w:val="center"/>
            <w:hideMark/>
          </w:tcPr>
          <w:p w14:paraId="79D2FE6C" w14:textId="77777777" w:rsidR="00F82E38" w:rsidRPr="00F06280" w:rsidRDefault="00F82E38" w:rsidP="00D0118D">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lastRenderedPageBreak/>
              <w:t>X</w:t>
            </w:r>
          </w:p>
        </w:tc>
        <w:tc>
          <w:tcPr>
            <w:tcW w:w="561" w:type="pct"/>
            <w:tcBorders>
              <w:top w:val="outset" w:sz="6" w:space="0" w:color="auto"/>
              <w:left w:val="outset" w:sz="6" w:space="0" w:color="auto"/>
              <w:bottom w:val="outset" w:sz="6" w:space="0" w:color="auto"/>
              <w:right w:val="outset" w:sz="6" w:space="0" w:color="auto"/>
            </w:tcBorders>
            <w:vAlign w:val="center"/>
            <w:hideMark/>
          </w:tcPr>
          <w:p w14:paraId="2E777909" w14:textId="333A8A3A"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w:t>
            </w:r>
            <w:r w:rsidR="008F5423">
              <w:rPr>
                <w:rFonts w:ascii="Times New Roman" w:eastAsia="Times New Roman" w:hAnsi="Times New Roman" w:cs="Times New Roman"/>
                <w:iCs/>
                <w:sz w:val="28"/>
                <w:szCs w:val="28"/>
                <w:lang w:eastAsia="lv-LV"/>
              </w:rPr>
              <w:t>1</w:t>
            </w:r>
            <w:r w:rsidR="00BC3FBB" w:rsidRPr="00F06280">
              <w:rPr>
                <w:rFonts w:ascii="Times New Roman" w:eastAsia="Times New Roman" w:hAnsi="Times New Roman" w:cs="Times New Roman"/>
                <w:iCs/>
                <w:sz w:val="28"/>
                <w:szCs w:val="28"/>
                <w:lang w:eastAsia="lv-LV"/>
              </w:rPr>
              <w:t> 000 000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6B153A"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74" w:type="pct"/>
            <w:tcBorders>
              <w:top w:val="outset" w:sz="6" w:space="0" w:color="auto"/>
              <w:left w:val="outset" w:sz="6" w:space="0" w:color="auto"/>
              <w:bottom w:val="outset" w:sz="6" w:space="0" w:color="auto"/>
              <w:right w:val="outset" w:sz="6" w:space="0" w:color="auto"/>
            </w:tcBorders>
            <w:vAlign w:val="center"/>
            <w:hideMark/>
          </w:tcPr>
          <w:p w14:paraId="7F1A2C6E"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459" w:type="pct"/>
            <w:tcBorders>
              <w:top w:val="outset" w:sz="6" w:space="0" w:color="auto"/>
              <w:left w:val="outset" w:sz="6" w:space="0" w:color="auto"/>
              <w:bottom w:val="outset" w:sz="6" w:space="0" w:color="auto"/>
              <w:right w:val="outset" w:sz="6" w:space="0" w:color="auto"/>
            </w:tcBorders>
            <w:vAlign w:val="center"/>
            <w:hideMark/>
          </w:tcPr>
          <w:p w14:paraId="2A277A6A"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478FF120"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78223070"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r>
      <w:tr w:rsidR="00F82E38" w:rsidRPr="00F06280" w14:paraId="162B7548" w14:textId="77777777" w:rsidTr="004F395F">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404BDC56"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5. Precizēta finansiālā ietekme</w:t>
            </w:r>
          </w:p>
        </w:tc>
        <w:tc>
          <w:tcPr>
            <w:tcW w:w="510" w:type="pct"/>
            <w:vMerge w:val="restart"/>
            <w:tcBorders>
              <w:top w:val="outset" w:sz="6" w:space="0" w:color="auto"/>
              <w:left w:val="outset" w:sz="6" w:space="0" w:color="auto"/>
              <w:bottom w:val="outset" w:sz="6" w:space="0" w:color="auto"/>
              <w:right w:val="outset" w:sz="6" w:space="0" w:color="auto"/>
            </w:tcBorders>
            <w:vAlign w:val="center"/>
            <w:hideMark/>
          </w:tcPr>
          <w:p w14:paraId="39509A52" w14:textId="77777777" w:rsidR="00F82E38" w:rsidRPr="00F06280" w:rsidRDefault="00F82E38" w:rsidP="00D0118D">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X</w:t>
            </w:r>
          </w:p>
        </w:tc>
        <w:tc>
          <w:tcPr>
            <w:tcW w:w="561" w:type="pct"/>
            <w:tcBorders>
              <w:top w:val="outset" w:sz="6" w:space="0" w:color="auto"/>
              <w:left w:val="outset" w:sz="6" w:space="0" w:color="auto"/>
              <w:bottom w:val="outset" w:sz="6" w:space="0" w:color="auto"/>
              <w:right w:val="outset" w:sz="6" w:space="0" w:color="auto"/>
            </w:tcBorders>
            <w:vAlign w:val="center"/>
            <w:hideMark/>
          </w:tcPr>
          <w:p w14:paraId="643D15C7"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565" w:type="pct"/>
            <w:vMerge w:val="restart"/>
            <w:tcBorders>
              <w:top w:val="outset" w:sz="6" w:space="0" w:color="auto"/>
              <w:left w:val="outset" w:sz="6" w:space="0" w:color="auto"/>
              <w:bottom w:val="outset" w:sz="6" w:space="0" w:color="auto"/>
              <w:right w:val="outset" w:sz="6" w:space="0" w:color="auto"/>
            </w:tcBorders>
            <w:vAlign w:val="center"/>
            <w:hideMark/>
          </w:tcPr>
          <w:p w14:paraId="167952E8"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X</w:t>
            </w:r>
          </w:p>
        </w:tc>
        <w:tc>
          <w:tcPr>
            <w:tcW w:w="674" w:type="pct"/>
            <w:tcBorders>
              <w:top w:val="outset" w:sz="6" w:space="0" w:color="auto"/>
              <w:left w:val="outset" w:sz="6" w:space="0" w:color="auto"/>
              <w:bottom w:val="outset" w:sz="6" w:space="0" w:color="auto"/>
              <w:right w:val="outset" w:sz="6" w:space="0" w:color="auto"/>
            </w:tcBorders>
            <w:vAlign w:val="center"/>
            <w:hideMark/>
          </w:tcPr>
          <w:p w14:paraId="476E3911"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459" w:type="pct"/>
            <w:vMerge w:val="restart"/>
            <w:tcBorders>
              <w:top w:val="outset" w:sz="6" w:space="0" w:color="auto"/>
              <w:left w:val="outset" w:sz="6" w:space="0" w:color="auto"/>
              <w:bottom w:val="outset" w:sz="6" w:space="0" w:color="auto"/>
              <w:right w:val="outset" w:sz="6" w:space="0" w:color="auto"/>
            </w:tcBorders>
            <w:vAlign w:val="center"/>
            <w:hideMark/>
          </w:tcPr>
          <w:p w14:paraId="6A901026"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X</w:t>
            </w:r>
          </w:p>
        </w:tc>
        <w:tc>
          <w:tcPr>
            <w:tcW w:w="608" w:type="pct"/>
            <w:tcBorders>
              <w:top w:val="outset" w:sz="6" w:space="0" w:color="auto"/>
              <w:left w:val="outset" w:sz="6" w:space="0" w:color="auto"/>
              <w:bottom w:val="outset" w:sz="6" w:space="0" w:color="auto"/>
              <w:right w:val="outset" w:sz="6" w:space="0" w:color="auto"/>
            </w:tcBorders>
            <w:vAlign w:val="center"/>
            <w:hideMark/>
          </w:tcPr>
          <w:p w14:paraId="33C86CE1"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2B05BCDF"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r>
      <w:tr w:rsidR="00F82E38" w:rsidRPr="00F06280" w14:paraId="3A4D902C" w14:textId="77777777" w:rsidTr="004F395F">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1C3EFC76"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5.1. valsts pamatbudžets</w:t>
            </w:r>
          </w:p>
        </w:tc>
        <w:tc>
          <w:tcPr>
            <w:tcW w:w="510" w:type="pct"/>
            <w:vMerge/>
            <w:tcBorders>
              <w:top w:val="outset" w:sz="6" w:space="0" w:color="auto"/>
              <w:left w:val="outset" w:sz="6" w:space="0" w:color="auto"/>
              <w:bottom w:val="outset" w:sz="6" w:space="0" w:color="auto"/>
              <w:right w:val="outset" w:sz="6" w:space="0" w:color="auto"/>
            </w:tcBorders>
            <w:vAlign w:val="center"/>
            <w:hideMark/>
          </w:tcPr>
          <w:p w14:paraId="37680246" w14:textId="77777777" w:rsidR="00F82E38" w:rsidRPr="00F06280" w:rsidRDefault="00F82E38">
            <w:pPr>
              <w:spacing w:after="0" w:line="240" w:lineRule="auto"/>
              <w:rPr>
                <w:rFonts w:ascii="Times New Roman" w:eastAsia="Times New Roman" w:hAnsi="Times New Roman" w:cs="Times New Roman"/>
                <w:iCs/>
                <w:sz w:val="28"/>
                <w:szCs w:val="28"/>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14:paraId="2C2C153E"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565" w:type="pct"/>
            <w:vMerge/>
            <w:tcBorders>
              <w:top w:val="outset" w:sz="6" w:space="0" w:color="auto"/>
              <w:left w:val="outset" w:sz="6" w:space="0" w:color="auto"/>
              <w:bottom w:val="outset" w:sz="6" w:space="0" w:color="auto"/>
              <w:right w:val="outset" w:sz="6" w:space="0" w:color="auto"/>
            </w:tcBorders>
            <w:vAlign w:val="center"/>
            <w:hideMark/>
          </w:tcPr>
          <w:p w14:paraId="3237AEE3" w14:textId="77777777" w:rsidR="00F82E38" w:rsidRPr="00F06280" w:rsidRDefault="00F82E38">
            <w:pPr>
              <w:spacing w:after="0" w:line="240" w:lineRule="auto"/>
              <w:rPr>
                <w:rFonts w:ascii="Times New Roman" w:eastAsia="Times New Roman" w:hAnsi="Times New Roman" w:cs="Times New Roman"/>
                <w:iCs/>
                <w:sz w:val="28"/>
                <w:szCs w:val="28"/>
                <w:lang w:eastAsia="lv-LV"/>
              </w:rPr>
            </w:pPr>
          </w:p>
        </w:tc>
        <w:tc>
          <w:tcPr>
            <w:tcW w:w="674" w:type="pct"/>
            <w:tcBorders>
              <w:top w:val="outset" w:sz="6" w:space="0" w:color="auto"/>
              <w:left w:val="outset" w:sz="6" w:space="0" w:color="auto"/>
              <w:bottom w:val="outset" w:sz="6" w:space="0" w:color="auto"/>
              <w:right w:val="outset" w:sz="6" w:space="0" w:color="auto"/>
            </w:tcBorders>
            <w:vAlign w:val="center"/>
            <w:hideMark/>
          </w:tcPr>
          <w:p w14:paraId="1D3CF942"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459" w:type="pct"/>
            <w:vMerge/>
            <w:tcBorders>
              <w:top w:val="outset" w:sz="6" w:space="0" w:color="auto"/>
              <w:left w:val="outset" w:sz="6" w:space="0" w:color="auto"/>
              <w:bottom w:val="outset" w:sz="6" w:space="0" w:color="auto"/>
              <w:right w:val="outset" w:sz="6" w:space="0" w:color="auto"/>
            </w:tcBorders>
            <w:vAlign w:val="center"/>
            <w:hideMark/>
          </w:tcPr>
          <w:p w14:paraId="473314B2" w14:textId="77777777" w:rsidR="00F82E38" w:rsidRPr="00F06280" w:rsidRDefault="00F82E38">
            <w:pPr>
              <w:spacing w:after="0" w:line="240" w:lineRule="auto"/>
              <w:rPr>
                <w:rFonts w:ascii="Times New Roman" w:eastAsia="Times New Roman" w:hAnsi="Times New Roman" w:cs="Times New Roman"/>
                <w:iCs/>
                <w:sz w:val="28"/>
                <w:szCs w:val="28"/>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14:paraId="0DADC197"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5DE877EC"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r>
      <w:tr w:rsidR="00F82E38" w:rsidRPr="00F06280" w14:paraId="2AE5FC65" w14:textId="77777777" w:rsidTr="004F395F">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4CA0AFFD"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5.2. speciālais budžets</w:t>
            </w:r>
          </w:p>
        </w:tc>
        <w:tc>
          <w:tcPr>
            <w:tcW w:w="510" w:type="pct"/>
            <w:vMerge/>
            <w:tcBorders>
              <w:top w:val="outset" w:sz="6" w:space="0" w:color="auto"/>
              <w:left w:val="outset" w:sz="6" w:space="0" w:color="auto"/>
              <w:bottom w:val="outset" w:sz="6" w:space="0" w:color="auto"/>
              <w:right w:val="outset" w:sz="6" w:space="0" w:color="auto"/>
            </w:tcBorders>
            <w:vAlign w:val="center"/>
            <w:hideMark/>
          </w:tcPr>
          <w:p w14:paraId="4B8C6C1A" w14:textId="77777777" w:rsidR="00F82E38" w:rsidRPr="00F06280" w:rsidRDefault="00F82E38">
            <w:pPr>
              <w:spacing w:after="0" w:line="240" w:lineRule="auto"/>
              <w:rPr>
                <w:rFonts w:ascii="Times New Roman" w:eastAsia="Times New Roman" w:hAnsi="Times New Roman" w:cs="Times New Roman"/>
                <w:iCs/>
                <w:sz w:val="28"/>
                <w:szCs w:val="28"/>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14:paraId="651C1090"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565" w:type="pct"/>
            <w:vMerge/>
            <w:tcBorders>
              <w:top w:val="outset" w:sz="6" w:space="0" w:color="auto"/>
              <w:left w:val="outset" w:sz="6" w:space="0" w:color="auto"/>
              <w:bottom w:val="outset" w:sz="6" w:space="0" w:color="auto"/>
              <w:right w:val="outset" w:sz="6" w:space="0" w:color="auto"/>
            </w:tcBorders>
            <w:vAlign w:val="center"/>
            <w:hideMark/>
          </w:tcPr>
          <w:p w14:paraId="00B44C78" w14:textId="77777777" w:rsidR="00F82E38" w:rsidRPr="00F06280" w:rsidRDefault="00F82E38">
            <w:pPr>
              <w:spacing w:after="0" w:line="240" w:lineRule="auto"/>
              <w:rPr>
                <w:rFonts w:ascii="Times New Roman" w:eastAsia="Times New Roman" w:hAnsi="Times New Roman" w:cs="Times New Roman"/>
                <w:iCs/>
                <w:sz w:val="28"/>
                <w:szCs w:val="28"/>
                <w:lang w:eastAsia="lv-LV"/>
              </w:rPr>
            </w:pPr>
          </w:p>
        </w:tc>
        <w:tc>
          <w:tcPr>
            <w:tcW w:w="674" w:type="pct"/>
            <w:tcBorders>
              <w:top w:val="outset" w:sz="6" w:space="0" w:color="auto"/>
              <w:left w:val="outset" w:sz="6" w:space="0" w:color="auto"/>
              <w:bottom w:val="outset" w:sz="6" w:space="0" w:color="auto"/>
              <w:right w:val="outset" w:sz="6" w:space="0" w:color="auto"/>
            </w:tcBorders>
            <w:vAlign w:val="center"/>
            <w:hideMark/>
          </w:tcPr>
          <w:p w14:paraId="1FE63724"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459" w:type="pct"/>
            <w:vMerge/>
            <w:tcBorders>
              <w:top w:val="outset" w:sz="6" w:space="0" w:color="auto"/>
              <w:left w:val="outset" w:sz="6" w:space="0" w:color="auto"/>
              <w:bottom w:val="outset" w:sz="6" w:space="0" w:color="auto"/>
              <w:right w:val="outset" w:sz="6" w:space="0" w:color="auto"/>
            </w:tcBorders>
            <w:vAlign w:val="center"/>
            <w:hideMark/>
          </w:tcPr>
          <w:p w14:paraId="5DDE259C" w14:textId="77777777" w:rsidR="00F82E38" w:rsidRPr="00F06280" w:rsidRDefault="00F82E38">
            <w:pPr>
              <w:spacing w:after="0" w:line="240" w:lineRule="auto"/>
              <w:rPr>
                <w:rFonts w:ascii="Times New Roman" w:eastAsia="Times New Roman" w:hAnsi="Times New Roman" w:cs="Times New Roman"/>
                <w:iCs/>
                <w:sz w:val="28"/>
                <w:szCs w:val="28"/>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14:paraId="2E55CC98"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2C96A934"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r>
      <w:tr w:rsidR="00F82E38" w:rsidRPr="00F06280" w14:paraId="21ACF070" w14:textId="77777777" w:rsidTr="004F395F">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541073A0"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5.3. pašvaldību budžets</w:t>
            </w:r>
          </w:p>
        </w:tc>
        <w:tc>
          <w:tcPr>
            <w:tcW w:w="510" w:type="pct"/>
            <w:vMerge/>
            <w:tcBorders>
              <w:top w:val="outset" w:sz="6" w:space="0" w:color="auto"/>
              <w:left w:val="outset" w:sz="6" w:space="0" w:color="auto"/>
              <w:bottom w:val="outset" w:sz="6" w:space="0" w:color="auto"/>
              <w:right w:val="outset" w:sz="6" w:space="0" w:color="auto"/>
            </w:tcBorders>
            <w:vAlign w:val="center"/>
            <w:hideMark/>
          </w:tcPr>
          <w:p w14:paraId="16309F2A" w14:textId="77777777" w:rsidR="00F82E38" w:rsidRPr="00F06280" w:rsidRDefault="00F82E38">
            <w:pPr>
              <w:spacing w:after="0" w:line="240" w:lineRule="auto"/>
              <w:rPr>
                <w:rFonts w:ascii="Times New Roman" w:eastAsia="Times New Roman" w:hAnsi="Times New Roman" w:cs="Times New Roman"/>
                <w:iCs/>
                <w:sz w:val="28"/>
                <w:szCs w:val="28"/>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14:paraId="6256C029"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565" w:type="pct"/>
            <w:vMerge/>
            <w:tcBorders>
              <w:top w:val="outset" w:sz="6" w:space="0" w:color="auto"/>
              <w:left w:val="outset" w:sz="6" w:space="0" w:color="auto"/>
              <w:bottom w:val="outset" w:sz="6" w:space="0" w:color="auto"/>
              <w:right w:val="outset" w:sz="6" w:space="0" w:color="auto"/>
            </w:tcBorders>
            <w:vAlign w:val="center"/>
            <w:hideMark/>
          </w:tcPr>
          <w:p w14:paraId="3516BDB0" w14:textId="77777777" w:rsidR="00F82E38" w:rsidRPr="00F06280" w:rsidRDefault="00F82E38">
            <w:pPr>
              <w:spacing w:after="0" w:line="240" w:lineRule="auto"/>
              <w:rPr>
                <w:rFonts w:ascii="Times New Roman" w:eastAsia="Times New Roman" w:hAnsi="Times New Roman" w:cs="Times New Roman"/>
                <w:iCs/>
                <w:sz w:val="28"/>
                <w:szCs w:val="28"/>
                <w:lang w:eastAsia="lv-LV"/>
              </w:rPr>
            </w:pPr>
          </w:p>
        </w:tc>
        <w:tc>
          <w:tcPr>
            <w:tcW w:w="674" w:type="pct"/>
            <w:tcBorders>
              <w:top w:val="outset" w:sz="6" w:space="0" w:color="auto"/>
              <w:left w:val="outset" w:sz="6" w:space="0" w:color="auto"/>
              <w:bottom w:val="outset" w:sz="6" w:space="0" w:color="auto"/>
              <w:right w:val="outset" w:sz="6" w:space="0" w:color="auto"/>
            </w:tcBorders>
            <w:vAlign w:val="center"/>
            <w:hideMark/>
          </w:tcPr>
          <w:p w14:paraId="4477C5C8"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459" w:type="pct"/>
            <w:vMerge/>
            <w:tcBorders>
              <w:top w:val="outset" w:sz="6" w:space="0" w:color="auto"/>
              <w:left w:val="outset" w:sz="6" w:space="0" w:color="auto"/>
              <w:bottom w:val="outset" w:sz="6" w:space="0" w:color="auto"/>
              <w:right w:val="outset" w:sz="6" w:space="0" w:color="auto"/>
            </w:tcBorders>
            <w:vAlign w:val="center"/>
            <w:hideMark/>
          </w:tcPr>
          <w:p w14:paraId="41EB5004" w14:textId="77777777" w:rsidR="00F82E38" w:rsidRPr="00F06280" w:rsidRDefault="00F82E38">
            <w:pPr>
              <w:spacing w:after="0" w:line="240" w:lineRule="auto"/>
              <w:rPr>
                <w:rFonts w:ascii="Times New Roman" w:eastAsia="Times New Roman" w:hAnsi="Times New Roman" w:cs="Times New Roman"/>
                <w:iCs/>
                <w:sz w:val="28"/>
                <w:szCs w:val="28"/>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14:paraId="7B69726E"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c>
          <w:tcPr>
            <w:tcW w:w="608" w:type="pct"/>
            <w:tcBorders>
              <w:top w:val="outset" w:sz="6" w:space="0" w:color="auto"/>
              <w:left w:val="outset" w:sz="6" w:space="0" w:color="auto"/>
              <w:bottom w:val="outset" w:sz="6" w:space="0" w:color="auto"/>
              <w:right w:val="outset" w:sz="6" w:space="0" w:color="auto"/>
            </w:tcBorders>
            <w:vAlign w:val="center"/>
            <w:hideMark/>
          </w:tcPr>
          <w:p w14:paraId="1757E305"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0</w:t>
            </w:r>
          </w:p>
        </w:tc>
      </w:tr>
      <w:tr w:rsidR="00F82E38" w:rsidRPr="00F06280" w14:paraId="0E56817C" w14:textId="77777777" w:rsidTr="004F395F">
        <w:trPr>
          <w:trHeight w:val="3882"/>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0290C651"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83" w:type="pct"/>
            <w:gridSpan w:val="7"/>
            <w:vMerge w:val="restart"/>
            <w:tcBorders>
              <w:top w:val="outset" w:sz="6" w:space="0" w:color="auto"/>
              <w:left w:val="outset" w:sz="6" w:space="0" w:color="auto"/>
              <w:bottom w:val="outset" w:sz="6" w:space="0" w:color="auto"/>
              <w:right w:val="outset" w:sz="6" w:space="0" w:color="auto"/>
            </w:tcBorders>
          </w:tcPr>
          <w:p w14:paraId="4D383549" w14:textId="716AE00E" w:rsidR="001B3140" w:rsidRPr="00976631" w:rsidRDefault="001B3140" w:rsidP="00F06280">
            <w:pPr>
              <w:spacing w:after="0" w:line="240" w:lineRule="auto"/>
              <w:ind w:firstLine="567"/>
              <w:jc w:val="both"/>
              <w:rPr>
                <w:rFonts w:ascii="Times New Roman" w:hAnsi="Times New Roman"/>
                <w:sz w:val="28"/>
                <w:szCs w:val="28"/>
              </w:rPr>
            </w:pPr>
            <w:bookmarkStart w:id="1" w:name="_Hlk64275468"/>
            <w:r w:rsidRPr="00F06280">
              <w:rPr>
                <w:rFonts w:ascii="Times New Roman" w:hAnsi="Times New Roman"/>
                <w:sz w:val="28"/>
                <w:szCs w:val="28"/>
              </w:rPr>
              <w:t xml:space="preserve">Valsts </w:t>
            </w:r>
            <w:proofErr w:type="gramStart"/>
            <w:r w:rsidRPr="00F06280">
              <w:rPr>
                <w:rFonts w:ascii="Times New Roman" w:hAnsi="Times New Roman"/>
                <w:sz w:val="28"/>
                <w:szCs w:val="28"/>
              </w:rPr>
              <w:t xml:space="preserve">kultūrkapitāla </w:t>
            </w:r>
            <w:r w:rsidRPr="00976631">
              <w:rPr>
                <w:rFonts w:ascii="Times New Roman" w:hAnsi="Times New Roman"/>
                <w:sz w:val="28"/>
                <w:szCs w:val="28"/>
              </w:rPr>
              <w:t>fondam</w:t>
            </w:r>
            <w:proofErr w:type="gramEnd"/>
            <w:r w:rsidRPr="00976631">
              <w:rPr>
                <w:rFonts w:ascii="Times New Roman" w:hAnsi="Times New Roman"/>
                <w:sz w:val="28"/>
                <w:szCs w:val="28"/>
              </w:rPr>
              <w:t xml:space="preserve"> </w:t>
            </w:r>
            <w:r w:rsidR="008F5423">
              <w:rPr>
                <w:rFonts w:ascii="Times New Roman" w:hAnsi="Times New Roman"/>
                <w:sz w:val="28"/>
                <w:szCs w:val="28"/>
              </w:rPr>
              <w:t>7</w:t>
            </w:r>
            <w:r w:rsidRPr="00976631">
              <w:rPr>
                <w:rFonts w:ascii="Times New Roman" w:hAnsi="Times New Roman"/>
                <w:sz w:val="28"/>
                <w:szCs w:val="28"/>
              </w:rPr>
              <w:t xml:space="preserve">00 000 </w:t>
            </w:r>
            <w:r w:rsidRPr="00976631">
              <w:rPr>
                <w:rFonts w:ascii="Times New Roman" w:hAnsi="Times New Roman"/>
                <w:i/>
                <w:sz w:val="28"/>
                <w:szCs w:val="28"/>
              </w:rPr>
              <w:t>euro</w:t>
            </w:r>
            <w:r w:rsidRPr="00976631">
              <w:rPr>
                <w:rFonts w:ascii="Times New Roman" w:hAnsi="Times New Roman"/>
                <w:sz w:val="28"/>
                <w:szCs w:val="28"/>
              </w:rPr>
              <w:t xml:space="preserve">: </w:t>
            </w:r>
          </w:p>
          <w:p w14:paraId="292555C1" w14:textId="27F628C8" w:rsidR="001B3140" w:rsidRPr="00976631" w:rsidRDefault="001B3140" w:rsidP="00E00D32">
            <w:pPr>
              <w:pStyle w:val="Sarakstarindkopa"/>
              <w:numPr>
                <w:ilvl w:val="0"/>
                <w:numId w:val="5"/>
              </w:numPr>
              <w:spacing w:after="0" w:line="240" w:lineRule="auto"/>
              <w:ind w:left="357" w:hanging="357"/>
              <w:jc w:val="both"/>
              <w:rPr>
                <w:rFonts w:ascii="Times New Roman" w:hAnsi="Times New Roman"/>
                <w:sz w:val="28"/>
                <w:szCs w:val="28"/>
              </w:rPr>
            </w:pPr>
            <w:r w:rsidRPr="00976631">
              <w:rPr>
                <w:rFonts w:ascii="Times New Roman" w:hAnsi="Times New Roman"/>
                <w:sz w:val="28"/>
                <w:szCs w:val="28"/>
              </w:rPr>
              <w:t xml:space="preserve">mērķprogrammai „Nākotnes kultūras piedāvājuma veidošana visās kultūras nozarēs” </w:t>
            </w:r>
            <w:r w:rsidR="008F5423">
              <w:rPr>
                <w:rFonts w:ascii="Times New Roman" w:hAnsi="Times New Roman"/>
                <w:sz w:val="28"/>
                <w:szCs w:val="28"/>
              </w:rPr>
              <w:t xml:space="preserve">667 972 </w:t>
            </w:r>
            <w:r w:rsidRPr="00976631">
              <w:rPr>
                <w:rFonts w:ascii="Times New Roman" w:hAnsi="Times New Roman"/>
                <w:i/>
                <w:sz w:val="28"/>
                <w:szCs w:val="28"/>
              </w:rPr>
              <w:t>euro</w:t>
            </w:r>
            <w:r w:rsidRPr="00976631">
              <w:rPr>
                <w:rFonts w:ascii="Times New Roman" w:hAnsi="Times New Roman"/>
                <w:sz w:val="28"/>
                <w:szCs w:val="28"/>
              </w:rPr>
              <w:t xml:space="preserve">, paredzot, ka finansējums tiks piešķirts </w:t>
            </w:r>
            <w:r w:rsidR="00B7100D">
              <w:rPr>
                <w:rFonts w:ascii="Times New Roman" w:hAnsi="Times New Roman"/>
                <w:sz w:val="28"/>
                <w:szCs w:val="28"/>
              </w:rPr>
              <w:t>120</w:t>
            </w:r>
            <w:r w:rsidRPr="00976631">
              <w:rPr>
                <w:rFonts w:ascii="Times New Roman" w:hAnsi="Times New Roman"/>
                <w:sz w:val="28"/>
                <w:szCs w:val="28"/>
              </w:rPr>
              <w:t xml:space="preserve"> projektiem un katra projekta vidēji vidējais finansējums būs </w:t>
            </w:r>
            <w:r w:rsidR="00B7100D">
              <w:rPr>
                <w:rFonts w:ascii="Times New Roman" w:hAnsi="Times New Roman"/>
                <w:sz w:val="28"/>
                <w:szCs w:val="28"/>
              </w:rPr>
              <w:t>5</w:t>
            </w:r>
            <w:r w:rsidR="006236BB">
              <w:rPr>
                <w:rFonts w:ascii="Times New Roman" w:hAnsi="Times New Roman"/>
                <w:sz w:val="28"/>
                <w:szCs w:val="28"/>
              </w:rPr>
              <w:t xml:space="preserve"> </w:t>
            </w:r>
            <w:r w:rsidR="00B7100D">
              <w:rPr>
                <w:rFonts w:ascii="Times New Roman" w:hAnsi="Times New Roman"/>
                <w:sz w:val="28"/>
                <w:szCs w:val="28"/>
              </w:rPr>
              <w:t>566</w:t>
            </w:r>
            <w:r w:rsidR="0041415D" w:rsidRPr="00976631">
              <w:rPr>
                <w:rFonts w:ascii="Times New Roman" w:hAnsi="Times New Roman"/>
                <w:sz w:val="28"/>
                <w:szCs w:val="28"/>
              </w:rPr>
              <w:t>,</w:t>
            </w:r>
            <w:r w:rsidR="00B7100D">
              <w:rPr>
                <w:rFonts w:ascii="Times New Roman" w:hAnsi="Times New Roman"/>
                <w:sz w:val="28"/>
                <w:szCs w:val="28"/>
              </w:rPr>
              <w:t>43</w:t>
            </w:r>
            <w:r w:rsidRPr="00976631">
              <w:rPr>
                <w:rFonts w:ascii="Times New Roman" w:hAnsi="Times New Roman"/>
                <w:sz w:val="28"/>
                <w:szCs w:val="28"/>
              </w:rPr>
              <w:t xml:space="preserve"> </w:t>
            </w:r>
            <w:r w:rsidRPr="00976631">
              <w:rPr>
                <w:rFonts w:ascii="Times New Roman" w:hAnsi="Times New Roman"/>
                <w:i/>
                <w:sz w:val="28"/>
                <w:szCs w:val="28"/>
              </w:rPr>
              <w:t>euro</w:t>
            </w:r>
            <w:r w:rsidRPr="00976631">
              <w:rPr>
                <w:rFonts w:ascii="Times New Roman" w:hAnsi="Times New Roman"/>
                <w:sz w:val="28"/>
                <w:szCs w:val="28"/>
              </w:rPr>
              <w:t>;</w:t>
            </w:r>
          </w:p>
          <w:p w14:paraId="1ED4CF07" w14:textId="2CE96B6C" w:rsidR="002114AF" w:rsidRPr="00976631" w:rsidRDefault="002114AF">
            <w:pPr>
              <w:pStyle w:val="Sarakstarindkopa"/>
              <w:numPr>
                <w:ilvl w:val="0"/>
                <w:numId w:val="5"/>
              </w:numPr>
              <w:spacing w:after="0" w:line="240" w:lineRule="auto"/>
              <w:ind w:left="357" w:hanging="357"/>
              <w:jc w:val="both"/>
              <w:rPr>
                <w:rFonts w:ascii="Times New Roman" w:hAnsi="Times New Roman"/>
                <w:sz w:val="28"/>
                <w:szCs w:val="28"/>
              </w:rPr>
            </w:pPr>
            <w:r w:rsidRPr="00976631">
              <w:rPr>
                <w:rFonts w:ascii="Times New Roman" w:hAnsi="Times New Roman"/>
                <w:iCs/>
                <w:sz w:val="28"/>
                <w:szCs w:val="28"/>
              </w:rPr>
              <w:t xml:space="preserve">Valsts kultūrkapitāla fonda administratīvo izmaksu segšanai – projektu </w:t>
            </w:r>
            <w:r w:rsidR="00254238" w:rsidRPr="00976631">
              <w:rPr>
                <w:rFonts w:ascii="Times New Roman" w:hAnsi="Times New Roman"/>
                <w:iCs/>
                <w:sz w:val="28"/>
                <w:szCs w:val="28"/>
              </w:rPr>
              <w:t>pieteikumu</w:t>
            </w:r>
            <w:r w:rsidRPr="00976631">
              <w:rPr>
                <w:rFonts w:ascii="Times New Roman" w:hAnsi="Times New Roman"/>
                <w:iCs/>
                <w:sz w:val="28"/>
                <w:szCs w:val="28"/>
              </w:rPr>
              <w:t xml:space="preserve"> vērtēšanas nodrošināšanai</w:t>
            </w:r>
            <w:r w:rsidR="00B7100D">
              <w:rPr>
                <w:rFonts w:ascii="Times New Roman" w:hAnsi="Times New Roman"/>
                <w:iCs/>
                <w:sz w:val="28"/>
                <w:szCs w:val="28"/>
              </w:rPr>
              <w:t xml:space="preserve">, paredzot, ka konkursā tiks iesniegti 520 </w:t>
            </w:r>
            <w:proofErr w:type="gramStart"/>
            <w:r w:rsidR="00B7100D">
              <w:rPr>
                <w:rFonts w:ascii="Times New Roman" w:hAnsi="Times New Roman"/>
                <w:iCs/>
                <w:sz w:val="28"/>
                <w:szCs w:val="28"/>
              </w:rPr>
              <w:t>pieteikumi</w:t>
            </w:r>
            <w:proofErr w:type="gramEnd"/>
            <w:r w:rsidR="00254238" w:rsidRPr="00976631">
              <w:rPr>
                <w:rFonts w:ascii="Times New Roman" w:hAnsi="Times New Roman"/>
                <w:iCs/>
                <w:sz w:val="28"/>
                <w:szCs w:val="28"/>
              </w:rPr>
              <w:t xml:space="preserve"> – </w:t>
            </w:r>
            <w:r w:rsidR="00DE0332">
              <w:rPr>
                <w:rFonts w:ascii="Times New Roman" w:hAnsi="Times New Roman"/>
                <w:iCs/>
                <w:sz w:val="28"/>
                <w:szCs w:val="28"/>
              </w:rPr>
              <w:t>32 028</w:t>
            </w:r>
            <w:r w:rsidR="00254238" w:rsidRPr="00976631">
              <w:rPr>
                <w:rFonts w:ascii="Times New Roman" w:hAnsi="Times New Roman"/>
                <w:iCs/>
                <w:sz w:val="28"/>
                <w:szCs w:val="28"/>
              </w:rPr>
              <w:t xml:space="preserve"> </w:t>
            </w:r>
            <w:r w:rsidR="00254238" w:rsidRPr="00976631">
              <w:rPr>
                <w:rFonts w:ascii="Times New Roman" w:hAnsi="Times New Roman"/>
                <w:i/>
                <w:sz w:val="28"/>
                <w:szCs w:val="28"/>
              </w:rPr>
              <w:t>euro</w:t>
            </w:r>
            <w:r w:rsidRPr="00976631">
              <w:rPr>
                <w:rFonts w:ascii="Times New Roman" w:hAnsi="Times New Roman"/>
                <w:iCs/>
                <w:sz w:val="28"/>
                <w:szCs w:val="28"/>
              </w:rPr>
              <w:t>:</w:t>
            </w:r>
          </w:p>
          <w:p w14:paraId="651701DA" w14:textId="72C7E0CB" w:rsidR="002114AF" w:rsidRPr="00976631" w:rsidRDefault="002114AF">
            <w:pPr>
              <w:pStyle w:val="Sarakstarindkopa"/>
              <w:numPr>
                <w:ilvl w:val="0"/>
                <w:numId w:val="1"/>
              </w:numPr>
              <w:spacing w:after="0" w:line="240" w:lineRule="auto"/>
              <w:ind w:left="714" w:hanging="357"/>
              <w:jc w:val="both"/>
              <w:rPr>
                <w:rFonts w:ascii="Times New Roman" w:hAnsi="Times New Roman"/>
                <w:iCs/>
                <w:sz w:val="28"/>
                <w:szCs w:val="28"/>
              </w:rPr>
            </w:pPr>
            <w:r w:rsidRPr="00976631">
              <w:rPr>
                <w:rFonts w:ascii="Times New Roman" w:eastAsiaTheme="minorHAnsi" w:hAnsi="Times New Roman" w:cstheme="minorBidi"/>
                <w:iCs/>
                <w:sz w:val="28"/>
                <w:szCs w:val="28"/>
              </w:rPr>
              <w:t>p</w:t>
            </w:r>
            <w:r w:rsidRPr="00976631">
              <w:rPr>
                <w:rFonts w:ascii="Times New Roman" w:hAnsi="Times New Roman"/>
                <w:iCs/>
                <w:sz w:val="28"/>
                <w:szCs w:val="28"/>
              </w:rPr>
              <w:t xml:space="preserve">rojektu vērtēšana – 3,50 </w:t>
            </w:r>
            <w:r w:rsidRPr="00976631">
              <w:rPr>
                <w:rFonts w:ascii="Times New Roman" w:hAnsi="Times New Roman"/>
                <w:i/>
                <w:iCs/>
                <w:sz w:val="28"/>
                <w:szCs w:val="28"/>
              </w:rPr>
              <w:t>euro</w:t>
            </w:r>
            <w:r w:rsidRPr="00976631">
              <w:rPr>
                <w:rFonts w:ascii="Times New Roman" w:hAnsi="Times New Roman"/>
                <w:iCs/>
                <w:sz w:val="28"/>
                <w:szCs w:val="28"/>
              </w:rPr>
              <w:t xml:space="preserve"> x </w:t>
            </w:r>
            <w:r w:rsidR="0086354C" w:rsidRPr="00976631">
              <w:rPr>
                <w:rFonts w:ascii="Times New Roman" w:hAnsi="Times New Roman"/>
                <w:iCs/>
                <w:sz w:val="28"/>
                <w:szCs w:val="28"/>
              </w:rPr>
              <w:t xml:space="preserve">7 </w:t>
            </w:r>
            <w:r w:rsidRPr="00976631">
              <w:rPr>
                <w:rFonts w:ascii="Times New Roman" w:hAnsi="Times New Roman"/>
                <w:iCs/>
                <w:sz w:val="28"/>
                <w:szCs w:val="28"/>
              </w:rPr>
              <w:t xml:space="preserve">eksperti x </w:t>
            </w:r>
            <w:r w:rsidR="00BD19A2" w:rsidRPr="00976631">
              <w:rPr>
                <w:rFonts w:ascii="Times New Roman" w:hAnsi="Times New Roman"/>
                <w:iCs/>
                <w:sz w:val="28"/>
                <w:szCs w:val="28"/>
              </w:rPr>
              <w:t xml:space="preserve">520 </w:t>
            </w:r>
            <w:r w:rsidRPr="00976631">
              <w:rPr>
                <w:rFonts w:ascii="Times New Roman" w:hAnsi="Times New Roman"/>
                <w:iCs/>
                <w:sz w:val="28"/>
                <w:szCs w:val="28"/>
              </w:rPr>
              <w:t>projekti</w:t>
            </w:r>
            <w:r w:rsidR="00704E1B" w:rsidRPr="00976631">
              <w:rPr>
                <w:rFonts w:ascii="Times New Roman" w:hAnsi="Times New Roman"/>
                <w:iCs/>
                <w:sz w:val="28"/>
                <w:szCs w:val="28"/>
              </w:rPr>
              <w:t xml:space="preserve"> </w:t>
            </w:r>
            <w:r w:rsidRPr="00976631">
              <w:rPr>
                <w:rFonts w:ascii="Times New Roman" w:hAnsi="Times New Roman"/>
                <w:iCs/>
                <w:sz w:val="28"/>
                <w:szCs w:val="28"/>
              </w:rPr>
              <w:t xml:space="preserve">= </w:t>
            </w:r>
            <w:r w:rsidR="0086354C" w:rsidRPr="00976631">
              <w:rPr>
                <w:rFonts w:ascii="Times New Roman" w:hAnsi="Times New Roman"/>
                <w:iCs/>
                <w:sz w:val="28"/>
                <w:szCs w:val="28"/>
              </w:rPr>
              <w:t xml:space="preserve">12 740 </w:t>
            </w:r>
            <w:r w:rsidRPr="00976631">
              <w:rPr>
                <w:rFonts w:ascii="Times New Roman" w:hAnsi="Times New Roman"/>
                <w:i/>
                <w:iCs/>
                <w:sz w:val="28"/>
                <w:szCs w:val="28"/>
              </w:rPr>
              <w:t>euro</w:t>
            </w:r>
            <w:r w:rsidRPr="00976631">
              <w:rPr>
                <w:rFonts w:ascii="Times New Roman" w:hAnsi="Times New Roman"/>
                <w:iCs/>
                <w:sz w:val="28"/>
                <w:szCs w:val="28"/>
              </w:rPr>
              <w:t xml:space="preserve"> x 1,2359 (darba devēja valsts sociālās apdrošināšanas obligātās iemaksas 23,59%) = </w:t>
            </w:r>
            <w:r w:rsidR="00FE2682" w:rsidRPr="00976631">
              <w:rPr>
                <w:rFonts w:ascii="Times New Roman" w:hAnsi="Times New Roman"/>
                <w:iCs/>
                <w:sz w:val="28"/>
                <w:szCs w:val="28"/>
              </w:rPr>
              <w:t xml:space="preserve">15 745 </w:t>
            </w:r>
            <w:r w:rsidRPr="00976631">
              <w:rPr>
                <w:rFonts w:ascii="Times New Roman" w:hAnsi="Times New Roman"/>
                <w:i/>
                <w:iCs/>
                <w:sz w:val="28"/>
                <w:szCs w:val="28"/>
              </w:rPr>
              <w:t>euro</w:t>
            </w:r>
            <w:r w:rsidRPr="00976631">
              <w:rPr>
                <w:rFonts w:ascii="Times New Roman" w:hAnsi="Times New Roman"/>
                <w:sz w:val="28"/>
                <w:szCs w:val="28"/>
              </w:rPr>
              <w:t>;</w:t>
            </w:r>
          </w:p>
          <w:p w14:paraId="3EAEFEE2" w14:textId="093348A7" w:rsidR="002114AF" w:rsidRPr="00976631" w:rsidRDefault="002114AF">
            <w:pPr>
              <w:pStyle w:val="Sarakstarindkopa"/>
              <w:numPr>
                <w:ilvl w:val="0"/>
                <w:numId w:val="1"/>
              </w:numPr>
              <w:spacing w:after="0" w:line="240" w:lineRule="auto"/>
              <w:jc w:val="both"/>
              <w:rPr>
                <w:iCs/>
                <w:sz w:val="28"/>
                <w:szCs w:val="28"/>
              </w:rPr>
            </w:pPr>
            <w:r w:rsidRPr="00976631">
              <w:rPr>
                <w:rFonts w:ascii="Times New Roman" w:hAnsi="Times New Roman"/>
                <w:iCs/>
                <w:sz w:val="28"/>
                <w:szCs w:val="28"/>
              </w:rPr>
              <w:t xml:space="preserve">ekspertu komisijas sēde 175,00 </w:t>
            </w:r>
            <w:r w:rsidRPr="00976631">
              <w:rPr>
                <w:rFonts w:ascii="Times New Roman" w:hAnsi="Times New Roman"/>
                <w:i/>
                <w:iCs/>
                <w:sz w:val="28"/>
                <w:szCs w:val="28"/>
              </w:rPr>
              <w:t>euro</w:t>
            </w:r>
            <w:r w:rsidRPr="00976631">
              <w:rPr>
                <w:rFonts w:ascii="Times New Roman" w:hAnsi="Times New Roman"/>
                <w:iCs/>
                <w:sz w:val="28"/>
                <w:szCs w:val="28"/>
              </w:rPr>
              <w:t xml:space="preserve"> x </w:t>
            </w:r>
            <w:r w:rsidR="00BD19A2" w:rsidRPr="00976631">
              <w:rPr>
                <w:rFonts w:ascii="Times New Roman" w:hAnsi="Times New Roman"/>
                <w:iCs/>
                <w:sz w:val="28"/>
                <w:szCs w:val="28"/>
              </w:rPr>
              <w:t>7</w:t>
            </w:r>
            <w:r w:rsidRPr="00976631">
              <w:rPr>
                <w:rFonts w:ascii="Times New Roman" w:hAnsi="Times New Roman"/>
                <w:iCs/>
                <w:sz w:val="28"/>
                <w:szCs w:val="28"/>
              </w:rPr>
              <w:t xml:space="preserve"> eksperti x </w:t>
            </w:r>
            <w:r w:rsidR="00BD19A2" w:rsidRPr="00976631">
              <w:rPr>
                <w:rFonts w:ascii="Times New Roman" w:hAnsi="Times New Roman"/>
                <w:iCs/>
                <w:sz w:val="28"/>
                <w:szCs w:val="28"/>
              </w:rPr>
              <w:t>10</w:t>
            </w:r>
            <w:r w:rsidRPr="00976631">
              <w:rPr>
                <w:rFonts w:ascii="Times New Roman" w:hAnsi="Times New Roman"/>
                <w:iCs/>
                <w:sz w:val="28"/>
                <w:szCs w:val="28"/>
              </w:rPr>
              <w:t xml:space="preserve"> sēde</w:t>
            </w:r>
            <w:r w:rsidR="00704E1B" w:rsidRPr="00976631">
              <w:rPr>
                <w:rFonts w:ascii="Times New Roman" w:hAnsi="Times New Roman"/>
                <w:iCs/>
                <w:sz w:val="28"/>
                <w:szCs w:val="28"/>
              </w:rPr>
              <w:t xml:space="preserve">s </w:t>
            </w:r>
            <w:r w:rsidRPr="00976631">
              <w:rPr>
                <w:rFonts w:ascii="Times New Roman" w:hAnsi="Times New Roman"/>
                <w:iCs/>
                <w:sz w:val="28"/>
                <w:szCs w:val="28"/>
              </w:rPr>
              <w:t xml:space="preserve">= </w:t>
            </w:r>
            <w:r w:rsidR="00FE2682" w:rsidRPr="00976631">
              <w:rPr>
                <w:rFonts w:ascii="Times New Roman" w:hAnsi="Times New Roman"/>
                <w:iCs/>
                <w:sz w:val="28"/>
                <w:szCs w:val="28"/>
              </w:rPr>
              <w:t xml:space="preserve">12 250 </w:t>
            </w:r>
            <w:r w:rsidRPr="00976631">
              <w:rPr>
                <w:rFonts w:ascii="Times New Roman" w:hAnsi="Times New Roman"/>
                <w:i/>
                <w:iCs/>
                <w:sz w:val="28"/>
                <w:szCs w:val="28"/>
              </w:rPr>
              <w:t>euro</w:t>
            </w:r>
            <w:r w:rsidRPr="00976631">
              <w:rPr>
                <w:rFonts w:ascii="Times New Roman" w:hAnsi="Times New Roman"/>
                <w:iCs/>
                <w:sz w:val="28"/>
                <w:szCs w:val="28"/>
              </w:rPr>
              <w:t xml:space="preserve"> x 1,2359 (darba devēja valsts sociālās apdrošināšanas obligātās iemaksas 23,59%) = </w:t>
            </w:r>
            <w:r w:rsidR="00FE2682" w:rsidRPr="00976631">
              <w:rPr>
                <w:rFonts w:ascii="Times New Roman" w:hAnsi="Times New Roman"/>
                <w:iCs/>
                <w:sz w:val="28"/>
                <w:szCs w:val="28"/>
              </w:rPr>
              <w:t xml:space="preserve">15 140 </w:t>
            </w:r>
            <w:r w:rsidRPr="00976631">
              <w:rPr>
                <w:rFonts w:ascii="Times New Roman" w:hAnsi="Times New Roman"/>
                <w:i/>
                <w:iCs/>
                <w:sz w:val="28"/>
                <w:szCs w:val="28"/>
              </w:rPr>
              <w:t>euro</w:t>
            </w:r>
            <w:r w:rsidRPr="00976631">
              <w:rPr>
                <w:rFonts w:ascii="Times New Roman" w:hAnsi="Times New Roman"/>
                <w:sz w:val="28"/>
                <w:szCs w:val="28"/>
              </w:rPr>
              <w:t>;</w:t>
            </w:r>
          </w:p>
          <w:p w14:paraId="7A76BF21" w14:textId="2D5053F1" w:rsidR="00F44969" w:rsidRPr="000C6E9C" w:rsidRDefault="00ED69A2" w:rsidP="00DE0332">
            <w:pPr>
              <w:pStyle w:val="Sarakstarindkopa"/>
              <w:numPr>
                <w:ilvl w:val="0"/>
                <w:numId w:val="1"/>
              </w:numPr>
              <w:spacing w:after="0" w:line="240" w:lineRule="auto"/>
              <w:jc w:val="both"/>
              <w:rPr>
                <w:rFonts w:ascii="Times New Roman" w:hAnsi="Times New Roman"/>
                <w:iCs/>
                <w:sz w:val="28"/>
                <w:szCs w:val="28"/>
              </w:rPr>
            </w:pPr>
            <w:r w:rsidRPr="00976631">
              <w:rPr>
                <w:rFonts w:ascii="Times New Roman" w:hAnsi="Times New Roman"/>
                <w:iCs/>
                <w:sz w:val="28"/>
                <w:szCs w:val="28"/>
              </w:rPr>
              <w:t xml:space="preserve">Valsts </w:t>
            </w:r>
            <w:proofErr w:type="gramStart"/>
            <w:r w:rsidRPr="00976631">
              <w:rPr>
                <w:rFonts w:ascii="Times New Roman" w:hAnsi="Times New Roman"/>
                <w:iCs/>
                <w:sz w:val="28"/>
                <w:szCs w:val="28"/>
              </w:rPr>
              <w:t>kultūrkapitāla fonda</w:t>
            </w:r>
            <w:proofErr w:type="gramEnd"/>
            <w:r w:rsidRPr="00976631">
              <w:rPr>
                <w:rFonts w:ascii="Times New Roman" w:hAnsi="Times New Roman"/>
                <w:iCs/>
                <w:sz w:val="28"/>
                <w:szCs w:val="28"/>
              </w:rPr>
              <w:t xml:space="preserve"> padomes sēde lēmuma pieņemšanai</w:t>
            </w:r>
            <w:r w:rsidR="00704E1B" w:rsidRPr="00976631">
              <w:rPr>
                <w:rFonts w:ascii="Times New Roman" w:hAnsi="Times New Roman"/>
                <w:iCs/>
                <w:sz w:val="28"/>
                <w:szCs w:val="28"/>
              </w:rPr>
              <w:t xml:space="preserve"> </w:t>
            </w:r>
            <w:r w:rsidRPr="00976631">
              <w:rPr>
                <w:rFonts w:ascii="Times New Roman" w:hAnsi="Times New Roman"/>
                <w:iCs/>
                <w:sz w:val="28"/>
                <w:szCs w:val="28"/>
              </w:rPr>
              <w:t>71,14</w:t>
            </w:r>
            <w:r w:rsidR="00704E1B" w:rsidRPr="00976631">
              <w:rPr>
                <w:rFonts w:ascii="Times New Roman" w:hAnsi="Times New Roman"/>
                <w:iCs/>
                <w:sz w:val="28"/>
                <w:szCs w:val="28"/>
              </w:rPr>
              <w:t xml:space="preserve"> </w:t>
            </w:r>
            <w:r w:rsidR="00704E1B" w:rsidRPr="00976631">
              <w:rPr>
                <w:rFonts w:ascii="Times New Roman" w:hAnsi="Times New Roman"/>
                <w:i/>
                <w:iCs/>
                <w:sz w:val="28"/>
                <w:szCs w:val="28"/>
              </w:rPr>
              <w:t>euro</w:t>
            </w:r>
            <w:r w:rsidR="00704E1B" w:rsidRPr="00976631">
              <w:rPr>
                <w:rFonts w:ascii="Times New Roman" w:hAnsi="Times New Roman"/>
                <w:iCs/>
                <w:sz w:val="28"/>
                <w:szCs w:val="28"/>
              </w:rPr>
              <w:t xml:space="preserve"> x 1</w:t>
            </w:r>
            <w:r w:rsidRPr="00976631">
              <w:rPr>
                <w:rFonts w:ascii="Times New Roman" w:hAnsi="Times New Roman"/>
                <w:iCs/>
                <w:sz w:val="28"/>
                <w:szCs w:val="28"/>
              </w:rPr>
              <w:t>3 padomes locekļi</w:t>
            </w:r>
            <w:r w:rsidR="00704E1B" w:rsidRPr="00976631">
              <w:rPr>
                <w:rFonts w:ascii="Times New Roman" w:hAnsi="Times New Roman"/>
                <w:iCs/>
                <w:sz w:val="28"/>
                <w:szCs w:val="28"/>
              </w:rPr>
              <w:t xml:space="preserve"> x </w:t>
            </w:r>
            <w:r w:rsidR="00BD19A2" w:rsidRPr="00976631">
              <w:rPr>
                <w:rFonts w:ascii="Times New Roman" w:hAnsi="Times New Roman"/>
                <w:iCs/>
                <w:sz w:val="28"/>
                <w:szCs w:val="28"/>
              </w:rPr>
              <w:t>1</w:t>
            </w:r>
            <w:r w:rsidR="00704E1B" w:rsidRPr="00976631">
              <w:rPr>
                <w:rFonts w:ascii="Times New Roman" w:hAnsi="Times New Roman"/>
                <w:iCs/>
                <w:sz w:val="28"/>
                <w:szCs w:val="28"/>
              </w:rPr>
              <w:t xml:space="preserve"> sēdes = </w:t>
            </w:r>
            <w:r w:rsidR="00FE2682" w:rsidRPr="00976631">
              <w:rPr>
                <w:rFonts w:ascii="Times New Roman" w:hAnsi="Times New Roman"/>
                <w:iCs/>
                <w:sz w:val="28"/>
                <w:szCs w:val="28"/>
              </w:rPr>
              <w:t xml:space="preserve">925 </w:t>
            </w:r>
            <w:r w:rsidR="00704E1B" w:rsidRPr="00976631">
              <w:rPr>
                <w:rFonts w:ascii="Times New Roman" w:hAnsi="Times New Roman"/>
                <w:i/>
                <w:iCs/>
                <w:sz w:val="28"/>
                <w:szCs w:val="28"/>
              </w:rPr>
              <w:t>euro</w:t>
            </w:r>
            <w:r w:rsidR="00704E1B" w:rsidRPr="00976631">
              <w:rPr>
                <w:rFonts w:ascii="Times New Roman" w:hAnsi="Times New Roman"/>
                <w:iCs/>
                <w:sz w:val="28"/>
                <w:szCs w:val="28"/>
              </w:rPr>
              <w:t xml:space="preserve"> x 1,2359 (darba devēja valsts sociālās </w:t>
            </w:r>
            <w:r w:rsidR="00704E1B" w:rsidRPr="000C6E9C">
              <w:rPr>
                <w:rFonts w:ascii="Times New Roman" w:hAnsi="Times New Roman"/>
                <w:iCs/>
                <w:sz w:val="28"/>
                <w:szCs w:val="28"/>
              </w:rPr>
              <w:t xml:space="preserve">apdrošināšanas obligātās iemaksas 23,59%) = </w:t>
            </w:r>
            <w:r w:rsidR="00FE2682" w:rsidRPr="000C6E9C">
              <w:rPr>
                <w:rFonts w:ascii="Times New Roman" w:hAnsi="Times New Roman"/>
                <w:iCs/>
                <w:sz w:val="28"/>
                <w:szCs w:val="28"/>
              </w:rPr>
              <w:t>1</w:t>
            </w:r>
            <w:r w:rsidR="003A5CAD">
              <w:rPr>
                <w:rFonts w:ascii="Times New Roman" w:hAnsi="Times New Roman"/>
                <w:iCs/>
                <w:sz w:val="28"/>
                <w:szCs w:val="28"/>
              </w:rPr>
              <w:t xml:space="preserve"> </w:t>
            </w:r>
            <w:r w:rsidR="00FE2682" w:rsidRPr="000C6E9C">
              <w:rPr>
                <w:rFonts w:ascii="Times New Roman" w:hAnsi="Times New Roman"/>
                <w:iCs/>
                <w:sz w:val="28"/>
                <w:szCs w:val="28"/>
              </w:rPr>
              <w:t xml:space="preserve">143 </w:t>
            </w:r>
            <w:r w:rsidR="00704E1B" w:rsidRPr="000C6E9C">
              <w:rPr>
                <w:rFonts w:ascii="Times New Roman" w:hAnsi="Times New Roman"/>
                <w:i/>
                <w:iCs/>
                <w:sz w:val="28"/>
                <w:szCs w:val="28"/>
              </w:rPr>
              <w:t>euro</w:t>
            </w:r>
            <w:bookmarkEnd w:id="1"/>
            <w:r w:rsidR="00DE0332">
              <w:rPr>
                <w:rFonts w:ascii="Times New Roman" w:hAnsi="Times New Roman"/>
                <w:i/>
                <w:iCs/>
                <w:sz w:val="28"/>
                <w:szCs w:val="28"/>
              </w:rPr>
              <w:t>.</w:t>
            </w:r>
          </w:p>
          <w:p w14:paraId="04AD7B0E" w14:textId="459230C0" w:rsidR="006A5562" w:rsidRPr="00F06280" w:rsidRDefault="00976631" w:rsidP="00F06280">
            <w:pPr>
              <w:spacing w:after="0" w:line="240" w:lineRule="auto"/>
              <w:ind w:firstLine="567"/>
              <w:jc w:val="both"/>
              <w:rPr>
                <w:rFonts w:ascii="Times New Roman" w:hAnsi="Times New Roman"/>
                <w:iCs/>
                <w:sz w:val="28"/>
                <w:szCs w:val="28"/>
              </w:rPr>
            </w:pPr>
            <w:r w:rsidRPr="000C6E9C">
              <w:rPr>
                <w:rFonts w:ascii="Times New Roman" w:hAnsi="Times New Roman"/>
                <w:sz w:val="28"/>
                <w:szCs w:val="28"/>
              </w:rPr>
              <w:t>Latvijas Nacionālajai bibliotēkai</w:t>
            </w:r>
            <w:r w:rsidR="006A5562" w:rsidRPr="000C6E9C">
              <w:rPr>
                <w:rFonts w:ascii="Times New Roman" w:hAnsi="Times New Roman"/>
                <w:sz w:val="28"/>
                <w:szCs w:val="28"/>
              </w:rPr>
              <w:t xml:space="preserve"> grāmatu iepirkuma </w:t>
            </w:r>
            <w:r w:rsidRPr="000C6E9C">
              <w:rPr>
                <w:rFonts w:ascii="Times New Roman" w:hAnsi="Times New Roman"/>
                <w:sz w:val="28"/>
                <w:szCs w:val="28"/>
              </w:rPr>
              <w:t xml:space="preserve">programmas </w:t>
            </w:r>
            <w:r w:rsidR="006A5562" w:rsidRPr="000C6E9C">
              <w:rPr>
                <w:rFonts w:ascii="Times New Roman" w:hAnsi="Times New Roman"/>
                <w:sz w:val="28"/>
                <w:szCs w:val="28"/>
              </w:rPr>
              <w:t xml:space="preserve">publiskajām bibliotēkām </w:t>
            </w:r>
            <w:r w:rsidRPr="000C6E9C">
              <w:rPr>
                <w:rFonts w:ascii="Times New Roman" w:hAnsi="Times New Roman"/>
                <w:sz w:val="28"/>
                <w:szCs w:val="28"/>
              </w:rPr>
              <w:t xml:space="preserve">īstenošanai </w:t>
            </w:r>
            <w:r w:rsidR="008F5423">
              <w:rPr>
                <w:rFonts w:ascii="Times New Roman" w:hAnsi="Times New Roman"/>
                <w:sz w:val="28"/>
                <w:szCs w:val="28"/>
              </w:rPr>
              <w:t>3</w:t>
            </w:r>
            <w:r w:rsidR="006A5562" w:rsidRPr="000C6E9C">
              <w:rPr>
                <w:rFonts w:ascii="Times New Roman" w:hAnsi="Times New Roman"/>
                <w:sz w:val="28"/>
                <w:szCs w:val="28"/>
              </w:rPr>
              <w:t>00 000</w:t>
            </w:r>
            <w:r w:rsidR="006A5562" w:rsidRPr="000C6E9C">
              <w:rPr>
                <w:rFonts w:ascii="Times New Roman" w:hAnsi="Times New Roman"/>
                <w:i/>
                <w:sz w:val="28"/>
                <w:szCs w:val="28"/>
              </w:rPr>
              <w:t xml:space="preserve"> euro</w:t>
            </w:r>
            <w:r w:rsidR="006A5562" w:rsidRPr="000C6E9C">
              <w:rPr>
                <w:rFonts w:ascii="Times New Roman" w:hAnsi="Times New Roman"/>
                <w:sz w:val="28"/>
                <w:szCs w:val="28"/>
              </w:rPr>
              <w:t xml:space="preserve">, </w:t>
            </w:r>
            <w:r w:rsidR="00BD19A2" w:rsidRPr="000C6E9C">
              <w:rPr>
                <w:rFonts w:ascii="Times New Roman" w:hAnsi="Times New Roman"/>
                <w:sz w:val="28"/>
                <w:szCs w:val="28"/>
              </w:rPr>
              <w:t xml:space="preserve">paredzot, ka tiks </w:t>
            </w:r>
            <w:r w:rsidR="006A5562" w:rsidRPr="000C6E9C">
              <w:rPr>
                <w:rFonts w:ascii="Times New Roman" w:hAnsi="Times New Roman"/>
                <w:sz w:val="28"/>
                <w:szCs w:val="28"/>
              </w:rPr>
              <w:t>iegād</w:t>
            </w:r>
            <w:r w:rsidR="00BD19A2" w:rsidRPr="000C6E9C">
              <w:rPr>
                <w:rFonts w:ascii="Times New Roman" w:hAnsi="Times New Roman"/>
                <w:sz w:val="28"/>
                <w:szCs w:val="28"/>
              </w:rPr>
              <w:t>āti</w:t>
            </w:r>
            <w:r w:rsidR="006A5562" w:rsidRPr="000C6E9C">
              <w:rPr>
                <w:rFonts w:ascii="Times New Roman" w:hAnsi="Times New Roman"/>
                <w:sz w:val="28"/>
                <w:szCs w:val="28"/>
              </w:rPr>
              <w:t xml:space="preserve"> </w:t>
            </w:r>
            <w:r w:rsidR="008F5423">
              <w:rPr>
                <w:rFonts w:ascii="Times New Roman" w:hAnsi="Times New Roman"/>
                <w:sz w:val="28"/>
                <w:szCs w:val="28"/>
              </w:rPr>
              <w:t>28</w:t>
            </w:r>
            <w:r w:rsidR="00DE28FA">
              <w:rPr>
                <w:rFonts w:ascii="Times New Roman" w:hAnsi="Times New Roman"/>
                <w:sz w:val="28"/>
                <w:szCs w:val="28"/>
              </w:rPr>
              <w:t> </w:t>
            </w:r>
            <w:r w:rsidR="008F5423">
              <w:rPr>
                <w:rFonts w:ascii="Times New Roman" w:hAnsi="Times New Roman"/>
                <w:sz w:val="28"/>
                <w:szCs w:val="28"/>
              </w:rPr>
              <w:t>600</w:t>
            </w:r>
            <w:r w:rsidR="00DE28FA">
              <w:rPr>
                <w:rFonts w:ascii="Times New Roman" w:hAnsi="Times New Roman"/>
                <w:sz w:val="28"/>
                <w:szCs w:val="28"/>
              </w:rPr>
              <w:t xml:space="preserve"> </w:t>
            </w:r>
            <w:r w:rsidR="00BD19A2" w:rsidRPr="000C6E9C">
              <w:rPr>
                <w:rFonts w:ascii="Times New Roman" w:hAnsi="Times New Roman"/>
                <w:sz w:val="28"/>
                <w:szCs w:val="28"/>
              </w:rPr>
              <w:t xml:space="preserve">grāmatu </w:t>
            </w:r>
            <w:r w:rsidR="006A5562" w:rsidRPr="000C6E9C">
              <w:rPr>
                <w:rFonts w:ascii="Times New Roman" w:hAnsi="Times New Roman"/>
                <w:sz w:val="28"/>
                <w:szCs w:val="28"/>
              </w:rPr>
              <w:t>eksemplāri</w:t>
            </w:r>
            <w:r w:rsidR="006A5562" w:rsidRPr="00F06280">
              <w:rPr>
                <w:rFonts w:ascii="Times New Roman" w:hAnsi="Times New Roman"/>
                <w:sz w:val="28"/>
                <w:szCs w:val="28"/>
              </w:rPr>
              <w:t xml:space="preserve"> vidēji </w:t>
            </w:r>
            <w:r w:rsidR="00BD19A2" w:rsidRPr="00F06280">
              <w:rPr>
                <w:rFonts w:ascii="Times New Roman" w:hAnsi="Times New Roman"/>
                <w:sz w:val="28"/>
                <w:szCs w:val="28"/>
              </w:rPr>
              <w:t xml:space="preserve">par </w:t>
            </w:r>
            <w:r w:rsidR="00254238" w:rsidRPr="00F06280">
              <w:rPr>
                <w:rFonts w:ascii="Times New Roman" w:hAnsi="Times New Roman"/>
                <w:sz w:val="28"/>
                <w:szCs w:val="28"/>
              </w:rPr>
              <w:t>10,36</w:t>
            </w:r>
            <w:r w:rsidR="006A5562" w:rsidRPr="00F06280">
              <w:rPr>
                <w:rFonts w:ascii="Times New Roman" w:hAnsi="Times New Roman"/>
                <w:sz w:val="28"/>
                <w:szCs w:val="28"/>
              </w:rPr>
              <w:t xml:space="preserve"> </w:t>
            </w:r>
            <w:r w:rsidR="006A5562" w:rsidRPr="00F06280">
              <w:rPr>
                <w:rFonts w:ascii="Times New Roman" w:hAnsi="Times New Roman"/>
                <w:i/>
                <w:sz w:val="28"/>
                <w:szCs w:val="28"/>
              </w:rPr>
              <w:t>euro</w:t>
            </w:r>
            <w:r w:rsidR="006A5562" w:rsidRPr="00F06280">
              <w:rPr>
                <w:rFonts w:ascii="Times New Roman" w:hAnsi="Times New Roman"/>
                <w:sz w:val="28"/>
                <w:szCs w:val="28"/>
              </w:rPr>
              <w:t xml:space="preserve"> </w:t>
            </w:r>
            <w:r w:rsidR="00BD19A2" w:rsidRPr="00F06280">
              <w:rPr>
                <w:rFonts w:ascii="Times New Roman" w:hAnsi="Times New Roman"/>
                <w:sz w:val="28"/>
                <w:szCs w:val="28"/>
              </w:rPr>
              <w:t>katrs</w:t>
            </w:r>
            <w:r w:rsidR="00254238" w:rsidRPr="00F06280">
              <w:rPr>
                <w:rFonts w:ascii="Times New Roman" w:hAnsi="Times New Roman"/>
                <w:sz w:val="28"/>
                <w:szCs w:val="28"/>
              </w:rPr>
              <w:t xml:space="preserve">, kopā </w:t>
            </w:r>
            <w:r w:rsidR="008F5423">
              <w:rPr>
                <w:rFonts w:ascii="Times New Roman" w:hAnsi="Times New Roman"/>
                <w:sz w:val="28"/>
                <w:szCs w:val="28"/>
              </w:rPr>
              <w:t>2</w:t>
            </w:r>
            <w:r w:rsidR="00254238" w:rsidRPr="00F06280">
              <w:rPr>
                <w:rFonts w:ascii="Times New Roman" w:hAnsi="Times New Roman"/>
                <w:sz w:val="28"/>
                <w:szCs w:val="28"/>
              </w:rPr>
              <w:t>96</w:t>
            </w:r>
            <w:r w:rsidR="00DE28FA">
              <w:rPr>
                <w:rFonts w:ascii="Times New Roman" w:hAnsi="Times New Roman"/>
                <w:sz w:val="28"/>
                <w:szCs w:val="28"/>
              </w:rPr>
              <w:t> 292,30</w:t>
            </w:r>
            <w:r w:rsidR="00254238" w:rsidRPr="00F06280">
              <w:rPr>
                <w:rFonts w:ascii="Times New Roman" w:hAnsi="Times New Roman"/>
                <w:sz w:val="28"/>
                <w:szCs w:val="28"/>
              </w:rPr>
              <w:t xml:space="preserve"> </w:t>
            </w:r>
            <w:r w:rsidR="00254238" w:rsidRPr="00F06280">
              <w:rPr>
                <w:rFonts w:ascii="Times New Roman" w:hAnsi="Times New Roman"/>
                <w:i/>
                <w:iCs/>
                <w:sz w:val="28"/>
                <w:szCs w:val="28"/>
              </w:rPr>
              <w:t>euro</w:t>
            </w:r>
            <w:r w:rsidR="00254238" w:rsidRPr="00F06280">
              <w:rPr>
                <w:rFonts w:ascii="Times New Roman" w:hAnsi="Times New Roman"/>
                <w:sz w:val="28"/>
                <w:szCs w:val="28"/>
              </w:rPr>
              <w:t xml:space="preserve">, un </w:t>
            </w:r>
            <w:r w:rsidR="00254238" w:rsidRPr="00F06280">
              <w:rPr>
                <w:rFonts w:ascii="Times New Roman" w:hAnsi="Times New Roman"/>
                <w:sz w:val="28"/>
                <w:szCs w:val="28"/>
                <w:shd w:val="clear" w:color="auto" w:fill="FFFFFF"/>
              </w:rPr>
              <w:t>3</w:t>
            </w:r>
            <w:r w:rsidR="00DE28FA">
              <w:rPr>
                <w:rFonts w:ascii="Times New Roman" w:hAnsi="Times New Roman"/>
                <w:sz w:val="28"/>
                <w:szCs w:val="28"/>
                <w:shd w:val="clear" w:color="auto" w:fill="FFFFFF"/>
              </w:rPr>
              <w:t> 7</w:t>
            </w:r>
            <w:r w:rsidR="00254238" w:rsidRPr="00F06280">
              <w:rPr>
                <w:rFonts w:ascii="Times New Roman" w:hAnsi="Times New Roman"/>
                <w:sz w:val="28"/>
                <w:szCs w:val="28"/>
                <w:shd w:val="clear" w:color="auto" w:fill="FFFFFF"/>
              </w:rPr>
              <w:t>0</w:t>
            </w:r>
            <w:r w:rsidR="00DE28FA">
              <w:rPr>
                <w:rFonts w:ascii="Times New Roman" w:hAnsi="Times New Roman"/>
                <w:sz w:val="28"/>
                <w:szCs w:val="28"/>
                <w:shd w:val="clear" w:color="auto" w:fill="FFFFFF"/>
              </w:rPr>
              <w:t>7,70</w:t>
            </w:r>
            <w:r w:rsidR="00254238" w:rsidRPr="00F06280">
              <w:rPr>
                <w:rFonts w:ascii="Times New Roman" w:hAnsi="Times New Roman"/>
                <w:sz w:val="28"/>
                <w:szCs w:val="28"/>
                <w:shd w:val="clear" w:color="auto" w:fill="FFFFFF"/>
              </w:rPr>
              <w:t xml:space="preserve"> </w:t>
            </w:r>
            <w:r w:rsidR="00254238" w:rsidRPr="00F06280">
              <w:rPr>
                <w:rFonts w:ascii="Times New Roman" w:hAnsi="Times New Roman"/>
                <w:i/>
                <w:iCs/>
                <w:sz w:val="28"/>
                <w:szCs w:val="28"/>
                <w:shd w:val="clear" w:color="auto" w:fill="FFFFFF"/>
              </w:rPr>
              <w:t>euro</w:t>
            </w:r>
            <w:r w:rsidR="00254238" w:rsidRPr="00F06280">
              <w:rPr>
                <w:rFonts w:ascii="Times New Roman" w:hAnsi="Times New Roman"/>
                <w:sz w:val="28"/>
                <w:szCs w:val="28"/>
                <w:shd w:val="clear" w:color="auto" w:fill="FFFFFF"/>
              </w:rPr>
              <w:t xml:space="preserve"> ekspertu darba apmaksai</w:t>
            </w:r>
            <w:r w:rsidR="00982942" w:rsidRPr="00F06280">
              <w:rPr>
                <w:rFonts w:ascii="Times New Roman" w:hAnsi="Times New Roman"/>
                <w:sz w:val="28"/>
                <w:szCs w:val="28"/>
                <w:shd w:val="clear" w:color="auto" w:fill="FFFFFF"/>
              </w:rPr>
              <w:t xml:space="preserve"> (</w:t>
            </w:r>
            <w:r w:rsidR="00DE28FA">
              <w:rPr>
                <w:rFonts w:ascii="Times New Roman" w:hAnsi="Times New Roman"/>
                <w:sz w:val="28"/>
                <w:szCs w:val="28"/>
                <w:shd w:val="clear" w:color="auto" w:fill="FFFFFF"/>
              </w:rPr>
              <w:t>600</w:t>
            </w:r>
            <w:r w:rsidR="00DE28FA" w:rsidRPr="00976631">
              <w:rPr>
                <w:rFonts w:ascii="Times New Roman" w:hAnsi="Times New Roman"/>
                <w:iCs/>
                <w:sz w:val="28"/>
                <w:szCs w:val="28"/>
              </w:rPr>
              <w:t xml:space="preserve"> </w:t>
            </w:r>
            <w:r w:rsidR="00DE28FA" w:rsidRPr="00976631">
              <w:rPr>
                <w:rFonts w:ascii="Times New Roman" w:hAnsi="Times New Roman"/>
                <w:i/>
                <w:iCs/>
                <w:sz w:val="28"/>
                <w:szCs w:val="28"/>
              </w:rPr>
              <w:t>euro</w:t>
            </w:r>
            <w:r w:rsidR="00DE28FA" w:rsidRPr="00976631">
              <w:rPr>
                <w:rFonts w:ascii="Times New Roman" w:hAnsi="Times New Roman"/>
                <w:iCs/>
                <w:sz w:val="28"/>
                <w:szCs w:val="28"/>
              </w:rPr>
              <w:t xml:space="preserve"> x </w:t>
            </w:r>
            <w:r w:rsidR="00DE28FA">
              <w:rPr>
                <w:rFonts w:ascii="Times New Roman" w:hAnsi="Times New Roman"/>
                <w:iCs/>
                <w:sz w:val="28"/>
                <w:szCs w:val="28"/>
              </w:rPr>
              <w:t>5</w:t>
            </w:r>
            <w:r w:rsidR="00DE28FA" w:rsidRPr="00976631">
              <w:rPr>
                <w:rFonts w:ascii="Times New Roman" w:hAnsi="Times New Roman"/>
                <w:iCs/>
                <w:sz w:val="28"/>
                <w:szCs w:val="28"/>
              </w:rPr>
              <w:t xml:space="preserve"> eksperti = </w:t>
            </w:r>
            <w:r w:rsidR="00DE28FA">
              <w:rPr>
                <w:rFonts w:ascii="Times New Roman" w:hAnsi="Times New Roman"/>
                <w:iCs/>
                <w:sz w:val="28"/>
                <w:szCs w:val="28"/>
              </w:rPr>
              <w:t>3</w:t>
            </w:r>
            <w:r w:rsidR="00525F32">
              <w:rPr>
                <w:rFonts w:ascii="Times New Roman" w:hAnsi="Times New Roman"/>
                <w:iCs/>
                <w:sz w:val="28"/>
                <w:szCs w:val="28"/>
              </w:rPr>
              <w:t> </w:t>
            </w:r>
            <w:r w:rsidR="00DE28FA">
              <w:rPr>
                <w:rFonts w:ascii="Times New Roman" w:hAnsi="Times New Roman"/>
                <w:iCs/>
                <w:sz w:val="28"/>
                <w:szCs w:val="28"/>
              </w:rPr>
              <w:t>000</w:t>
            </w:r>
            <w:r w:rsidR="00DE28FA" w:rsidRPr="00976631">
              <w:rPr>
                <w:rFonts w:ascii="Times New Roman" w:hAnsi="Times New Roman"/>
                <w:iCs/>
                <w:sz w:val="28"/>
                <w:szCs w:val="28"/>
              </w:rPr>
              <w:t xml:space="preserve"> </w:t>
            </w:r>
            <w:r w:rsidR="00DE28FA" w:rsidRPr="00976631">
              <w:rPr>
                <w:rFonts w:ascii="Times New Roman" w:hAnsi="Times New Roman"/>
                <w:i/>
                <w:iCs/>
                <w:sz w:val="28"/>
                <w:szCs w:val="28"/>
              </w:rPr>
              <w:t>euro</w:t>
            </w:r>
            <w:r w:rsidR="00DE28FA" w:rsidRPr="00976631">
              <w:rPr>
                <w:rFonts w:ascii="Times New Roman" w:hAnsi="Times New Roman"/>
                <w:iCs/>
                <w:sz w:val="28"/>
                <w:szCs w:val="28"/>
              </w:rPr>
              <w:t xml:space="preserve"> x </w:t>
            </w:r>
            <w:r w:rsidR="00DE28FA" w:rsidRPr="00976631">
              <w:rPr>
                <w:rFonts w:ascii="Times New Roman" w:hAnsi="Times New Roman"/>
                <w:iCs/>
                <w:sz w:val="28"/>
                <w:szCs w:val="28"/>
              </w:rPr>
              <w:lastRenderedPageBreak/>
              <w:t xml:space="preserve">1,2359 </w:t>
            </w:r>
            <w:proofErr w:type="gramStart"/>
            <w:r w:rsidR="00DE28FA" w:rsidRPr="00976631">
              <w:rPr>
                <w:rFonts w:ascii="Times New Roman" w:hAnsi="Times New Roman"/>
                <w:iCs/>
                <w:sz w:val="28"/>
                <w:szCs w:val="28"/>
              </w:rPr>
              <w:t>(</w:t>
            </w:r>
            <w:proofErr w:type="gramEnd"/>
            <w:r w:rsidR="00DE28FA" w:rsidRPr="00976631">
              <w:rPr>
                <w:rFonts w:ascii="Times New Roman" w:hAnsi="Times New Roman"/>
                <w:iCs/>
                <w:sz w:val="28"/>
                <w:szCs w:val="28"/>
              </w:rPr>
              <w:t xml:space="preserve">darba devēja valsts sociālās apdrošināšanas obligātās iemaksas 23,59%) = </w:t>
            </w:r>
            <w:r w:rsidR="00DE28FA">
              <w:rPr>
                <w:rFonts w:ascii="Times New Roman" w:hAnsi="Times New Roman"/>
                <w:iCs/>
                <w:sz w:val="28"/>
                <w:szCs w:val="28"/>
              </w:rPr>
              <w:t>3</w:t>
            </w:r>
            <w:r w:rsidR="00525F32">
              <w:rPr>
                <w:rFonts w:ascii="Times New Roman" w:hAnsi="Times New Roman"/>
                <w:iCs/>
                <w:sz w:val="28"/>
                <w:szCs w:val="28"/>
              </w:rPr>
              <w:t> </w:t>
            </w:r>
            <w:r w:rsidR="00DE28FA">
              <w:rPr>
                <w:rFonts w:ascii="Times New Roman" w:hAnsi="Times New Roman"/>
                <w:iCs/>
                <w:sz w:val="28"/>
                <w:szCs w:val="28"/>
              </w:rPr>
              <w:t xml:space="preserve">707,70 </w:t>
            </w:r>
            <w:r w:rsidR="00DE28FA" w:rsidRPr="00976631">
              <w:rPr>
                <w:rFonts w:ascii="Times New Roman" w:hAnsi="Times New Roman"/>
                <w:i/>
                <w:iCs/>
                <w:sz w:val="28"/>
                <w:szCs w:val="28"/>
              </w:rPr>
              <w:t>euro</w:t>
            </w:r>
            <w:r w:rsidR="00982942" w:rsidRPr="00F06280">
              <w:rPr>
                <w:rFonts w:ascii="Times New Roman" w:hAnsi="Times New Roman"/>
                <w:sz w:val="28"/>
                <w:szCs w:val="28"/>
                <w:shd w:val="clear" w:color="auto" w:fill="FFFFFF"/>
              </w:rPr>
              <w:t xml:space="preserve">). </w:t>
            </w:r>
          </w:p>
        </w:tc>
      </w:tr>
      <w:tr w:rsidR="00F82E38" w:rsidRPr="00F06280" w14:paraId="4AA2E56E" w14:textId="77777777" w:rsidTr="004F395F">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27B22AC5"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6.1. detalizēts ieņēmumu aprēķins</w:t>
            </w:r>
          </w:p>
        </w:tc>
        <w:tc>
          <w:tcPr>
            <w:tcW w:w="4083" w:type="pct"/>
            <w:gridSpan w:val="7"/>
            <w:vMerge/>
            <w:tcBorders>
              <w:top w:val="outset" w:sz="6" w:space="0" w:color="auto"/>
              <w:left w:val="outset" w:sz="6" w:space="0" w:color="auto"/>
              <w:bottom w:val="outset" w:sz="6" w:space="0" w:color="auto"/>
              <w:right w:val="outset" w:sz="6" w:space="0" w:color="auto"/>
            </w:tcBorders>
            <w:vAlign w:val="center"/>
            <w:hideMark/>
          </w:tcPr>
          <w:p w14:paraId="791F8E4C" w14:textId="77777777" w:rsidR="00F82E38" w:rsidRPr="00F06280" w:rsidRDefault="00F82E38">
            <w:pPr>
              <w:spacing w:after="0" w:line="240" w:lineRule="auto"/>
              <w:rPr>
                <w:rFonts w:ascii="Times New Roman" w:eastAsia="Times New Roman" w:hAnsi="Times New Roman" w:cs="Times New Roman"/>
                <w:iCs/>
                <w:sz w:val="28"/>
                <w:szCs w:val="28"/>
                <w:lang w:eastAsia="lv-LV"/>
              </w:rPr>
            </w:pPr>
          </w:p>
        </w:tc>
      </w:tr>
      <w:tr w:rsidR="00F82E38" w:rsidRPr="00F06280" w14:paraId="3227CF67" w14:textId="77777777" w:rsidTr="004F395F">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6648957C"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6.2. detalizēts izdevumu aprēķins</w:t>
            </w:r>
          </w:p>
        </w:tc>
        <w:tc>
          <w:tcPr>
            <w:tcW w:w="4083" w:type="pct"/>
            <w:gridSpan w:val="7"/>
            <w:vMerge/>
            <w:tcBorders>
              <w:top w:val="outset" w:sz="6" w:space="0" w:color="auto"/>
              <w:left w:val="outset" w:sz="6" w:space="0" w:color="auto"/>
              <w:bottom w:val="outset" w:sz="6" w:space="0" w:color="auto"/>
              <w:right w:val="outset" w:sz="6" w:space="0" w:color="auto"/>
            </w:tcBorders>
            <w:vAlign w:val="center"/>
            <w:hideMark/>
          </w:tcPr>
          <w:p w14:paraId="099B9ECD" w14:textId="77777777" w:rsidR="00F82E38" w:rsidRPr="00F06280" w:rsidRDefault="00F82E38">
            <w:pPr>
              <w:spacing w:after="0" w:line="240" w:lineRule="auto"/>
              <w:rPr>
                <w:rFonts w:ascii="Times New Roman" w:eastAsia="Times New Roman" w:hAnsi="Times New Roman" w:cs="Times New Roman"/>
                <w:iCs/>
                <w:sz w:val="28"/>
                <w:szCs w:val="28"/>
                <w:lang w:eastAsia="lv-LV"/>
              </w:rPr>
            </w:pPr>
          </w:p>
        </w:tc>
      </w:tr>
      <w:tr w:rsidR="00F82E38" w:rsidRPr="00F06280" w14:paraId="6C208673" w14:textId="77777777" w:rsidTr="004F395F">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3C4C6D59"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7. Amata vietu skaita izmaiņas</w:t>
            </w:r>
          </w:p>
        </w:tc>
        <w:tc>
          <w:tcPr>
            <w:tcW w:w="4083" w:type="pct"/>
            <w:gridSpan w:val="7"/>
            <w:tcBorders>
              <w:top w:val="outset" w:sz="6" w:space="0" w:color="auto"/>
              <w:left w:val="outset" w:sz="6" w:space="0" w:color="auto"/>
              <w:bottom w:val="outset" w:sz="6" w:space="0" w:color="auto"/>
              <w:right w:val="outset" w:sz="6" w:space="0" w:color="auto"/>
            </w:tcBorders>
            <w:hideMark/>
          </w:tcPr>
          <w:p w14:paraId="5B0BBB62" w14:textId="77777777" w:rsidR="00F82E38" w:rsidRPr="00F06280" w:rsidRDefault="00F82E38" w:rsidP="00D0118D">
            <w:pPr>
              <w:spacing w:after="0" w:line="240" w:lineRule="auto"/>
              <w:jc w:val="both"/>
              <w:rPr>
                <w:rFonts w:ascii="Times New Roman" w:eastAsia="Times New Roman" w:hAnsi="Times New Roman" w:cs="Times New Roman"/>
                <w:iCs/>
                <w:sz w:val="28"/>
                <w:szCs w:val="28"/>
                <w:shd w:val="clear" w:color="auto" w:fill="FFFFFF"/>
                <w:lang w:eastAsia="lv-LV"/>
              </w:rPr>
            </w:pPr>
            <w:r w:rsidRPr="00F06280">
              <w:rPr>
                <w:rFonts w:ascii="Times New Roman" w:eastAsia="Times New Roman" w:hAnsi="Times New Roman" w:cs="Times New Roman"/>
                <w:iCs/>
                <w:sz w:val="28"/>
                <w:szCs w:val="28"/>
                <w:lang w:eastAsia="lv-LV"/>
              </w:rPr>
              <w:t>Proje</w:t>
            </w:r>
            <w:r w:rsidRPr="00F06280">
              <w:rPr>
                <w:rFonts w:ascii="Times New Roman" w:eastAsia="Times New Roman" w:hAnsi="Times New Roman" w:cs="Times New Roman"/>
                <w:iCs/>
                <w:sz w:val="28"/>
                <w:szCs w:val="28"/>
                <w:shd w:val="clear" w:color="auto" w:fill="FFFFFF"/>
                <w:lang w:eastAsia="lv-LV"/>
              </w:rPr>
              <w:t xml:space="preserve">kts šo jomu neskar. </w:t>
            </w:r>
          </w:p>
        </w:tc>
      </w:tr>
      <w:tr w:rsidR="00F82E38" w:rsidRPr="00F06280" w14:paraId="4ACC5398" w14:textId="77777777" w:rsidTr="004F395F">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36D2E08A" w14:textId="77777777" w:rsidR="00F82E38" w:rsidRPr="00F06280" w:rsidRDefault="00F82E38" w:rsidP="009408BC">
            <w:pPr>
              <w:spacing w:after="0" w:line="240" w:lineRule="auto"/>
              <w:rPr>
                <w:rFonts w:ascii="Times New Roman" w:eastAsia="Times New Roman" w:hAnsi="Times New Roman" w:cs="Times New Roman"/>
                <w:sz w:val="28"/>
                <w:szCs w:val="28"/>
                <w:shd w:val="clear" w:color="auto" w:fill="FFFFFF"/>
                <w:lang w:eastAsia="lv-LV"/>
              </w:rPr>
            </w:pPr>
            <w:r w:rsidRPr="00F06280">
              <w:rPr>
                <w:rFonts w:ascii="Times New Roman" w:eastAsia="Times New Roman" w:hAnsi="Times New Roman" w:cs="Times New Roman"/>
                <w:iCs/>
                <w:sz w:val="28"/>
                <w:szCs w:val="28"/>
                <w:shd w:val="clear" w:color="auto" w:fill="FFFFFF"/>
                <w:lang w:eastAsia="lv-LV"/>
              </w:rPr>
              <w:t>8. Cita informācija</w:t>
            </w:r>
          </w:p>
        </w:tc>
        <w:tc>
          <w:tcPr>
            <w:tcW w:w="4083" w:type="pct"/>
            <w:gridSpan w:val="7"/>
            <w:tcBorders>
              <w:top w:val="outset" w:sz="6" w:space="0" w:color="auto"/>
              <w:left w:val="outset" w:sz="6" w:space="0" w:color="auto"/>
              <w:bottom w:val="outset" w:sz="6" w:space="0" w:color="auto"/>
              <w:right w:val="outset" w:sz="6" w:space="0" w:color="auto"/>
            </w:tcBorders>
            <w:hideMark/>
          </w:tcPr>
          <w:p w14:paraId="52FCE439" w14:textId="77777777" w:rsidR="00F82E38" w:rsidRPr="00F06280" w:rsidRDefault="00F82E38" w:rsidP="00D0118D">
            <w:pPr>
              <w:tabs>
                <w:tab w:val="center" w:pos="2824"/>
                <w:tab w:val="right" w:pos="5752"/>
              </w:tabs>
              <w:spacing w:after="0" w:line="240" w:lineRule="auto"/>
              <w:jc w:val="both"/>
              <w:rPr>
                <w:rFonts w:ascii="Times New Roman" w:eastAsia="Times New Roman" w:hAnsi="Times New Roman" w:cs="Times New Roman"/>
                <w:bCs/>
                <w:spacing w:val="-2"/>
                <w:sz w:val="28"/>
                <w:szCs w:val="28"/>
                <w:shd w:val="clear" w:color="auto" w:fill="FFFFFF"/>
                <w:lang w:eastAsia="lv-LV"/>
              </w:rPr>
            </w:pPr>
            <w:r w:rsidRPr="00F06280">
              <w:rPr>
                <w:rFonts w:ascii="Times New Roman" w:eastAsia="Times New Roman" w:hAnsi="Times New Roman" w:cs="Times New Roman"/>
                <w:spacing w:val="-2"/>
                <w:sz w:val="28"/>
                <w:szCs w:val="28"/>
                <w:shd w:val="clear" w:color="auto" w:fill="FFFFFF"/>
                <w:lang w:eastAsia="lv-LV"/>
              </w:rPr>
              <w:t>Izdevumus sedz no valsts budžet</w:t>
            </w:r>
            <w:r w:rsidRPr="00F06280">
              <w:rPr>
                <w:rFonts w:ascii="Times New Roman" w:eastAsia="Times New Roman" w:hAnsi="Times New Roman" w:cs="Times New Roman"/>
                <w:spacing w:val="-2"/>
                <w:sz w:val="28"/>
                <w:szCs w:val="28"/>
                <w:lang w:eastAsia="lv-LV"/>
              </w:rPr>
              <w:t xml:space="preserve">a programmas 02.00.00 </w:t>
            </w:r>
            <w:r w:rsidRPr="00F06280">
              <w:rPr>
                <w:rFonts w:ascii="Times New Roman" w:eastAsia="Times New Roman" w:hAnsi="Times New Roman" w:cs="Times New Roman"/>
                <w:bCs/>
                <w:spacing w:val="-2"/>
                <w:sz w:val="28"/>
                <w:szCs w:val="28"/>
                <w:lang w:eastAsia="lv-LV"/>
              </w:rPr>
              <w:t>„</w:t>
            </w:r>
            <w:r w:rsidRPr="00F06280">
              <w:rPr>
                <w:rFonts w:ascii="Times New Roman" w:eastAsia="Times New Roman" w:hAnsi="Times New Roman" w:cs="Times New Roman"/>
                <w:spacing w:val="-2"/>
                <w:sz w:val="28"/>
                <w:szCs w:val="28"/>
                <w:lang w:eastAsia="lv-LV"/>
              </w:rPr>
              <w:t>Līdzekļi neparedzētiem gadījumiem</w:t>
            </w:r>
            <w:r w:rsidRPr="00F06280">
              <w:rPr>
                <w:rFonts w:ascii="Times New Roman" w:eastAsia="Times New Roman" w:hAnsi="Times New Roman" w:cs="Times New Roman"/>
                <w:bCs/>
                <w:spacing w:val="-2"/>
                <w:sz w:val="28"/>
                <w:szCs w:val="28"/>
                <w:lang w:eastAsia="lv-LV"/>
              </w:rPr>
              <w:t xml:space="preserve">” un plānots izlietot </w:t>
            </w:r>
            <w:proofErr w:type="gramStart"/>
            <w:r w:rsidRPr="00F06280">
              <w:rPr>
                <w:rFonts w:ascii="Times New Roman" w:eastAsia="Times New Roman" w:hAnsi="Times New Roman" w:cs="Times New Roman"/>
                <w:bCs/>
                <w:spacing w:val="-2"/>
                <w:sz w:val="28"/>
                <w:szCs w:val="28"/>
                <w:lang w:eastAsia="lv-LV"/>
              </w:rPr>
              <w:t>2021</w:t>
            </w:r>
            <w:r w:rsidRPr="00F06280">
              <w:rPr>
                <w:rFonts w:ascii="Times New Roman" w:eastAsia="Times New Roman" w:hAnsi="Times New Roman" w:cs="Times New Roman"/>
                <w:bCs/>
                <w:spacing w:val="-2"/>
                <w:sz w:val="28"/>
                <w:szCs w:val="28"/>
                <w:shd w:val="clear" w:color="auto" w:fill="FFFFFF"/>
                <w:lang w:eastAsia="lv-LV"/>
              </w:rPr>
              <w:t>.gadā</w:t>
            </w:r>
            <w:proofErr w:type="gramEnd"/>
            <w:r w:rsidRPr="00F06280">
              <w:rPr>
                <w:rFonts w:ascii="Times New Roman" w:eastAsia="Times New Roman" w:hAnsi="Times New Roman" w:cs="Times New Roman"/>
                <w:bCs/>
                <w:spacing w:val="-2"/>
                <w:sz w:val="28"/>
                <w:szCs w:val="28"/>
                <w:shd w:val="clear" w:color="auto" w:fill="FFFFFF"/>
                <w:lang w:eastAsia="lv-LV"/>
              </w:rPr>
              <w:t xml:space="preserve">. </w:t>
            </w:r>
          </w:p>
        </w:tc>
      </w:tr>
    </w:tbl>
    <w:p w14:paraId="1BAFD5D9"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87"/>
      </w:tblGrid>
      <w:tr w:rsidR="00F82E38" w:rsidRPr="00F06280" w14:paraId="2A58CF89" w14:textId="77777777" w:rsidTr="004F395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3ABA153" w14:textId="77777777" w:rsidR="00F82E38" w:rsidRPr="00F06280" w:rsidRDefault="00F82E38" w:rsidP="00D0118D">
            <w:pPr>
              <w:spacing w:after="0" w:line="240" w:lineRule="auto"/>
              <w:jc w:val="center"/>
              <w:rPr>
                <w:rFonts w:ascii="Times New Roman" w:hAnsi="Times New Roman"/>
                <w:b/>
                <w:bCs/>
                <w:iCs/>
                <w:sz w:val="28"/>
                <w:szCs w:val="28"/>
              </w:rPr>
            </w:pPr>
            <w:r w:rsidRPr="00F06280">
              <w:rPr>
                <w:rFonts w:ascii="Times New Roman" w:hAnsi="Times New Roman"/>
                <w:b/>
                <w:bCs/>
                <w:iCs/>
                <w:sz w:val="28"/>
                <w:szCs w:val="28"/>
              </w:rPr>
              <w:t>IV. Tiesību akta projekta ietekme uz spēkā esošo tiesību normu sistēmu</w:t>
            </w:r>
          </w:p>
        </w:tc>
      </w:tr>
      <w:tr w:rsidR="00F82E38" w:rsidRPr="00F06280" w14:paraId="294F77D7" w14:textId="77777777" w:rsidTr="00525F32">
        <w:trPr>
          <w:trHeight w:val="545"/>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C1E8134" w14:textId="77777777" w:rsidR="00F82E38" w:rsidRPr="00F06280" w:rsidRDefault="00F82E38" w:rsidP="009408BC">
            <w:pPr>
              <w:spacing w:after="0" w:line="240" w:lineRule="auto"/>
              <w:jc w:val="center"/>
              <w:rPr>
                <w:rFonts w:ascii="Times New Roman" w:hAnsi="Times New Roman"/>
                <w:b/>
                <w:bCs/>
                <w:iCs/>
                <w:sz w:val="28"/>
                <w:szCs w:val="28"/>
              </w:rPr>
            </w:pPr>
            <w:r w:rsidRPr="00F06280">
              <w:rPr>
                <w:rFonts w:ascii="Times New Roman" w:eastAsia="Times New Roman" w:hAnsi="Times New Roman" w:cs="Times New Roman"/>
                <w:iCs/>
                <w:sz w:val="28"/>
                <w:szCs w:val="28"/>
                <w:lang w:eastAsia="lv-LV"/>
              </w:rPr>
              <w:t>Projekts šo jomu neskar.</w:t>
            </w:r>
          </w:p>
        </w:tc>
      </w:tr>
    </w:tbl>
    <w:p w14:paraId="68B545AD"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p>
    <w:tbl>
      <w:tblPr>
        <w:tblW w:w="5082"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4"/>
      </w:tblGrid>
      <w:tr w:rsidR="00F82E38" w:rsidRPr="00F06280" w14:paraId="3FDC817D" w14:textId="77777777" w:rsidTr="00525F32">
        <w:trPr>
          <w:tblCellSpacing w:w="15" w:type="dxa"/>
          <w:jc w:val="center"/>
        </w:trPr>
        <w:tc>
          <w:tcPr>
            <w:tcW w:w="4967" w:type="pct"/>
            <w:tcBorders>
              <w:top w:val="outset" w:sz="6" w:space="0" w:color="auto"/>
              <w:left w:val="outset" w:sz="6" w:space="0" w:color="auto"/>
              <w:bottom w:val="outset" w:sz="6" w:space="0" w:color="auto"/>
              <w:right w:val="outset" w:sz="6" w:space="0" w:color="auto"/>
            </w:tcBorders>
            <w:vAlign w:val="center"/>
            <w:hideMark/>
          </w:tcPr>
          <w:p w14:paraId="0D3EDE22" w14:textId="77777777" w:rsidR="00F82E38" w:rsidRPr="00F06280" w:rsidRDefault="00F82E38" w:rsidP="00D0118D">
            <w:pPr>
              <w:spacing w:after="0" w:line="240" w:lineRule="auto"/>
              <w:jc w:val="center"/>
              <w:rPr>
                <w:rFonts w:ascii="Times New Roman" w:eastAsia="Times New Roman" w:hAnsi="Times New Roman" w:cs="Times New Roman"/>
                <w:b/>
                <w:bCs/>
                <w:iCs/>
                <w:sz w:val="28"/>
                <w:szCs w:val="28"/>
                <w:lang w:eastAsia="lv-LV"/>
              </w:rPr>
            </w:pPr>
            <w:r w:rsidRPr="00F06280">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F82E38" w:rsidRPr="00F06280" w14:paraId="529BE37A" w14:textId="77777777" w:rsidTr="00525F32">
        <w:trPr>
          <w:trHeight w:val="428"/>
          <w:tblCellSpacing w:w="15" w:type="dxa"/>
          <w:jc w:val="center"/>
        </w:trPr>
        <w:tc>
          <w:tcPr>
            <w:tcW w:w="4967" w:type="pct"/>
            <w:tcBorders>
              <w:top w:val="outset" w:sz="6" w:space="0" w:color="auto"/>
              <w:left w:val="outset" w:sz="6" w:space="0" w:color="auto"/>
              <w:bottom w:val="outset" w:sz="6" w:space="0" w:color="auto"/>
              <w:right w:val="outset" w:sz="6" w:space="0" w:color="auto"/>
            </w:tcBorders>
            <w:vAlign w:val="center"/>
            <w:hideMark/>
          </w:tcPr>
          <w:p w14:paraId="096068A9" w14:textId="77777777" w:rsidR="00F82E38" w:rsidRPr="00F06280" w:rsidRDefault="00F82E38" w:rsidP="009408BC">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Projekts šo jomu neskar.</w:t>
            </w:r>
          </w:p>
        </w:tc>
      </w:tr>
    </w:tbl>
    <w:p w14:paraId="41728F1F"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p>
    <w:tbl>
      <w:tblPr>
        <w:tblW w:w="508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F82E38" w:rsidRPr="00F06280" w14:paraId="2D9DA5B8" w14:textId="77777777" w:rsidTr="00525F32">
        <w:trPr>
          <w:tblCellSpacing w:w="15" w:type="dxa"/>
          <w:jc w:val="center"/>
        </w:trPr>
        <w:tc>
          <w:tcPr>
            <w:tcW w:w="4967" w:type="pct"/>
            <w:tcBorders>
              <w:top w:val="outset" w:sz="6" w:space="0" w:color="auto"/>
              <w:left w:val="outset" w:sz="6" w:space="0" w:color="auto"/>
              <w:bottom w:val="outset" w:sz="6" w:space="0" w:color="auto"/>
              <w:right w:val="outset" w:sz="6" w:space="0" w:color="auto"/>
            </w:tcBorders>
            <w:vAlign w:val="center"/>
            <w:hideMark/>
          </w:tcPr>
          <w:p w14:paraId="62E95CE5" w14:textId="77777777" w:rsidR="00F82E38" w:rsidRPr="00F06280" w:rsidRDefault="00F82E38" w:rsidP="00D0118D">
            <w:pPr>
              <w:spacing w:after="0" w:line="240" w:lineRule="auto"/>
              <w:jc w:val="center"/>
              <w:rPr>
                <w:rFonts w:ascii="Times New Roman" w:eastAsia="Times New Roman" w:hAnsi="Times New Roman" w:cs="Times New Roman"/>
                <w:b/>
                <w:bCs/>
                <w:iCs/>
                <w:sz w:val="28"/>
                <w:szCs w:val="28"/>
                <w:lang w:eastAsia="lv-LV"/>
              </w:rPr>
            </w:pPr>
            <w:r w:rsidRPr="00F06280">
              <w:rPr>
                <w:rFonts w:ascii="Times New Roman" w:eastAsia="Times New Roman" w:hAnsi="Times New Roman" w:cs="Times New Roman"/>
                <w:b/>
                <w:bCs/>
                <w:iCs/>
                <w:sz w:val="28"/>
                <w:szCs w:val="28"/>
                <w:lang w:eastAsia="lv-LV"/>
              </w:rPr>
              <w:t>VI. Sabiedrības līdzdalība un komunikācijas aktivitātes</w:t>
            </w:r>
          </w:p>
        </w:tc>
      </w:tr>
      <w:tr w:rsidR="00F82E38" w:rsidRPr="00F06280" w14:paraId="43F21CBA" w14:textId="77777777" w:rsidTr="00525F32">
        <w:trPr>
          <w:trHeight w:val="491"/>
          <w:tblCellSpacing w:w="15" w:type="dxa"/>
          <w:jc w:val="center"/>
        </w:trPr>
        <w:tc>
          <w:tcPr>
            <w:tcW w:w="4967" w:type="pct"/>
            <w:tcBorders>
              <w:top w:val="outset" w:sz="6" w:space="0" w:color="auto"/>
              <w:left w:val="outset" w:sz="6" w:space="0" w:color="auto"/>
              <w:bottom w:val="outset" w:sz="6" w:space="0" w:color="auto"/>
              <w:right w:val="outset" w:sz="6" w:space="0" w:color="auto"/>
            </w:tcBorders>
            <w:vAlign w:val="center"/>
            <w:hideMark/>
          </w:tcPr>
          <w:p w14:paraId="13EB463C" w14:textId="77777777" w:rsidR="00F82E38" w:rsidRPr="00F06280" w:rsidRDefault="00F82E38" w:rsidP="009408BC">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Projekts šo jomu neskar.</w:t>
            </w:r>
          </w:p>
        </w:tc>
      </w:tr>
    </w:tbl>
    <w:p w14:paraId="3A44D680" w14:textId="77777777" w:rsidR="00F82E38" w:rsidRPr="00F06280" w:rsidRDefault="00F82E38" w:rsidP="009408BC">
      <w:pPr>
        <w:spacing w:after="0" w:line="240" w:lineRule="auto"/>
        <w:rPr>
          <w:rFonts w:ascii="Times New Roman" w:eastAsia="Times New Roman" w:hAnsi="Times New Roman" w:cs="Times New Roman"/>
          <w:iCs/>
          <w:sz w:val="28"/>
          <w:szCs w:val="28"/>
          <w:lang w:eastAsia="lv-LV"/>
        </w:rPr>
      </w:pPr>
    </w:p>
    <w:tbl>
      <w:tblPr>
        <w:tblW w:w="508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6"/>
        <w:gridCol w:w="3048"/>
        <w:gridCol w:w="5431"/>
      </w:tblGrid>
      <w:tr w:rsidR="00F82E38" w:rsidRPr="00F06280" w14:paraId="70E5E112" w14:textId="77777777" w:rsidTr="00525F32">
        <w:trPr>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DE5B88C" w14:textId="77777777" w:rsidR="00F82E38" w:rsidRPr="00F06280" w:rsidRDefault="00F82E38" w:rsidP="00D0118D">
            <w:pPr>
              <w:spacing w:after="0" w:line="240" w:lineRule="auto"/>
              <w:jc w:val="center"/>
              <w:rPr>
                <w:rFonts w:ascii="Times New Roman" w:eastAsia="Times New Roman" w:hAnsi="Times New Roman" w:cs="Times New Roman"/>
                <w:b/>
                <w:bCs/>
                <w:iCs/>
                <w:sz w:val="28"/>
                <w:szCs w:val="28"/>
                <w:lang w:eastAsia="lv-LV"/>
              </w:rPr>
            </w:pPr>
            <w:r w:rsidRPr="00F06280">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F82E38" w:rsidRPr="00F06280" w14:paraId="7A3D6B35" w14:textId="77777777" w:rsidTr="00525F32">
        <w:trPr>
          <w:tblCellSpacing w:w="15" w:type="dxa"/>
          <w:jc w:val="center"/>
        </w:trPr>
        <w:tc>
          <w:tcPr>
            <w:tcW w:w="373" w:type="pct"/>
            <w:tcBorders>
              <w:top w:val="outset" w:sz="6" w:space="0" w:color="auto"/>
              <w:left w:val="outset" w:sz="6" w:space="0" w:color="auto"/>
              <w:bottom w:val="outset" w:sz="6" w:space="0" w:color="auto"/>
              <w:right w:val="outset" w:sz="6" w:space="0" w:color="auto"/>
            </w:tcBorders>
            <w:hideMark/>
          </w:tcPr>
          <w:p w14:paraId="3DF86673" w14:textId="77777777" w:rsidR="00F82E38" w:rsidRPr="00F06280" w:rsidRDefault="00F82E38" w:rsidP="009408BC">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14:paraId="7D7F2DCE" w14:textId="77777777" w:rsidR="00F82E38" w:rsidRPr="00F06280" w:rsidRDefault="00F82E38" w:rsidP="00D0118D">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Projekta izpildē iesaistītās institūcijas</w:t>
            </w:r>
          </w:p>
        </w:tc>
        <w:tc>
          <w:tcPr>
            <w:tcW w:w="2912" w:type="pct"/>
            <w:tcBorders>
              <w:top w:val="outset" w:sz="6" w:space="0" w:color="auto"/>
              <w:left w:val="outset" w:sz="6" w:space="0" w:color="auto"/>
              <w:bottom w:val="outset" w:sz="6" w:space="0" w:color="auto"/>
              <w:right w:val="outset" w:sz="6" w:space="0" w:color="auto"/>
            </w:tcBorders>
            <w:hideMark/>
          </w:tcPr>
          <w:p w14:paraId="130D247C" w14:textId="3C418B0E" w:rsidR="00F82E38" w:rsidRPr="00F06280" w:rsidRDefault="00F82E38" w:rsidP="00E00D32">
            <w:pPr>
              <w:spacing w:after="0" w:line="240" w:lineRule="auto"/>
              <w:jc w:val="both"/>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 xml:space="preserve">Kultūras ministrija, Valsts </w:t>
            </w:r>
            <w:proofErr w:type="gramStart"/>
            <w:r w:rsidRPr="00F06280">
              <w:rPr>
                <w:rFonts w:ascii="Times New Roman" w:eastAsia="Times New Roman" w:hAnsi="Times New Roman" w:cs="Times New Roman"/>
                <w:iCs/>
                <w:sz w:val="28"/>
                <w:szCs w:val="28"/>
                <w:lang w:eastAsia="lv-LV"/>
              </w:rPr>
              <w:t>kultūrkapitāla fonds</w:t>
            </w:r>
            <w:proofErr w:type="gramEnd"/>
            <w:r w:rsidR="00E00D32" w:rsidRPr="00F06280">
              <w:rPr>
                <w:rFonts w:ascii="Times New Roman" w:eastAsia="Times New Roman" w:hAnsi="Times New Roman" w:cs="Times New Roman"/>
                <w:iCs/>
                <w:sz w:val="28"/>
                <w:szCs w:val="28"/>
                <w:lang w:eastAsia="lv-LV"/>
              </w:rPr>
              <w:t>, Latvijas Nacionālā bibliotēka</w:t>
            </w:r>
            <w:r w:rsidRPr="00F06280">
              <w:rPr>
                <w:rFonts w:ascii="Times New Roman" w:eastAsia="Times New Roman" w:hAnsi="Times New Roman" w:cs="Times New Roman"/>
                <w:iCs/>
                <w:sz w:val="28"/>
                <w:szCs w:val="28"/>
                <w:lang w:eastAsia="lv-LV"/>
              </w:rPr>
              <w:t>.</w:t>
            </w:r>
          </w:p>
        </w:tc>
      </w:tr>
      <w:tr w:rsidR="00F82E38" w:rsidRPr="00F06280" w14:paraId="7614DF20" w14:textId="77777777" w:rsidTr="00525F32">
        <w:trPr>
          <w:tblCellSpacing w:w="15" w:type="dxa"/>
          <w:jc w:val="center"/>
        </w:trPr>
        <w:tc>
          <w:tcPr>
            <w:tcW w:w="373" w:type="pct"/>
            <w:tcBorders>
              <w:top w:val="outset" w:sz="6" w:space="0" w:color="auto"/>
              <w:left w:val="outset" w:sz="6" w:space="0" w:color="auto"/>
              <w:bottom w:val="outset" w:sz="6" w:space="0" w:color="auto"/>
              <w:right w:val="outset" w:sz="6" w:space="0" w:color="auto"/>
            </w:tcBorders>
            <w:hideMark/>
          </w:tcPr>
          <w:p w14:paraId="2146B902" w14:textId="77777777" w:rsidR="00F82E38" w:rsidRPr="00F06280" w:rsidRDefault="00F82E38" w:rsidP="009408BC">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2.</w:t>
            </w:r>
          </w:p>
        </w:tc>
        <w:tc>
          <w:tcPr>
            <w:tcW w:w="1650" w:type="pct"/>
            <w:tcBorders>
              <w:top w:val="outset" w:sz="6" w:space="0" w:color="auto"/>
              <w:left w:val="outset" w:sz="6" w:space="0" w:color="auto"/>
              <w:bottom w:val="outset" w:sz="6" w:space="0" w:color="auto"/>
              <w:right w:val="outset" w:sz="6" w:space="0" w:color="auto"/>
            </w:tcBorders>
            <w:hideMark/>
          </w:tcPr>
          <w:p w14:paraId="313432CE" w14:textId="77777777" w:rsidR="00F82E38" w:rsidRPr="00F06280" w:rsidRDefault="00F82E38" w:rsidP="00D0118D">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Projekta izpildes ietekme uz pārvaldes funkcijām un institucionālo struktūru.</w:t>
            </w:r>
          </w:p>
          <w:p w14:paraId="3A8DE1B4"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2912" w:type="pct"/>
            <w:tcBorders>
              <w:top w:val="outset" w:sz="6" w:space="0" w:color="auto"/>
              <w:left w:val="outset" w:sz="6" w:space="0" w:color="auto"/>
              <w:bottom w:val="outset" w:sz="6" w:space="0" w:color="auto"/>
              <w:right w:val="outset" w:sz="6" w:space="0" w:color="auto"/>
            </w:tcBorders>
            <w:hideMark/>
          </w:tcPr>
          <w:p w14:paraId="70187A33"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Projekts šo jomu neskar.</w:t>
            </w:r>
          </w:p>
        </w:tc>
      </w:tr>
      <w:tr w:rsidR="00F82E38" w:rsidRPr="00F06280" w14:paraId="79F46305" w14:textId="77777777" w:rsidTr="00525F32">
        <w:trPr>
          <w:tblCellSpacing w:w="15" w:type="dxa"/>
          <w:jc w:val="center"/>
        </w:trPr>
        <w:tc>
          <w:tcPr>
            <w:tcW w:w="373" w:type="pct"/>
            <w:tcBorders>
              <w:top w:val="outset" w:sz="6" w:space="0" w:color="auto"/>
              <w:left w:val="outset" w:sz="6" w:space="0" w:color="auto"/>
              <w:bottom w:val="outset" w:sz="6" w:space="0" w:color="auto"/>
              <w:right w:val="outset" w:sz="6" w:space="0" w:color="auto"/>
            </w:tcBorders>
            <w:hideMark/>
          </w:tcPr>
          <w:p w14:paraId="19C0BE59" w14:textId="77777777" w:rsidR="00F82E38" w:rsidRPr="00F06280" w:rsidRDefault="00F82E38" w:rsidP="009408BC">
            <w:pPr>
              <w:spacing w:after="0" w:line="240" w:lineRule="auto"/>
              <w:jc w:val="center"/>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3.</w:t>
            </w:r>
          </w:p>
        </w:tc>
        <w:tc>
          <w:tcPr>
            <w:tcW w:w="1650" w:type="pct"/>
            <w:tcBorders>
              <w:top w:val="outset" w:sz="6" w:space="0" w:color="auto"/>
              <w:left w:val="outset" w:sz="6" w:space="0" w:color="auto"/>
              <w:bottom w:val="outset" w:sz="6" w:space="0" w:color="auto"/>
              <w:right w:val="outset" w:sz="6" w:space="0" w:color="auto"/>
            </w:tcBorders>
            <w:hideMark/>
          </w:tcPr>
          <w:p w14:paraId="12530938" w14:textId="77777777" w:rsidR="00F82E38" w:rsidRPr="00F06280" w:rsidRDefault="00F82E38" w:rsidP="00D0118D">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Cita informācija</w:t>
            </w:r>
          </w:p>
        </w:tc>
        <w:tc>
          <w:tcPr>
            <w:tcW w:w="2912" w:type="pct"/>
            <w:tcBorders>
              <w:top w:val="outset" w:sz="6" w:space="0" w:color="auto"/>
              <w:left w:val="outset" w:sz="6" w:space="0" w:color="auto"/>
              <w:bottom w:val="outset" w:sz="6" w:space="0" w:color="auto"/>
              <w:right w:val="outset" w:sz="6" w:space="0" w:color="auto"/>
            </w:tcBorders>
            <w:hideMark/>
          </w:tcPr>
          <w:p w14:paraId="16955541" w14:textId="77777777" w:rsidR="00F82E38" w:rsidRPr="00F06280" w:rsidRDefault="00F82E38">
            <w:pPr>
              <w:spacing w:after="0" w:line="240" w:lineRule="auto"/>
              <w:rPr>
                <w:rFonts w:ascii="Times New Roman" w:eastAsia="Times New Roman" w:hAnsi="Times New Roman" w:cs="Times New Roman"/>
                <w:iCs/>
                <w:sz w:val="28"/>
                <w:szCs w:val="28"/>
                <w:lang w:eastAsia="lv-LV"/>
              </w:rPr>
            </w:pPr>
            <w:r w:rsidRPr="00F06280">
              <w:rPr>
                <w:rFonts w:ascii="Times New Roman" w:eastAsia="Times New Roman" w:hAnsi="Times New Roman" w:cs="Times New Roman"/>
                <w:iCs/>
                <w:sz w:val="28"/>
                <w:szCs w:val="28"/>
                <w:lang w:eastAsia="lv-LV"/>
              </w:rPr>
              <w:t>Nav</w:t>
            </w:r>
          </w:p>
        </w:tc>
      </w:tr>
    </w:tbl>
    <w:p w14:paraId="2F87B0CD" w14:textId="77777777" w:rsidR="00F82E38" w:rsidRPr="00F06280" w:rsidRDefault="00F82E38" w:rsidP="009408BC">
      <w:pPr>
        <w:spacing w:after="0" w:line="240" w:lineRule="auto"/>
        <w:rPr>
          <w:rFonts w:ascii="Times New Roman" w:hAnsi="Times New Roman" w:cs="Times New Roman"/>
          <w:sz w:val="28"/>
          <w:szCs w:val="28"/>
        </w:rPr>
      </w:pPr>
    </w:p>
    <w:p w14:paraId="0396773A" w14:textId="77777777" w:rsidR="00F82E38" w:rsidRPr="00F06280" w:rsidRDefault="00F82E38">
      <w:pPr>
        <w:spacing w:after="0" w:line="240" w:lineRule="auto"/>
        <w:rPr>
          <w:rFonts w:ascii="Times New Roman" w:hAnsi="Times New Roman" w:cs="Times New Roman"/>
          <w:sz w:val="28"/>
          <w:szCs w:val="28"/>
        </w:rPr>
      </w:pPr>
    </w:p>
    <w:p w14:paraId="3E689BE0" w14:textId="77777777" w:rsidR="00F82E38" w:rsidRPr="00F06280" w:rsidRDefault="00F82E38">
      <w:pPr>
        <w:tabs>
          <w:tab w:val="left" w:pos="6804"/>
        </w:tabs>
        <w:spacing w:after="0" w:line="240" w:lineRule="auto"/>
        <w:ind w:left="142"/>
        <w:jc w:val="both"/>
        <w:rPr>
          <w:rFonts w:ascii="Times New Roman" w:eastAsia="Times New Roman" w:hAnsi="Times New Roman" w:cs="Times New Roman"/>
          <w:sz w:val="28"/>
          <w:szCs w:val="28"/>
          <w:lang w:eastAsia="lv-LV"/>
        </w:rPr>
      </w:pPr>
      <w:r w:rsidRPr="00F06280">
        <w:rPr>
          <w:rFonts w:ascii="Times New Roman" w:eastAsia="Times New Roman" w:hAnsi="Times New Roman" w:cs="Times New Roman"/>
          <w:sz w:val="28"/>
          <w:szCs w:val="28"/>
          <w:lang w:eastAsia="lv-LV"/>
        </w:rPr>
        <w:t>Kultūras ministrs</w:t>
      </w:r>
      <w:r w:rsidRPr="00F06280">
        <w:rPr>
          <w:rFonts w:ascii="Times New Roman" w:eastAsia="Times New Roman" w:hAnsi="Times New Roman" w:cs="Times New Roman"/>
          <w:sz w:val="28"/>
          <w:szCs w:val="28"/>
          <w:lang w:eastAsia="lv-LV"/>
        </w:rPr>
        <w:tab/>
      </w:r>
      <w:r w:rsidRPr="00F06280">
        <w:rPr>
          <w:rFonts w:ascii="Times New Roman" w:eastAsia="Times New Roman" w:hAnsi="Times New Roman" w:cs="Times New Roman"/>
          <w:sz w:val="28"/>
          <w:szCs w:val="28"/>
          <w:lang w:eastAsia="lv-LV"/>
        </w:rPr>
        <w:tab/>
        <w:t>N.Puntulis</w:t>
      </w:r>
    </w:p>
    <w:p w14:paraId="4E30B5DE" w14:textId="77777777" w:rsidR="00F82E38" w:rsidRPr="00F06280" w:rsidRDefault="00F82E38">
      <w:pPr>
        <w:tabs>
          <w:tab w:val="left" w:pos="6120"/>
        </w:tabs>
        <w:spacing w:after="0" w:line="240" w:lineRule="auto"/>
        <w:ind w:left="142"/>
        <w:jc w:val="both"/>
        <w:rPr>
          <w:rFonts w:ascii="Times New Roman" w:eastAsia="Times New Roman" w:hAnsi="Times New Roman" w:cs="Times New Roman"/>
          <w:sz w:val="28"/>
          <w:szCs w:val="28"/>
          <w:lang w:eastAsia="lv-LV"/>
        </w:rPr>
      </w:pPr>
    </w:p>
    <w:p w14:paraId="3DBDE927" w14:textId="77777777" w:rsidR="00F82E38" w:rsidRPr="00F06280" w:rsidRDefault="00F82E38">
      <w:pPr>
        <w:tabs>
          <w:tab w:val="left" w:pos="6120"/>
        </w:tabs>
        <w:spacing w:after="0" w:line="240" w:lineRule="auto"/>
        <w:ind w:left="142"/>
        <w:jc w:val="both"/>
        <w:rPr>
          <w:rFonts w:ascii="Times New Roman" w:eastAsia="Times New Roman" w:hAnsi="Times New Roman" w:cs="Times New Roman"/>
          <w:sz w:val="28"/>
          <w:szCs w:val="28"/>
          <w:lang w:eastAsia="lv-LV"/>
        </w:rPr>
      </w:pPr>
      <w:r w:rsidRPr="00F06280">
        <w:rPr>
          <w:rFonts w:ascii="Times New Roman" w:eastAsia="Times New Roman" w:hAnsi="Times New Roman" w:cs="Times New Roman"/>
          <w:sz w:val="28"/>
          <w:szCs w:val="28"/>
          <w:lang w:eastAsia="lv-LV"/>
        </w:rPr>
        <w:lastRenderedPageBreak/>
        <w:t xml:space="preserve">Vīza: Valsts sekretāre </w:t>
      </w:r>
      <w:r w:rsidRPr="00F06280">
        <w:rPr>
          <w:rFonts w:ascii="Times New Roman" w:eastAsia="Times New Roman" w:hAnsi="Times New Roman" w:cs="Times New Roman"/>
          <w:sz w:val="28"/>
          <w:szCs w:val="28"/>
          <w:lang w:eastAsia="lv-LV"/>
        </w:rPr>
        <w:tab/>
      </w:r>
      <w:r w:rsidRPr="00F06280">
        <w:rPr>
          <w:rFonts w:ascii="Times New Roman" w:eastAsia="Times New Roman" w:hAnsi="Times New Roman" w:cs="Times New Roman"/>
          <w:sz w:val="28"/>
          <w:szCs w:val="28"/>
          <w:lang w:eastAsia="lv-LV"/>
        </w:rPr>
        <w:tab/>
      </w:r>
      <w:r w:rsidRPr="00F06280">
        <w:rPr>
          <w:rFonts w:ascii="Times New Roman" w:eastAsia="Times New Roman" w:hAnsi="Times New Roman" w:cs="Times New Roman"/>
          <w:sz w:val="28"/>
          <w:szCs w:val="28"/>
          <w:lang w:eastAsia="lv-LV"/>
        </w:rPr>
        <w:tab/>
        <w:t>D.Vilsone</w:t>
      </w:r>
    </w:p>
    <w:p w14:paraId="7D678850" w14:textId="77777777" w:rsidR="006436D9" w:rsidRPr="00F06280" w:rsidRDefault="006436D9">
      <w:pPr>
        <w:tabs>
          <w:tab w:val="left" w:pos="5235"/>
        </w:tabs>
        <w:spacing w:after="0" w:line="240" w:lineRule="auto"/>
        <w:rPr>
          <w:rFonts w:ascii="Times New Roman" w:hAnsi="Times New Roman" w:cs="Times New Roman"/>
          <w:color w:val="000000"/>
          <w:sz w:val="20"/>
          <w:szCs w:val="20"/>
        </w:rPr>
      </w:pPr>
    </w:p>
    <w:p w14:paraId="2CC13FE5" w14:textId="031A24C0" w:rsidR="00F82E38" w:rsidRDefault="00F82E38">
      <w:pPr>
        <w:spacing w:after="0" w:line="240" w:lineRule="auto"/>
        <w:rPr>
          <w:rFonts w:ascii="Times New Roman" w:hAnsi="Times New Roman" w:cs="Times New Roman"/>
          <w:color w:val="000000"/>
          <w:sz w:val="20"/>
          <w:szCs w:val="20"/>
        </w:rPr>
      </w:pPr>
    </w:p>
    <w:p w14:paraId="1D00970B" w14:textId="3AAF4ACE" w:rsidR="00525F32" w:rsidRDefault="00525F32">
      <w:pPr>
        <w:spacing w:after="0" w:line="240" w:lineRule="auto"/>
        <w:rPr>
          <w:rFonts w:ascii="Times New Roman" w:hAnsi="Times New Roman" w:cs="Times New Roman"/>
          <w:color w:val="000000"/>
          <w:sz w:val="20"/>
          <w:szCs w:val="20"/>
        </w:rPr>
      </w:pPr>
    </w:p>
    <w:p w14:paraId="71D58817" w14:textId="27D2D098" w:rsidR="00525F32" w:rsidRDefault="00525F32">
      <w:pPr>
        <w:spacing w:after="0" w:line="240" w:lineRule="auto"/>
        <w:rPr>
          <w:rFonts w:ascii="Times New Roman" w:hAnsi="Times New Roman" w:cs="Times New Roman"/>
          <w:color w:val="000000"/>
          <w:sz w:val="20"/>
          <w:szCs w:val="20"/>
        </w:rPr>
      </w:pPr>
    </w:p>
    <w:p w14:paraId="5D9922F8" w14:textId="56DF766F" w:rsidR="00525F32" w:rsidRDefault="00525F32">
      <w:pPr>
        <w:spacing w:after="0" w:line="240" w:lineRule="auto"/>
        <w:rPr>
          <w:rFonts w:ascii="Times New Roman" w:hAnsi="Times New Roman" w:cs="Times New Roman"/>
          <w:color w:val="000000"/>
          <w:sz w:val="20"/>
          <w:szCs w:val="20"/>
        </w:rPr>
      </w:pPr>
    </w:p>
    <w:p w14:paraId="55CF6135" w14:textId="0FD102C7" w:rsidR="00525F32" w:rsidRDefault="00525F32">
      <w:pPr>
        <w:spacing w:after="0" w:line="240" w:lineRule="auto"/>
        <w:rPr>
          <w:rFonts w:ascii="Times New Roman" w:hAnsi="Times New Roman" w:cs="Times New Roman"/>
          <w:color w:val="000000"/>
          <w:sz w:val="20"/>
          <w:szCs w:val="20"/>
        </w:rPr>
      </w:pPr>
    </w:p>
    <w:p w14:paraId="60643B92" w14:textId="004E417C" w:rsidR="00525F32" w:rsidRDefault="00525F32">
      <w:pPr>
        <w:spacing w:after="0" w:line="240" w:lineRule="auto"/>
        <w:rPr>
          <w:rFonts w:ascii="Times New Roman" w:hAnsi="Times New Roman" w:cs="Times New Roman"/>
          <w:color w:val="000000"/>
          <w:sz w:val="20"/>
          <w:szCs w:val="20"/>
        </w:rPr>
      </w:pPr>
    </w:p>
    <w:p w14:paraId="5532E5AC" w14:textId="1CA1D719" w:rsidR="00525F32" w:rsidRDefault="00525F32">
      <w:pPr>
        <w:spacing w:after="0" w:line="240" w:lineRule="auto"/>
        <w:rPr>
          <w:rFonts w:ascii="Times New Roman" w:hAnsi="Times New Roman" w:cs="Times New Roman"/>
          <w:color w:val="000000"/>
          <w:sz w:val="20"/>
          <w:szCs w:val="20"/>
        </w:rPr>
      </w:pPr>
    </w:p>
    <w:p w14:paraId="07C59342" w14:textId="41AEEECB" w:rsidR="00525F32" w:rsidRDefault="00525F32">
      <w:pPr>
        <w:spacing w:after="0" w:line="240" w:lineRule="auto"/>
        <w:rPr>
          <w:rFonts w:ascii="Times New Roman" w:hAnsi="Times New Roman" w:cs="Times New Roman"/>
          <w:color w:val="000000"/>
          <w:sz w:val="20"/>
          <w:szCs w:val="20"/>
        </w:rPr>
      </w:pPr>
    </w:p>
    <w:p w14:paraId="6F0BB4D7" w14:textId="2F2586CE" w:rsidR="00525F32" w:rsidRDefault="00525F32">
      <w:pPr>
        <w:spacing w:after="0" w:line="240" w:lineRule="auto"/>
        <w:rPr>
          <w:rFonts w:ascii="Times New Roman" w:hAnsi="Times New Roman" w:cs="Times New Roman"/>
          <w:color w:val="000000"/>
          <w:sz w:val="20"/>
          <w:szCs w:val="20"/>
        </w:rPr>
      </w:pPr>
    </w:p>
    <w:p w14:paraId="4DB1597D" w14:textId="27C2E348" w:rsidR="00525F32" w:rsidRDefault="00525F32">
      <w:pPr>
        <w:spacing w:after="0" w:line="240" w:lineRule="auto"/>
        <w:rPr>
          <w:rFonts w:ascii="Times New Roman" w:hAnsi="Times New Roman" w:cs="Times New Roman"/>
          <w:color w:val="000000"/>
          <w:sz w:val="20"/>
          <w:szCs w:val="20"/>
        </w:rPr>
      </w:pPr>
    </w:p>
    <w:p w14:paraId="7A9616F2" w14:textId="2E530954" w:rsidR="00525F32" w:rsidRDefault="00525F32">
      <w:pPr>
        <w:spacing w:after="0" w:line="240" w:lineRule="auto"/>
        <w:rPr>
          <w:rFonts w:ascii="Times New Roman" w:hAnsi="Times New Roman" w:cs="Times New Roman"/>
          <w:color w:val="000000"/>
          <w:sz w:val="20"/>
          <w:szCs w:val="20"/>
        </w:rPr>
      </w:pPr>
    </w:p>
    <w:p w14:paraId="4299A386" w14:textId="1B231483" w:rsidR="003459AB" w:rsidRDefault="003459AB">
      <w:pPr>
        <w:spacing w:after="0" w:line="240" w:lineRule="auto"/>
        <w:rPr>
          <w:rFonts w:ascii="Times New Roman" w:hAnsi="Times New Roman" w:cs="Times New Roman"/>
          <w:color w:val="000000"/>
          <w:sz w:val="20"/>
          <w:szCs w:val="20"/>
        </w:rPr>
      </w:pPr>
    </w:p>
    <w:p w14:paraId="2BD6AE59" w14:textId="65EB4E1E" w:rsidR="003459AB" w:rsidRDefault="003459AB">
      <w:pPr>
        <w:spacing w:after="0" w:line="240" w:lineRule="auto"/>
        <w:rPr>
          <w:rFonts w:ascii="Times New Roman" w:hAnsi="Times New Roman" w:cs="Times New Roman"/>
          <w:color w:val="000000"/>
          <w:sz w:val="20"/>
          <w:szCs w:val="20"/>
        </w:rPr>
      </w:pPr>
    </w:p>
    <w:p w14:paraId="0F20C12C" w14:textId="769F7A84" w:rsidR="003459AB" w:rsidRDefault="003459AB">
      <w:pPr>
        <w:spacing w:after="0" w:line="240" w:lineRule="auto"/>
        <w:rPr>
          <w:rFonts w:ascii="Times New Roman" w:hAnsi="Times New Roman" w:cs="Times New Roman"/>
          <w:color w:val="000000"/>
          <w:sz w:val="20"/>
          <w:szCs w:val="20"/>
        </w:rPr>
      </w:pPr>
    </w:p>
    <w:p w14:paraId="5F2C095F" w14:textId="37705F3F" w:rsidR="003459AB" w:rsidRDefault="003459AB">
      <w:pPr>
        <w:spacing w:after="0" w:line="240" w:lineRule="auto"/>
        <w:rPr>
          <w:rFonts w:ascii="Times New Roman" w:hAnsi="Times New Roman" w:cs="Times New Roman"/>
          <w:color w:val="000000"/>
          <w:sz w:val="20"/>
          <w:szCs w:val="20"/>
        </w:rPr>
      </w:pPr>
    </w:p>
    <w:p w14:paraId="6D02D6A4" w14:textId="20F13ADB" w:rsidR="003459AB" w:rsidRDefault="003459AB">
      <w:pPr>
        <w:spacing w:after="0" w:line="240" w:lineRule="auto"/>
        <w:rPr>
          <w:rFonts w:ascii="Times New Roman" w:hAnsi="Times New Roman" w:cs="Times New Roman"/>
          <w:color w:val="000000"/>
          <w:sz w:val="20"/>
          <w:szCs w:val="20"/>
        </w:rPr>
      </w:pPr>
    </w:p>
    <w:p w14:paraId="616B9EFA" w14:textId="78BEB83B" w:rsidR="003459AB" w:rsidRDefault="003459AB">
      <w:pPr>
        <w:spacing w:after="0" w:line="240" w:lineRule="auto"/>
        <w:rPr>
          <w:rFonts w:ascii="Times New Roman" w:hAnsi="Times New Roman" w:cs="Times New Roman"/>
          <w:color w:val="000000"/>
          <w:sz w:val="20"/>
          <w:szCs w:val="20"/>
        </w:rPr>
      </w:pPr>
    </w:p>
    <w:p w14:paraId="47AEA05A" w14:textId="114A6C59" w:rsidR="003459AB" w:rsidRDefault="003459AB">
      <w:pPr>
        <w:spacing w:after="0" w:line="240" w:lineRule="auto"/>
        <w:rPr>
          <w:rFonts w:ascii="Times New Roman" w:hAnsi="Times New Roman" w:cs="Times New Roman"/>
          <w:color w:val="000000"/>
          <w:sz w:val="20"/>
          <w:szCs w:val="20"/>
        </w:rPr>
      </w:pPr>
    </w:p>
    <w:p w14:paraId="6F2B4907" w14:textId="77777777" w:rsidR="003459AB" w:rsidRPr="00F06280" w:rsidRDefault="003459AB">
      <w:pPr>
        <w:spacing w:after="0" w:line="240" w:lineRule="auto"/>
        <w:rPr>
          <w:rFonts w:ascii="Times New Roman" w:hAnsi="Times New Roman" w:cs="Times New Roman"/>
          <w:color w:val="000000"/>
          <w:sz w:val="20"/>
          <w:szCs w:val="20"/>
        </w:rPr>
      </w:pPr>
    </w:p>
    <w:p w14:paraId="0CBD01E5" w14:textId="77777777" w:rsidR="00F82E38" w:rsidRPr="00F06280" w:rsidRDefault="00F82E38">
      <w:pPr>
        <w:spacing w:after="0" w:line="240" w:lineRule="auto"/>
        <w:rPr>
          <w:rFonts w:ascii="Times New Roman" w:hAnsi="Times New Roman" w:cs="Times New Roman"/>
          <w:color w:val="000000"/>
          <w:sz w:val="20"/>
          <w:szCs w:val="20"/>
        </w:rPr>
      </w:pPr>
      <w:r w:rsidRPr="00F06280">
        <w:rPr>
          <w:rFonts w:ascii="Times New Roman" w:hAnsi="Times New Roman" w:cs="Times New Roman"/>
          <w:color w:val="000000"/>
          <w:sz w:val="20"/>
          <w:szCs w:val="20"/>
        </w:rPr>
        <w:t>Turlaja 67330250</w:t>
      </w:r>
    </w:p>
    <w:p w14:paraId="7AD5EB60" w14:textId="007A7314" w:rsidR="00E02EFD" w:rsidRDefault="00D91CA5">
      <w:pPr>
        <w:spacing w:after="0" w:line="240" w:lineRule="auto"/>
      </w:pPr>
      <w:hyperlink r:id="rId8" w:history="1">
        <w:r w:rsidR="00F82E38" w:rsidRPr="00F06280">
          <w:rPr>
            <w:rStyle w:val="Hipersaite"/>
            <w:rFonts w:ascii="Times New Roman" w:hAnsi="Times New Roman" w:cs="Times New Roman"/>
            <w:sz w:val="20"/>
            <w:szCs w:val="20"/>
          </w:rPr>
          <w:t>Laura.Turlaja@km.gov.lv</w:t>
        </w:r>
      </w:hyperlink>
    </w:p>
    <w:sectPr w:rsidR="00E02EFD" w:rsidSect="004F395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B55F8" w14:textId="77777777" w:rsidR="006E1F5E" w:rsidRDefault="006E1F5E" w:rsidP="00100DC5">
      <w:pPr>
        <w:spacing w:after="0" w:line="240" w:lineRule="auto"/>
      </w:pPr>
      <w:r>
        <w:separator/>
      </w:r>
    </w:p>
  </w:endnote>
  <w:endnote w:type="continuationSeparator" w:id="0">
    <w:p w14:paraId="4129AF75" w14:textId="77777777" w:rsidR="006E1F5E" w:rsidRDefault="006E1F5E" w:rsidP="0010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9B173" w14:textId="4761E9E7" w:rsidR="004F395F" w:rsidRPr="002E6EA7" w:rsidRDefault="004F395F" w:rsidP="004F395F">
    <w:pPr>
      <w:pStyle w:val="Kjene"/>
      <w:rPr>
        <w:szCs w:val="20"/>
      </w:rPr>
    </w:pPr>
    <w:r w:rsidRPr="00AD1C40">
      <w:rPr>
        <w:rFonts w:ascii="Times New Roman" w:hAnsi="Times New Roman" w:cs="Times New Roman"/>
        <w:sz w:val="20"/>
        <w:szCs w:val="20"/>
      </w:rPr>
      <w:t>KMAnot_</w:t>
    </w:r>
    <w:r w:rsidR="00166EC8">
      <w:rPr>
        <w:rFonts w:ascii="Times New Roman" w:hAnsi="Times New Roman" w:cs="Times New Roman"/>
        <w:sz w:val="20"/>
        <w:szCs w:val="20"/>
      </w:rPr>
      <w:t>2</w:t>
    </w:r>
    <w:r w:rsidR="00D91CA5">
      <w:rPr>
        <w:rFonts w:ascii="Times New Roman" w:hAnsi="Times New Roman" w:cs="Times New Roman"/>
        <w:sz w:val="20"/>
        <w:szCs w:val="20"/>
      </w:rPr>
      <w:t>2</w:t>
    </w:r>
    <w:r w:rsidRPr="00AD1C40">
      <w:rPr>
        <w:rFonts w:ascii="Times New Roman" w:hAnsi="Times New Roman" w:cs="Times New Roman"/>
        <w:sz w:val="20"/>
        <w:szCs w:val="20"/>
      </w:rPr>
      <w:t>0621_LNG_</w:t>
    </w:r>
    <w:r w:rsidR="00F06280">
      <w:rPr>
        <w:rFonts w:ascii="Times New Roman" w:hAnsi="Times New Roman" w:cs="Times New Roman"/>
        <w:sz w:val="20"/>
        <w:szCs w:val="20"/>
      </w:rPr>
      <w:t>k</w:t>
    </w:r>
    <w:r>
      <w:rPr>
        <w:rFonts w:ascii="Times New Roman" w:hAnsi="Times New Roman" w:cs="Times New Roman"/>
        <w:sz w:val="20"/>
        <w:szCs w:val="20"/>
      </w:rPr>
      <w:t>ulturelpa</w:t>
    </w:r>
    <w:r w:rsidRPr="00AD1C40">
      <w:rPr>
        <w:rFonts w:ascii="Times New Roman" w:hAnsi="Times New Roman" w:cs="Times New Roman"/>
        <w:sz w:val="20"/>
        <w:szCs w:val="20"/>
      </w:rPr>
      <w:t>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64E01" w14:textId="0980ACA8" w:rsidR="004F395F" w:rsidRPr="008928FD" w:rsidRDefault="004F395F" w:rsidP="004F395F">
    <w:pPr>
      <w:pStyle w:val="Kjene"/>
      <w:rPr>
        <w:szCs w:val="20"/>
      </w:rPr>
    </w:pPr>
    <w:r w:rsidRPr="00AD1C40">
      <w:rPr>
        <w:rFonts w:ascii="Times New Roman" w:hAnsi="Times New Roman" w:cs="Times New Roman"/>
        <w:sz w:val="20"/>
        <w:szCs w:val="20"/>
      </w:rPr>
      <w:t>KMAnot_</w:t>
    </w:r>
    <w:r w:rsidR="00166EC8">
      <w:rPr>
        <w:rFonts w:ascii="Times New Roman" w:hAnsi="Times New Roman" w:cs="Times New Roman"/>
        <w:sz w:val="20"/>
        <w:szCs w:val="20"/>
      </w:rPr>
      <w:t>21</w:t>
    </w:r>
    <w:r w:rsidRPr="00AD1C40">
      <w:rPr>
        <w:rFonts w:ascii="Times New Roman" w:hAnsi="Times New Roman" w:cs="Times New Roman"/>
        <w:sz w:val="20"/>
        <w:szCs w:val="20"/>
      </w:rPr>
      <w:t>0621_LNG_</w:t>
    </w:r>
    <w:r w:rsidR="00F06280">
      <w:rPr>
        <w:rFonts w:ascii="Times New Roman" w:hAnsi="Times New Roman" w:cs="Times New Roman"/>
        <w:sz w:val="20"/>
        <w:szCs w:val="20"/>
      </w:rPr>
      <w:t>kulturelpa</w:t>
    </w:r>
    <w:r w:rsidRPr="00AD1C40">
      <w:rPr>
        <w:rFonts w:ascii="Times New Roman" w:hAnsi="Times New Roman" w:cs="Times New Roman"/>
        <w:sz w:val="20"/>
        <w:szCs w:val="20"/>
      </w:rPr>
      <w:t>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02BF1" w14:textId="77777777" w:rsidR="006E1F5E" w:rsidRDefault="006E1F5E" w:rsidP="00100DC5">
      <w:pPr>
        <w:spacing w:after="0" w:line="240" w:lineRule="auto"/>
      </w:pPr>
      <w:r>
        <w:separator/>
      </w:r>
    </w:p>
  </w:footnote>
  <w:footnote w:type="continuationSeparator" w:id="0">
    <w:p w14:paraId="7DD02CCA" w14:textId="77777777" w:rsidR="006E1F5E" w:rsidRDefault="006E1F5E" w:rsidP="00100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410976DE" w14:textId="77777777" w:rsidR="004F395F" w:rsidRPr="002E6EA7" w:rsidRDefault="004F395F">
        <w:pPr>
          <w:pStyle w:val="Galvene"/>
          <w:jc w:val="center"/>
          <w:rPr>
            <w:rFonts w:ascii="Times New Roman" w:hAnsi="Times New Roman" w:cs="Times New Roman"/>
            <w:sz w:val="24"/>
            <w:szCs w:val="24"/>
          </w:rPr>
        </w:pPr>
        <w:r w:rsidRPr="002E6EA7">
          <w:rPr>
            <w:rFonts w:ascii="Times New Roman" w:hAnsi="Times New Roman" w:cs="Times New Roman"/>
            <w:sz w:val="24"/>
            <w:szCs w:val="24"/>
          </w:rPr>
          <w:fldChar w:fldCharType="begin"/>
        </w:r>
        <w:r w:rsidRPr="002E6EA7">
          <w:rPr>
            <w:rFonts w:ascii="Times New Roman" w:hAnsi="Times New Roman" w:cs="Times New Roman"/>
            <w:sz w:val="24"/>
            <w:szCs w:val="24"/>
          </w:rPr>
          <w:instrText xml:space="preserve"> PAGE   \* MERGEFORMAT </w:instrText>
        </w:r>
        <w:r w:rsidRPr="002E6EA7">
          <w:rPr>
            <w:rFonts w:ascii="Times New Roman" w:hAnsi="Times New Roman" w:cs="Times New Roman"/>
            <w:sz w:val="24"/>
            <w:szCs w:val="24"/>
          </w:rPr>
          <w:fldChar w:fldCharType="separate"/>
        </w:r>
        <w:r w:rsidR="007265A2">
          <w:rPr>
            <w:rFonts w:ascii="Times New Roman" w:hAnsi="Times New Roman" w:cs="Times New Roman"/>
            <w:noProof/>
            <w:sz w:val="24"/>
            <w:szCs w:val="24"/>
          </w:rPr>
          <w:t>10</w:t>
        </w:r>
        <w:r w:rsidRPr="002E6EA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518"/>
    <w:multiLevelType w:val="hybridMultilevel"/>
    <w:tmpl w:val="41E449AA"/>
    <w:lvl w:ilvl="0" w:tplc="85EC1412">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626AE7"/>
    <w:multiLevelType w:val="hybridMultilevel"/>
    <w:tmpl w:val="F90CE486"/>
    <w:lvl w:ilvl="0" w:tplc="715E9B46">
      <w:start w:val="1"/>
      <w:numFmt w:val="decimal"/>
      <w:lvlText w:val="%1)"/>
      <w:lvlJc w:val="left"/>
      <w:pPr>
        <w:ind w:left="720" w:hanging="360"/>
      </w:pPr>
      <w:rPr>
        <w:rFonts w:ascii="Times New Roman" w:hAnsi="Times New Roman"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214F1F"/>
    <w:multiLevelType w:val="hybridMultilevel"/>
    <w:tmpl w:val="2418FD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0154D26"/>
    <w:multiLevelType w:val="hybridMultilevel"/>
    <w:tmpl w:val="589812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4F34F55"/>
    <w:multiLevelType w:val="hybridMultilevel"/>
    <w:tmpl w:val="E0106CAC"/>
    <w:lvl w:ilvl="0" w:tplc="7A70C14C">
      <w:start w:val="1"/>
      <w:numFmt w:val="decimal"/>
      <w:lvlText w:val="%1)"/>
      <w:lvlJc w:val="left"/>
      <w:pPr>
        <w:ind w:left="1080" w:hanging="360"/>
      </w:pPr>
      <w:rPr>
        <w:rFonts w:ascii="Times New Roman" w:eastAsiaTheme="minorHAnsi" w:hAnsi="Times New Roman" w:cstheme="minorBid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38"/>
    <w:rsid w:val="00065513"/>
    <w:rsid w:val="000953A2"/>
    <w:rsid w:val="000C6E9C"/>
    <w:rsid w:val="00100DC5"/>
    <w:rsid w:val="001032B0"/>
    <w:rsid w:val="00111C2D"/>
    <w:rsid w:val="001169F9"/>
    <w:rsid w:val="00166EC8"/>
    <w:rsid w:val="00184F71"/>
    <w:rsid w:val="0018771F"/>
    <w:rsid w:val="001902A1"/>
    <w:rsid w:val="001B3140"/>
    <w:rsid w:val="002114AF"/>
    <w:rsid w:val="00213D3D"/>
    <w:rsid w:val="0021520E"/>
    <w:rsid w:val="002302CF"/>
    <w:rsid w:val="00254238"/>
    <w:rsid w:val="002A4DF1"/>
    <w:rsid w:val="002C7A5A"/>
    <w:rsid w:val="002E46D0"/>
    <w:rsid w:val="002E4CED"/>
    <w:rsid w:val="00312CE1"/>
    <w:rsid w:val="00321A85"/>
    <w:rsid w:val="003459AB"/>
    <w:rsid w:val="00394415"/>
    <w:rsid w:val="00397EDD"/>
    <w:rsid w:val="003A5CAD"/>
    <w:rsid w:val="0041415D"/>
    <w:rsid w:val="00422572"/>
    <w:rsid w:val="0043108E"/>
    <w:rsid w:val="00466927"/>
    <w:rsid w:val="004C4366"/>
    <w:rsid w:val="004E0019"/>
    <w:rsid w:val="004F3176"/>
    <w:rsid w:val="004F395F"/>
    <w:rsid w:val="00513DC8"/>
    <w:rsid w:val="00525F32"/>
    <w:rsid w:val="005C3FB8"/>
    <w:rsid w:val="00600ED6"/>
    <w:rsid w:val="006236BB"/>
    <w:rsid w:val="006436D9"/>
    <w:rsid w:val="00657338"/>
    <w:rsid w:val="006A5562"/>
    <w:rsid w:val="006A6124"/>
    <w:rsid w:val="006E1F5E"/>
    <w:rsid w:val="006E5B80"/>
    <w:rsid w:val="00704E1B"/>
    <w:rsid w:val="00716EB1"/>
    <w:rsid w:val="007265A2"/>
    <w:rsid w:val="00727FCF"/>
    <w:rsid w:val="007A1966"/>
    <w:rsid w:val="007A71CD"/>
    <w:rsid w:val="00860EE4"/>
    <w:rsid w:val="0086354C"/>
    <w:rsid w:val="0088671E"/>
    <w:rsid w:val="008F5423"/>
    <w:rsid w:val="0092408C"/>
    <w:rsid w:val="009408BC"/>
    <w:rsid w:val="00976631"/>
    <w:rsid w:val="00982942"/>
    <w:rsid w:val="009C7D9C"/>
    <w:rsid w:val="009E62C5"/>
    <w:rsid w:val="00A71F38"/>
    <w:rsid w:val="00A87EB3"/>
    <w:rsid w:val="00A93160"/>
    <w:rsid w:val="00AA0948"/>
    <w:rsid w:val="00AD1C40"/>
    <w:rsid w:val="00B23897"/>
    <w:rsid w:val="00B7100D"/>
    <w:rsid w:val="00BA6CAD"/>
    <w:rsid w:val="00BC3FBB"/>
    <w:rsid w:val="00BC60A0"/>
    <w:rsid w:val="00BD19A2"/>
    <w:rsid w:val="00BE506D"/>
    <w:rsid w:val="00C260EA"/>
    <w:rsid w:val="00C53FCD"/>
    <w:rsid w:val="00C97AD9"/>
    <w:rsid w:val="00CC11C2"/>
    <w:rsid w:val="00CC37AE"/>
    <w:rsid w:val="00D0118D"/>
    <w:rsid w:val="00D91CA5"/>
    <w:rsid w:val="00DB4857"/>
    <w:rsid w:val="00DC1EEA"/>
    <w:rsid w:val="00DE0332"/>
    <w:rsid w:val="00DE28FA"/>
    <w:rsid w:val="00E00D32"/>
    <w:rsid w:val="00E02EFD"/>
    <w:rsid w:val="00E77D9A"/>
    <w:rsid w:val="00E9440A"/>
    <w:rsid w:val="00EB2A1D"/>
    <w:rsid w:val="00EC0474"/>
    <w:rsid w:val="00ED69A2"/>
    <w:rsid w:val="00F06280"/>
    <w:rsid w:val="00F44969"/>
    <w:rsid w:val="00F8260F"/>
    <w:rsid w:val="00F82E38"/>
    <w:rsid w:val="00FA3A13"/>
    <w:rsid w:val="00FA608D"/>
    <w:rsid w:val="00FC40E0"/>
    <w:rsid w:val="00FE222C"/>
    <w:rsid w:val="00FE2682"/>
    <w:rsid w:val="00FF2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FBA41A"/>
  <w15:docId w15:val="{52697447-529C-4003-8E78-30D9E34F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2E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82E38"/>
    <w:rPr>
      <w:color w:val="0000FF"/>
      <w:u w:val="single"/>
    </w:rPr>
  </w:style>
  <w:style w:type="paragraph" w:styleId="Galvene">
    <w:name w:val="header"/>
    <w:basedOn w:val="Parasts"/>
    <w:link w:val="GalveneRakstz"/>
    <w:uiPriority w:val="99"/>
    <w:unhideWhenUsed/>
    <w:rsid w:val="00F82E3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82E38"/>
  </w:style>
  <w:style w:type="paragraph" w:styleId="Kjene">
    <w:name w:val="footer"/>
    <w:basedOn w:val="Parasts"/>
    <w:link w:val="KjeneRakstz"/>
    <w:uiPriority w:val="99"/>
    <w:unhideWhenUsed/>
    <w:rsid w:val="00F82E3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82E38"/>
  </w:style>
  <w:style w:type="paragraph" w:styleId="Paraststmeklis">
    <w:name w:val="Normal (Web)"/>
    <w:basedOn w:val="Parasts"/>
    <w:uiPriority w:val="99"/>
    <w:unhideWhenUsed/>
    <w:rsid w:val="00F82E3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F82E38"/>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F82E38"/>
    <w:pPr>
      <w:spacing w:after="200" w:line="276" w:lineRule="auto"/>
      <w:ind w:left="720"/>
      <w:contextualSpacing/>
    </w:pPr>
    <w:rPr>
      <w:rFonts w:ascii="Calibri" w:eastAsia="Calibri" w:hAnsi="Calibri" w:cs="Times New Roman"/>
      <w:sz w:val="20"/>
      <w:szCs w:val="20"/>
    </w:rPr>
  </w:style>
  <w:style w:type="paragraph" w:styleId="Bezatstarpm">
    <w:name w:val="No Spacing"/>
    <w:uiPriority w:val="1"/>
    <w:qFormat/>
    <w:rsid w:val="00F82E38"/>
    <w:pPr>
      <w:spacing w:after="0" w:line="240" w:lineRule="auto"/>
    </w:pPr>
  </w:style>
  <w:style w:type="paragraph" w:customStyle="1" w:styleId="xxparasts1">
    <w:name w:val="x_xparasts1"/>
    <w:basedOn w:val="Parasts"/>
    <w:rsid w:val="00F82E38"/>
    <w:pPr>
      <w:spacing w:after="0" w:line="240" w:lineRule="auto"/>
    </w:pPr>
    <w:rPr>
      <w:rFonts w:ascii="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6436D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436D9"/>
    <w:rPr>
      <w:rFonts w:ascii="Segoe UI" w:hAnsi="Segoe UI" w:cs="Segoe UI"/>
      <w:sz w:val="18"/>
      <w:szCs w:val="18"/>
    </w:rPr>
  </w:style>
  <w:style w:type="paragraph" w:customStyle="1" w:styleId="Parasts1">
    <w:name w:val="Parasts1"/>
    <w:rsid w:val="006A5562"/>
    <w:pPr>
      <w:spacing w:after="0"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86354C"/>
    <w:rPr>
      <w:sz w:val="16"/>
      <w:szCs w:val="16"/>
    </w:rPr>
  </w:style>
  <w:style w:type="paragraph" w:styleId="Komentrateksts">
    <w:name w:val="annotation text"/>
    <w:basedOn w:val="Parasts"/>
    <w:link w:val="KomentratekstsRakstz"/>
    <w:uiPriority w:val="99"/>
    <w:semiHidden/>
    <w:unhideWhenUsed/>
    <w:rsid w:val="0086354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6354C"/>
    <w:rPr>
      <w:sz w:val="20"/>
      <w:szCs w:val="20"/>
    </w:rPr>
  </w:style>
  <w:style w:type="paragraph" w:styleId="Komentratma">
    <w:name w:val="annotation subject"/>
    <w:basedOn w:val="Komentrateksts"/>
    <w:next w:val="Komentrateksts"/>
    <w:link w:val="KomentratmaRakstz"/>
    <w:uiPriority w:val="99"/>
    <w:semiHidden/>
    <w:unhideWhenUsed/>
    <w:rsid w:val="0086354C"/>
    <w:rPr>
      <w:b/>
      <w:bCs/>
    </w:rPr>
  </w:style>
  <w:style w:type="character" w:customStyle="1" w:styleId="KomentratmaRakstz">
    <w:name w:val="Komentāra tēma Rakstz."/>
    <w:basedOn w:val="KomentratekstsRakstz"/>
    <w:link w:val="Komentratma"/>
    <w:uiPriority w:val="99"/>
    <w:semiHidden/>
    <w:rsid w:val="0086354C"/>
    <w:rPr>
      <w:b/>
      <w:bCs/>
      <w:sz w:val="20"/>
      <w:szCs w:val="20"/>
    </w:rPr>
  </w:style>
  <w:style w:type="paragraph" w:styleId="Prskatjums">
    <w:name w:val="Revision"/>
    <w:hidden/>
    <w:uiPriority w:val="99"/>
    <w:semiHidden/>
    <w:rsid w:val="0018771F"/>
    <w:pPr>
      <w:spacing w:after="0" w:line="240" w:lineRule="auto"/>
    </w:pPr>
  </w:style>
  <w:style w:type="paragraph" w:styleId="Vresteksts">
    <w:name w:val="footnote text"/>
    <w:basedOn w:val="Parasts"/>
    <w:link w:val="VrestekstsRakstz"/>
    <w:uiPriority w:val="99"/>
    <w:semiHidden/>
    <w:unhideWhenUsed/>
    <w:rsid w:val="00FC40E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C40E0"/>
    <w:rPr>
      <w:sz w:val="20"/>
      <w:szCs w:val="20"/>
    </w:rPr>
  </w:style>
  <w:style w:type="character" w:styleId="Vresatsauce">
    <w:name w:val="footnote reference"/>
    <w:basedOn w:val="Noklusjumarindkopasfonts"/>
    <w:uiPriority w:val="99"/>
    <w:semiHidden/>
    <w:unhideWhenUsed/>
    <w:rsid w:val="00FC40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343433">
      <w:bodyDiv w:val="1"/>
      <w:marLeft w:val="0"/>
      <w:marRight w:val="0"/>
      <w:marTop w:val="0"/>
      <w:marBottom w:val="0"/>
      <w:divBdr>
        <w:top w:val="none" w:sz="0" w:space="0" w:color="auto"/>
        <w:left w:val="none" w:sz="0" w:space="0" w:color="auto"/>
        <w:bottom w:val="none" w:sz="0" w:space="0" w:color="auto"/>
        <w:right w:val="none" w:sz="0" w:space="0" w:color="auto"/>
      </w:divBdr>
    </w:div>
    <w:div w:id="207862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Turlaj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DAE1A-8219-4636-BE0B-ADA20CB5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8900</Words>
  <Characters>5074</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Turlaja</dc:creator>
  <cp:lastModifiedBy>Inese Duļķe</cp:lastModifiedBy>
  <cp:revision>3</cp:revision>
  <dcterms:created xsi:type="dcterms:W3CDTF">2021-06-21T13:07:00Z</dcterms:created>
  <dcterms:modified xsi:type="dcterms:W3CDTF">2021-06-22T06:06:00Z</dcterms:modified>
</cp:coreProperties>
</file>