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BB22" w14:textId="77777777" w:rsidR="00EF7EF4" w:rsidRPr="0078198E" w:rsidRDefault="00EF7EF4" w:rsidP="00EF7EF4">
      <w:pPr>
        <w:jc w:val="right"/>
        <w:rPr>
          <w:i/>
          <w:sz w:val="26"/>
          <w:szCs w:val="26"/>
        </w:rPr>
      </w:pPr>
      <w:r w:rsidRPr="0078198E">
        <w:rPr>
          <w:i/>
          <w:sz w:val="26"/>
          <w:szCs w:val="26"/>
        </w:rPr>
        <w:t>Projekts</w:t>
      </w:r>
    </w:p>
    <w:p w14:paraId="0273D328" w14:textId="12F1CA16" w:rsidR="00A30ACD" w:rsidRDefault="00A30ACD" w:rsidP="00286997">
      <w:pPr>
        <w:rPr>
          <w:b/>
          <w:bCs/>
          <w:sz w:val="28"/>
          <w:szCs w:val="28"/>
        </w:rPr>
      </w:pPr>
    </w:p>
    <w:p w14:paraId="307849B9" w14:textId="77777777" w:rsidR="000B1929" w:rsidRDefault="000B1929" w:rsidP="00A30ACD">
      <w:pPr>
        <w:jc w:val="center"/>
        <w:rPr>
          <w:b/>
          <w:bCs/>
          <w:sz w:val="28"/>
          <w:szCs w:val="28"/>
        </w:rPr>
      </w:pPr>
    </w:p>
    <w:p w14:paraId="25591793" w14:textId="59DDDB7B" w:rsidR="000B1929" w:rsidRPr="00AE1BAF" w:rsidRDefault="000B1929" w:rsidP="00AE1BAF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E7E1E">
        <w:rPr>
          <w:b/>
          <w:bCs/>
          <w:sz w:val="28"/>
          <w:szCs w:val="28"/>
        </w:rPr>
        <w:t>MINISTRU KABINETA SĒDES PROTOKOLLĒMUMS</w:t>
      </w:r>
    </w:p>
    <w:p w14:paraId="65EA247D" w14:textId="77777777" w:rsidR="000B1929" w:rsidRPr="000B1929" w:rsidRDefault="000B1929" w:rsidP="000B1929">
      <w:pPr>
        <w:tabs>
          <w:tab w:val="left" w:pos="6804"/>
        </w:tabs>
        <w:rPr>
          <w:sz w:val="28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0B1929" w:rsidRPr="000B1929" w14:paraId="5461BF58" w14:textId="77777777" w:rsidTr="000B1929">
        <w:trPr>
          <w:cantSplit/>
        </w:trPr>
        <w:tc>
          <w:tcPr>
            <w:tcW w:w="3967" w:type="dxa"/>
            <w:hideMark/>
          </w:tcPr>
          <w:p w14:paraId="6286B131" w14:textId="77777777" w:rsidR="000B1929" w:rsidRPr="000B1929" w:rsidRDefault="000B1929" w:rsidP="000B1929">
            <w:pPr>
              <w:rPr>
                <w:sz w:val="28"/>
              </w:rPr>
            </w:pPr>
            <w:r w:rsidRPr="000B1929">
              <w:rPr>
                <w:sz w:val="28"/>
              </w:rPr>
              <w:t>Rīgā</w:t>
            </w:r>
          </w:p>
        </w:tc>
        <w:tc>
          <w:tcPr>
            <w:tcW w:w="886" w:type="dxa"/>
            <w:hideMark/>
          </w:tcPr>
          <w:p w14:paraId="64488036" w14:textId="77777777" w:rsidR="000B1929" w:rsidRPr="000B1929" w:rsidRDefault="000B1929" w:rsidP="000B1929">
            <w:pPr>
              <w:rPr>
                <w:sz w:val="28"/>
              </w:rPr>
            </w:pPr>
            <w:r w:rsidRPr="000B1929">
              <w:rPr>
                <w:sz w:val="28"/>
              </w:rPr>
              <w:t>Nr.</w:t>
            </w:r>
          </w:p>
        </w:tc>
        <w:tc>
          <w:tcPr>
            <w:tcW w:w="4361" w:type="dxa"/>
            <w:hideMark/>
          </w:tcPr>
          <w:p w14:paraId="4C6B8889" w14:textId="4B4E389B" w:rsidR="000B1929" w:rsidRPr="000B1929" w:rsidRDefault="000B1929" w:rsidP="000B1929">
            <w:pPr>
              <w:jc w:val="right"/>
              <w:rPr>
                <w:sz w:val="28"/>
              </w:rPr>
            </w:pPr>
            <w:r w:rsidRPr="000B1929">
              <w:rPr>
                <w:sz w:val="28"/>
              </w:rPr>
              <w:t>202</w:t>
            </w:r>
            <w:r w:rsidR="001D426C">
              <w:rPr>
                <w:sz w:val="28"/>
              </w:rPr>
              <w:t>1</w:t>
            </w:r>
            <w:r w:rsidRPr="000B1929">
              <w:rPr>
                <w:sz w:val="28"/>
              </w:rPr>
              <w:t>. gada                       </w:t>
            </w:r>
          </w:p>
        </w:tc>
      </w:tr>
    </w:tbl>
    <w:p w14:paraId="7BC1DCB0" w14:textId="77777777" w:rsidR="00286997" w:rsidRDefault="00286997" w:rsidP="00AE1BAF">
      <w:pPr>
        <w:rPr>
          <w:b/>
          <w:sz w:val="28"/>
        </w:rPr>
      </w:pPr>
    </w:p>
    <w:p w14:paraId="3C295957" w14:textId="77777777" w:rsidR="000B1929" w:rsidRPr="000B1929" w:rsidRDefault="000B1929" w:rsidP="000B1929">
      <w:pPr>
        <w:jc w:val="center"/>
        <w:rPr>
          <w:b/>
          <w:sz w:val="28"/>
        </w:rPr>
      </w:pPr>
      <w:r w:rsidRPr="000B1929">
        <w:rPr>
          <w:b/>
          <w:sz w:val="28"/>
        </w:rPr>
        <w:t>. §</w:t>
      </w:r>
    </w:p>
    <w:p w14:paraId="19551FDF" w14:textId="77777777" w:rsidR="000B1929" w:rsidRDefault="000B1929" w:rsidP="00A30ACD">
      <w:pPr>
        <w:jc w:val="center"/>
        <w:rPr>
          <w:b/>
          <w:bCs/>
          <w:sz w:val="28"/>
          <w:szCs w:val="28"/>
        </w:rPr>
      </w:pPr>
    </w:p>
    <w:p w14:paraId="31405C3F" w14:textId="6F357383" w:rsidR="00EF7EF4" w:rsidRPr="00AE1BAF" w:rsidRDefault="00A30ACD" w:rsidP="00C53A72">
      <w:pPr>
        <w:jc w:val="center"/>
        <w:rPr>
          <w:b/>
          <w:sz w:val="28"/>
          <w:szCs w:val="28"/>
        </w:rPr>
      </w:pPr>
      <w:r w:rsidRPr="00AE1BAF">
        <w:rPr>
          <w:b/>
          <w:bCs/>
          <w:sz w:val="28"/>
          <w:szCs w:val="28"/>
        </w:rPr>
        <w:t xml:space="preserve">Par Ministru kabineta </w:t>
      </w:r>
      <w:r w:rsidR="000511F0" w:rsidRPr="00AE1BAF">
        <w:rPr>
          <w:b/>
          <w:bCs/>
          <w:sz w:val="28"/>
          <w:szCs w:val="28"/>
        </w:rPr>
        <w:t xml:space="preserve"> </w:t>
      </w:r>
      <w:r w:rsidR="005C693A" w:rsidRPr="000D65E4">
        <w:rPr>
          <w:b/>
          <w:bCs/>
          <w:sz w:val="28"/>
          <w:szCs w:val="28"/>
        </w:rPr>
        <w:t>2021.gada 4.marta</w:t>
      </w:r>
      <w:r w:rsidR="005C693A">
        <w:rPr>
          <w:bCs/>
          <w:sz w:val="28"/>
          <w:szCs w:val="28"/>
        </w:rPr>
        <w:t xml:space="preserve"> </w:t>
      </w:r>
      <w:r w:rsidR="000511F0" w:rsidRPr="00AE1BAF">
        <w:rPr>
          <w:b/>
          <w:bCs/>
          <w:sz w:val="28"/>
          <w:szCs w:val="28"/>
        </w:rPr>
        <w:t>sēdes protokollēmumu</w:t>
      </w:r>
      <w:r w:rsidRPr="00AE1BAF">
        <w:rPr>
          <w:b/>
          <w:bCs/>
          <w:sz w:val="28"/>
          <w:szCs w:val="28"/>
        </w:rPr>
        <w:t xml:space="preserve"> </w:t>
      </w:r>
      <w:r w:rsidRPr="00AE1BAF">
        <w:rPr>
          <w:b/>
          <w:noProof/>
          <w:sz w:val="28"/>
          <w:szCs w:val="28"/>
        </w:rPr>
        <w:t>(prot. Nr. </w:t>
      </w:r>
      <w:r w:rsidR="005C693A" w:rsidRPr="000D65E4">
        <w:rPr>
          <w:b/>
          <w:bCs/>
          <w:sz w:val="28"/>
          <w:szCs w:val="28"/>
        </w:rPr>
        <w:t>23</w:t>
      </w:r>
      <w:r w:rsidR="005C693A" w:rsidRPr="000D65E4">
        <w:rPr>
          <w:b/>
          <w:noProof/>
          <w:sz w:val="28"/>
          <w:szCs w:val="28"/>
        </w:rPr>
        <w:t xml:space="preserve">, </w:t>
      </w:r>
      <w:r w:rsidR="005C693A" w:rsidRPr="000D65E4">
        <w:rPr>
          <w:b/>
          <w:bCs/>
          <w:sz w:val="28"/>
          <w:szCs w:val="28"/>
        </w:rPr>
        <w:t>47.</w:t>
      </w:r>
      <w:r w:rsidR="005C693A" w:rsidRPr="000D65E4">
        <w:rPr>
          <w:b/>
          <w:noProof/>
          <w:sz w:val="28"/>
          <w:szCs w:val="28"/>
        </w:rPr>
        <w:t xml:space="preserve"> </w:t>
      </w:r>
      <w:r w:rsidRPr="000D65E4">
        <w:rPr>
          <w:b/>
          <w:noProof/>
          <w:sz w:val="28"/>
          <w:szCs w:val="28"/>
        </w:rPr>
        <w:t>§)</w:t>
      </w:r>
      <w:r w:rsidR="000D65E4">
        <w:rPr>
          <w:b/>
          <w:bCs/>
          <w:sz w:val="28"/>
          <w:szCs w:val="28"/>
        </w:rPr>
        <w:t xml:space="preserve"> “</w:t>
      </w:r>
      <w:r w:rsidRPr="00AE1BAF">
        <w:rPr>
          <w:b/>
          <w:sz w:val="28"/>
          <w:szCs w:val="28"/>
        </w:rPr>
        <w:t xml:space="preserve">Likumprojekts </w:t>
      </w:r>
      <w:r w:rsidR="00AE1BAF" w:rsidRPr="00AE1BAF">
        <w:rPr>
          <w:b/>
          <w:sz w:val="28"/>
          <w:szCs w:val="28"/>
        </w:rPr>
        <w:t>„Līgums par augstākās izglītības kvalifikāciju automātisku atzīšanu”</w:t>
      </w:r>
      <w:r w:rsidR="000D65E4">
        <w:rPr>
          <w:b/>
          <w:sz w:val="28"/>
          <w:szCs w:val="28"/>
        </w:rPr>
        <w:t>”</w:t>
      </w:r>
    </w:p>
    <w:p w14:paraId="0D1FA366" w14:textId="77777777" w:rsidR="00EF7EF4" w:rsidRPr="0078198E" w:rsidRDefault="00EF7EF4" w:rsidP="00EF7EF4">
      <w:pPr>
        <w:jc w:val="center"/>
        <w:rPr>
          <w:sz w:val="28"/>
          <w:szCs w:val="28"/>
        </w:rPr>
      </w:pPr>
      <w:r w:rsidRPr="0078198E">
        <w:rPr>
          <w:sz w:val="28"/>
          <w:szCs w:val="28"/>
        </w:rPr>
        <w:t>____________</w:t>
      </w:r>
    </w:p>
    <w:p w14:paraId="0FE4455A" w14:textId="7845EDCE" w:rsidR="00A30ACD" w:rsidRDefault="00EF7EF4" w:rsidP="00286997">
      <w:pPr>
        <w:jc w:val="center"/>
        <w:rPr>
          <w:sz w:val="28"/>
          <w:szCs w:val="28"/>
        </w:rPr>
      </w:pPr>
      <w:r w:rsidRPr="0078198E">
        <w:rPr>
          <w:sz w:val="28"/>
          <w:szCs w:val="28"/>
        </w:rPr>
        <w:t>(...)</w:t>
      </w:r>
    </w:p>
    <w:p w14:paraId="2DC0E336" w14:textId="77777777" w:rsidR="00286997" w:rsidRDefault="00286997" w:rsidP="00286997">
      <w:pPr>
        <w:jc w:val="center"/>
        <w:rPr>
          <w:sz w:val="28"/>
          <w:szCs w:val="28"/>
        </w:rPr>
      </w:pPr>
    </w:p>
    <w:p w14:paraId="43454957" w14:textId="301738D3" w:rsidR="00A30ACD" w:rsidRDefault="00A30ACD" w:rsidP="00A30ACD">
      <w:pPr>
        <w:ind w:firstLine="720"/>
        <w:jc w:val="both"/>
        <w:rPr>
          <w:sz w:val="28"/>
          <w:szCs w:val="28"/>
        </w:rPr>
      </w:pPr>
      <w:r w:rsidRPr="00A30ACD">
        <w:rPr>
          <w:sz w:val="28"/>
          <w:szCs w:val="28"/>
        </w:rPr>
        <w:t xml:space="preserve">Ņemot vērā iesniegto </w:t>
      </w:r>
      <w:bookmarkStart w:id="0" w:name="_GoBack"/>
      <w:bookmarkEnd w:id="0"/>
      <w:r w:rsidRPr="00A30ACD">
        <w:rPr>
          <w:sz w:val="28"/>
          <w:szCs w:val="28"/>
        </w:rPr>
        <w:t xml:space="preserve">informāciju, </w:t>
      </w:r>
      <w:r w:rsidR="000511F0">
        <w:rPr>
          <w:sz w:val="28"/>
          <w:szCs w:val="28"/>
        </w:rPr>
        <w:t>izdarīt grozījumu</w:t>
      </w:r>
      <w:r w:rsidR="000D65E4">
        <w:rPr>
          <w:sz w:val="28"/>
          <w:szCs w:val="28"/>
        </w:rPr>
        <w:t>s</w:t>
      </w:r>
      <w:r w:rsidR="000511F0">
        <w:rPr>
          <w:sz w:val="28"/>
          <w:szCs w:val="28"/>
        </w:rPr>
        <w:t xml:space="preserve"> </w:t>
      </w:r>
      <w:r w:rsidRPr="00A30ACD">
        <w:rPr>
          <w:bCs/>
          <w:sz w:val="28"/>
          <w:szCs w:val="28"/>
        </w:rPr>
        <w:t xml:space="preserve">Ministru kabineta </w:t>
      </w:r>
      <w:r w:rsidR="005C693A">
        <w:rPr>
          <w:bCs/>
          <w:sz w:val="28"/>
          <w:szCs w:val="28"/>
        </w:rPr>
        <w:t xml:space="preserve">2021.gada 4.marta </w:t>
      </w:r>
      <w:r w:rsidR="000511F0">
        <w:rPr>
          <w:bCs/>
          <w:sz w:val="28"/>
          <w:szCs w:val="28"/>
        </w:rPr>
        <w:t>sēdes protokollēmumā</w:t>
      </w:r>
      <w:r w:rsidRPr="00A30ACD">
        <w:rPr>
          <w:bCs/>
          <w:sz w:val="28"/>
          <w:szCs w:val="28"/>
        </w:rPr>
        <w:t xml:space="preserve"> </w:t>
      </w:r>
      <w:r w:rsidRPr="00A30ACD">
        <w:rPr>
          <w:noProof/>
          <w:sz w:val="28"/>
          <w:szCs w:val="28"/>
        </w:rPr>
        <w:t>(prot. Nr. </w:t>
      </w:r>
      <w:r w:rsidR="005C693A" w:rsidRPr="005C693A">
        <w:rPr>
          <w:bCs/>
          <w:sz w:val="28"/>
          <w:szCs w:val="28"/>
        </w:rPr>
        <w:t>23</w:t>
      </w:r>
      <w:r w:rsidRPr="00A30ACD">
        <w:rPr>
          <w:noProof/>
          <w:sz w:val="28"/>
          <w:szCs w:val="28"/>
        </w:rPr>
        <w:t xml:space="preserve">, </w:t>
      </w:r>
      <w:r w:rsidR="005C693A" w:rsidRPr="005C693A">
        <w:rPr>
          <w:bCs/>
          <w:sz w:val="28"/>
          <w:szCs w:val="28"/>
        </w:rPr>
        <w:t>47</w:t>
      </w:r>
      <w:r w:rsidRPr="00A30ACD">
        <w:rPr>
          <w:noProof/>
          <w:sz w:val="28"/>
          <w:szCs w:val="28"/>
        </w:rPr>
        <w:t>. §)</w:t>
      </w:r>
      <w:r w:rsidR="00286997">
        <w:rPr>
          <w:bCs/>
          <w:sz w:val="28"/>
          <w:szCs w:val="28"/>
        </w:rPr>
        <w:t xml:space="preserve"> “</w:t>
      </w:r>
      <w:r w:rsidRPr="00A30ACD">
        <w:rPr>
          <w:sz w:val="28"/>
        </w:rPr>
        <w:t xml:space="preserve">Likumprojekts </w:t>
      </w:r>
      <w:r w:rsidR="00286997" w:rsidRPr="005C693A">
        <w:rPr>
          <w:sz w:val="28"/>
          <w:szCs w:val="28"/>
        </w:rPr>
        <w:t>“</w:t>
      </w:r>
      <w:r w:rsidR="005C693A" w:rsidRPr="005C693A">
        <w:rPr>
          <w:sz w:val="28"/>
          <w:szCs w:val="28"/>
        </w:rPr>
        <w:t>Līgums par augstākās izglītības kvalifikāciju automātisku atzīšanu”</w:t>
      </w:r>
      <w:r>
        <w:rPr>
          <w:sz w:val="28"/>
          <w:szCs w:val="28"/>
        </w:rPr>
        <w:t xml:space="preserve"> </w:t>
      </w:r>
      <w:r w:rsidR="000511F0">
        <w:rPr>
          <w:sz w:val="28"/>
          <w:szCs w:val="28"/>
        </w:rPr>
        <w:t xml:space="preserve">un </w:t>
      </w:r>
      <w:r w:rsidR="005C7FEA">
        <w:rPr>
          <w:sz w:val="28"/>
          <w:szCs w:val="28"/>
        </w:rPr>
        <w:t xml:space="preserve">precizēt </w:t>
      </w:r>
      <w:r w:rsidR="00286997">
        <w:rPr>
          <w:sz w:val="28"/>
          <w:szCs w:val="28"/>
        </w:rPr>
        <w:t>protokollēmum</w:t>
      </w:r>
      <w:r w:rsidR="005C7FEA">
        <w:rPr>
          <w:sz w:val="28"/>
          <w:szCs w:val="28"/>
        </w:rPr>
        <w:t>a</w:t>
      </w:r>
      <w:r w:rsidR="00286997">
        <w:rPr>
          <w:sz w:val="28"/>
          <w:szCs w:val="28"/>
        </w:rPr>
        <w:t xml:space="preserve"> </w:t>
      </w:r>
      <w:r w:rsidR="005C7FEA">
        <w:rPr>
          <w:sz w:val="28"/>
          <w:szCs w:val="28"/>
        </w:rPr>
        <w:t>2</w:t>
      </w:r>
      <w:r w:rsidRPr="00A30ACD">
        <w:rPr>
          <w:sz w:val="28"/>
          <w:szCs w:val="28"/>
        </w:rPr>
        <w:t>.punkt</w:t>
      </w:r>
      <w:r w:rsidR="005C7FEA">
        <w:rPr>
          <w:sz w:val="28"/>
          <w:szCs w:val="28"/>
        </w:rPr>
        <w:t>u</w:t>
      </w:r>
      <w:r w:rsidR="000D65E4">
        <w:rPr>
          <w:sz w:val="28"/>
          <w:szCs w:val="28"/>
        </w:rPr>
        <w:t xml:space="preserve"> un papildināt </w:t>
      </w:r>
      <w:r w:rsidR="00C0123B">
        <w:rPr>
          <w:sz w:val="28"/>
          <w:szCs w:val="28"/>
        </w:rPr>
        <w:t xml:space="preserve">protokollēmumu </w:t>
      </w:r>
      <w:r w:rsidR="000D65E4">
        <w:rPr>
          <w:sz w:val="28"/>
          <w:szCs w:val="28"/>
        </w:rPr>
        <w:t xml:space="preserve">ar </w:t>
      </w:r>
      <w:r w:rsidR="005C7FEA">
        <w:rPr>
          <w:sz w:val="28"/>
          <w:szCs w:val="28"/>
        </w:rPr>
        <w:t xml:space="preserve"> </w:t>
      </w:r>
      <w:r w:rsidR="000D65E4">
        <w:rPr>
          <w:sz w:val="28"/>
          <w:szCs w:val="28"/>
        </w:rPr>
        <w:t>2</w:t>
      </w:r>
      <w:r w:rsidR="000D65E4" w:rsidRPr="00A30ACD">
        <w:rPr>
          <w:sz w:val="28"/>
          <w:szCs w:val="28"/>
        </w:rPr>
        <w:t>.</w:t>
      </w:r>
      <w:r w:rsidR="000D65E4" w:rsidRPr="000D65E4">
        <w:rPr>
          <w:sz w:val="28"/>
          <w:szCs w:val="28"/>
          <w:vertAlign w:val="superscript"/>
        </w:rPr>
        <w:t>1</w:t>
      </w:r>
      <w:r w:rsidR="000D65E4">
        <w:rPr>
          <w:sz w:val="28"/>
          <w:szCs w:val="28"/>
        </w:rPr>
        <w:t xml:space="preserve"> </w:t>
      </w:r>
      <w:r w:rsidR="000D65E4" w:rsidRPr="00A30ACD">
        <w:rPr>
          <w:sz w:val="28"/>
          <w:szCs w:val="28"/>
        </w:rPr>
        <w:t>punkt</w:t>
      </w:r>
      <w:r w:rsidR="000D65E4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šādā redakcijā: </w:t>
      </w:r>
    </w:p>
    <w:p w14:paraId="541B588F" w14:textId="77777777" w:rsidR="000511F0" w:rsidRDefault="000511F0" w:rsidP="00A30ACD">
      <w:pPr>
        <w:ind w:firstLine="720"/>
        <w:jc w:val="both"/>
        <w:rPr>
          <w:sz w:val="28"/>
          <w:szCs w:val="28"/>
        </w:rPr>
      </w:pPr>
    </w:p>
    <w:p w14:paraId="38214A81" w14:textId="3C2D45E2" w:rsidR="00A30ACD" w:rsidRDefault="00A30ACD" w:rsidP="00A30ACD">
      <w:pPr>
        <w:ind w:firstLine="720"/>
        <w:jc w:val="both"/>
        <w:rPr>
          <w:sz w:val="28"/>
          <w:szCs w:val="28"/>
        </w:rPr>
      </w:pPr>
      <w:r w:rsidRPr="000511F0">
        <w:rPr>
          <w:sz w:val="28"/>
          <w:szCs w:val="28"/>
        </w:rPr>
        <w:t>“</w:t>
      </w:r>
      <w:r w:rsidR="005C7FEA">
        <w:rPr>
          <w:sz w:val="28"/>
          <w:szCs w:val="28"/>
        </w:rPr>
        <w:t>2</w:t>
      </w:r>
      <w:r w:rsidR="000511F0">
        <w:rPr>
          <w:sz w:val="28"/>
          <w:szCs w:val="28"/>
        </w:rPr>
        <w:t>.</w:t>
      </w:r>
      <w:r w:rsidR="000511F0" w:rsidRPr="00C53A72">
        <w:rPr>
          <w:sz w:val="28"/>
          <w:szCs w:val="28"/>
        </w:rPr>
        <w:t xml:space="preserve"> </w:t>
      </w:r>
      <w:r w:rsidR="005C7FEA" w:rsidRPr="005C7FEA">
        <w:rPr>
          <w:sz w:val="28"/>
          <w:szCs w:val="28"/>
        </w:rPr>
        <w:t>Pilnvarot Latvijas Republikas izglītības un zinātnes ministr</w:t>
      </w:r>
      <w:r w:rsidR="005C7FEA">
        <w:rPr>
          <w:sz w:val="28"/>
          <w:szCs w:val="28"/>
        </w:rPr>
        <w:t>u</w:t>
      </w:r>
      <w:r w:rsidR="005C7FEA" w:rsidRPr="005C7FEA">
        <w:rPr>
          <w:sz w:val="28"/>
          <w:szCs w:val="28"/>
        </w:rPr>
        <w:t xml:space="preserve"> parakstīt Līgumu</w:t>
      </w:r>
      <w:r w:rsidR="00C0123B">
        <w:rPr>
          <w:sz w:val="28"/>
          <w:szCs w:val="28"/>
        </w:rPr>
        <w:t>.</w:t>
      </w:r>
    </w:p>
    <w:p w14:paraId="2C839C5B" w14:textId="0B4A3FF0" w:rsidR="005C7FEA" w:rsidRDefault="000D65E4" w:rsidP="00A30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0ACD">
        <w:rPr>
          <w:sz w:val="28"/>
          <w:szCs w:val="28"/>
        </w:rPr>
        <w:t>.</w:t>
      </w:r>
      <w:r w:rsidRPr="000D65E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0D65E4">
        <w:rPr>
          <w:sz w:val="28"/>
          <w:szCs w:val="28"/>
        </w:rPr>
        <w:t>Pieņemt zināšanai, ka Līgums tiks parakstīts vēstules formā, Beniluksa sekretariātam paziņojot par Līguma noslēgšanas datumu</w:t>
      </w:r>
      <w:r w:rsidR="00D4019B">
        <w:rPr>
          <w:sz w:val="28"/>
          <w:szCs w:val="28"/>
        </w:rPr>
        <w:t>.”</w:t>
      </w:r>
    </w:p>
    <w:p w14:paraId="62FCF9A2" w14:textId="77777777" w:rsidR="005C7FEA" w:rsidRPr="00C53A72" w:rsidRDefault="005C7FEA" w:rsidP="00A30ACD">
      <w:pPr>
        <w:ind w:firstLine="720"/>
        <w:jc w:val="both"/>
        <w:rPr>
          <w:sz w:val="28"/>
          <w:szCs w:val="28"/>
        </w:rPr>
      </w:pPr>
    </w:p>
    <w:p w14:paraId="7034078F" w14:textId="77777777" w:rsidR="00EF7EF4" w:rsidRDefault="00EF7EF4" w:rsidP="00EF7EF4">
      <w:pPr>
        <w:ind w:firstLine="720"/>
        <w:jc w:val="both"/>
        <w:rPr>
          <w:sz w:val="28"/>
          <w:szCs w:val="28"/>
        </w:rPr>
      </w:pPr>
    </w:p>
    <w:p w14:paraId="4F326FA3" w14:textId="77777777" w:rsidR="00D4019B" w:rsidRPr="0078198E" w:rsidRDefault="00D4019B" w:rsidP="00EF7EF4">
      <w:pPr>
        <w:ind w:firstLine="720"/>
        <w:jc w:val="both"/>
        <w:rPr>
          <w:sz w:val="28"/>
          <w:szCs w:val="28"/>
        </w:rPr>
      </w:pPr>
    </w:p>
    <w:p w14:paraId="25179183" w14:textId="766F3753" w:rsidR="000511F0" w:rsidRDefault="00A30ACD" w:rsidP="000511F0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0511F0" w:rsidRPr="001948D6">
        <w:rPr>
          <w:sz w:val="28"/>
          <w:szCs w:val="28"/>
        </w:rPr>
        <w:t>Ministru prezident</w:t>
      </w:r>
      <w:r w:rsidR="000511F0">
        <w:rPr>
          <w:sz w:val="28"/>
          <w:szCs w:val="28"/>
        </w:rPr>
        <w:t>s</w:t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 w:rsidRPr="001948D6">
        <w:rPr>
          <w:sz w:val="28"/>
          <w:szCs w:val="28"/>
        </w:rPr>
        <w:tab/>
      </w:r>
      <w:r w:rsidR="000511F0">
        <w:rPr>
          <w:sz w:val="28"/>
          <w:szCs w:val="28"/>
        </w:rPr>
        <w:tab/>
        <w:t>A.K.Kariņš</w:t>
      </w:r>
    </w:p>
    <w:p w14:paraId="14362609" w14:textId="77777777" w:rsidR="000511F0" w:rsidRDefault="000511F0" w:rsidP="000511F0">
      <w:pPr>
        <w:jc w:val="both"/>
        <w:rPr>
          <w:sz w:val="28"/>
          <w:szCs w:val="28"/>
        </w:rPr>
      </w:pPr>
    </w:p>
    <w:p w14:paraId="7C5DD9C5" w14:textId="77777777" w:rsidR="000511F0" w:rsidRDefault="000511F0" w:rsidP="000511F0">
      <w:pPr>
        <w:jc w:val="both"/>
        <w:rPr>
          <w:sz w:val="28"/>
          <w:szCs w:val="28"/>
        </w:rPr>
      </w:pPr>
    </w:p>
    <w:p w14:paraId="377844BE" w14:textId="77777777" w:rsidR="000511F0" w:rsidRDefault="000511F0" w:rsidP="000511F0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J.Citskovskis</w:t>
      </w:r>
    </w:p>
    <w:p w14:paraId="1BF1EF56" w14:textId="77777777" w:rsidR="000511F0" w:rsidRDefault="000511F0" w:rsidP="000511F0">
      <w:pPr>
        <w:ind w:firstLine="720"/>
        <w:jc w:val="both"/>
        <w:rPr>
          <w:sz w:val="28"/>
          <w:szCs w:val="28"/>
        </w:rPr>
      </w:pPr>
    </w:p>
    <w:p w14:paraId="2B778691" w14:textId="77777777" w:rsidR="000511F0" w:rsidRDefault="000511F0" w:rsidP="0005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</w:p>
    <w:p w14:paraId="237237BA" w14:textId="353F69EB" w:rsidR="000511F0" w:rsidRPr="00F11216" w:rsidRDefault="000511F0" w:rsidP="000511F0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19B">
        <w:rPr>
          <w:sz w:val="28"/>
          <w:szCs w:val="28"/>
        </w:rPr>
        <w:t>A.Muižniece</w:t>
      </w:r>
    </w:p>
    <w:p w14:paraId="6FD0A63F" w14:textId="77777777" w:rsidR="000511F0" w:rsidRDefault="000511F0" w:rsidP="000511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286AA43" w14:textId="77777777" w:rsidR="000511F0" w:rsidRDefault="000511F0" w:rsidP="000511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3E8B0D" w14:textId="48A467FB" w:rsidR="000511F0" w:rsidRPr="002C73B7" w:rsidRDefault="000511F0" w:rsidP="000511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 w:rsidR="00D4019B">
        <w:rPr>
          <w:color w:val="000000"/>
          <w:sz w:val="28"/>
          <w:szCs w:val="28"/>
        </w:rPr>
        <w:t xml:space="preserve">izē: </w:t>
      </w:r>
      <w:r w:rsidR="00D4019B">
        <w:rPr>
          <w:color w:val="000000"/>
          <w:sz w:val="28"/>
          <w:szCs w:val="28"/>
        </w:rPr>
        <w:tab/>
        <w:t>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4019B">
        <w:rPr>
          <w:color w:val="000000"/>
          <w:sz w:val="28"/>
          <w:szCs w:val="28"/>
        </w:rPr>
        <w:tab/>
      </w:r>
      <w:r w:rsidR="00D4019B">
        <w:rPr>
          <w:color w:val="000000"/>
          <w:sz w:val="28"/>
          <w:szCs w:val="28"/>
        </w:rPr>
        <w:tab/>
      </w:r>
      <w:r w:rsidR="00D4019B">
        <w:rPr>
          <w:color w:val="000000"/>
          <w:sz w:val="28"/>
          <w:szCs w:val="28"/>
        </w:rPr>
        <w:tab/>
      </w:r>
      <w:r w:rsidR="00D4019B">
        <w:rPr>
          <w:color w:val="000000"/>
          <w:sz w:val="28"/>
          <w:szCs w:val="28"/>
        </w:rPr>
        <w:tab/>
        <w:t>J.Volberts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277E4E8" w14:textId="77777777" w:rsidR="001B3E1F" w:rsidRPr="0078198E" w:rsidRDefault="001B3E1F"/>
    <w:sectPr w:rsidR="001B3E1F" w:rsidRPr="0078198E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9B56A" w14:textId="77777777" w:rsidR="00806929" w:rsidRDefault="00806929" w:rsidP="0078198E">
      <w:r>
        <w:separator/>
      </w:r>
    </w:p>
  </w:endnote>
  <w:endnote w:type="continuationSeparator" w:id="0">
    <w:p w14:paraId="1FFA9508" w14:textId="77777777" w:rsidR="00806929" w:rsidRDefault="00806929" w:rsidP="007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0B7F9" w14:textId="77777777" w:rsidR="002F5516" w:rsidRDefault="00806929" w:rsidP="001C19F6">
    <w:pPr>
      <w:pStyle w:val="Header"/>
    </w:pPr>
  </w:p>
  <w:p w14:paraId="449EB8B4" w14:textId="77777777" w:rsidR="002F5516" w:rsidRDefault="00806929" w:rsidP="001C19F6"/>
  <w:p w14:paraId="1820A4CA" w14:textId="79A39662" w:rsidR="002F5516" w:rsidRPr="005F0A1F" w:rsidRDefault="0050634B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IZMProt_”</w:t>
    </w:r>
    <w:r w:rsidRPr="005F0A1F">
      <w:rPr>
        <w:bCs/>
        <w:noProof/>
        <w:sz w:val="20"/>
        <w:szCs w:val="20"/>
      </w:rPr>
      <w:t>"</w:t>
    </w:r>
  </w:p>
  <w:p w14:paraId="375E933A" w14:textId="77777777" w:rsidR="002F5516" w:rsidRPr="005F0A1F" w:rsidRDefault="00806929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BA51" w14:textId="39F810D1" w:rsidR="002F5516" w:rsidRPr="005F0A1F" w:rsidRDefault="0050634B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>
      <w:rPr>
        <w:sz w:val="20"/>
        <w:szCs w:val="20"/>
      </w:rPr>
      <w:t>ZMprot_</w:t>
    </w:r>
    <w:r w:rsidRPr="005F0A1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DC3D" w14:textId="77777777" w:rsidR="00806929" w:rsidRDefault="00806929" w:rsidP="0078198E">
      <w:r>
        <w:separator/>
      </w:r>
    </w:p>
  </w:footnote>
  <w:footnote w:type="continuationSeparator" w:id="0">
    <w:p w14:paraId="065AEA70" w14:textId="77777777" w:rsidR="00806929" w:rsidRDefault="00806929" w:rsidP="007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BA31" w14:textId="77777777" w:rsidR="002F5516" w:rsidRDefault="0050634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C7CCA2" w14:textId="77777777" w:rsidR="002F5516" w:rsidRDefault="00806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BF64" w14:textId="77777777" w:rsidR="002F5516" w:rsidRDefault="0050634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9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43007" w14:textId="77777777" w:rsidR="002F5516" w:rsidRDefault="0080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49F"/>
    <w:multiLevelType w:val="hybridMultilevel"/>
    <w:tmpl w:val="CF242180"/>
    <w:lvl w:ilvl="0" w:tplc="0F045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E"/>
    <w:rsid w:val="000511F0"/>
    <w:rsid w:val="000A6488"/>
    <w:rsid w:val="000B1929"/>
    <w:rsid w:val="000D65E4"/>
    <w:rsid w:val="00190D17"/>
    <w:rsid w:val="00193888"/>
    <w:rsid w:val="001B3E1F"/>
    <w:rsid w:val="001D426C"/>
    <w:rsid w:val="001E52C4"/>
    <w:rsid w:val="001E6C5D"/>
    <w:rsid w:val="00286997"/>
    <w:rsid w:val="00325AC8"/>
    <w:rsid w:val="0050634B"/>
    <w:rsid w:val="005974D5"/>
    <w:rsid w:val="005C693A"/>
    <w:rsid w:val="005C7FEA"/>
    <w:rsid w:val="006A013E"/>
    <w:rsid w:val="006D5B2C"/>
    <w:rsid w:val="006E090D"/>
    <w:rsid w:val="0078198E"/>
    <w:rsid w:val="007A0588"/>
    <w:rsid w:val="007B727B"/>
    <w:rsid w:val="007F427F"/>
    <w:rsid w:val="00806929"/>
    <w:rsid w:val="00855D16"/>
    <w:rsid w:val="009B04D1"/>
    <w:rsid w:val="00A30ACD"/>
    <w:rsid w:val="00A55C64"/>
    <w:rsid w:val="00A96726"/>
    <w:rsid w:val="00AE1BAF"/>
    <w:rsid w:val="00AF13A3"/>
    <w:rsid w:val="00B15D53"/>
    <w:rsid w:val="00C0123B"/>
    <w:rsid w:val="00C321EE"/>
    <w:rsid w:val="00C3251E"/>
    <w:rsid w:val="00C47F32"/>
    <w:rsid w:val="00C53A72"/>
    <w:rsid w:val="00C721DF"/>
    <w:rsid w:val="00CC57ED"/>
    <w:rsid w:val="00D4019B"/>
    <w:rsid w:val="00E00EFB"/>
    <w:rsid w:val="00EF5B5F"/>
    <w:rsid w:val="00EF7EF4"/>
    <w:rsid w:val="00F35541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479A"/>
  <w15:chartTrackingRefBased/>
  <w15:docId w15:val="{608898AC-4824-4DF6-99C8-8054094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7E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F7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E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EF7EF4"/>
    <w:rPr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F7EF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PageNumber">
    <w:name w:val="page number"/>
    <w:basedOn w:val="DefaultParagraphFont"/>
    <w:rsid w:val="00EF7EF4"/>
  </w:style>
  <w:style w:type="paragraph" w:styleId="ListParagraph">
    <w:name w:val="List Paragraph"/>
    <w:basedOn w:val="Normal"/>
    <w:uiPriority w:val="34"/>
    <w:qFormat/>
    <w:rsid w:val="0078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A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AC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119F-E8D6-4D34-BF68-D43C0AF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Daiga Ivsiņa</cp:lastModifiedBy>
  <cp:revision>2</cp:revision>
  <dcterms:created xsi:type="dcterms:W3CDTF">2021-06-17T11:09:00Z</dcterms:created>
  <dcterms:modified xsi:type="dcterms:W3CDTF">2021-06-17T11:09:00Z</dcterms:modified>
</cp:coreProperties>
</file>