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582A" w:rsidR="00016692" w:rsidP="00016692" w:rsidRDefault="00016692" w14:paraId="59CC2E7B" w14:textId="77777777">
      <w:pPr>
        <w:spacing w:after="0"/>
        <w:jc w:val="center"/>
        <w:rPr>
          <w:rFonts w:eastAsia="Times New Roman"/>
          <w:b/>
          <w:bCs/>
          <w:lang w:eastAsia="lv-LV"/>
        </w:rPr>
      </w:pPr>
      <w:bookmarkStart w:name="_Hlk62823374" w:id="0"/>
      <w:r w:rsidRPr="0001582A">
        <w:rPr>
          <w:rFonts w:eastAsia="Times New Roman"/>
          <w:b/>
          <w:bCs/>
          <w:lang w:eastAsia="lv-LV"/>
        </w:rPr>
        <w:t>Ministru kabineta noteikumu projekta</w:t>
      </w:r>
    </w:p>
    <w:p w:rsidRPr="0001582A" w:rsidR="00016692" w:rsidP="00016692" w:rsidRDefault="00016692" w14:paraId="091FF935" w14:textId="77777777">
      <w:pPr>
        <w:spacing w:after="0"/>
        <w:jc w:val="center"/>
        <w:rPr>
          <w:rFonts w:eastAsia="Times New Roman"/>
          <w:b/>
          <w:bCs/>
          <w:lang w:eastAsia="lv-LV"/>
        </w:rPr>
      </w:pPr>
      <w:r w:rsidRPr="0001582A">
        <w:rPr>
          <w:rFonts w:eastAsia="Times New Roman"/>
          <w:b/>
          <w:bCs/>
          <w:lang w:eastAsia="lv-LV"/>
        </w:rPr>
        <w:t>„</w:t>
      </w:r>
      <w:r w:rsidRPr="0001582A" w:rsidR="009577D5">
        <w:rPr>
          <w:b/>
        </w:rPr>
        <w:t>Bezpilota gaisa kuģu, bezpilota gaisa kuģu sistēmu ekspluatantu, tālvadības pilotu un gaisa kuģu modeļu klubu un apvienību reģistra</w:t>
      </w:r>
      <w:r w:rsidRPr="0001582A" w:rsidR="004E0A06">
        <w:rPr>
          <w:b/>
        </w:rPr>
        <w:t xml:space="preserve"> noteikumi</w:t>
      </w:r>
      <w:r w:rsidRPr="0001582A">
        <w:rPr>
          <w:rFonts w:eastAsia="Times New Roman"/>
          <w:b/>
          <w:bCs/>
          <w:lang w:eastAsia="lv-LV"/>
        </w:rPr>
        <w:t>”</w:t>
      </w:r>
      <w:r w:rsidRPr="0001582A" w:rsidR="0026694E">
        <w:rPr>
          <w:rFonts w:eastAsia="Times New Roman"/>
          <w:b/>
          <w:bCs/>
          <w:lang w:eastAsia="lv-LV"/>
        </w:rPr>
        <w:t xml:space="preserve"> </w:t>
      </w:r>
      <w:bookmarkEnd w:id="0"/>
      <w:r w:rsidRPr="0001582A">
        <w:rPr>
          <w:rFonts w:eastAsia="Times New Roman"/>
          <w:b/>
          <w:bCs/>
          <w:lang w:eastAsia="lv-LV"/>
        </w:rPr>
        <w:t>sākotnējās ietekmes novērtējuma ziņojums (anotācija)</w:t>
      </w:r>
    </w:p>
    <w:p w:rsidRPr="0001582A" w:rsidR="00016692" w:rsidRDefault="00016692" w14:paraId="2AA82100"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394"/>
        <w:gridCol w:w="5661"/>
      </w:tblGrid>
      <w:tr w:rsidRPr="0001582A" w:rsidR="00016692" w:rsidTr="00016692" w14:paraId="1102EF18"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0F06C010" w14:textId="77777777">
            <w:pPr>
              <w:spacing w:before="100" w:beforeAutospacing="1" w:after="100" w:afterAutospacing="1"/>
              <w:jc w:val="center"/>
              <w:rPr>
                <w:rFonts w:eastAsia="Times New Roman"/>
                <w:b/>
                <w:bCs/>
                <w:lang w:eastAsia="lv-LV"/>
              </w:rPr>
            </w:pPr>
            <w:r w:rsidRPr="0001582A">
              <w:rPr>
                <w:rFonts w:eastAsia="Times New Roman"/>
                <w:b/>
                <w:bCs/>
                <w:lang w:eastAsia="lv-LV"/>
              </w:rPr>
              <w:t>Tiesību akta projekta anotācijas kopsavilkums</w:t>
            </w:r>
          </w:p>
        </w:tc>
      </w:tr>
      <w:tr w:rsidRPr="0001582A" w:rsidR="00016692" w:rsidTr="00F37873" w14:paraId="69AECD7E" w14:textId="77777777">
        <w:trPr>
          <w:trHeight w:val="3679"/>
          <w:tblCellSpacing w:w="15" w:type="dxa"/>
        </w:trPr>
        <w:tc>
          <w:tcPr>
            <w:tcW w:w="1849"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389B37EC" w14:textId="77777777">
            <w:pPr>
              <w:spacing w:after="0"/>
              <w:rPr>
                <w:rFonts w:eastAsia="Times New Roman"/>
                <w:lang w:eastAsia="lv-LV"/>
              </w:rPr>
            </w:pPr>
            <w:r w:rsidRPr="0001582A">
              <w:rPr>
                <w:rFonts w:eastAsia="Times New Roman"/>
                <w:lang w:eastAsia="lv-LV"/>
              </w:rPr>
              <w:t>Mērķis, risinājums un projekta spēkā stāšanās laiks (500 zīmes bez atstarpēm)</w:t>
            </w:r>
          </w:p>
        </w:tc>
        <w:tc>
          <w:tcPr>
            <w:tcW w:w="3101" w:type="pct"/>
            <w:tcBorders>
              <w:top w:val="outset" w:color="auto" w:sz="6" w:space="0"/>
              <w:left w:val="outset" w:color="auto" w:sz="6" w:space="0"/>
              <w:bottom w:val="outset" w:color="auto" w:sz="6" w:space="0"/>
              <w:right w:val="outset" w:color="auto" w:sz="6" w:space="0"/>
            </w:tcBorders>
            <w:hideMark/>
          </w:tcPr>
          <w:p w:rsidRPr="0001582A" w:rsidR="006477C4" w:rsidP="00D051CB" w:rsidRDefault="00FF5802" w14:paraId="35BD2829" w14:textId="77777777">
            <w:pPr>
              <w:spacing w:after="0"/>
              <w:jc w:val="both"/>
              <w:rPr>
                <w:rFonts w:eastAsia="Calibri"/>
                <w:color w:val="000000"/>
              </w:rPr>
            </w:pPr>
            <w:r w:rsidRPr="0001582A">
              <w:rPr>
                <w:rFonts w:eastAsia="Calibri"/>
                <w:color w:val="000000"/>
              </w:rPr>
              <w:t>Ministru kabineta noteikumu projekta „</w:t>
            </w:r>
            <w:r w:rsidRPr="0001582A" w:rsidR="004E0A06">
              <w:t>Bezpilota gaisa kuģu, bezpilota gaisa kuģu sistēmu ekspluatantu, tālvadības pilotu un gaisa kuģu modeļu klubu un apvienību reģistra noteikumi</w:t>
            </w:r>
            <w:r w:rsidRPr="0001582A">
              <w:rPr>
                <w:rFonts w:eastAsia="Calibri"/>
                <w:color w:val="000000"/>
              </w:rPr>
              <w:t xml:space="preserve">” (turpmāk - </w:t>
            </w:r>
            <w:r w:rsidRPr="0001582A" w:rsidR="00D24674">
              <w:rPr>
                <w:rFonts w:eastAsia="Calibri"/>
                <w:color w:val="000000"/>
              </w:rPr>
              <w:t>n</w:t>
            </w:r>
            <w:r w:rsidRPr="0001582A">
              <w:rPr>
                <w:rFonts w:eastAsia="Calibri"/>
                <w:color w:val="000000"/>
              </w:rPr>
              <w:t xml:space="preserve">oteikumu projekts) </w:t>
            </w:r>
            <w:r w:rsidRPr="0001582A" w:rsidR="00C6642D">
              <w:rPr>
                <w:rFonts w:eastAsia="Calibri"/>
                <w:color w:val="000000"/>
              </w:rPr>
              <w:t xml:space="preserve">mērķis ir </w:t>
            </w:r>
            <w:r w:rsidRPr="0001582A" w:rsidR="000C4DFF">
              <w:rPr>
                <w:rFonts w:eastAsia="Calibri"/>
                <w:color w:val="000000"/>
              </w:rPr>
              <w:t>nodrošināt vienotu</w:t>
            </w:r>
            <w:r w:rsidRPr="0001582A" w:rsidR="00AF1888">
              <w:rPr>
                <w:rFonts w:eastAsia="Calibri"/>
                <w:color w:val="000000"/>
              </w:rPr>
              <w:t xml:space="preserve"> un korektu</w:t>
            </w:r>
            <w:r w:rsidRPr="0001582A" w:rsidR="00170E72">
              <w:rPr>
                <w:rFonts w:eastAsia="Calibri"/>
                <w:color w:val="000000"/>
              </w:rPr>
              <w:t xml:space="preserve"> bezpilota gaisa kuģu sistēmu ekspluatantu, tālvadības pilotu</w:t>
            </w:r>
            <w:r w:rsidRPr="0001582A" w:rsidR="001242A4">
              <w:rPr>
                <w:rFonts w:eastAsia="Calibri"/>
                <w:color w:val="000000"/>
              </w:rPr>
              <w:t>,</w:t>
            </w:r>
            <w:r w:rsidRPr="0001582A" w:rsidR="00170E72">
              <w:rPr>
                <w:rFonts w:eastAsia="Calibri"/>
                <w:color w:val="000000"/>
              </w:rPr>
              <w:t xml:space="preserve"> gaisa kuģu modeļu klubu un apvienību, kā arī</w:t>
            </w:r>
            <w:r w:rsidRPr="0001582A" w:rsidR="00170E72">
              <w:t xml:space="preserve"> </w:t>
            </w:r>
            <w:r w:rsidRPr="0001582A" w:rsidR="00170E72">
              <w:rPr>
                <w:rFonts w:eastAsia="Calibri"/>
                <w:color w:val="000000"/>
              </w:rPr>
              <w:t>bezpilota gaisa kuģu, kuri pakļauti sertificēšanai, un bezpilota gaisa kuģu, kuri tiek izmantoti atvērtās un specifiskās kategorijas lidojumiem reģistr</w:t>
            </w:r>
            <w:r w:rsidRPr="0001582A" w:rsidR="002476F7">
              <w:rPr>
                <w:rFonts w:eastAsia="Calibri"/>
                <w:color w:val="000000"/>
              </w:rPr>
              <w:t>ā</w:t>
            </w:r>
            <w:r w:rsidRPr="0001582A" w:rsidR="00170E72">
              <w:rPr>
                <w:rFonts w:eastAsia="Calibri"/>
                <w:color w:val="000000"/>
              </w:rPr>
              <w:t xml:space="preserve"> </w:t>
            </w:r>
            <w:r w:rsidRPr="0001582A" w:rsidR="000C4DFF">
              <w:rPr>
                <w:rFonts w:eastAsia="Calibri"/>
                <w:color w:val="000000"/>
              </w:rPr>
              <w:t>(turpmāk – Reģistrs) iekļaujamās informācijas</w:t>
            </w:r>
            <w:r w:rsidRPr="0001582A" w:rsidR="00AF1888">
              <w:rPr>
                <w:rFonts w:eastAsia="Calibri"/>
                <w:color w:val="000000"/>
              </w:rPr>
              <w:t xml:space="preserve"> saturu, tās </w:t>
            </w:r>
            <w:r w:rsidRPr="0001582A" w:rsidR="000C4DFF">
              <w:rPr>
                <w:rFonts w:eastAsia="Calibri"/>
                <w:color w:val="000000"/>
              </w:rPr>
              <w:t>uzskaiti</w:t>
            </w:r>
            <w:r w:rsidRPr="0001582A" w:rsidR="003A3F32">
              <w:rPr>
                <w:rFonts w:eastAsia="Calibri"/>
                <w:color w:val="000000"/>
              </w:rPr>
              <w:t>, informācijas glabāšanas termiņus un dzēšanas kārtību</w:t>
            </w:r>
            <w:r w:rsidRPr="0001582A" w:rsidR="004D11CE">
              <w:rPr>
                <w:rFonts w:eastAsia="Calibri"/>
                <w:color w:val="000000"/>
              </w:rPr>
              <w:t xml:space="preserve">, kā arī </w:t>
            </w:r>
            <w:r w:rsidRPr="0001582A" w:rsidR="00652101">
              <w:rPr>
                <w:rFonts w:eastAsia="Calibri"/>
                <w:color w:val="000000"/>
              </w:rPr>
              <w:t xml:space="preserve">noteikt </w:t>
            </w:r>
            <w:r w:rsidRPr="0001582A" w:rsidR="000C4DFF">
              <w:rPr>
                <w:rFonts w:eastAsia="Calibri"/>
                <w:color w:val="000000"/>
              </w:rPr>
              <w:t>subjektus</w:t>
            </w:r>
            <w:r w:rsidRPr="0001582A" w:rsidR="003A3F32">
              <w:rPr>
                <w:rFonts w:eastAsia="Calibri"/>
                <w:color w:val="000000"/>
              </w:rPr>
              <w:t xml:space="preserve">, kuriem ir tiesības iegūt </w:t>
            </w:r>
            <w:r w:rsidRPr="0001582A" w:rsidR="00ED7C6D">
              <w:rPr>
                <w:rFonts w:eastAsia="Calibri"/>
                <w:color w:val="000000"/>
              </w:rPr>
              <w:t>R</w:t>
            </w:r>
            <w:r w:rsidRPr="0001582A" w:rsidR="003A3F32">
              <w:rPr>
                <w:rFonts w:eastAsia="Calibri"/>
                <w:color w:val="000000"/>
              </w:rPr>
              <w:t>eģistrā esošo informāciju</w:t>
            </w:r>
            <w:r w:rsidRPr="0001582A" w:rsidR="008E66AD">
              <w:rPr>
                <w:rFonts w:eastAsia="Calibri"/>
                <w:color w:val="000000"/>
              </w:rPr>
              <w:t>, iegūstamās informācijas apjomu</w:t>
            </w:r>
            <w:r w:rsidRPr="0001582A" w:rsidR="00652101">
              <w:rPr>
                <w:rFonts w:eastAsia="Calibri"/>
                <w:color w:val="000000"/>
              </w:rPr>
              <w:t xml:space="preserve"> un kārtību</w:t>
            </w:r>
            <w:r w:rsidRPr="0001582A" w:rsidR="000C4DFF">
              <w:rPr>
                <w:rFonts w:eastAsia="Calibri"/>
                <w:color w:val="000000"/>
              </w:rPr>
              <w:t xml:space="preserve"> kādā informācija no </w:t>
            </w:r>
            <w:r w:rsidRPr="0001582A" w:rsidR="008E66AD">
              <w:rPr>
                <w:rFonts w:eastAsia="Calibri"/>
                <w:color w:val="000000"/>
              </w:rPr>
              <w:t>r</w:t>
            </w:r>
            <w:r w:rsidRPr="0001582A" w:rsidR="000C4DFF">
              <w:rPr>
                <w:rFonts w:eastAsia="Calibri"/>
                <w:color w:val="000000"/>
              </w:rPr>
              <w:t>eģistra tiek izsniegta</w:t>
            </w:r>
            <w:r w:rsidRPr="0001582A" w:rsidR="003A3F32">
              <w:rPr>
                <w:rFonts w:eastAsia="Calibri"/>
                <w:color w:val="000000"/>
              </w:rPr>
              <w:t>.</w:t>
            </w:r>
            <w:r w:rsidRPr="0001582A" w:rsidR="000C4DFF">
              <w:rPr>
                <w:rFonts w:eastAsia="Calibri"/>
                <w:color w:val="000000"/>
              </w:rPr>
              <w:t xml:space="preserve"> </w:t>
            </w:r>
          </w:p>
          <w:p w:rsidRPr="0001582A" w:rsidR="00FF5802" w:rsidP="00D051CB" w:rsidRDefault="00FF5802" w14:paraId="70294A7D" w14:textId="77777777">
            <w:pPr>
              <w:spacing w:after="0"/>
              <w:jc w:val="both"/>
              <w:rPr>
                <w:rFonts w:eastAsia="Calibri"/>
                <w:color w:val="000000"/>
              </w:rPr>
            </w:pPr>
            <w:r w:rsidRPr="0001582A">
              <w:rPr>
                <w:rFonts w:eastAsia="Calibri"/>
                <w:color w:val="000000"/>
              </w:rPr>
              <w:t>Noteikumu projekts stājas spēkā Oficiālo publikāciju un tiesiskās informācijas likuma noteiktajā kārtībā.</w:t>
            </w:r>
          </w:p>
          <w:p w:rsidRPr="0001582A" w:rsidR="00FF5802" w:rsidP="00FF5802" w:rsidRDefault="00FF5802" w14:paraId="7B1B8449" w14:textId="77777777">
            <w:pPr>
              <w:jc w:val="both"/>
              <w:rPr>
                <w:rFonts w:eastAsia="Calibri"/>
                <w:color w:val="000000"/>
              </w:rPr>
            </w:pPr>
          </w:p>
        </w:tc>
      </w:tr>
    </w:tbl>
    <w:p w:rsidRPr="0001582A" w:rsidR="00016692" w:rsidP="00016692" w:rsidRDefault="00016692" w14:paraId="720E470B"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Pr="0001582A" w:rsidR="00016692" w:rsidTr="001D1041" w14:paraId="29A08640"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28C85CE5" w14:textId="77777777">
            <w:pPr>
              <w:spacing w:before="100" w:beforeAutospacing="1" w:after="100" w:afterAutospacing="1"/>
              <w:jc w:val="center"/>
              <w:rPr>
                <w:rFonts w:eastAsia="Times New Roman"/>
                <w:b/>
                <w:bCs/>
                <w:lang w:eastAsia="lv-LV"/>
              </w:rPr>
            </w:pPr>
            <w:r w:rsidRPr="0001582A">
              <w:rPr>
                <w:rFonts w:eastAsia="Times New Roman"/>
                <w:b/>
                <w:bCs/>
                <w:lang w:eastAsia="lv-LV"/>
              </w:rPr>
              <w:t>I. Tiesību akta projekta izstrādes nepieciešamība</w:t>
            </w:r>
          </w:p>
        </w:tc>
      </w:tr>
      <w:tr w:rsidRPr="0001582A" w:rsidR="00016692" w:rsidTr="001D1041" w14:paraId="11776194"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0E4AFC8D" w14:textId="77777777">
            <w:pPr>
              <w:spacing w:before="100" w:beforeAutospacing="1" w:after="100" w:afterAutospacing="1"/>
              <w:jc w:val="center"/>
              <w:rPr>
                <w:rFonts w:eastAsia="Times New Roman"/>
                <w:lang w:eastAsia="lv-LV"/>
              </w:rPr>
            </w:pPr>
            <w:r w:rsidRPr="0001582A">
              <w:rPr>
                <w:rFonts w:eastAsia="Times New Roman"/>
                <w:lang w:eastAsia="lv-LV"/>
              </w:rPr>
              <w:t>1.</w:t>
            </w:r>
          </w:p>
        </w:tc>
        <w:tc>
          <w:tcPr>
            <w:tcW w:w="2762" w:type="dxa"/>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DC762A5" w14:textId="77777777">
            <w:pPr>
              <w:spacing w:after="0"/>
              <w:rPr>
                <w:rFonts w:eastAsia="Times New Roman"/>
                <w:lang w:eastAsia="lv-LV"/>
              </w:rPr>
            </w:pPr>
            <w:r w:rsidRPr="0001582A">
              <w:rPr>
                <w:rFonts w:eastAsia="Times New Roman"/>
                <w:lang w:eastAsia="lv-LV"/>
              </w:rPr>
              <w:t>Pamatojums</w:t>
            </w:r>
          </w:p>
        </w:tc>
        <w:tc>
          <w:tcPr>
            <w:tcW w:w="5659" w:type="dxa"/>
            <w:tcBorders>
              <w:top w:val="outset" w:color="auto" w:sz="6" w:space="0"/>
              <w:left w:val="outset" w:color="auto" w:sz="6" w:space="0"/>
              <w:bottom w:val="outset" w:color="auto" w:sz="6" w:space="0"/>
              <w:right w:val="outset" w:color="auto" w:sz="6" w:space="0"/>
            </w:tcBorders>
          </w:tcPr>
          <w:p w:rsidRPr="0001582A" w:rsidR="00016692" w:rsidP="006477C4" w:rsidRDefault="003A3F32" w14:paraId="15204157" w14:textId="77777777">
            <w:pPr>
              <w:spacing w:after="0"/>
              <w:jc w:val="both"/>
              <w:rPr>
                <w:rFonts w:eastAsia="Times New Roman"/>
                <w:lang w:eastAsia="lv-LV"/>
              </w:rPr>
            </w:pPr>
            <w:r w:rsidRPr="0001582A">
              <w:rPr>
                <w:rFonts w:eastAsia="Times New Roman"/>
                <w:lang w:eastAsia="lv-LV"/>
              </w:rPr>
              <w:t>L</w:t>
            </w:r>
            <w:r w:rsidRPr="0001582A" w:rsidR="006477C4">
              <w:rPr>
                <w:rFonts w:eastAsia="Times New Roman"/>
                <w:lang w:eastAsia="lv-LV"/>
              </w:rPr>
              <w:t xml:space="preserve">ikuma </w:t>
            </w:r>
            <w:r w:rsidRPr="0001582A" w:rsidR="00F37873">
              <w:rPr>
                <w:rFonts w:eastAsia="Times New Roman"/>
                <w:lang w:eastAsia="lv-LV"/>
              </w:rPr>
              <w:t>“</w:t>
            </w:r>
            <w:r w:rsidRPr="0001582A" w:rsidR="006477C4">
              <w:rPr>
                <w:rFonts w:eastAsia="Times New Roman"/>
                <w:lang w:eastAsia="lv-LV"/>
              </w:rPr>
              <w:t>Par aviāciju</w:t>
            </w:r>
            <w:r w:rsidRPr="0001582A" w:rsidR="00F37873">
              <w:rPr>
                <w:rFonts w:eastAsia="Times New Roman"/>
                <w:lang w:eastAsia="lv-LV"/>
              </w:rPr>
              <w:t>”</w:t>
            </w:r>
            <w:r w:rsidRPr="0001582A" w:rsidR="006477C4">
              <w:rPr>
                <w:rFonts w:eastAsia="Times New Roman"/>
                <w:lang w:eastAsia="lv-LV"/>
              </w:rPr>
              <w:t xml:space="preserve"> 117.</w:t>
            </w:r>
            <w:r w:rsidRPr="0001582A" w:rsidR="006477C4">
              <w:rPr>
                <w:rFonts w:eastAsia="Times New Roman"/>
                <w:vertAlign w:val="superscript"/>
                <w:lang w:eastAsia="lv-LV"/>
              </w:rPr>
              <w:t>5</w:t>
            </w:r>
            <w:r w:rsidRPr="0001582A" w:rsidR="006477C4">
              <w:rPr>
                <w:rFonts w:eastAsia="Times New Roman"/>
                <w:lang w:eastAsia="lv-LV"/>
              </w:rPr>
              <w:t xml:space="preserve"> panta trešā daļa</w:t>
            </w:r>
            <w:r w:rsidRPr="0001582A">
              <w:rPr>
                <w:rFonts w:eastAsia="Times New Roman"/>
                <w:lang w:eastAsia="lv-LV"/>
              </w:rPr>
              <w:t>.</w:t>
            </w:r>
          </w:p>
        </w:tc>
      </w:tr>
      <w:tr w:rsidRPr="0001582A" w:rsidR="00C85C97" w:rsidTr="00341515" w14:paraId="67A30315"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01582A" w:rsidR="00C85C97" w:rsidP="00C85C97" w:rsidRDefault="00C85C97" w14:paraId="2BE71C5F" w14:textId="77777777">
            <w:pPr>
              <w:spacing w:before="100" w:beforeAutospacing="1" w:after="100" w:afterAutospacing="1"/>
              <w:jc w:val="center"/>
              <w:rPr>
                <w:rFonts w:eastAsia="Times New Roman"/>
                <w:lang w:eastAsia="lv-LV"/>
              </w:rPr>
            </w:pPr>
            <w:r w:rsidRPr="0001582A">
              <w:rPr>
                <w:rFonts w:eastAsia="Times New Roman"/>
                <w:lang w:eastAsia="lv-LV"/>
              </w:rPr>
              <w:t>2.</w:t>
            </w:r>
          </w:p>
        </w:tc>
        <w:tc>
          <w:tcPr>
            <w:tcW w:w="2762" w:type="dxa"/>
            <w:tcBorders>
              <w:top w:val="outset" w:color="auto" w:sz="6" w:space="0"/>
              <w:left w:val="outset" w:color="auto" w:sz="6" w:space="0"/>
              <w:bottom w:val="outset" w:color="auto" w:sz="6" w:space="0"/>
              <w:right w:val="outset" w:color="auto" w:sz="6" w:space="0"/>
            </w:tcBorders>
            <w:hideMark/>
          </w:tcPr>
          <w:p w:rsidRPr="0001582A" w:rsidR="00C46A08" w:rsidP="00C85C97" w:rsidRDefault="00C85C97" w14:paraId="5C38256D" w14:textId="77777777">
            <w:pPr>
              <w:spacing w:after="0"/>
              <w:rPr>
                <w:rFonts w:eastAsia="Times New Roman"/>
                <w:lang w:eastAsia="lv-LV"/>
              </w:rPr>
            </w:pPr>
            <w:r w:rsidRPr="0001582A">
              <w:rPr>
                <w:rFonts w:eastAsia="Times New Roman"/>
                <w:lang w:eastAsia="lv-LV"/>
              </w:rPr>
              <w:t>Pašreizējā situācija un problēmas, kuru risināšanai tiesību akta projekts izstrādāts, tiesiskā regulējuma mērķis un būtība</w:t>
            </w:r>
          </w:p>
          <w:p w:rsidRPr="0001582A" w:rsidR="00C46A08" w:rsidP="00684B5E" w:rsidRDefault="00C46A08" w14:paraId="7100BA49" w14:textId="77777777">
            <w:pPr>
              <w:rPr>
                <w:rFonts w:eastAsia="Times New Roman"/>
                <w:lang w:eastAsia="lv-LV"/>
              </w:rPr>
            </w:pPr>
          </w:p>
          <w:p w:rsidRPr="0001582A" w:rsidR="00C46A08" w:rsidP="00684B5E" w:rsidRDefault="00C46A08" w14:paraId="43F76DBE" w14:textId="77777777">
            <w:pPr>
              <w:rPr>
                <w:rFonts w:eastAsia="Times New Roman"/>
                <w:lang w:eastAsia="lv-LV"/>
              </w:rPr>
            </w:pPr>
          </w:p>
          <w:p w:rsidRPr="0001582A" w:rsidR="00C46A08" w:rsidP="00684B5E" w:rsidRDefault="00C46A08" w14:paraId="0639E92B" w14:textId="77777777">
            <w:pPr>
              <w:rPr>
                <w:rFonts w:eastAsia="Times New Roman"/>
                <w:lang w:eastAsia="lv-LV"/>
              </w:rPr>
            </w:pPr>
          </w:p>
          <w:p w:rsidRPr="0001582A" w:rsidR="00C46A08" w:rsidP="00684B5E" w:rsidRDefault="00C46A08" w14:paraId="76B2D39C" w14:textId="77777777">
            <w:pPr>
              <w:rPr>
                <w:rFonts w:eastAsia="Times New Roman"/>
                <w:lang w:eastAsia="lv-LV"/>
              </w:rPr>
            </w:pPr>
          </w:p>
          <w:p w:rsidRPr="0001582A" w:rsidR="00C46A08" w:rsidP="00684B5E" w:rsidRDefault="00C46A08" w14:paraId="456D0254" w14:textId="77777777">
            <w:pPr>
              <w:rPr>
                <w:rFonts w:eastAsia="Times New Roman"/>
                <w:lang w:eastAsia="lv-LV"/>
              </w:rPr>
            </w:pPr>
          </w:p>
          <w:p w:rsidRPr="0001582A" w:rsidR="00C46A08" w:rsidP="00684B5E" w:rsidRDefault="00C46A08" w14:paraId="01FF37B2" w14:textId="77777777">
            <w:pPr>
              <w:rPr>
                <w:rFonts w:eastAsia="Times New Roman"/>
                <w:lang w:eastAsia="lv-LV"/>
              </w:rPr>
            </w:pPr>
          </w:p>
          <w:p w:rsidRPr="0001582A" w:rsidR="00C46A08" w:rsidP="00684B5E" w:rsidRDefault="00C46A08" w14:paraId="37085FB6" w14:textId="77777777">
            <w:pPr>
              <w:rPr>
                <w:rFonts w:eastAsia="Times New Roman"/>
                <w:lang w:eastAsia="lv-LV"/>
              </w:rPr>
            </w:pPr>
          </w:p>
          <w:p w:rsidRPr="0001582A" w:rsidR="00C46A08" w:rsidP="00684B5E" w:rsidRDefault="00C46A08" w14:paraId="574C9DDD" w14:textId="77777777">
            <w:pPr>
              <w:rPr>
                <w:rFonts w:eastAsia="Times New Roman"/>
                <w:lang w:eastAsia="lv-LV"/>
              </w:rPr>
            </w:pPr>
          </w:p>
          <w:p w:rsidRPr="0001582A" w:rsidR="00C46A08" w:rsidP="00684B5E" w:rsidRDefault="00C46A08" w14:paraId="31510279" w14:textId="77777777">
            <w:pPr>
              <w:rPr>
                <w:rFonts w:eastAsia="Times New Roman"/>
                <w:lang w:eastAsia="lv-LV"/>
              </w:rPr>
            </w:pPr>
          </w:p>
          <w:p w:rsidRPr="0001582A" w:rsidR="00C46A08" w:rsidP="00684B5E" w:rsidRDefault="00C46A08" w14:paraId="0BD8B7F9" w14:textId="77777777">
            <w:pPr>
              <w:rPr>
                <w:rFonts w:eastAsia="Times New Roman"/>
                <w:lang w:eastAsia="lv-LV"/>
              </w:rPr>
            </w:pPr>
          </w:p>
          <w:p w:rsidRPr="0001582A" w:rsidR="00C46A08" w:rsidP="00C46A08" w:rsidRDefault="00C46A08" w14:paraId="14168109" w14:textId="77777777">
            <w:pPr>
              <w:rPr>
                <w:rFonts w:eastAsia="Times New Roman"/>
                <w:lang w:eastAsia="lv-LV"/>
              </w:rPr>
            </w:pPr>
          </w:p>
          <w:p w:rsidRPr="0001582A" w:rsidR="004C05F1" w:rsidP="00684B5E" w:rsidRDefault="004C05F1" w14:paraId="3E60E4E0" w14:textId="77777777">
            <w:pPr>
              <w:ind w:firstLine="720"/>
              <w:rPr>
                <w:rFonts w:eastAsia="Times New Roman"/>
                <w:lang w:eastAsia="lv-LV"/>
              </w:rPr>
            </w:pPr>
          </w:p>
          <w:p w:rsidRPr="0001582A" w:rsidR="00C85C97" w:rsidP="004C05F1" w:rsidRDefault="00C85C97" w14:paraId="26393E77" w14:textId="77777777">
            <w:pPr>
              <w:rPr>
                <w:rFonts w:eastAsia="Times New Roman"/>
                <w:lang w:eastAsia="lv-LV"/>
              </w:rPr>
            </w:pPr>
          </w:p>
        </w:tc>
        <w:tc>
          <w:tcPr>
            <w:tcW w:w="5659" w:type="dxa"/>
            <w:tcBorders>
              <w:top w:val="outset" w:color="auto" w:sz="6" w:space="0"/>
              <w:left w:val="outset" w:color="auto" w:sz="6" w:space="0"/>
              <w:bottom w:val="outset" w:color="auto" w:sz="6" w:space="0"/>
              <w:right w:val="outset" w:color="auto" w:sz="6" w:space="0"/>
            </w:tcBorders>
            <w:shd w:val="clear" w:color="auto" w:fill="auto"/>
          </w:tcPr>
          <w:p w:rsidRPr="0001582A" w:rsidR="00660725" w:rsidP="00660725" w:rsidRDefault="00660725" w14:paraId="7D1E33F1" w14:textId="77777777">
            <w:pPr>
              <w:spacing w:after="0"/>
              <w:jc w:val="both"/>
              <w:rPr>
                <w:rFonts w:eastAsia="Times New Roman"/>
                <w:lang w:eastAsia="lv-LV"/>
              </w:rPr>
            </w:pPr>
            <w:bookmarkStart w:name="_Hlk61521031" w:id="1"/>
            <w:r w:rsidRPr="0001582A">
              <w:lastRenderedPageBreak/>
              <w:t>Komisijas 2019.gada 24.maija Īstenošanas regulā (ES) 2019/947 par bezpilota gaisa kuģu ekspluatācijas noteikumiem un procedūrām (turpmāk – regula Nr.2019/947)</w:t>
            </w:r>
            <w:bookmarkEnd w:id="1"/>
            <w:r w:rsidRPr="0001582A">
              <w:t xml:space="preserve"> </w:t>
            </w:r>
            <w:r w:rsidRPr="0001582A">
              <w:rPr>
                <w:rFonts w:eastAsia="Times New Roman"/>
                <w:lang w:eastAsia="lv-LV"/>
              </w:rPr>
              <w:t xml:space="preserve">14.pants nosaka nepieciešamību dalībvalstīm izstrādāt reģistru, </w:t>
            </w:r>
            <w:r w:rsidRPr="0001582A" w:rsidR="00EB2A93">
              <w:rPr>
                <w:rFonts w:eastAsia="Times New Roman"/>
                <w:lang w:eastAsia="lv-LV"/>
              </w:rPr>
              <w:t>kurā tiek reģistrēti</w:t>
            </w:r>
            <w:r w:rsidRPr="0001582A">
              <w:rPr>
                <w:rFonts w:eastAsia="Times New Roman"/>
                <w:lang w:eastAsia="lv-LV"/>
              </w:rPr>
              <w:t xml:space="preserve">: </w:t>
            </w:r>
          </w:p>
          <w:p w:rsidRPr="0001582A" w:rsidR="00EB2A93" w:rsidP="00EB2A93" w:rsidRDefault="00EB2A93" w14:paraId="0ABBA728" w14:textId="77777777">
            <w:pPr>
              <w:pStyle w:val="ListParagraph"/>
              <w:numPr>
                <w:ilvl w:val="0"/>
                <w:numId w:val="7"/>
              </w:numPr>
              <w:ind w:left="691"/>
              <w:jc w:val="both"/>
              <w:rPr>
                <w:lang w:val="lv-LV" w:eastAsia="lv-LV"/>
              </w:rPr>
            </w:pPr>
            <w:r w:rsidRPr="0001582A">
              <w:rPr>
                <w:lang w:val="lv-LV" w:eastAsia="lv-LV"/>
              </w:rPr>
              <w:t>bezpilota gaisa kuģu sistēmu ekspluatanti; un</w:t>
            </w:r>
          </w:p>
          <w:p w:rsidRPr="0001582A" w:rsidR="00EB2A93" w:rsidP="00EB2A93" w:rsidRDefault="00EB2A93" w14:paraId="5C084DB8" w14:textId="77777777">
            <w:pPr>
              <w:pStyle w:val="ListParagraph"/>
              <w:numPr>
                <w:ilvl w:val="0"/>
                <w:numId w:val="7"/>
              </w:numPr>
              <w:ind w:left="691"/>
              <w:jc w:val="both"/>
              <w:rPr>
                <w:lang w:val="lv-LV" w:eastAsia="lv-LV"/>
              </w:rPr>
            </w:pPr>
            <w:bookmarkStart w:name="_Hlk66359154" w:id="2"/>
            <w:r w:rsidRPr="0001582A">
              <w:rPr>
                <w:lang w:val="lv-LV" w:eastAsia="lv-LV"/>
              </w:rPr>
              <w:t xml:space="preserve">bezpilota gaisa kuģi, kuri pakļauti sertificēšanai. Bezpilota gaisa kuģu sistēmu, kuru  konstrukcija  ir  jāsertificē, reģistrāciju paredz regulas Nr.2019/947 14. panta 1. punkts. Sertificēts </w:t>
            </w:r>
            <w:proofErr w:type="spellStart"/>
            <w:r w:rsidRPr="0001582A">
              <w:rPr>
                <w:lang w:val="lv-LV" w:eastAsia="lv-LV"/>
              </w:rPr>
              <w:t>bezpilotu</w:t>
            </w:r>
            <w:proofErr w:type="spellEnd"/>
            <w:r w:rsidRPr="0001582A">
              <w:rPr>
                <w:lang w:val="lv-LV" w:eastAsia="lv-LV"/>
              </w:rPr>
              <w:t xml:space="preserve"> gaisa kuģis, vai tā daļa ir bezpilota gaisa kuģis, kuram ir izdots lidojumderīguma vai ierobežots lidojumderīguma  sertifikāts.</w:t>
            </w:r>
          </w:p>
          <w:bookmarkEnd w:id="2"/>
          <w:p w:rsidRPr="0001582A" w:rsidR="00660725" w:rsidP="00660725" w:rsidRDefault="00660725" w14:paraId="459A81C8" w14:textId="77777777">
            <w:pPr>
              <w:spacing w:after="0"/>
              <w:jc w:val="both"/>
              <w:rPr>
                <w:lang w:eastAsia="lv-LV"/>
              </w:rPr>
            </w:pPr>
            <w:r w:rsidRPr="0001582A">
              <w:rPr>
                <w:lang w:eastAsia="lv-LV"/>
              </w:rPr>
              <w:t>Papildus regulā Nr.2019/947</w:t>
            </w:r>
            <w:r w:rsidRPr="0001582A" w:rsidR="00A06291">
              <w:rPr>
                <w:lang w:eastAsia="lv-LV"/>
              </w:rPr>
              <w:t xml:space="preserve"> </w:t>
            </w:r>
            <w:r w:rsidRPr="0001582A">
              <w:rPr>
                <w:lang w:eastAsia="lv-LV"/>
              </w:rPr>
              <w:t xml:space="preserve">noteiktajam </w:t>
            </w:r>
            <w:r w:rsidRPr="0001582A" w:rsidR="008542F8">
              <w:rPr>
                <w:lang w:eastAsia="lv-LV"/>
              </w:rPr>
              <w:t>n</w:t>
            </w:r>
            <w:r w:rsidRPr="0001582A">
              <w:rPr>
                <w:lang w:eastAsia="lv-LV"/>
              </w:rPr>
              <w:t>oteikumu projekts paredz arī reģistrāciju:</w:t>
            </w:r>
          </w:p>
          <w:p w:rsidRPr="0001582A" w:rsidR="00660725" w:rsidP="00660725" w:rsidRDefault="00660725" w14:paraId="5371ABBF" w14:textId="77777777">
            <w:pPr>
              <w:pStyle w:val="ListParagraph"/>
              <w:numPr>
                <w:ilvl w:val="0"/>
                <w:numId w:val="8"/>
              </w:numPr>
              <w:jc w:val="both"/>
              <w:rPr>
                <w:lang w:val="lv-LV" w:eastAsia="lv-LV"/>
              </w:rPr>
            </w:pPr>
            <w:r w:rsidRPr="0001582A">
              <w:rPr>
                <w:lang w:val="lv-LV" w:eastAsia="lv-LV"/>
              </w:rPr>
              <w:t>tālvadības pilotiem</w:t>
            </w:r>
            <w:r w:rsidRPr="0001582A" w:rsidR="00F549FB">
              <w:rPr>
                <w:lang w:val="lv-LV" w:eastAsia="lv-LV"/>
              </w:rPr>
              <w:t>;</w:t>
            </w:r>
            <w:r w:rsidRPr="0001582A">
              <w:rPr>
                <w:lang w:val="lv-LV" w:eastAsia="lv-LV"/>
              </w:rPr>
              <w:t xml:space="preserve"> </w:t>
            </w:r>
          </w:p>
          <w:p w:rsidRPr="0001582A" w:rsidR="00105A5B" w:rsidP="00660725" w:rsidRDefault="00660725" w14:paraId="4AD6B346" w14:textId="77777777">
            <w:pPr>
              <w:pStyle w:val="ListParagraph"/>
              <w:numPr>
                <w:ilvl w:val="0"/>
                <w:numId w:val="8"/>
              </w:numPr>
              <w:jc w:val="both"/>
              <w:rPr>
                <w:lang w:val="lv-LV" w:eastAsia="lv-LV"/>
              </w:rPr>
            </w:pPr>
            <w:r w:rsidRPr="0001582A">
              <w:rPr>
                <w:lang w:val="lv-LV" w:eastAsia="lv-LV"/>
              </w:rPr>
              <w:t>bezpilota gaisa kuģiem, kuri tiek izmantoti atvērtās un specifiskās kategorijas lidojumiem</w:t>
            </w:r>
            <w:r w:rsidRPr="0001582A" w:rsidR="00105A5B">
              <w:rPr>
                <w:lang w:val="lv-LV" w:eastAsia="lv-LV"/>
              </w:rPr>
              <w:t>;</w:t>
            </w:r>
          </w:p>
          <w:p w:rsidRPr="0001582A" w:rsidR="00BE6539" w:rsidP="00660725" w:rsidRDefault="00105A5B" w14:paraId="29A86C0F" w14:textId="77777777">
            <w:pPr>
              <w:pStyle w:val="ListParagraph"/>
              <w:numPr>
                <w:ilvl w:val="0"/>
                <w:numId w:val="8"/>
              </w:numPr>
              <w:jc w:val="both"/>
              <w:rPr>
                <w:lang w:val="lv-LV" w:eastAsia="lv-LV"/>
              </w:rPr>
            </w:pPr>
            <w:r w:rsidRPr="0001582A">
              <w:rPr>
                <w:lang w:val="lv-LV" w:eastAsia="lv-LV"/>
              </w:rPr>
              <w:t>gaisa kuģu modeļu klubu un apvienīb</w:t>
            </w:r>
            <w:r w:rsidRPr="0001582A" w:rsidR="00126153">
              <w:rPr>
                <w:lang w:val="lv-LV" w:eastAsia="lv-LV"/>
              </w:rPr>
              <w:t>ām</w:t>
            </w:r>
            <w:r w:rsidRPr="0001582A" w:rsidR="00F549FB">
              <w:rPr>
                <w:lang w:val="lv-LV" w:eastAsia="lv-LV"/>
              </w:rPr>
              <w:t>.</w:t>
            </w:r>
          </w:p>
          <w:p w:rsidRPr="0001582A" w:rsidR="00322D9F" w:rsidP="00C65651" w:rsidRDefault="007621AD" w14:paraId="3D4636F1" w14:textId="5B56FC54">
            <w:pPr>
              <w:spacing w:after="0"/>
              <w:jc w:val="both"/>
              <w:rPr>
                <w:lang w:eastAsia="lv-LV"/>
              </w:rPr>
            </w:pPr>
            <w:r w:rsidRPr="0001582A">
              <w:rPr>
                <w:lang w:eastAsia="lv-LV"/>
              </w:rPr>
              <w:t>Likuma “Par aviāciju” 117.</w:t>
            </w:r>
            <w:r w:rsidRPr="0001582A">
              <w:rPr>
                <w:vertAlign w:val="superscript"/>
                <w:lang w:eastAsia="lv-LV"/>
              </w:rPr>
              <w:t>5</w:t>
            </w:r>
            <w:r w:rsidRPr="0001582A">
              <w:rPr>
                <w:lang w:eastAsia="lv-LV"/>
              </w:rPr>
              <w:t xml:space="preserve"> panta trešās daļas 1.punkts paredz deleģējumu Ministru kabinetam noteikt Reģistra izveidošanas kārtību, kas sevī ietver </w:t>
            </w:r>
            <w:r w:rsidRPr="0001582A" w:rsidR="006B04E0">
              <w:rPr>
                <w:lang w:eastAsia="lv-LV"/>
              </w:rPr>
              <w:t xml:space="preserve">funkcionālu </w:t>
            </w:r>
            <w:r w:rsidRPr="0001582A">
              <w:rPr>
                <w:lang w:eastAsia="lv-LV"/>
              </w:rPr>
              <w:lastRenderedPageBreak/>
              <w:t>informācijas lauku izveidošanu</w:t>
            </w:r>
            <w:r w:rsidRPr="0001582A" w:rsidR="006B04E0">
              <w:rPr>
                <w:lang w:eastAsia="lv-LV"/>
              </w:rPr>
              <w:t xml:space="preserve">, Reģistrā </w:t>
            </w:r>
            <w:r w:rsidRPr="0001582A">
              <w:rPr>
                <w:lang w:eastAsia="lv-LV"/>
              </w:rPr>
              <w:t>iekļaujamo informāciju</w:t>
            </w:r>
            <w:r w:rsidRPr="0001582A" w:rsidR="006B04E0">
              <w:rPr>
                <w:lang w:eastAsia="lv-LV"/>
              </w:rPr>
              <w:t xml:space="preserve"> un</w:t>
            </w:r>
            <w:r w:rsidRPr="0001582A" w:rsidR="00575F5D">
              <w:rPr>
                <w:lang w:eastAsia="lv-LV"/>
              </w:rPr>
              <w:t xml:space="preserve"> </w:t>
            </w:r>
            <w:r w:rsidRPr="0001582A" w:rsidR="006B04E0">
              <w:rPr>
                <w:lang w:eastAsia="lv-LV"/>
              </w:rPr>
              <w:t>saturu</w:t>
            </w:r>
            <w:r w:rsidRPr="0001582A">
              <w:rPr>
                <w:lang w:eastAsia="lv-LV"/>
              </w:rPr>
              <w:t xml:space="preserve">. </w:t>
            </w:r>
            <w:r w:rsidRPr="0001582A" w:rsidR="00BE6539">
              <w:rPr>
                <w:lang w:eastAsia="lv-LV"/>
              </w:rPr>
              <w:t>Noteikumu projekts paredz tālvadības pilotu reģistrāciju</w:t>
            </w:r>
            <w:r w:rsidRPr="0001582A" w:rsidR="001C7F55">
              <w:rPr>
                <w:lang w:eastAsia="lv-LV"/>
              </w:rPr>
              <w:t>,</w:t>
            </w:r>
            <w:r w:rsidRPr="0001582A" w:rsidR="00BE6539">
              <w:rPr>
                <w:lang w:eastAsia="lv-LV"/>
              </w:rPr>
              <w:t xml:space="preserve"> kas sekmēs bezpilota gaisa kuģu lidojumu drošumu un drošību, Reģistrā būs pieejami tālvadības pilotu dati un apliecinājumi par tālvadības pilota kvalifikāciju, tādējādi tiks nodrošināta tālvadīb</w:t>
            </w:r>
            <w:r w:rsidRPr="0001582A" w:rsidR="00105A5B">
              <w:rPr>
                <w:lang w:eastAsia="lv-LV"/>
              </w:rPr>
              <w:t>a</w:t>
            </w:r>
            <w:r w:rsidRPr="0001582A" w:rsidR="00BE6539">
              <w:rPr>
                <w:lang w:eastAsia="lv-LV"/>
              </w:rPr>
              <w:t>s pilotu identifikācij</w:t>
            </w:r>
            <w:r w:rsidRPr="0001582A" w:rsidR="009B18A3">
              <w:rPr>
                <w:lang w:eastAsia="lv-LV"/>
              </w:rPr>
              <w:t>a</w:t>
            </w:r>
            <w:r w:rsidRPr="0001582A" w:rsidR="00BE6539">
              <w:rPr>
                <w:lang w:eastAsia="lv-LV"/>
              </w:rPr>
              <w:t xml:space="preserve"> un sasaiste ar bezpilota gaisa kuģa sistēmas ekspluatanta profilu, gadījumos, kad tālvadības pilots veiks bezpilota gaisa kuģa lidojumus citas personas uzdevumā vai pildot darba </w:t>
            </w:r>
            <w:r w:rsidRPr="0001582A" w:rsidR="001C7F55">
              <w:rPr>
                <w:lang w:eastAsia="lv-LV"/>
              </w:rPr>
              <w:t>pienākumus.</w:t>
            </w:r>
            <w:r w:rsidRPr="0001582A" w:rsidR="00322D9F">
              <w:t xml:space="preserve"> </w:t>
            </w:r>
            <w:r w:rsidRPr="0001582A" w:rsidR="00322D9F">
              <w:rPr>
                <w:lang w:eastAsia="lv-LV"/>
              </w:rPr>
              <w:t>Regula Nr.2019/947 nenosaka prasības, kā dalībvalstu izveidotie Reģistri tiek pārvaldīti t.i.</w:t>
            </w:r>
            <w:r w:rsidRPr="0001582A" w:rsidR="009D79F1">
              <w:rPr>
                <w:lang w:eastAsia="lv-LV"/>
              </w:rPr>
              <w:t xml:space="preserve"> regula Nr. 2019/947 neparedz kārtību </w:t>
            </w:r>
            <w:r w:rsidRPr="0001582A" w:rsidR="00322D9F">
              <w:rPr>
                <w:lang w:eastAsia="lv-LV"/>
              </w:rPr>
              <w:t xml:space="preserve">bezpilota gaisa kuģu, bezpilota gaisa kuģu sistēmu ekspluatantu, tālvadības pilotu un gaisa kuģu modeļu klubu un apvienību </w:t>
            </w:r>
            <w:r w:rsidRPr="0001582A" w:rsidR="00F445A6">
              <w:rPr>
                <w:lang w:eastAsia="lv-LV"/>
              </w:rPr>
              <w:t>R</w:t>
            </w:r>
            <w:r w:rsidRPr="0001582A" w:rsidR="00322D9F">
              <w:rPr>
                <w:lang w:eastAsia="lv-LV"/>
              </w:rPr>
              <w:t>eģistra izveidošan</w:t>
            </w:r>
            <w:r w:rsidRPr="0001582A" w:rsidR="009D79F1">
              <w:rPr>
                <w:lang w:eastAsia="lv-LV"/>
              </w:rPr>
              <w:t>ai</w:t>
            </w:r>
            <w:r w:rsidRPr="0001582A" w:rsidR="00322D9F">
              <w:rPr>
                <w:lang w:eastAsia="lv-LV"/>
              </w:rPr>
              <w:t>, uzturēšana</w:t>
            </w:r>
            <w:r w:rsidRPr="0001582A" w:rsidR="009D79F1">
              <w:rPr>
                <w:lang w:eastAsia="lv-LV"/>
              </w:rPr>
              <w:t>i</w:t>
            </w:r>
            <w:r w:rsidRPr="0001582A" w:rsidR="00322D9F">
              <w:rPr>
                <w:lang w:eastAsia="lv-LV"/>
              </w:rPr>
              <w:t>, pieejamība</w:t>
            </w:r>
            <w:r w:rsidRPr="0001582A" w:rsidR="009D79F1">
              <w:rPr>
                <w:lang w:eastAsia="lv-LV"/>
              </w:rPr>
              <w:t>i</w:t>
            </w:r>
            <w:r w:rsidRPr="0001582A" w:rsidR="00322D9F">
              <w:rPr>
                <w:lang w:eastAsia="lv-LV"/>
              </w:rPr>
              <w:t>, savietojamība</w:t>
            </w:r>
            <w:r w:rsidRPr="0001582A" w:rsidR="009D79F1">
              <w:rPr>
                <w:lang w:eastAsia="lv-LV"/>
              </w:rPr>
              <w:t>i</w:t>
            </w:r>
            <w:r w:rsidRPr="0001582A" w:rsidR="00322D9F">
              <w:rPr>
                <w:lang w:eastAsia="lv-LV"/>
              </w:rPr>
              <w:t xml:space="preserve"> un</w:t>
            </w:r>
            <w:r w:rsidRPr="0001582A" w:rsidR="009D79F1">
              <w:rPr>
                <w:lang w:eastAsia="lv-LV"/>
              </w:rPr>
              <w:t xml:space="preserve"> </w:t>
            </w:r>
            <w:r w:rsidRPr="0001582A" w:rsidR="00322D9F">
              <w:rPr>
                <w:lang w:eastAsia="lv-LV"/>
              </w:rPr>
              <w:t>darbība</w:t>
            </w:r>
            <w:r w:rsidRPr="0001582A" w:rsidR="009D79F1">
              <w:rPr>
                <w:lang w:eastAsia="lv-LV"/>
              </w:rPr>
              <w:t>i</w:t>
            </w:r>
            <w:r w:rsidRPr="0001582A" w:rsidR="00FB22FE">
              <w:rPr>
                <w:lang w:eastAsia="lv-LV"/>
              </w:rPr>
              <w:t>,</w:t>
            </w:r>
            <w:r w:rsidRPr="0001582A" w:rsidR="009D79F1">
              <w:rPr>
                <w:lang w:eastAsia="lv-LV"/>
              </w:rPr>
              <w:t xml:space="preserve"> </w:t>
            </w:r>
            <w:r w:rsidRPr="0001582A" w:rsidR="00322D9F">
              <w:rPr>
                <w:lang w:eastAsia="lv-LV"/>
              </w:rPr>
              <w:t xml:space="preserve">kārtību, kādā atvērtās, specifiskās un sertificētās bezpilota gaisa kuģa kategorijas bezpilota gaisa kuģu sistēmu ekspluatanti, gaisa kuģu modeļu klubi vai apvienības sniedz un atjauno </w:t>
            </w:r>
            <w:r w:rsidRPr="0001582A" w:rsidR="00F445A6">
              <w:rPr>
                <w:lang w:eastAsia="lv-LV"/>
              </w:rPr>
              <w:t>R</w:t>
            </w:r>
            <w:r w:rsidRPr="0001582A" w:rsidR="00322D9F">
              <w:rPr>
                <w:lang w:eastAsia="lv-LV"/>
              </w:rPr>
              <w:t>eģistrā ietverto informāciju</w:t>
            </w:r>
            <w:r w:rsidRPr="0001582A" w:rsidR="009D79F1">
              <w:rPr>
                <w:lang w:eastAsia="lv-LV"/>
              </w:rPr>
              <w:t xml:space="preserve">, kā arī kārtību </w:t>
            </w:r>
            <w:r w:rsidRPr="0001582A" w:rsidR="00322D9F">
              <w:rPr>
                <w:lang w:eastAsia="lv-LV"/>
              </w:rPr>
              <w:t>kādā sniedz un atjauno informāciju par bezpilota gaisa kuģiem, kuri pakļauti sertificēšanai, un bezpilota gaisa kuģiem, kuri tiek izmantoti atvērtās un specifiskās kategorijas lidojumiem</w:t>
            </w:r>
            <w:r w:rsidRPr="0001582A" w:rsidR="009D79F1">
              <w:rPr>
                <w:lang w:eastAsia="lv-LV"/>
              </w:rPr>
              <w:t xml:space="preserve"> un</w:t>
            </w:r>
            <w:r w:rsidRPr="0001582A" w:rsidR="00FB22FE">
              <w:rPr>
                <w:lang w:eastAsia="lv-LV"/>
              </w:rPr>
              <w:t xml:space="preserve"> kārtību,</w:t>
            </w:r>
            <w:r w:rsidRPr="0001582A" w:rsidR="00322D9F">
              <w:rPr>
                <w:lang w:eastAsia="lv-LV"/>
              </w:rPr>
              <w:t xml:space="preserve"> kādā atvērtās, specifiskās un sertificētās bezpilota gaisa kuģu kategorijas bezpilota gaisa kuģu sistēmu ekspluatanti, gaisa kuģu modeļu klubi vai apvienības, bezpilota gaisa kuģi, kuri pakļauti sertificēšanai un bezpilota gaisa kuģi, kuri tiek izmantoti atvērtās un specifiskās kategorijas lidojumiem, tiek izslēgti no </w:t>
            </w:r>
            <w:r w:rsidRPr="0001582A" w:rsidR="00F445A6">
              <w:rPr>
                <w:lang w:eastAsia="lv-LV"/>
              </w:rPr>
              <w:t>R</w:t>
            </w:r>
            <w:r w:rsidRPr="0001582A" w:rsidR="00322D9F">
              <w:rPr>
                <w:lang w:eastAsia="lv-LV"/>
              </w:rPr>
              <w:t>eģistra</w:t>
            </w:r>
            <w:r w:rsidRPr="0001582A" w:rsidR="00105A5B">
              <w:rPr>
                <w:lang w:eastAsia="lv-LV"/>
              </w:rPr>
              <w:t>. Ņ</w:t>
            </w:r>
            <w:r w:rsidRPr="0001582A" w:rsidR="00322D9F">
              <w:rPr>
                <w:lang w:eastAsia="lv-LV"/>
              </w:rPr>
              <w:t>emot vērā minēto, ir nepieciešams nacionālais ārējais normatīvais akts,</w:t>
            </w:r>
            <w:r w:rsidRPr="0001582A" w:rsidR="00F445A6">
              <w:rPr>
                <w:lang w:eastAsia="lv-LV"/>
              </w:rPr>
              <w:t xml:space="preserve"> kas nosaka</w:t>
            </w:r>
            <w:r w:rsidRPr="0001582A" w:rsidR="00322D9F">
              <w:rPr>
                <w:lang w:eastAsia="lv-LV"/>
              </w:rPr>
              <w:t xml:space="preserve"> Reģistrā iekļaujamās informācijas prasības, informācijas dzēšanas kārtību un subjektus, kuriem ir tiesības iegūt Reģistrā esošo informāciju un kārtību, kādā informācija no </w:t>
            </w:r>
            <w:r w:rsidRPr="0001582A" w:rsidR="00F445A6">
              <w:rPr>
                <w:lang w:eastAsia="lv-LV"/>
              </w:rPr>
              <w:t>R</w:t>
            </w:r>
            <w:r w:rsidRPr="0001582A" w:rsidR="00322D9F">
              <w:rPr>
                <w:lang w:eastAsia="lv-LV"/>
              </w:rPr>
              <w:t>eģistra tiek izsniegta.</w:t>
            </w:r>
          </w:p>
          <w:p w:rsidRPr="0001582A" w:rsidR="005D4163" w:rsidP="00C65651" w:rsidRDefault="00BC605A" w14:paraId="49B69DEE" w14:textId="01692D9A">
            <w:pPr>
              <w:spacing w:after="0"/>
              <w:jc w:val="both"/>
            </w:pPr>
            <w:r w:rsidRPr="0001582A">
              <w:t xml:space="preserve">Noteikumu projekta </w:t>
            </w:r>
            <w:r w:rsidR="0001710D">
              <w:t>5</w:t>
            </w:r>
            <w:r w:rsidRPr="0001582A">
              <w:t>.punkts no</w:t>
            </w:r>
            <w:r w:rsidR="0001710D">
              <w:t>teic</w:t>
            </w:r>
            <w:r w:rsidRPr="0001582A">
              <w:t>, ka bezpilota gaisa kuģu sistēmu ekspluatantu un bezpilota gaisa kuģu, kuri pakļauti sertificēšanai, reģistrācija ir maksas pakalpojums saskaņā ar normatīvo aktu par Civilās aviācijas aģentūras publisko maksas pakalpojumu cenrādi. Bezpilota gaisa kuģu sistēmu ekspluatanta reģistrācija ir spēkā vienu gadu no reģistrēta bezpilota gaisa kuģu sistēmu ekspluatanta statusa iegūšanas vai pagarināšanas brīža. Atbilstoši cenrādim projekta izstrādes brīdī noteiktā maksa par bezpilota gaisa kuģa sistēmas ekspluatanta reģistrāciju ir 5 EUR, savukārt bezpilota gaisa kuģu, kuri pakļauti sertificēšanai – 50 EUR.</w:t>
            </w:r>
          </w:p>
          <w:p w:rsidRPr="0001582A" w:rsidR="00105A5B" w:rsidP="00C65651" w:rsidRDefault="00105A5B" w14:paraId="7DD5A041" w14:textId="77777777">
            <w:pPr>
              <w:spacing w:after="0"/>
              <w:jc w:val="both"/>
              <w:rPr>
                <w:lang w:eastAsia="lv-LV"/>
              </w:rPr>
            </w:pPr>
            <w:r w:rsidRPr="0001582A">
              <w:rPr>
                <w:lang w:eastAsia="lv-LV"/>
              </w:rPr>
              <w:t xml:space="preserve">Noteikumu projekta 7. punkts paredz, ka valsts institūcijām, kas veic valsts bezpilota gaisa kuģa lidojumus vai militārā bezpilota gaisa kuģa lidojumus, ir atļauts nereģistrēties reģistrā. Ar “valsts bezpilota gaisa </w:t>
            </w:r>
            <w:r w:rsidRPr="0001582A">
              <w:rPr>
                <w:lang w:eastAsia="lv-LV"/>
              </w:rPr>
              <w:lastRenderedPageBreak/>
              <w:t xml:space="preserve">kuģi” atbilstoši likumā “Par aviāciju” iekļautajai definīcijai tiek uzskatīts bezpilota gaisa kuģis, kuru attiecīgā lidojuma laikā valsts institūcija izmanto ārkārtas un neatliekamu uzdevumu izpildei atbilstoši normatīvajos aktos noteiktajām funkcijām un uzdevumiem muitas, policijas, valsts drošības, meklēšanas un glābšanas, 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 Vienlaikus, ņemot vērā, ka </w:t>
            </w:r>
            <w:r w:rsidRPr="0001582A" w:rsidR="005A46E1">
              <w:rPr>
                <w:lang w:eastAsia="lv-LV"/>
              </w:rPr>
              <w:t xml:space="preserve">saistībā ar dalībvalstu specifiku un atšķirīgām tiesību sistēmām </w:t>
            </w:r>
            <w:r w:rsidRPr="0001582A">
              <w:rPr>
                <w:lang w:eastAsia="lv-LV"/>
              </w:rPr>
              <w:t xml:space="preserve">regulā Nr.2019/947 minētās juridiskās personas ir visaptverošs termins,  noteikumu projekta 8. punkts paredz, ka šo noteikumu izpratnē ar terminu “juridiska persona” saprot arī valsts un pašvaldības </w:t>
            </w:r>
            <w:r w:rsidRPr="0001582A" w:rsidR="005A46E1">
              <w:rPr>
                <w:lang w:eastAsia="lv-LV"/>
              </w:rPr>
              <w:t>institūcijas</w:t>
            </w:r>
            <w:r w:rsidRPr="0001582A">
              <w:rPr>
                <w:lang w:eastAsia="lv-LV"/>
              </w:rPr>
              <w:t>.</w:t>
            </w:r>
          </w:p>
          <w:p w:rsidRPr="0001582A" w:rsidR="00A10C40" w:rsidP="00C65651" w:rsidRDefault="004049CC" w14:paraId="0771D3EE" w14:textId="16B60EF1">
            <w:pPr>
              <w:spacing w:after="0"/>
              <w:jc w:val="both"/>
              <w:rPr>
                <w:lang w:eastAsia="lv-LV"/>
              </w:rPr>
            </w:pPr>
            <w:r w:rsidRPr="0001582A">
              <w:rPr>
                <w:lang w:eastAsia="lv-LV"/>
              </w:rPr>
              <w:t>Noteikumu projekta 1</w:t>
            </w:r>
            <w:r w:rsidRPr="0001582A" w:rsidR="00860A11">
              <w:rPr>
                <w:lang w:eastAsia="lv-LV"/>
              </w:rPr>
              <w:t>3</w:t>
            </w:r>
            <w:r w:rsidRPr="0001582A">
              <w:rPr>
                <w:lang w:eastAsia="lv-LV"/>
              </w:rPr>
              <w:t>. punkts paredz</w:t>
            </w:r>
            <w:r w:rsidRPr="0001582A" w:rsidR="00F068B4">
              <w:rPr>
                <w:lang w:eastAsia="lv-LV"/>
              </w:rPr>
              <w:t xml:space="preserve">, </w:t>
            </w:r>
            <w:r w:rsidRPr="0001582A" w:rsidR="005538A0">
              <w:t>ka</w:t>
            </w:r>
            <w:r w:rsidRPr="0001582A" w:rsidR="00F068B4">
              <w:t xml:space="preserve"> Civilās aviācijas aģentūras funkciju un uzdevumu veikšanai </w:t>
            </w:r>
            <w:r w:rsidRPr="0001582A" w:rsidR="00237BD7">
              <w:t>R</w:t>
            </w:r>
            <w:r w:rsidRPr="0001582A" w:rsidR="00F068B4">
              <w:t xml:space="preserve">eģistrā var iekļaut citu nepieciešamo informāciju, izņemot personas datus, </w:t>
            </w:r>
            <w:r w:rsidRPr="0001582A" w:rsidR="00D01EF7">
              <w:t xml:space="preserve">ja tas ir nepieciešams </w:t>
            </w:r>
            <w:r w:rsidRPr="0001582A" w:rsidR="00F068B4">
              <w:t>procesu pilnīgākai atspoguļošanai un sistēmas attiecīgas funkcionalitātes nodrošināšanai</w:t>
            </w:r>
            <w:r w:rsidRPr="0001582A" w:rsidR="00D01EF7">
              <w:t>. Bezpilota gaisa kuģu joma ievieš arvien vairāk informāciju tehnoloģijas</w:t>
            </w:r>
            <w:r w:rsidRPr="0001582A" w:rsidR="000D757D">
              <w:t>, kas paredz dažādu sistēmu un programmu izstrādi un ieviešanu, lai sekmētu bezpilota gaisa kuģa lidojuma drošumu</w:t>
            </w:r>
            <w:r w:rsidRPr="0001582A" w:rsidR="005F3CA8">
              <w:t>,</w:t>
            </w:r>
            <w:r w:rsidRPr="0001582A" w:rsidR="000D757D">
              <w:t xml:space="preserve"> vienlaicīgi nodrošinot bezpilota gaisa kuģa lietotājam ērtu tā izmantošanu. Paredzams, ka ar automatizētām iespējām tiks automatizēti daudzi procesi</w:t>
            </w:r>
            <w:r w:rsidRPr="0001582A" w:rsidR="00510E40">
              <w:t>, kā piemēram</w:t>
            </w:r>
            <w:r w:rsidRPr="0001582A" w:rsidR="00237BD7">
              <w:t xml:space="preserve"> informācijas</w:t>
            </w:r>
            <w:r w:rsidRPr="0001582A" w:rsidR="00510E40">
              <w:t xml:space="preserve"> apmaiņa</w:t>
            </w:r>
            <w:r w:rsidRPr="0001582A" w:rsidR="00237BD7">
              <w:t>, bezpilota gaisa kuģa lidojuma saskaņošana un pieteikšana, bezpilota gaisa kuģa ekspluatācijas</w:t>
            </w:r>
            <w:r w:rsidRPr="0001582A" w:rsidR="00860A11">
              <w:t xml:space="preserve"> </w:t>
            </w:r>
            <w:r w:rsidRPr="0001582A" w:rsidR="00237BD7">
              <w:t>atļauju iegūšana</w:t>
            </w:r>
            <w:r w:rsidRPr="0001582A" w:rsidR="00115F1E">
              <w:t xml:space="preserve">  un</w:t>
            </w:r>
            <w:r w:rsidRPr="0001582A" w:rsidR="00237BD7">
              <w:t xml:space="preserve"> ekspluatācijas deklarācijas iesniegšana</w:t>
            </w:r>
            <w:r w:rsidRPr="0001582A" w:rsidR="00EF18FF">
              <w:t>. Š</w:t>
            </w:r>
            <w:r w:rsidRPr="0001582A" w:rsidR="00237BD7">
              <w:t>ādu pakalpojumu nodrošināšanā var būt nepieciešamība iekļaut, kādu papildu informāciju, kā piemēram plānotā bezpilota gaisa kuģa ekspluatācijas viet</w:t>
            </w:r>
            <w:r w:rsidR="003F699B">
              <w:t>u</w:t>
            </w:r>
            <w:r w:rsidRPr="0001582A" w:rsidR="00237BD7">
              <w:t>, saskaņojum</w:t>
            </w:r>
            <w:r w:rsidRPr="0001582A" w:rsidR="00860A11">
              <w:t>us</w:t>
            </w:r>
            <w:r w:rsidRPr="0001582A" w:rsidR="00237BD7">
              <w:t>, kas ir nepieciešami bezpilota gaisa kuģu lidojuma veikšanai pie objektiem vai teritorijās, kur tas ir nepieciešams u</w:t>
            </w:r>
            <w:r w:rsidR="0001710D">
              <w:t>.</w:t>
            </w:r>
            <w:r w:rsidRPr="0001582A" w:rsidR="00237BD7">
              <w:t xml:space="preserve">tml. </w:t>
            </w:r>
            <w:r w:rsidR="003F699B">
              <w:t>Š</w:t>
            </w:r>
            <w:r w:rsidRPr="0001582A" w:rsidR="00237BD7">
              <w:t>āda papildu informācijas nepieciešamība var tik</w:t>
            </w:r>
            <w:r w:rsidRPr="0001582A" w:rsidR="005A46E1">
              <w:t>t</w:t>
            </w:r>
            <w:r w:rsidRPr="0001582A" w:rsidR="00237BD7">
              <w:t xml:space="preserve"> identificēta</w:t>
            </w:r>
            <w:r w:rsidRPr="0001582A" w:rsidR="00FE0A1D">
              <w:rPr>
                <w:rFonts w:eastAsia="Times New Roman"/>
              </w:rPr>
              <w:t xml:space="preserve"> </w:t>
            </w:r>
            <w:r w:rsidRPr="0001582A">
              <w:rPr>
                <w:rFonts w:eastAsia="Times New Roman"/>
              </w:rPr>
              <w:t>datu apstrādes nepieciešamības brīdī</w:t>
            </w:r>
            <w:r w:rsidRPr="0001582A" w:rsidR="00FE0A1D">
              <w:rPr>
                <w:rFonts w:eastAsia="Times New Roman"/>
              </w:rPr>
              <w:t>, kā piemēram</w:t>
            </w:r>
            <w:r w:rsidRPr="0001582A" w:rsidR="00C1561C">
              <w:rPr>
                <w:rFonts w:eastAsia="Times New Roman"/>
              </w:rPr>
              <w:t>, kad tiek izsniegta</w:t>
            </w:r>
            <w:r w:rsidRPr="0001582A" w:rsidR="00FE0A1D">
              <w:rPr>
                <w:rFonts w:eastAsia="Times New Roman"/>
              </w:rPr>
              <w:t xml:space="preserve"> bezpilota gaisa kuģa lidojuma atļauja</w:t>
            </w:r>
            <w:r w:rsidRPr="0001582A" w:rsidR="00C1561C">
              <w:rPr>
                <w:rFonts w:eastAsia="Times New Roman"/>
              </w:rPr>
              <w:t xml:space="preserve">. </w:t>
            </w:r>
            <w:r w:rsidRPr="0001582A">
              <w:rPr>
                <w:rFonts w:eastAsia="Times New Roman"/>
              </w:rPr>
              <w:t>Ņemot vērā minēto,</w:t>
            </w:r>
            <w:r w:rsidRPr="0001582A" w:rsidR="00C1561C">
              <w:rPr>
                <w:rFonts w:eastAsia="Times New Roman"/>
              </w:rPr>
              <w:t xml:space="preserve"> noteikumu projektā ir </w:t>
            </w:r>
            <w:r w:rsidRPr="0001582A">
              <w:rPr>
                <w:rFonts w:eastAsia="Times New Roman"/>
              </w:rPr>
              <w:t>nepieciešams</w:t>
            </w:r>
            <w:r w:rsidRPr="0001582A" w:rsidR="00C1561C">
              <w:rPr>
                <w:rFonts w:eastAsia="Times New Roman"/>
              </w:rPr>
              <w:t xml:space="preserve"> paredzēt, ka</w:t>
            </w:r>
            <w:r w:rsidRPr="0001582A">
              <w:rPr>
                <w:rFonts w:eastAsia="Times New Roman"/>
              </w:rPr>
              <w:t xml:space="preserve"> </w:t>
            </w:r>
            <w:r w:rsidRPr="0001582A" w:rsidR="00C1561C">
              <w:rPr>
                <w:rFonts w:eastAsia="Times New Roman"/>
              </w:rPr>
              <w:t xml:space="preserve">Reģistrā </w:t>
            </w:r>
            <w:r w:rsidRPr="0001582A">
              <w:rPr>
                <w:rFonts w:eastAsia="Times New Roman"/>
              </w:rPr>
              <w:t xml:space="preserve">iekļauj arī </w:t>
            </w:r>
            <w:r w:rsidRPr="0001582A" w:rsidR="00C1561C">
              <w:rPr>
                <w:rFonts w:eastAsia="Times New Roman"/>
              </w:rPr>
              <w:t xml:space="preserve">noteikumos </w:t>
            </w:r>
            <w:r w:rsidRPr="0001582A">
              <w:rPr>
                <w:rFonts w:eastAsia="Times New Roman"/>
              </w:rPr>
              <w:t>neminētu informāciju, j</w:t>
            </w:r>
            <w:r w:rsidRPr="0001582A" w:rsidR="00860A11">
              <w:rPr>
                <w:rFonts w:eastAsia="Times New Roman"/>
              </w:rPr>
              <w:t>a</w:t>
            </w:r>
            <w:r w:rsidRPr="0001582A">
              <w:rPr>
                <w:rFonts w:eastAsia="Times New Roman"/>
              </w:rPr>
              <w:t xml:space="preserve"> tas</w:t>
            </w:r>
            <w:r w:rsidRPr="0001582A" w:rsidR="00860A11">
              <w:rPr>
                <w:rFonts w:eastAsia="Times New Roman"/>
              </w:rPr>
              <w:t xml:space="preserve"> ir </w:t>
            </w:r>
            <w:r w:rsidRPr="0001582A">
              <w:rPr>
                <w:rFonts w:eastAsia="Times New Roman"/>
              </w:rPr>
              <w:t xml:space="preserve"> nepieciešams</w:t>
            </w:r>
            <w:r w:rsidRPr="0001582A" w:rsidR="00C1561C">
              <w:rPr>
                <w:rFonts w:eastAsia="Times New Roman"/>
              </w:rPr>
              <w:t>.</w:t>
            </w:r>
            <w:r w:rsidRPr="0001582A" w:rsidR="00DD6083">
              <w:rPr>
                <w:rFonts w:eastAsia="Times New Roman"/>
              </w:rPr>
              <w:t xml:space="preserve"> </w:t>
            </w:r>
            <w:r w:rsidRPr="0001582A" w:rsidR="00FD0B21">
              <w:rPr>
                <w:rFonts w:eastAsia="Times New Roman"/>
              </w:rPr>
              <w:t>Regula</w:t>
            </w:r>
            <w:r w:rsidRPr="0001582A" w:rsidR="002E5153">
              <w:rPr>
                <w:rFonts w:eastAsia="Times New Roman"/>
              </w:rPr>
              <w:t>s</w:t>
            </w:r>
            <w:r w:rsidRPr="0001582A" w:rsidR="00FD0B21">
              <w:rPr>
                <w:rFonts w:eastAsia="Times New Roman"/>
              </w:rPr>
              <w:t xml:space="preserve"> Nr.2019/947 “Attiecīgie līdzekļi atbilstības panākšanai un vadlīnijas’’ GM1 </w:t>
            </w:r>
            <w:proofErr w:type="spellStart"/>
            <w:r w:rsidRPr="0001582A" w:rsidR="00FD0B21">
              <w:rPr>
                <w:rFonts w:eastAsia="Times New Roman"/>
              </w:rPr>
              <w:t>Article</w:t>
            </w:r>
            <w:proofErr w:type="spellEnd"/>
            <w:r w:rsidRPr="0001582A" w:rsidR="00FD0B21">
              <w:rPr>
                <w:rFonts w:eastAsia="Times New Roman"/>
              </w:rPr>
              <w:t xml:space="preserve"> 18(a) punkts nosaka prasības dalībvalstīm attiecība uz Eiropas dalībvalsts pienākumu veikt bezpilota gaisa kuģu lidojumu t.sk. ekspluatācijas uzraudzību, ņemot vēra to, ka </w:t>
            </w:r>
            <w:r w:rsidRPr="0001582A" w:rsidR="002E5153">
              <w:rPr>
                <w:rFonts w:eastAsia="Times New Roman"/>
              </w:rPr>
              <w:t xml:space="preserve">bezpilota gaisa kuģu lietotāju loks ir ļoti plašs, minētais punkts paredz arī dalībvalstu </w:t>
            </w:r>
            <w:r w:rsidRPr="0001582A" w:rsidR="005000CF">
              <w:rPr>
                <w:rFonts w:eastAsia="Times New Roman"/>
              </w:rPr>
              <w:t>tiesīb</w:t>
            </w:r>
            <w:r w:rsidRPr="0001582A" w:rsidR="00545087">
              <w:rPr>
                <w:rFonts w:eastAsia="Times New Roman"/>
              </w:rPr>
              <w:t>aizsardzības</w:t>
            </w:r>
            <w:r w:rsidRPr="0001582A" w:rsidR="002E5153">
              <w:rPr>
                <w:rFonts w:eastAsia="Times New Roman"/>
              </w:rPr>
              <w:t xml:space="preserve"> iestāžu iesaisti </w:t>
            </w:r>
            <w:r w:rsidRPr="0001582A" w:rsidR="002E5153">
              <w:rPr>
                <w:rFonts w:eastAsia="Times New Roman"/>
              </w:rPr>
              <w:lastRenderedPageBreak/>
              <w:t xml:space="preserve">bezpilota gaisa kuģu jomas uzraudzībā, kas attiecīgi Latvijā ir regulēts likumā </w:t>
            </w:r>
            <w:r w:rsidR="00255C28">
              <w:rPr>
                <w:rFonts w:eastAsia="Times New Roman"/>
              </w:rPr>
              <w:t>“</w:t>
            </w:r>
            <w:r w:rsidRPr="0001582A" w:rsidR="002E5153">
              <w:rPr>
                <w:rFonts w:eastAsia="Times New Roman"/>
              </w:rPr>
              <w:t>Par aviāciju</w:t>
            </w:r>
            <w:r w:rsidR="00255C28">
              <w:rPr>
                <w:rFonts w:eastAsia="Times New Roman"/>
              </w:rPr>
              <w:t>”,</w:t>
            </w:r>
            <w:r w:rsidRPr="0001582A" w:rsidR="002E5153">
              <w:rPr>
                <w:rFonts w:eastAsia="Times New Roman"/>
              </w:rPr>
              <w:t xml:space="preserve"> t.i. Valsts robežsardzes, Militārās policijas, Valsts policijas un </w:t>
            </w:r>
            <w:r w:rsidRPr="0001582A" w:rsidR="00445597">
              <w:rPr>
                <w:rFonts w:eastAsia="Times New Roman"/>
              </w:rPr>
              <w:t>p</w:t>
            </w:r>
            <w:r w:rsidRPr="0001582A" w:rsidR="002E5153">
              <w:rPr>
                <w:rFonts w:eastAsia="Times New Roman"/>
              </w:rPr>
              <w:t>ašvaldības policijas kontroles funkcijas</w:t>
            </w:r>
            <w:r w:rsidRPr="0001582A" w:rsidR="00EF18FF">
              <w:rPr>
                <w:rFonts w:eastAsia="Times New Roman"/>
              </w:rPr>
              <w:t xml:space="preserve"> </w:t>
            </w:r>
            <w:r w:rsidRPr="0001582A" w:rsidR="002E5153">
              <w:rPr>
                <w:rFonts w:eastAsia="Times New Roman"/>
              </w:rPr>
              <w:t>aptver administratīvo pārkāpumu, kas izdarīti ar bezpilota gaisa kuģa sistēmu, konstatēšanu, administratīvā pārkāpuma procesa veikšanu un lēmuma pieņemšanu par soda piemērošanu</w:t>
            </w:r>
            <w:r w:rsidRPr="0001582A" w:rsidR="0068243D">
              <w:rPr>
                <w:rFonts w:eastAsia="Times New Roman"/>
              </w:rPr>
              <w:t>.</w:t>
            </w:r>
            <w:r w:rsidRPr="0001582A" w:rsidR="00DD6083">
              <w:rPr>
                <w:rFonts w:eastAsia="Times New Roman"/>
              </w:rPr>
              <w:t xml:space="preserve"> </w:t>
            </w:r>
            <w:r w:rsidRPr="0001582A" w:rsidR="0068243D">
              <w:rPr>
                <w:rFonts w:eastAsia="Times New Roman"/>
              </w:rPr>
              <w:t>P</w:t>
            </w:r>
            <w:r w:rsidRPr="0001582A" w:rsidR="00DD6083">
              <w:rPr>
                <w:rFonts w:eastAsia="Times New Roman"/>
              </w:rPr>
              <w:t xml:space="preserve">apildus minētajam Eiropas regulējums </w:t>
            </w:r>
            <w:proofErr w:type="spellStart"/>
            <w:r w:rsidRPr="0001582A" w:rsidR="00DD6083">
              <w:rPr>
                <w:rFonts w:eastAsia="Times New Roman"/>
              </w:rPr>
              <w:t>bezpilotu</w:t>
            </w:r>
            <w:proofErr w:type="spellEnd"/>
            <w:r w:rsidRPr="0001582A" w:rsidR="00DD6083">
              <w:rPr>
                <w:rFonts w:eastAsia="Times New Roman"/>
              </w:rPr>
              <w:t xml:space="preserve"> gaisa kuģu jomā paredz jaunus subjektus, kas nodrošinās bezpilota gaisa kuģa lietotājam vai iesaistītajām institūcijām pakalpojumus, kā piemēram</w:t>
            </w:r>
            <w:r w:rsidRPr="0001582A" w:rsidR="00C734BB">
              <w:rPr>
                <w:rFonts w:eastAsia="Times New Roman"/>
              </w:rPr>
              <w:t xml:space="preserve"> informācijas apkopošanu un tās pasniegšanu lietotājiem ērtā un viegli saprotamā veidā, iesaistīto pušu sasaisti un</w:t>
            </w:r>
            <w:r w:rsidRPr="0001582A" w:rsidR="00DD6083">
              <w:rPr>
                <w:rFonts w:eastAsia="Times New Roman"/>
              </w:rPr>
              <w:t xml:space="preserve"> bezpilota gaisa kuģu lidojumu koordinēšanu</w:t>
            </w:r>
            <w:r w:rsidRPr="0001582A" w:rsidR="00445597">
              <w:rPr>
                <w:rFonts w:eastAsia="Times New Roman"/>
              </w:rPr>
              <w:t xml:space="preserve"> atsevišķās bezpilota gaisa kuģu lidojumu zonās</w:t>
            </w:r>
            <w:r w:rsidRPr="0001582A" w:rsidR="005A46E1">
              <w:rPr>
                <w:rFonts w:eastAsia="Times New Roman"/>
              </w:rPr>
              <w:t>.</w:t>
            </w:r>
            <w:r w:rsidRPr="0001582A" w:rsidR="00C734BB">
              <w:rPr>
                <w:rFonts w:eastAsia="Times New Roman"/>
              </w:rPr>
              <w:t xml:space="preserve"> Tāpat </w:t>
            </w:r>
            <w:r w:rsidRPr="0001582A" w:rsidR="0004661A">
              <w:rPr>
                <w:rFonts w:eastAsia="Times New Roman"/>
              </w:rPr>
              <w:t xml:space="preserve">ir </w:t>
            </w:r>
            <w:r w:rsidRPr="0001582A" w:rsidR="00C734BB">
              <w:rPr>
                <w:rFonts w:eastAsia="Times New Roman"/>
              </w:rPr>
              <w:t>arī subjekt</w:t>
            </w:r>
            <w:r w:rsidRPr="0001582A" w:rsidR="0004661A">
              <w:rPr>
                <w:rFonts w:eastAsia="Times New Roman"/>
              </w:rPr>
              <w:t>u loks</w:t>
            </w:r>
            <w:r w:rsidRPr="0001582A" w:rsidR="00C734BB">
              <w:rPr>
                <w:rFonts w:eastAsia="Times New Roman"/>
              </w:rPr>
              <w:t xml:space="preserve">, kas jau nodrošina pakalpojumus bezpilota gaisa kuģu jomā, piemēram, </w:t>
            </w:r>
            <w:r w:rsidRPr="0001582A" w:rsidR="0004661A">
              <w:rPr>
                <w:rFonts w:eastAsia="Times New Roman"/>
              </w:rPr>
              <w:t xml:space="preserve">saskaņo vai koordinē lidojumus, </w:t>
            </w:r>
            <w:r w:rsidRPr="0001582A" w:rsidR="0067410C">
              <w:rPr>
                <w:rFonts w:eastAsia="Times New Roman"/>
              </w:rPr>
              <w:t xml:space="preserve">veic apmācības, </w:t>
            </w:r>
            <w:r w:rsidRPr="0001582A" w:rsidR="0004661A">
              <w:rPr>
                <w:rFonts w:eastAsia="Times New Roman"/>
              </w:rPr>
              <w:t xml:space="preserve">sniedz apdrošināšanas pakalpojumus u.c. Ērta, uzticama un droša informācijas aprite ne tikai nodrošina augstvērtīgākus pakalpojumus un atvieglo veicamo uzdevumu izpildi, bet arī uzlabo </w:t>
            </w:r>
            <w:r w:rsidRPr="0001582A" w:rsidR="0067410C">
              <w:rPr>
                <w:rFonts w:eastAsia="Times New Roman"/>
              </w:rPr>
              <w:t xml:space="preserve">kopējo </w:t>
            </w:r>
            <w:r w:rsidRPr="0001582A" w:rsidR="0004661A">
              <w:rPr>
                <w:rFonts w:eastAsia="Times New Roman"/>
              </w:rPr>
              <w:t>lidojumu drošumu un drošīb</w:t>
            </w:r>
            <w:r w:rsidRPr="0001582A" w:rsidR="0067410C">
              <w:rPr>
                <w:rFonts w:eastAsia="Times New Roman"/>
              </w:rPr>
              <w:t>u.</w:t>
            </w:r>
            <w:r w:rsidRPr="0001582A" w:rsidR="0004661A">
              <w:rPr>
                <w:rFonts w:eastAsia="Times New Roman"/>
              </w:rPr>
              <w:t xml:space="preserve"> </w:t>
            </w:r>
            <w:r w:rsidRPr="0001582A" w:rsidR="0067410C">
              <w:rPr>
                <w:rFonts w:eastAsia="Times New Roman"/>
              </w:rPr>
              <w:t xml:space="preserve">Rezultātā </w:t>
            </w:r>
            <w:r w:rsidRPr="0001582A" w:rsidR="00D4404E">
              <w:rPr>
                <w:rFonts w:eastAsia="Times New Roman"/>
              </w:rPr>
              <w:t>R</w:t>
            </w:r>
            <w:r w:rsidRPr="0001582A" w:rsidR="00BB0E3B">
              <w:rPr>
                <w:rFonts w:eastAsia="Times New Roman"/>
              </w:rPr>
              <w:t xml:space="preserve">eģistrā informācija var tikt ne tikai iekļauta, glabāta un aktualizēta, bet apstrādāta plašākā nozīmē, tostarp </w:t>
            </w:r>
            <w:r w:rsidRPr="0001582A" w:rsidR="00D4404E">
              <w:rPr>
                <w:rFonts w:eastAsia="Times New Roman"/>
              </w:rPr>
              <w:t xml:space="preserve">atbilstoši </w:t>
            </w:r>
            <w:r w:rsidRPr="0001582A" w:rsidR="00CF3C10">
              <w:rPr>
                <w:rFonts w:eastAsia="Times New Roman"/>
              </w:rPr>
              <w:t>sakārtota, izmantota, izpausta, nodota un pārraidīta.</w:t>
            </w:r>
            <w:r w:rsidRPr="0001582A" w:rsidR="002E5153">
              <w:rPr>
                <w:rFonts w:eastAsia="Times New Roman"/>
              </w:rPr>
              <w:t xml:space="preserve"> </w:t>
            </w:r>
            <w:r w:rsidRPr="0001582A" w:rsidR="005A46E1">
              <w:rPr>
                <w:rFonts w:eastAsia="Times New Roman"/>
              </w:rPr>
              <w:t>Ņ</w:t>
            </w:r>
            <w:r w:rsidRPr="0001582A" w:rsidR="002E5153">
              <w:rPr>
                <w:rFonts w:eastAsia="Times New Roman"/>
              </w:rPr>
              <w:t>emot vērā minēto</w:t>
            </w:r>
            <w:r w:rsidRPr="0001582A" w:rsidR="00595941">
              <w:rPr>
                <w:rFonts w:eastAsia="Times New Roman"/>
              </w:rPr>
              <w:t>,</w:t>
            </w:r>
            <w:r w:rsidRPr="0001582A" w:rsidR="00FD0B21">
              <w:rPr>
                <w:rFonts w:eastAsia="Times New Roman"/>
              </w:rPr>
              <w:t xml:space="preserve"> </w:t>
            </w:r>
            <w:r w:rsidRPr="0001582A" w:rsidR="00E801F9">
              <w:rPr>
                <w:rFonts w:eastAsia="Times New Roman"/>
              </w:rPr>
              <w:t>n</w:t>
            </w:r>
            <w:r w:rsidRPr="0001582A" w:rsidR="0022451E">
              <w:rPr>
                <w:rFonts w:eastAsia="Times New Roman"/>
              </w:rPr>
              <w:t>oteikumu</w:t>
            </w:r>
            <w:r w:rsidRPr="0001582A" w:rsidR="00E801F9">
              <w:rPr>
                <w:rFonts w:eastAsia="Times New Roman"/>
              </w:rPr>
              <w:t xml:space="preserve"> projekta</w:t>
            </w:r>
            <w:r w:rsidRPr="0001582A" w:rsidR="0022451E">
              <w:rPr>
                <w:rFonts w:eastAsia="Times New Roman"/>
              </w:rPr>
              <w:t xml:space="preserve"> 1</w:t>
            </w:r>
            <w:r w:rsidRPr="0001582A" w:rsidR="00960721">
              <w:rPr>
                <w:rFonts w:eastAsia="Times New Roman"/>
              </w:rPr>
              <w:t>6</w:t>
            </w:r>
            <w:r w:rsidRPr="0001582A" w:rsidR="0022451E">
              <w:rPr>
                <w:rFonts w:eastAsia="Times New Roman"/>
              </w:rPr>
              <w:t xml:space="preserve">. punkts </w:t>
            </w:r>
            <w:r w:rsidRPr="0001582A" w:rsidR="00BF7B19">
              <w:rPr>
                <w:rFonts w:eastAsia="Times New Roman"/>
              </w:rPr>
              <w:t>nosaka</w:t>
            </w:r>
            <w:r w:rsidRPr="0001582A" w:rsidR="0022451E">
              <w:rPr>
                <w:rFonts w:eastAsia="Times New Roman"/>
              </w:rPr>
              <w:t>, kuriem subjektiem bez Civilās aviācijas aģentūras un Reģistr</w:t>
            </w:r>
            <w:r w:rsidRPr="0001582A" w:rsidR="00D33587">
              <w:rPr>
                <w:rFonts w:eastAsia="Times New Roman"/>
              </w:rPr>
              <w:t>ā reģistrētajām personām</w:t>
            </w:r>
            <w:r w:rsidRPr="0001582A" w:rsidR="00960721">
              <w:rPr>
                <w:rFonts w:eastAsia="Times New Roman"/>
              </w:rPr>
              <w:t xml:space="preserve"> </w:t>
            </w:r>
            <w:r w:rsidRPr="0001582A" w:rsidR="00525F5D">
              <w:rPr>
                <w:rFonts w:eastAsia="Times New Roman"/>
              </w:rPr>
              <w:t xml:space="preserve">ir tiesības </w:t>
            </w:r>
            <w:r w:rsidRPr="0001582A" w:rsidR="005A46E1">
              <w:rPr>
                <w:rFonts w:eastAsia="Times New Roman"/>
              </w:rPr>
              <w:t>apstrādāt</w:t>
            </w:r>
            <w:r w:rsidRPr="0001582A" w:rsidR="00A437AD">
              <w:rPr>
                <w:rFonts w:eastAsia="Times New Roman"/>
              </w:rPr>
              <w:t xml:space="preserve"> Reģistra</w:t>
            </w:r>
            <w:r w:rsidRPr="0001582A" w:rsidR="00525F5D">
              <w:rPr>
                <w:rFonts w:eastAsia="Times New Roman"/>
              </w:rPr>
              <w:t xml:space="preserve"> informāciju</w:t>
            </w:r>
            <w:r w:rsidRPr="0001582A" w:rsidR="0022451E">
              <w:rPr>
                <w:rFonts w:eastAsia="Times New Roman"/>
              </w:rPr>
              <w:t xml:space="preserve"> saskaņā ar vienošanos, kas noslēgta ar Civilās aviācijas aģentūru</w:t>
            </w:r>
            <w:r w:rsidRPr="0001582A" w:rsidR="00445597">
              <w:rPr>
                <w:rFonts w:eastAsia="Times New Roman"/>
              </w:rPr>
              <w:t xml:space="preserve">, tādējādi nodrošinot </w:t>
            </w:r>
            <w:r w:rsidRPr="0001582A" w:rsidR="00595941">
              <w:rPr>
                <w:rFonts w:eastAsia="Times New Roman"/>
              </w:rPr>
              <w:t xml:space="preserve">ārējos normatīvajos aktos noteikto vai deleģēto </w:t>
            </w:r>
            <w:r w:rsidRPr="0001582A" w:rsidR="00445597">
              <w:rPr>
                <w:rFonts w:eastAsia="Times New Roman"/>
              </w:rPr>
              <w:t>funkciju un</w:t>
            </w:r>
            <w:r w:rsidRPr="0001582A" w:rsidR="00595941">
              <w:rPr>
                <w:rFonts w:eastAsia="Times New Roman"/>
              </w:rPr>
              <w:t xml:space="preserve"> uzdevumu izpildi, kā arī paverot iespējas sniegt pilnvērtīgus </w:t>
            </w:r>
            <w:r w:rsidRPr="0001582A" w:rsidR="00445597">
              <w:rPr>
                <w:rFonts w:eastAsia="Times New Roman"/>
              </w:rPr>
              <w:t>pakalpojumu</w:t>
            </w:r>
            <w:r w:rsidRPr="0001582A" w:rsidR="00595941">
              <w:rPr>
                <w:rFonts w:eastAsia="Times New Roman"/>
              </w:rPr>
              <w:t>s</w:t>
            </w:r>
            <w:r w:rsidRPr="0001582A" w:rsidR="00445597">
              <w:rPr>
                <w:rFonts w:eastAsia="Times New Roman"/>
              </w:rPr>
              <w:t xml:space="preserve"> bezpilota gaisa kuģu </w:t>
            </w:r>
            <w:r w:rsidRPr="0001582A" w:rsidR="00595941">
              <w:rPr>
                <w:rFonts w:eastAsia="Times New Roman"/>
              </w:rPr>
              <w:t xml:space="preserve">jomā, ja ar konkrēto personu ir noslēgta atbilstoša vienošanās un saņemta piekrišana personas datu apstrādei. </w:t>
            </w:r>
            <w:r w:rsidRPr="0001582A" w:rsidR="001C7F55">
              <w:rPr>
                <w:lang w:eastAsia="lv-LV"/>
              </w:rPr>
              <w:t>Regula</w:t>
            </w:r>
            <w:r w:rsidRPr="0001582A" w:rsidR="00660725">
              <w:rPr>
                <w:lang w:eastAsia="lv-LV"/>
              </w:rPr>
              <w:t xml:space="preserve"> Nr.2019/947 paredz atsevišķām bezpilota gaisa kuģu klasēm aktīvu un atjauninātu tiešās attālinātās identifikācijas sistēmu, </w:t>
            </w:r>
            <w:r w:rsidRPr="0001582A" w:rsidR="00660725">
              <w:t>kas nodrošina informācijas par ekspluatētu bezpilota gaisa kuģi, tostarp bezpilota gaisa kuģa marķējum</w:t>
            </w:r>
            <w:r w:rsidRPr="0001582A" w:rsidR="00EF18FF">
              <w:t>a</w:t>
            </w:r>
            <w:r w:rsidRPr="0001582A" w:rsidR="00660725">
              <w:t>, vietēju pārraidi, lai šo informāciju varētu iegūt bez fiziskas piekļuves bezpilota gaisa kuģim</w:t>
            </w:r>
            <w:r w:rsidRPr="0001582A" w:rsidR="008E03CF">
              <w:t>.</w:t>
            </w:r>
            <w:r w:rsidRPr="0001582A" w:rsidR="001C7F55">
              <w:rPr>
                <w:lang w:eastAsia="lv-LV"/>
              </w:rPr>
              <w:t xml:space="preserve"> Noteikumu projekts paredz reģistrēt arī bezpilota gaisa kuģus, kuri tiek izmantoti atvērtās un specifiskās kategorijas lidojumiem, kā arī nosaka par bezpilota gaisa kuģiem Reģistrā iekļaujamos datus,  paredzot norādīt bezpilota gaisa kuģa īpašnieku, tā ražotāju, modeli, sērijas numuru un citus ar to saistītus datus tiks nodrošināta bezpilota gaisa kuģu izsekojamība un sasaiste ar  bezpilota gaisa kuģa sistēmas ekspluatantu, bezpilota gaisa kuģa sistēmas ekspluatācijas atļaujām un vai tālvadības </w:t>
            </w:r>
            <w:r w:rsidRPr="0001582A" w:rsidR="008E03CF">
              <w:rPr>
                <w:lang w:eastAsia="lv-LV"/>
              </w:rPr>
              <w:t>pilotu.</w:t>
            </w:r>
            <w:r w:rsidRPr="0001582A" w:rsidR="00317933">
              <w:rPr>
                <w:lang w:eastAsia="lv-LV"/>
              </w:rPr>
              <w:t xml:space="preserve"> </w:t>
            </w:r>
            <w:r w:rsidRPr="0001582A" w:rsidR="002B0C01">
              <w:rPr>
                <w:lang w:eastAsia="lv-LV"/>
              </w:rPr>
              <w:t xml:space="preserve">Noteikumu projekta 3.punktā minētais vecums ir sasaistāms ar </w:t>
            </w:r>
            <w:r w:rsidRPr="0001582A" w:rsidR="0063301C">
              <w:rPr>
                <w:lang w:eastAsia="lv-LV"/>
              </w:rPr>
              <w:t>r</w:t>
            </w:r>
            <w:r w:rsidRPr="0001582A" w:rsidR="002B0C01">
              <w:rPr>
                <w:lang w:eastAsia="lv-LV"/>
              </w:rPr>
              <w:t xml:space="preserve">egulas (ES) 2019/947 9.panta 1.punktā </w:t>
            </w:r>
            <w:r w:rsidRPr="0001582A" w:rsidR="002B0C01">
              <w:rPr>
                <w:lang w:eastAsia="lv-LV"/>
              </w:rPr>
              <w:lastRenderedPageBreak/>
              <w:t>noteikto 16 gadu vecumu tālvadības pilotiem, kuri patstāvīgi var ekspluatēt bezpilota gaisa kuģu sistēmas atvērtajā un specifiskajā kategorijā.</w:t>
            </w:r>
            <w:r w:rsidRPr="0001582A" w:rsidR="00317933">
              <w:t xml:space="preserve"> </w:t>
            </w:r>
            <w:r w:rsidRPr="0001582A" w:rsidR="00317933">
              <w:rPr>
                <w:lang w:eastAsia="lv-LV"/>
              </w:rPr>
              <w:t>Fiziskai personai, kura ir bezpilota gaisa kuģa sistēmas ekspluatants, regulā Nr. 2019/947 ir noteikti pienākumi un atbildība, kas paredz uzņemties atbildību ne tikai par sevi, bet arī par trešajām personām, kuras tiek norīkotas bezpilota gaisa kuģu lidojumu izpildei. Saskaņā ar regulas Nr.2019/947 9.panta 1.punktu tālvadības pilotiem, kuri ekspluatē bezpilota gaisa kuģi atvērtajā un specifiskajā bezpilota gaisa kuģu operāciju kategorijā jābūt vismaz 16 gadus veciem, savukārt 9.panta 2.punkts paredz izņēmumus, kad tālvadības pilotu minimālā vecuma prasību nepiemēro</w:t>
            </w:r>
            <w:r w:rsidR="00255C28">
              <w:rPr>
                <w:lang w:eastAsia="lv-LV"/>
              </w:rPr>
              <w:t>,</w:t>
            </w:r>
            <w:r w:rsidRPr="0001582A" w:rsidR="00317933">
              <w:rPr>
                <w:lang w:eastAsia="lv-LV"/>
              </w:rPr>
              <w:t xml:space="preserve"> t.i. ja viņi A1 apakškategorijā, kas noteikta regulas pielikuma A daļā, ekspluatē C0 klases bezpilota gaisa kuģi, kas definēta</w:t>
            </w:r>
            <w:r w:rsidRPr="0001582A" w:rsidR="00317933">
              <w:t xml:space="preserve"> </w:t>
            </w:r>
            <w:r w:rsidRPr="0001582A" w:rsidR="00317933">
              <w:rPr>
                <w:lang w:eastAsia="lv-LV"/>
              </w:rPr>
              <w:t>Eiropas Komisijas 2019. gada 12. marta deleģētās regulas (ES) 2019/945 par bezpilota gaisa kuģu sistēmām un trešo valstu bezpilota gaisa kuģu</w:t>
            </w:r>
            <w:r w:rsidRPr="0001582A" w:rsidR="00322D9F">
              <w:rPr>
                <w:lang w:eastAsia="lv-LV"/>
              </w:rPr>
              <w:t xml:space="preserve"> </w:t>
            </w:r>
            <w:r w:rsidRPr="0001582A" w:rsidR="00317933">
              <w:rPr>
                <w:lang w:eastAsia="lv-LV"/>
              </w:rPr>
              <w:t>sistēmu ekspluatantiem (turpmāk – regula 2019/945) pielikuma 1.daļā un kas ir rotaļlieta Direktīvas 2009/48/EK nozīmē</w:t>
            </w:r>
            <w:r w:rsidR="00255C28">
              <w:rPr>
                <w:lang w:eastAsia="lv-LV"/>
              </w:rPr>
              <w:t>,</w:t>
            </w:r>
            <w:r w:rsidRPr="0001582A" w:rsidR="00317933">
              <w:rPr>
                <w:lang w:eastAsia="lv-LV"/>
              </w:rPr>
              <w:t xml:space="preserve"> un kas ekspluatē privāti būvētu bezpilota gaisa kuģi ar maksimālo pacelšanās masu, kas ir mazāka par 250 g, kā arī</w:t>
            </w:r>
            <w:r w:rsidR="00255C28">
              <w:rPr>
                <w:lang w:eastAsia="lv-LV"/>
              </w:rPr>
              <w:t>,</w:t>
            </w:r>
            <w:r w:rsidRPr="0001582A" w:rsidR="00317933">
              <w:rPr>
                <w:lang w:eastAsia="lv-LV"/>
              </w:rPr>
              <w:t xml:space="preserve"> ja tālvadības piloti ekspluatē bezpilota gaisa kuģi tāda tālvadības pilota tiešā  uzraudzībā,  kurš atbilst regulas Nr.2019/947 1.punkta un 8.panta prasībām, ņemot vērā minēto personas, kuras nav sasniegušas 18 gadu vecumu</w:t>
            </w:r>
            <w:r w:rsidR="003F699B">
              <w:rPr>
                <w:lang w:eastAsia="lv-LV"/>
              </w:rPr>
              <w:t>,</w:t>
            </w:r>
            <w:r w:rsidRPr="0001582A" w:rsidR="00317933">
              <w:rPr>
                <w:lang w:eastAsia="lv-LV"/>
              </w:rPr>
              <w:t xml:space="preserve"> bezpilota gaisa kuģa lidojumus var veikt</w:t>
            </w:r>
            <w:r w:rsidR="003F699B">
              <w:rPr>
                <w:lang w:eastAsia="lv-LV"/>
              </w:rPr>
              <w:t>,</w:t>
            </w:r>
            <w:r w:rsidRPr="0001582A" w:rsidR="00317933">
              <w:rPr>
                <w:lang w:eastAsia="lv-LV"/>
              </w:rPr>
              <w:t xml:space="preserve"> ievērojot iepriekšminētos  nosacījumus</w:t>
            </w:r>
            <w:r w:rsidR="003F699B">
              <w:rPr>
                <w:lang w:eastAsia="lv-LV"/>
              </w:rPr>
              <w:t>,</w:t>
            </w:r>
            <w:r w:rsidRPr="0001582A" w:rsidR="00317933">
              <w:rPr>
                <w:lang w:eastAsia="lv-LV"/>
              </w:rPr>
              <w:t xml:space="preserve"> uzņemoties pienākumus un atbildību </w:t>
            </w:r>
            <w:r w:rsidRPr="0001582A" w:rsidR="00322D9F">
              <w:rPr>
                <w:lang w:eastAsia="lv-LV"/>
              </w:rPr>
              <w:t xml:space="preserve">tikai </w:t>
            </w:r>
            <w:r w:rsidRPr="0001582A" w:rsidR="00317933">
              <w:rPr>
                <w:lang w:eastAsia="lv-LV"/>
              </w:rPr>
              <w:t>par savu rīcību.</w:t>
            </w:r>
            <w:r w:rsidRPr="0001582A" w:rsidR="008E03CF">
              <w:rPr>
                <w:lang w:eastAsia="lv-LV"/>
              </w:rPr>
              <w:t xml:space="preserve"> </w:t>
            </w:r>
            <w:r w:rsidRPr="0001582A" w:rsidR="00322D9F">
              <w:rPr>
                <w:lang w:eastAsia="lv-LV"/>
              </w:rPr>
              <w:t>I</w:t>
            </w:r>
            <w:r w:rsidRPr="0001582A" w:rsidR="00660725">
              <w:rPr>
                <w:lang w:eastAsia="lv-LV"/>
              </w:rPr>
              <w:t>eviešot Reģistru, tiek nodrošinātas jaunas funkcionālās iespējas, kas dos iespēju identificēt bezpilota gaisa kuģa lietotāju neatkarīgi no bezpilota gaisa kuģa pilotēšanas mērķa, ko pašreiz nav iespējams nodrošināt pilnā apjomā. Noteikumu projekta 2.punkts paredz, ka Reģistrs ir valsts informācijas sistēma, kuras pārzinis ir valsts aģentūra “Civilās aviācijas aģentūra” (turpmāk – Civilās aviācijas aģentūra). Reģistra pārzinim</w:t>
            </w:r>
            <w:r w:rsidRPr="0001582A" w:rsidR="00FB22FE">
              <w:rPr>
                <w:lang w:eastAsia="lv-LV"/>
              </w:rPr>
              <w:t xml:space="preserve"> </w:t>
            </w:r>
            <w:r w:rsidRPr="0001582A" w:rsidR="00660725">
              <w:rPr>
                <w:lang w:eastAsia="lv-LV"/>
              </w:rPr>
              <w:t>ir saistoša Eiropas Parlamenta un Padomes 2016.gada 27.aprīļa Regula (ES) 2016/679 par fizisku personu aizsardzību attiecībā uz personas datu apstrādi un šādu datu brīvu apriti un ar ko atceļ Direktīvu 95/46/EK.</w:t>
            </w:r>
            <w:r w:rsidRPr="0001582A" w:rsidR="00FD5CBF">
              <w:t xml:space="preserve"> </w:t>
            </w:r>
            <w:r w:rsidRPr="0001582A" w:rsidR="00FD5CBF">
              <w:rPr>
                <w:lang w:eastAsia="lv-LV"/>
              </w:rPr>
              <w:t xml:space="preserve">Eiropas Aviācijas drošības aģentūra (turpmāk – EASA) regulas Nr.2019/947 īstenošanai ir izstrādājusi dokumentus </w:t>
            </w:r>
            <w:r w:rsidR="00255C28">
              <w:rPr>
                <w:lang w:eastAsia="lv-LV"/>
              </w:rPr>
              <w:t>“</w:t>
            </w:r>
            <w:r w:rsidRPr="0001582A" w:rsidR="00FD5CBF">
              <w:rPr>
                <w:lang w:eastAsia="lv-LV"/>
              </w:rPr>
              <w:t>Attiecīgie līdzekļi atbilstības panākšanai un vadlīnijas” (turpmāk – AMC), AMC regulas Nr.2019/947 14.pantam nosaka, ka Reģistra lietotājs, kurš ir reģistrējies saskaņā ar regulas Nr.2019/947 14.pantu uztur savā Reģistra profilā aktuālu informāciju, to aktualizējot pēc nepieciešamības.</w:t>
            </w:r>
            <w:r w:rsidRPr="0001582A" w:rsidR="00660725">
              <w:rPr>
                <w:lang w:eastAsia="lv-LV"/>
              </w:rPr>
              <w:t xml:space="preserve"> Noteikumu</w:t>
            </w:r>
            <w:r w:rsidRPr="0001582A" w:rsidR="00FD5CBF">
              <w:rPr>
                <w:lang w:eastAsia="lv-LV"/>
              </w:rPr>
              <w:t xml:space="preserve"> projekta</w:t>
            </w:r>
            <w:r w:rsidRPr="0001582A" w:rsidR="00660725">
              <w:rPr>
                <w:lang w:eastAsia="lv-LV"/>
              </w:rPr>
              <w:t xml:space="preserve"> 1</w:t>
            </w:r>
            <w:r w:rsidRPr="0001582A" w:rsidR="009D2D1C">
              <w:rPr>
                <w:lang w:eastAsia="lv-LV"/>
              </w:rPr>
              <w:t>4</w:t>
            </w:r>
            <w:r w:rsidRPr="0001582A" w:rsidR="00660725">
              <w:rPr>
                <w:lang w:eastAsia="lv-LV"/>
              </w:rPr>
              <w:t>.</w:t>
            </w:r>
            <w:r w:rsidRPr="0001582A" w:rsidR="009D2D1C">
              <w:rPr>
                <w:lang w:eastAsia="lv-LV"/>
              </w:rPr>
              <w:t>2.</w:t>
            </w:r>
            <w:r w:rsidRPr="0001582A" w:rsidR="00CA1A63">
              <w:rPr>
                <w:lang w:eastAsia="lv-LV"/>
              </w:rPr>
              <w:t>apakš</w:t>
            </w:r>
            <w:r w:rsidRPr="0001582A" w:rsidR="00660725">
              <w:rPr>
                <w:lang w:eastAsia="lv-LV"/>
              </w:rPr>
              <w:t xml:space="preserve">punkts nosaka, </w:t>
            </w:r>
            <w:r w:rsidRPr="0001582A" w:rsidR="008940ED">
              <w:rPr>
                <w:lang w:eastAsia="lv-LV"/>
              </w:rPr>
              <w:t>ka</w:t>
            </w:r>
            <w:r w:rsidRPr="0001582A" w:rsidR="008940ED">
              <w:t xml:space="preserve"> Reģistra</w:t>
            </w:r>
            <w:r w:rsidRPr="0001582A" w:rsidR="004C3BDF">
              <w:t xml:space="preserve"> lietotājs </w:t>
            </w:r>
            <w:r w:rsidRPr="0001582A" w:rsidR="00FD5CBF">
              <w:t>i</w:t>
            </w:r>
            <w:r w:rsidRPr="0001582A" w:rsidR="004C3BDF">
              <w:t xml:space="preserve">nformāciju </w:t>
            </w:r>
            <w:r w:rsidRPr="0001582A" w:rsidR="001822B8">
              <w:t>R</w:t>
            </w:r>
            <w:r w:rsidRPr="0001582A" w:rsidR="004C3BDF">
              <w:t xml:space="preserve">eģistrā iekļauj vai aktualizē nekavējoties, bet ne vēlāk kā trīs darba dienu laikā no brīža, kad tā kļuvusi aktuāla vai ir radies tiesiskais </w:t>
            </w:r>
            <w:r w:rsidRPr="0001582A" w:rsidR="004C3BDF">
              <w:lastRenderedPageBreak/>
              <w:t>pamats to darīt</w:t>
            </w:r>
            <w:r w:rsidRPr="0001582A" w:rsidR="00FD5CBF">
              <w:t>.</w:t>
            </w:r>
            <w:r w:rsidRPr="0001582A" w:rsidR="009B18A3">
              <w:rPr>
                <w:sz w:val="28"/>
                <w:szCs w:val="28"/>
              </w:rPr>
              <w:t xml:space="preserve"> </w:t>
            </w:r>
            <w:r w:rsidRPr="0001582A" w:rsidR="00660725">
              <w:rPr>
                <w:lang w:eastAsia="lv-LV"/>
              </w:rPr>
              <w:t>Reģistra izveidošanas un uzturēšanas mērķis ir digitalizēt bezpilota gaisa kuģu sistēmu ekspluatantu, tālvadības pilotu, gaisa kuģu modeļu klubu un apvienību, kā arī bezpilota gaisa kuģu, kuri pakļauti sertificēšanai, un bezpilota gaisa kuģu, kuri tiek izmantoti atvērtās un specifiskās kategorijas lidojumiem, kā arī bezpilota gaisa kuģu ekspluatācijas atļauju un tālvadības pilotu apmācību ietvaros u.c. procesus, tādējādi nodrošinot informācijas par bezpilota gaisa kuģa lietotāju precizitāti. Regulas 2019/947 14.panta 4.punkts no</w:t>
            </w:r>
            <w:r w:rsidRPr="0001582A" w:rsidR="00C93F6C">
              <w:rPr>
                <w:lang w:eastAsia="lv-LV"/>
              </w:rPr>
              <w:t>teic</w:t>
            </w:r>
            <w:r w:rsidRPr="0001582A" w:rsidR="00660725">
              <w:rPr>
                <w:lang w:eastAsia="lv-LV"/>
              </w:rPr>
              <w:t xml:space="preserve">, ka dalībvalstu  reģistrācijas  sistēmas ir </w:t>
            </w:r>
            <w:proofErr w:type="spellStart"/>
            <w:r w:rsidRPr="0001582A" w:rsidR="00660725">
              <w:rPr>
                <w:lang w:eastAsia="lv-LV"/>
              </w:rPr>
              <w:t>digitalizētas</w:t>
            </w:r>
            <w:proofErr w:type="spellEnd"/>
            <w:r w:rsidRPr="0001582A" w:rsidR="00660725">
              <w:rPr>
                <w:lang w:eastAsia="lv-LV"/>
              </w:rPr>
              <w:t xml:space="preserve"> un </w:t>
            </w:r>
            <w:proofErr w:type="spellStart"/>
            <w:r w:rsidRPr="0001582A" w:rsidR="00660725">
              <w:rPr>
                <w:lang w:eastAsia="lv-LV"/>
              </w:rPr>
              <w:t>sadarbspējīgas</w:t>
            </w:r>
            <w:proofErr w:type="spellEnd"/>
            <w:r w:rsidRPr="0001582A" w:rsidR="00660725">
              <w:rPr>
                <w:lang w:eastAsia="lv-LV"/>
              </w:rPr>
              <w:t xml:space="preserve"> un nodrošina savstarpēju piekļuvi informācijai un tās apmaiņu ar Eiropas Parlamenta un Padomes 2018.gada 4.jūlija </w:t>
            </w:r>
            <w:r w:rsidRPr="0001582A" w:rsidR="0063301C">
              <w:rPr>
                <w:lang w:eastAsia="lv-LV"/>
              </w:rPr>
              <w:t>r</w:t>
            </w:r>
            <w:r w:rsidRPr="0001582A" w:rsidR="00660725">
              <w:rPr>
                <w:lang w:eastAsia="lv-LV"/>
              </w:rPr>
              <w:t>egula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w:t>
            </w:r>
            <w:r w:rsidRPr="0001582A" w:rsidR="0063301C">
              <w:rPr>
                <w:lang w:eastAsia="lv-LV"/>
              </w:rPr>
              <w:t xml:space="preserve"> (turpmāk</w:t>
            </w:r>
            <w:r w:rsidRPr="0001582A" w:rsidR="008D3DEB">
              <w:rPr>
                <w:lang w:eastAsia="lv-LV"/>
              </w:rPr>
              <w:t xml:space="preserve"> </w:t>
            </w:r>
            <w:r w:rsidRPr="0001582A" w:rsidR="0063301C">
              <w:rPr>
                <w:lang w:eastAsia="lv-LV"/>
              </w:rPr>
              <w:t>-</w:t>
            </w:r>
            <w:r w:rsidRPr="0001582A" w:rsidR="008D3DEB">
              <w:rPr>
                <w:lang w:eastAsia="lv-LV"/>
              </w:rPr>
              <w:t xml:space="preserve"> </w:t>
            </w:r>
            <w:r w:rsidRPr="0001582A" w:rsidR="0063301C">
              <w:rPr>
                <w:lang w:eastAsia="lv-LV"/>
              </w:rPr>
              <w:t>regula</w:t>
            </w:r>
            <w:r w:rsidRPr="0001582A" w:rsidR="008D3DEB">
              <w:rPr>
                <w:lang w:eastAsia="lv-LV"/>
              </w:rPr>
              <w:t xml:space="preserve"> </w:t>
            </w:r>
            <w:r w:rsidRPr="0001582A" w:rsidR="0063301C">
              <w:rPr>
                <w:lang w:eastAsia="lv-LV"/>
              </w:rPr>
              <w:t>Nr.2018/1139)</w:t>
            </w:r>
            <w:r w:rsidRPr="0001582A" w:rsidR="00660725">
              <w:rPr>
                <w:lang w:eastAsia="lv-LV"/>
              </w:rPr>
              <w:t xml:space="preserve"> 74.pantā minētā repozitorija starpniecību tādējādi nodrošinot informācijas un reģistrā iekļauto datu apmaiņa ar citām Eiropas savienības dalībvalstīm.</w:t>
            </w:r>
            <w:r w:rsidRPr="0001582A" w:rsidR="00627F4E">
              <w:rPr>
                <w:lang w:eastAsia="lv-LV"/>
              </w:rPr>
              <w:t xml:space="preserve"> Eiropas aviācijas drošības aģentūras izstrādātie dokumenti regula Nr.2019/947 14.panta prasību piemērošanai - “Attiecīgie līdzekļi atbilstības panākšanai un vadlīnijas” (turpmāk - AMC) nosaka, ka d</w:t>
            </w:r>
            <w:r w:rsidRPr="0001582A" w:rsidR="00627F4E">
              <w:t>alībvalstis ievieš un uztur sistēmas, kas satur precīzu un aktuālu informāciju</w:t>
            </w:r>
            <w:r w:rsidRPr="0001582A" w:rsidR="00627F4E">
              <w:rPr>
                <w:lang w:eastAsia="lv-LV"/>
              </w:rPr>
              <w:t>, minētās prasības īstenošanai ir nepieciešams paredzēt Reģistra savietojamību ar citām valsts informācijas sistēmām</w:t>
            </w:r>
            <w:r w:rsidRPr="0001582A" w:rsidR="006D50DF">
              <w:rPr>
                <w:lang w:eastAsia="lv-LV"/>
              </w:rPr>
              <w:t>, kas nodrošinās atsevišķas informācijas aktualitāti un precizitāti. N</w:t>
            </w:r>
            <w:r w:rsidRPr="0001582A" w:rsidR="007255D3">
              <w:rPr>
                <w:lang w:eastAsia="lv-LV"/>
              </w:rPr>
              <w:t>oteikumu projekta 1</w:t>
            </w:r>
            <w:r w:rsidRPr="0001582A" w:rsidR="009D2D1C">
              <w:rPr>
                <w:lang w:eastAsia="lv-LV"/>
              </w:rPr>
              <w:t>5</w:t>
            </w:r>
            <w:r w:rsidRPr="0001582A" w:rsidR="007255D3">
              <w:rPr>
                <w:lang w:eastAsia="lv-LV"/>
              </w:rPr>
              <w:t>.punkts paredz, ka</w:t>
            </w:r>
            <w:r w:rsidR="003F699B">
              <w:rPr>
                <w:lang w:eastAsia="lv-LV"/>
              </w:rPr>
              <w:t>,</w:t>
            </w:r>
            <w:r w:rsidRPr="0001582A" w:rsidR="007255D3">
              <w:rPr>
                <w:lang w:eastAsia="lv-LV"/>
              </w:rPr>
              <w:t xml:space="preserve"> lai nodrošinātu, ka personu identificējošie dati, kas iekļauti sistēmā, ir pareizi, sistēmas darbībā izmanto arī  citu valsts informācijas sistēmu datus</w:t>
            </w:r>
            <w:r w:rsidRPr="0001582A" w:rsidR="00004A1C">
              <w:rPr>
                <w:lang w:eastAsia="lv-LV"/>
              </w:rPr>
              <w:t>. Informācija Reģistrā no citām valsts informāciju sistēmām tiks iekļautas tiešsaistes formā, savienojot sistēmas. Informācijas aprites nodrošināšanai starp Reģistru un saistītajām informācijas sistēmām tiks izmantots Valsts informācijas sistēmu savietotājs, ja to būs iespējams izmantot informācijas aprites nodrošināšanai ar attiecīgo informācijas sistēmu.</w:t>
            </w:r>
          </w:p>
          <w:p w:rsidRPr="0001582A" w:rsidR="00CB08EE" w:rsidP="00C65651" w:rsidRDefault="00660725" w14:paraId="34DBFDBF" w14:textId="0FF68012">
            <w:pPr>
              <w:spacing w:after="0"/>
              <w:jc w:val="both"/>
            </w:pPr>
            <w:r w:rsidRPr="0001582A">
              <w:rPr>
                <w:lang w:eastAsia="lv-LV"/>
              </w:rPr>
              <w:t xml:space="preserve">Noteikumu </w:t>
            </w:r>
            <w:r w:rsidRPr="0001582A" w:rsidR="00C93F6C">
              <w:rPr>
                <w:lang w:eastAsia="lv-LV"/>
              </w:rPr>
              <w:t>9</w:t>
            </w:r>
            <w:r w:rsidRPr="0001582A">
              <w:rPr>
                <w:lang w:eastAsia="lv-LV"/>
              </w:rPr>
              <w:t>.punkts paredz, ka papildus regulas Nr.2019/947 14.panta 2.punktā noteiktajam par bezpilota gaisa kuģu sistēmas ekspluatantu Reģistrā apstrādā šādu informāciju: fiziskai personai – Latvijas Republikā piešķirto personas kodu, šāda informācija nepieciešama pilnīgai personas identifikācijas pārbaudei</w:t>
            </w:r>
            <w:r w:rsidR="007B1BC8">
              <w:rPr>
                <w:lang w:eastAsia="lv-LV"/>
              </w:rPr>
              <w:t>,</w:t>
            </w:r>
            <w:r w:rsidRPr="0001582A">
              <w:rPr>
                <w:lang w:eastAsia="lv-LV"/>
              </w:rPr>
              <w:t xml:space="preserve"> izslēdzot gadījumus, kad Reģistrā tiek ievadīti citas personas dati un veikti bezpilota gaisa kuģa lidojumi. Šādi papildu dati ir </w:t>
            </w:r>
            <w:r w:rsidRPr="0001582A">
              <w:rPr>
                <w:lang w:eastAsia="lv-LV"/>
              </w:rPr>
              <w:lastRenderedPageBreak/>
              <w:t>nepieciešami, lai pēc iespējas nepieļautu situācijas, ka personas</w:t>
            </w:r>
            <w:r w:rsidR="007B1BC8">
              <w:rPr>
                <w:lang w:eastAsia="lv-LV"/>
              </w:rPr>
              <w:t>,</w:t>
            </w:r>
            <w:r w:rsidRPr="0001582A">
              <w:rPr>
                <w:lang w:eastAsia="lv-LV"/>
              </w:rPr>
              <w:t xml:space="preserve"> iespējams</w:t>
            </w:r>
            <w:r w:rsidR="007B1BC8">
              <w:rPr>
                <w:lang w:eastAsia="lv-LV"/>
              </w:rPr>
              <w:t>,</w:t>
            </w:r>
            <w:r w:rsidRPr="0001582A">
              <w:rPr>
                <w:lang w:eastAsia="lv-LV"/>
              </w:rPr>
              <w:t xml:space="preserve"> veicot prettiesiskus bezpilota gaisa kuģa lidojumus</w:t>
            </w:r>
            <w:r w:rsidR="007B1BC8">
              <w:rPr>
                <w:lang w:eastAsia="lv-LV"/>
              </w:rPr>
              <w:t>,</w:t>
            </w:r>
            <w:r w:rsidRPr="0001582A">
              <w:rPr>
                <w:lang w:eastAsia="lv-LV"/>
              </w:rPr>
              <w:t xml:space="preserve"> apdraud lidojum</w:t>
            </w:r>
            <w:r w:rsidR="007B1BC8">
              <w:rPr>
                <w:lang w:eastAsia="lv-LV"/>
              </w:rPr>
              <w:t>u</w:t>
            </w:r>
            <w:r w:rsidRPr="0001582A">
              <w:rPr>
                <w:lang w:eastAsia="lv-LV"/>
              </w:rPr>
              <w:t xml:space="preserve"> drošumu, kā arī sabiedrisko kārtību un netiek identificētas. Regulas Nr.2019/947 14.panta 6.punkts no</w:t>
            </w:r>
            <w:r w:rsidRPr="0001582A" w:rsidR="00C93F6C">
              <w:rPr>
                <w:lang w:eastAsia="lv-LV"/>
              </w:rPr>
              <w:t>teic</w:t>
            </w:r>
            <w:r w:rsidRPr="0001582A">
              <w:rPr>
                <w:lang w:eastAsia="lv-LV"/>
              </w:rPr>
              <w:t>, ka</w:t>
            </w:r>
            <w:r w:rsidRPr="0001582A">
              <w:t xml:space="preserve"> bezpilota gaisa kuģu ekspluatanti reģistrējas dalībvalstī, kurā ir to dzīvesvieta, ja ekspluatants ir fiziska persona, vai kurā ir to galvenā </w:t>
            </w:r>
            <w:proofErr w:type="spellStart"/>
            <w:r w:rsidRPr="0001582A">
              <w:t>darījumdarbības</w:t>
            </w:r>
            <w:proofErr w:type="spellEnd"/>
            <w:r w:rsidRPr="0001582A">
              <w:t xml:space="preserve"> vieta</w:t>
            </w:r>
            <w:r w:rsidR="007B1BC8">
              <w:t>.</w:t>
            </w:r>
            <w:r w:rsidRPr="0001582A">
              <w:t xml:space="preserve"> </w:t>
            </w:r>
            <w:r w:rsidR="007B1BC8">
              <w:t>B</w:t>
            </w:r>
            <w:r w:rsidRPr="0001582A">
              <w:t>ezpilota gaisa kuģa ekspluatants nevar būt vienlaikus reģistrēts vairākās dalībvalstīs, lai Civilās aviācijas aģentūra</w:t>
            </w:r>
            <w:r w:rsidRPr="0001582A">
              <w:rPr>
                <w:lang w:eastAsia="lv-LV"/>
              </w:rPr>
              <w:t xml:space="preserve"> spētu izpildīt regulā Nr.2019/947 minēto un spētu identificēt personu, kurai personas kods nav piešķirts (ārvalstnieks)</w:t>
            </w:r>
            <w:r w:rsidR="007B1BC8">
              <w:rPr>
                <w:lang w:eastAsia="lv-LV"/>
              </w:rPr>
              <w:t>,</w:t>
            </w:r>
            <w:r w:rsidRPr="0001582A">
              <w:rPr>
                <w:lang w:eastAsia="lv-LV"/>
              </w:rPr>
              <w:t xml:space="preserve"> ir nepieciešams apstrādāt datus </w:t>
            </w:r>
            <w:r w:rsidRPr="0001582A" w:rsidR="00AB67F1">
              <w:rPr>
                <w:lang w:eastAsia="lv-LV"/>
              </w:rPr>
              <w:t>par ārvalstī piešķirto identifikācijas kodu un valstisko piederību vai ziņas par personu apliecinošu dokumentu.</w:t>
            </w:r>
          </w:p>
          <w:p w:rsidRPr="0001582A" w:rsidR="006E0B60" w:rsidP="00660725" w:rsidRDefault="005F06EB" w14:paraId="76A24946" w14:textId="7E9BDDE2">
            <w:pPr>
              <w:spacing w:after="0"/>
              <w:jc w:val="both"/>
              <w:rPr>
                <w:lang w:eastAsia="lv-LV"/>
              </w:rPr>
            </w:pPr>
            <w:r w:rsidRPr="0001582A">
              <w:rPr>
                <w:lang w:eastAsia="lv-LV"/>
              </w:rPr>
              <w:t>Atbilstoši Eiropas Parlamenta un Padomes 2018.gada 4.jūlija Regulas (ES) 2018/1139 par kopīgiem noteikumiem  civilās aviācijas jomā un ar ko izveido Eiropas Savienības Aviācijas drošības aģentūru</w:t>
            </w:r>
            <w:r w:rsidRPr="0001582A" w:rsidR="000F4805">
              <w:rPr>
                <w:lang w:eastAsia="lv-LV"/>
              </w:rPr>
              <w:t xml:space="preserve"> (turpmāk - EASA)</w:t>
            </w:r>
            <w:r w:rsidRPr="0001582A">
              <w:rPr>
                <w:lang w:eastAsia="lv-LV"/>
              </w:rPr>
              <w:t>,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w:t>
            </w:r>
            <w:r w:rsidRPr="0001582A" w:rsidR="000F4805">
              <w:rPr>
                <w:lang w:eastAsia="lv-LV"/>
              </w:rPr>
              <w:t xml:space="preserve"> EASA</w:t>
            </w:r>
            <w:r w:rsidRPr="0001582A">
              <w:rPr>
                <w:lang w:eastAsia="lv-LV"/>
              </w:rPr>
              <w:t xml:space="preserve">, kura saskaņā ar minētā panta otrās daļas d)apakšpunktu veic vajadzīgos pasākumus saskaņā ar pilnvarām, ko tai piešķir </w:t>
            </w:r>
            <w:r w:rsidRPr="0001582A" w:rsidR="008D3DEB">
              <w:rPr>
                <w:lang w:eastAsia="lv-LV"/>
              </w:rPr>
              <w:t>r</w:t>
            </w:r>
            <w:r w:rsidRPr="0001582A">
              <w:rPr>
                <w:lang w:eastAsia="lv-LV"/>
              </w:rPr>
              <w:t xml:space="preserve">egula Nr.2018/1139 vai citi Kopienas tiesību akti. Saskaņā ar </w:t>
            </w:r>
            <w:r w:rsidRPr="0001582A" w:rsidR="008D3DEB">
              <w:rPr>
                <w:lang w:eastAsia="lv-LV"/>
              </w:rPr>
              <w:t>r</w:t>
            </w:r>
            <w:r w:rsidRPr="0001582A">
              <w:rPr>
                <w:lang w:eastAsia="lv-LV"/>
              </w:rPr>
              <w:t xml:space="preserve">egulas Nr.2018/1139 76.panta 3)punktu </w:t>
            </w:r>
            <w:r w:rsidRPr="0001582A" w:rsidR="000F4805">
              <w:rPr>
                <w:lang w:eastAsia="lv-LV"/>
              </w:rPr>
              <w:t xml:space="preserve">EASA </w:t>
            </w:r>
            <w:r w:rsidRPr="0001582A">
              <w:rPr>
                <w:lang w:eastAsia="lv-LV"/>
              </w:rPr>
              <w:t xml:space="preserve">saskaņā ar 115.pantu un 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w:t>
            </w:r>
            <w:r w:rsidRPr="0001582A" w:rsidR="000F4805">
              <w:rPr>
                <w:lang w:eastAsia="lv-LV"/>
              </w:rPr>
              <w:t xml:space="preserve">EASA </w:t>
            </w:r>
            <w:r w:rsidRPr="0001582A">
              <w:rPr>
                <w:lang w:eastAsia="lv-LV"/>
              </w:rPr>
              <w:t>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76.panta 1. un 3.punktu, un procedūras, kas izveidotas, ievērojot šā panta 1.punktu, publicē Aģentūras oficiālajā publikācijā. Pieļaujamie līdzekļi atbilstības panākšanai ir dokuments, kas skaidro</w:t>
            </w:r>
            <w:r w:rsidR="007B1BC8">
              <w:rPr>
                <w:lang w:eastAsia="lv-LV"/>
              </w:rPr>
              <w:t>,</w:t>
            </w:r>
            <w:r w:rsidRPr="0001582A">
              <w:rPr>
                <w:lang w:eastAsia="lv-LV"/>
              </w:rPr>
              <w:t xml:space="preserve"> kā izpildāmas īstenošanas regulas prasības. Ņemot vērā minēto, </w:t>
            </w:r>
            <w:r w:rsidRPr="0001582A" w:rsidR="000F4805">
              <w:rPr>
                <w:lang w:eastAsia="lv-LV"/>
              </w:rPr>
              <w:t xml:space="preserve">EASA </w:t>
            </w:r>
            <w:r w:rsidRPr="0001582A">
              <w:rPr>
                <w:lang w:eastAsia="lv-LV"/>
              </w:rPr>
              <w:t xml:space="preserve">ir izstrādājusi dokumentus </w:t>
            </w:r>
            <w:r w:rsidRPr="0001582A" w:rsidR="008D3DEB">
              <w:rPr>
                <w:lang w:eastAsia="lv-LV"/>
              </w:rPr>
              <w:t>r</w:t>
            </w:r>
            <w:r w:rsidRPr="0001582A">
              <w:rPr>
                <w:lang w:eastAsia="lv-LV"/>
              </w:rPr>
              <w:t>egulas Nr.2019/947 prasību piemērošanai „Attiecīgie līdzekļi atbilstības panākšanai un vadlīnijas”.</w:t>
            </w:r>
            <w:r w:rsidRPr="0001582A" w:rsidR="000F4805">
              <w:rPr>
                <w:lang w:eastAsia="lv-LV"/>
              </w:rPr>
              <w:t xml:space="preserve"> </w:t>
            </w:r>
            <w:r w:rsidRPr="0001582A">
              <w:rPr>
                <w:lang w:eastAsia="lv-LV"/>
              </w:rPr>
              <w:t xml:space="preserve">Dalībvalstīm jāievēro šajos dokumentos noteiktais vai jāizstrādā </w:t>
            </w:r>
            <w:r w:rsidRPr="0001582A">
              <w:rPr>
                <w:lang w:eastAsia="lv-LV"/>
              </w:rPr>
              <w:lastRenderedPageBreak/>
              <w:t xml:space="preserve">dokumenti, kuri nodrošina līdzvērtīgu </w:t>
            </w:r>
            <w:r w:rsidR="00734F63">
              <w:rPr>
                <w:lang w:eastAsia="lv-LV"/>
              </w:rPr>
              <w:t>r</w:t>
            </w:r>
            <w:r w:rsidRPr="0001582A">
              <w:rPr>
                <w:lang w:eastAsia="lv-LV"/>
              </w:rPr>
              <w:t xml:space="preserve">egulas 2019/947 prasību piemērošanu. Ņemot vērā to, ka citi dokumenti </w:t>
            </w:r>
            <w:r w:rsidRPr="0001582A" w:rsidR="008D3DEB">
              <w:rPr>
                <w:lang w:eastAsia="lv-LV"/>
              </w:rPr>
              <w:t>r</w:t>
            </w:r>
            <w:r w:rsidRPr="0001582A">
              <w:rPr>
                <w:lang w:eastAsia="lv-LV"/>
              </w:rPr>
              <w:t xml:space="preserve">egulas Nr.2019/947 piemērošanai nav izstrādāti, kā arī to, ka pastāv īpaša kārtība, kādā būtu jāizstrādā citi dokumenti </w:t>
            </w:r>
            <w:r w:rsidRPr="0001582A" w:rsidR="008D3DEB">
              <w:rPr>
                <w:lang w:eastAsia="lv-LV"/>
              </w:rPr>
              <w:t>r</w:t>
            </w:r>
            <w:r w:rsidRPr="0001582A">
              <w:rPr>
                <w:lang w:eastAsia="lv-LV"/>
              </w:rPr>
              <w:t xml:space="preserve">egulas Nr.2019/947 piemērošanai, </w:t>
            </w:r>
            <w:r w:rsidR="000E0DE1">
              <w:rPr>
                <w:lang w:eastAsia="lv-LV"/>
              </w:rPr>
              <w:t xml:space="preserve">noteikumu </w:t>
            </w:r>
            <w:r w:rsidRPr="0001582A">
              <w:rPr>
                <w:lang w:eastAsia="lv-LV"/>
              </w:rPr>
              <w:t xml:space="preserve">projekts paredz „Attiecīgie līdzekļi atbilstības panākšanai un vadlīnijas” nosacījumu piemērošanu. Minēto dokumentu tulkojums latviešu valodā pieejams Civilās aviācijas aģentūras </w:t>
            </w:r>
            <w:r w:rsidRPr="00196B9C" w:rsidR="00196B9C">
              <w:rPr>
                <w:lang w:eastAsia="lv-LV"/>
              </w:rPr>
              <w:t>tīmekļvietnē</w:t>
            </w:r>
            <w:r w:rsidRPr="0001582A">
              <w:rPr>
                <w:lang w:eastAsia="lv-LV"/>
              </w:rPr>
              <w:t>.</w:t>
            </w:r>
            <w:r w:rsidRPr="0001582A" w:rsidR="000F4805">
              <w:rPr>
                <w:lang w:eastAsia="lv-LV"/>
              </w:rPr>
              <w:t xml:space="preserve"> </w:t>
            </w:r>
          </w:p>
          <w:p w:rsidRPr="0001582A" w:rsidR="00CE2F4F" w:rsidP="00660725" w:rsidRDefault="006A15CA" w14:paraId="5786C0E5" w14:textId="5C111CD0">
            <w:pPr>
              <w:spacing w:after="0"/>
              <w:jc w:val="both"/>
              <w:rPr>
                <w:lang w:eastAsia="lv-LV"/>
              </w:rPr>
            </w:pPr>
            <w:r w:rsidRPr="0001582A">
              <w:rPr>
                <w:rFonts w:eastAsia="Times New Roman"/>
                <w:lang w:eastAsia="lv-LV"/>
              </w:rPr>
              <w:t xml:space="preserve">Lai nodrošinātu Reģistra pielāgošanu </w:t>
            </w:r>
            <w:r w:rsidR="000E0DE1">
              <w:rPr>
                <w:rFonts w:eastAsia="Calibri"/>
              </w:rPr>
              <w:t xml:space="preserve">noteikumu </w:t>
            </w:r>
            <w:r w:rsidRPr="0001582A">
              <w:rPr>
                <w:rFonts w:eastAsia="Calibri"/>
              </w:rPr>
              <w:t>projekta prasību izpildei,</w:t>
            </w:r>
            <w:r w:rsidR="000E0DE1">
              <w:rPr>
                <w:rFonts w:eastAsia="Calibri"/>
              </w:rPr>
              <w:t xml:space="preserve"> noteikumu</w:t>
            </w:r>
            <w:r w:rsidRPr="0001582A">
              <w:rPr>
                <w:rFonts w:eastAsia="Calibri"/>
              </w:rPr>
              <w:t xml:space="preserve"> projekts paredz, ka noteikumu projekta </w:t>
            </w:r>
            <w:r w:rsidRPr="0001582A" w:rsidR="007A3D12">
              <w:rPr>
                <w:rFonts w:eastAsia="Calibri"/>
              </w:rPr>
              <w:t>10</w:t>
            </w:r>
            <w:r w:rsidRPr="0001582A" w:rsidR="00836BCF">
              <w:rPr>
                <w:rFonts w:eastAsia="Calibri"/>
              </w:rPr>
              <w:t>.</w:t>
            </w:r>
            <w:r w:rsidRPr="0001582A">
              <w:rPr>
                <w:rFonts w:eastAsia="Calibri"/>
              </w:rPr>
              <w:t xml:space="preserve"> un </w:t>
            </w:r>
            <w:r w:rsidRPr="0001582A" w:rsidR="00836BCF">
              <w:rPr>
                <w:rFonts w:eastAsia="Calibri"/>
              </w:rPr>
              <w:t>1</w:t>
            </w:r>
            <w:r w:rsidRPr="0001582A" w:rsidR="007A3D12">
              <w:rPr>
                <w:rFonts w:eastAsia="Calibri"/>
              </w:rPr>
              <w:t>2</w:t>
            </w:r>
            <w:r w:rsidRPr="0001582A">
              <w:rPr>
                <w:rFonts w:eastAsia="Calibri"/>
              </w:rPr>
              <w:t>.punktā minētā informācija reģistrā tiek iekļauta no 2022.gada 1.janvāra.</w:t>
            </w:r>
          </w:p>
        </w:tc>
      </w:tr>
      <w:tr w:rsidRPr="0001582A" w:rsidR="00C85C97" w:rsidTr="001D1041" w14:paraId="3D9A356B"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01582A" w:rsidR="00C85C97" w:rsidP="00C85C97" w:rsidRDefault="00C85C97" w14:paraId="73BA1A10" w14:textId="77777777">
            <w:pPr>
              <w:spacing w:before="100" w:beforeAutospacing="1" w:after="100" w:afterAutospacing="1"/>
              <w:jc w:val="center"/>
              <w:rPr>
                <w:rFonts w:eastAsia="Times New Roman"/>
                <w:lang w:eastAsia="lv-LV"/>
              </w:rPr>
            </w:pPr>
            <w:r w:rsidRPr="0001582A">
              <w:rPr>
                <w:rFonts w:eastAsia="Times New Roman"/>
                <w:lang w:eastAsia="lv-LV"/>
              </w:rPr>
              <w:lastRenderedPageBreak/>
              <w:t>3.</w:t>
            </w:r>
          </w:p>
        </w:tc>
        <w:tc>
          <w:tcPr>
            <w:tcW w:w="2762" w:type="dxa"/>
            <w:tcBorders>
              <w:top w:val="outset" w:color="auto" w:sz="6" w:space="0"/>
              <w:left w:val="outset" w:color="auto" w:sz="6" w:space="0"/>
              <w:bottom w:val="outset" w:color="auto" w:sz="6" w:space="0"/>
              <w:right w:val="outset" w:color="auto" w:sz="6" w:space="0"/>
            </w:tcBorders>
            <w:hideMark/>
          </w:tcPr>
          <w:p w:rsidRPr="0001582A" w:rsidR="00C85C97" w:rsidP="00C85C97" w:rsidRDefault="00C85C97" w14:paraId="4586C50F" w14:textId="77777777">
            <w:pPr>
              <w:spacing w:after="0"/>
              <w:rPr>
                <w:rFonts w:eastAsia="Times New Roman"/>
                <w:lang w:eastAsia="lv-LV"/>
              </w:rPr>
            </w:pPr>
            <w:r w:rsidRPr="0001582A">
              <w:rPr>
                <w:rFonts w:eastAsia="Times New Roman"/>
                <w:lang w:eastAsia="lv-LV"/>
              </w:rPr>
              <w:t>Projekta izstrādē iesaistītās institūcijas un publiskas personas kapitālsabiedrības</w:t>
            </w:r>
          </w:p>
        </w:tc>
        <w:tc>
          <w:tcPr>
            <w:tcW w:w="5659" w:type="dxa"/>
            <w:tcBorders>
              <w:top w:val="outset" w:color="auto" w:sz="6" w:space="0"/>
              <w:left w:val="outset" w:color="auto" w:sz="6" w:space="0"/>
              <w:bottom w:val="outset" w:color="auto" w:sz="6" w:space="0"/>
              <w:right w:val="outset" w:color="auto" w:sz="6" w:space="0"/>
            </w:tcBorders>
          </w:tcPr>
          <w:p w:rsidRPr="0001582A" w:rsidR="00C85C97" w:rsidP="00611CBC" w:rsidRDefault="00C93F6C" w14:paraId="5E42A3FE" w14:textId="77777777">
            <w:pPr>
              <w:spacing w:after="0"/>
              <w:jc w:val="both"/>
              <w:rPr>
                <w:rFonts w:eastAsia="Times New Roman"/>
                <w:lang w:eastAsia="lv-LV"/>
              </w:rPr>
            </w:pPr>
            <w:r w:rsidRPr="0001582A">
              <w:rPr>
                <w:rFonts w:eastAsia="Times New Roman"/>
                <w:lang w:eastAsia="lv-LV"/>
              </w:rPr>
              <w:t>Satiksmes ministrija, valsts aģentūra “</w:t>
            </w:r>
            <w:r w:rsidRPr="0001582A" w:rsidR="00075222">
              <w:rPr>
                <w:rFonts w:eastAsia="Times New Roman"/>
                <w:lang w:eastAsia="lv-LV"/>
              </w:rPr>
              <w:t>Civilās aviācijas aģentūra</w:t>
            </w:r>
            <w:r w:rsidRPr="0001582A">
              <w:rPr>
                <w:rFonts w:eastAsia="Times New Roman"/>
                <w:lang w:eastAsia="lv-LV"/>
              </w:rPr>
              <w:t>”</w:t>
            </w:r>
            <w:r w:rsidRPr="0001582A" w:rsidR="00DE00E6">
              <w:rPr>
                <w:rFonts w:eastAsia="Times New Roman"/>
                <w:lang w:eastAsia="lv-LV"/>
              </w:rPr>
              <w:t>.</w:t>
            </w:r>
          </w:p>
        </w:tc>
      </w:tr>
      <w:tr w:rsidRPr="0001582A" w:rsidR="00C85C97" w:rsidTr="001D1041" w14:paraId="5CDFFF5F" w14:textId="77777777">
        <w:trPr>
          <w:tblCellSpacing w:w="15" w:type="dxa"/>
        </w:trPr>
        <w:tc>
          <w:tcPr>
            <w:tcW w:w="514" w:type="dxa"/>
            <w:tcBorders>
              <w:top w:val="outset" w:color="auto" w:sz="6" w:space="0"/>
              <w:left w:val="outset" w:color="auto" w:sz="6" w:space="0"/>
              <w:bottom w:val="outset" w:color="auto" w:sz="6" w:space="0"/>
              <w:right w:val="outset" w:color="auto" w:sz="6" w:space="0"/>
            </w:tcBorders>
            <w:hideMark/>
          </w:tcPr>
          <w:p w:rsidRPr="0001582A" w:rsidR="00C85C97" w:rsidP="00C85C97" w:rsidRDefault="00C85C97" w14:paraId="60002428" w14:textId="77777777">
            <w:pPr>
              <w:spacing w:before="100" w:beforeAutospacing="1" w:after="100" w:afterAutospacing="1"/>
              <w:jc w:val="center"/>
              <w:rPr>
                <w:rFonts w:eastAsia="Times New Roman"/>
                <w:lang w:eastAsia="lv-LV"/>
              </w:rPr>
            </w:pPr>
            <w:r w:rsidRPr="0001582A">
              <w:rPr>
                <w:rFonts w:eastAsia="Times New Roman"/>
                <w:lang w:eastAsia="lv-LV"/>
              </w:rPr>
              <w:t>4.</w:t>
            </w:r>
          </w:p>
        </w:tc>
        <w:tc>
          <w:tcPr>
            <w:tcW w:w="2762" w:type="dxa"/>
            <w:tcBorders>
              <w:top w:val="outset" w:color="auto" w:sz="6" w:space="0"/>
              <w:left w:val="outset" w:color="auto" w:sz="6" w:space="0"/>
              <w:bottom w:val="outset" w:color="auto" w:sz="6" w:space="0"/>
              <w:right w:val="outset" w:color="auto" w:sz="6" w:space="0"/>
            </w:tcBorders>
            <w:hideMark/>
          </w:tcPr>
          <w:p w:rsidRPr="0001582A" w:rsidR="00C85C97" w:rsidP="00C85C97" w:rsidRDefault="00C85C97" w14:paraId="00780E04" w14:textId="77777777">
            <w:pPr>
              <w:spacing w:after="0"/>
              <w:rPr>
                <w:rFonts w:eastAsia="Times New Roman"/>
                <w:lang w:eastAsia="lv-LV"/>
              </w:rPr>
            </w:pPr>
            <w:r w:rsidRPr="0001582A">
              <w:rPr>
                <w:rFonts w:eastAsia="Times New Roman"/>
                <w:lang w:eastAsia="lv-LV"/>
              </w:rPr>
              <w:t>Cita informācija</w:t>
            </w:r>
          </w:p>
        </w:tc>
        <w:tc>
          <w:tcPr>
            <w:tcW w:w="5659" w:type="dxa"/>
            <w:tcBorders>
              <w:top w:val="outset" w:color="auto" w:sz="6" w:space="0"/>
              <w:left w:val="outset" w:color="auto" w:sz="6" w:space="0"/>
              <w:bottom w:val="outset" w:color="auto" w:sz="6" w:space="0"/>
              <w:right w:val="outset" w:color="auto" w:sz="6" w:space="0"/>
            </w:tcBorders>
          </w:tcPr>
          <w:p w:rsidRPr="0001582A" w:rsidR="00C85C97" w:rsidP="00430D8A" w:rsidRDefault="0080505B" w14:paraId="18BE701E" w14:textId="77777777">
            <w:pPr>
              <w:spacing w:after="0"/>
              <w:jc w:val="both"/>
              <w:rPr>
                <w:rFonts w:eastAsia="Times New Roman"/>
                <w:lang w:eastAsia="lv-LV"/>
              </w:rPr>
            </w:pPr>
            <w:r w:rsidRPr="0001582A">
              <w:rPr>
                <w:rFonts w:eastAsia="Times New Roman"/>
                <w:lang w:eastAsia="lv-LV"/>
              </w:rPr>
              <w:t>Nav</w:t>
            </w:r>
            <w:r w:rsidRPr="0001582A" w:rsidR="00CD08CD">
              <w:rPr>
                <w:rFonts w:eastAsia="Times New Roman"/>
                <w:lang w:eastAsia="lv-LV"/>
              </w:rPr>
              <w:t>.</w:t>
            </w:r>
          </w:p>
        </w:tc>
      </w:tr>
    </w:tbl>
    <w:p w:rsidRPr="0001582A" w:rsidR="00202A46" w:rsidP="00016692" w:rsidRDefault="00016692" w14:paraId="1854C801"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582A" w:rsidR="00016692" w:rsidTr="00016692" w14:paraId="401ED41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07897A20" w14:textId="77777777">
            <w:pPr>
              <w:spacing w:before="100" w:beforeAutospacing="1" w:after="100" w:afterAutospacing="1"/>
              <w:jc w:val="center"/>
              <w:rPr>
                <w:rFonts w:eastAsia="Times New Roman"/>
                <w:b/>
                <w:bCs/>
                <w:lang w:eastAsia="lv-LV"/>
              </w:rPr>
            </w:pPr>
            <w:r w:rsidRPr="0001582A">
              <w:rPr>
                <w:rFonts w:eastAsia="Times New Roman"/>
                <w:b/>
                <w:bCs/>
                <w:lang w:eastAsia="lv-LV"/>
              </w:rPr>
              <w:t>II. Tiesību akta projekta ietekme uz sabiedrību, tautsaimniecības attīstību un administratīvo slogu</w:t>
            </w:r>
          </w:p>
        </w:tc>
      </w:tr>
      <w:tr w:rsidRPr="0001582A" w:rsidR="00016692" w:rsidTr="00BF5F86" w14:paraId="30CE60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79BB9EF1" w14:textId="77777777">
            <w:pPr>
              <w:spacing w:before="100" w:beforeAutospacing="1" w:after="100" w:afterAutospacing="1"/>
              <w:jc w:val="center"/>
              <w:rPr>
                <w:rFonts w:eastAsia="Times New Roman"/>
                <w:lang w:eastAsia="lv-LV"/>
              </w:rPr>
            </w:pPr>
            <w:r w:rsidRPr="0001582A">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2DCD77EA" w14:textId="77777777">
            <w:pPr>
              <w:spacing w:after="0"/>
              <w:rPr>
                <w:rFonts w:eastAsia="Times New Roman"/>
                <w:lang w:eastAsia="lv-LV"/>
              </w:rPr>
            </w:pPr>
            <w:r w:rsidRPr="0001582A">
              <w:rPr>
                <w:rFonts w:eastAsia="Times New Roman"/>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01582A" w:rsidR="00645F1D" w:rsidP="00645F1D" w:rsidRDefault="00645F1D" w14:paraId="3E7E294B" w14:textId="77777777">
            <w:pPr>
              <w:jc w:val="both"/>
              <w:rPr>
                <w:rFonts w:eastAsia="Calibri"/>
              </w:rPr>
            </w:pPr>
            <w:r w:rsidRPr="0001582A">
              <w:rPr>
                <w:rFonts w:eastAsia="Calibri"/>
              </w:rPr>
              <w:t>Normatīvais akts attiecas uz:</w:t>
            </w:r>
          </w:p>
          <w:p w:rsidRPr="0001582A" w:rsidR="00645F1D" w:rsidP="00645F1D" w:rsidRDefault="00645F1D" w14:paraId="0903018F" w14:textId="77777777">
            <w:pPr>
              <w:jc w:val="both"/>
              <w:rPr>
                <w:rFonts w:eastAsia="Calibri"/>
              </w:rPr>
            </w:pPr>
            <w:r w:rsidRPr="0001582A">
              <w:rPr>
                <w:rFonts w:eastAsia="Calibri"/>
              </w:rPr>
              <w:t>1) jebkuru personu, kuras īpašumā vai valdījumā ir bezpilota gaisa kuģis vai kura vēlas veikt bezpilota gaisa kuģa lidojumus;</w:t>
            </w:r>
          </w:p>
          <w:p w:rsidRPr="0001582A" w:rsidR="00016692" w:rsidP="00645F1D" w:rsidRDefault="00645F1D" w14:paraId="535F8039" w14:textId="77777777">
            <w:pPr>
              <w:jc w:val="both"/>
              <w:rPr>
                <w:rFonts w:eastAsia="Calibri"/>
              </w:rPr>
            </w:pPr>
            <w:r w:rsidRPr="0001582A">
              <w:rPr>
                <w:rFonts w:eastAsia="Calibri"/>
              </w:rPr>
              <w:t>2) komersantiem un biedrībām, kas organizē bezpilota gaisa kuģu lidojumus</w:t>
            </w:r>
            <w:r w:rsidRPr="0001582A" w:rsidR="00A806ED">
              <w:rPr>
                <w:rFonts w:eastAsia="Calibri"/>
              </w:rPr>
              <w:t xml:space="preserve"> vai sniedz pakalpojumus bezpilota gaisa kuģa lietotājam;</w:t>
            </w:r>
          </w:p>
          <w:p w:rsidRPr="0001582A" w:rsidR="00A806ED" w:rsidP="00645F1D" w:rsidRDefault="00A806ED" w14:paraId="11C6EA2B" w14:textId="77777777">
            <w:pPr>
              <w:jc w:val="both"/>
            </w:pPr>
            <w:r w:rsidRPr="0001582A">
              <w:t xml:space="preserve">3) </w:t>
            </w:r>
            <w:r w:rsidRPr="0001582A" w:rsidR="00D21041">
              <w:t>valsts un pašvaldības iestādēm un juridiskām personām, kurām normatīvajos aktos ir noteiktas vai deleģētas funkcijas un uzdevumi bezpilota gaisa kuģu jomā.</w:t>
            </w:r>
          </w:p>
          <w:p w:rsidRPr="0001582A" w:rsidR="006E0DD6" w:rsidP="00D57220" w:rsidRDefault="00D57220" w14:paraId="171236D6" w14:textId="77777777">
            <w:pPr>
              <w:spacing w:after="0"/>
              <w:jc w:val="both"/>
              <w:rPr>
                <w:rFonts w:eastAsia="Times New Roman"/>
              </w:rPr>
            </w:pPr>
            <w:r w:rsidRPr="0001582A">
              <w:rPr>
                <w:rFonts w:eastAsia="Times New Roman"/>
              </w:rPr>
              <w:t xml:space="preserve">Pēc Civilās aviācijas aģentūras statistikas datiem, šobrīd reģistrējušies ir </w:t>
            </w:r>
            <w:r w:rsidRPr="0001582A" w:rsidR="00A437AD">
              <w:rPr>
                <w:rFonts w:eastAsia="Times New Roman"/>
              </w:rPr>
              <w:t>1736</w:t>
            </w:r>
            <w:r w:rsidRPr="0001582A" w:rsidR="00061BD8">
              <w:rPr>
                <w:rFonts w:eastAsia="Times New Roman"/>
              </w:rPr>
              <w:t xml:space="preserve"> </w:t>
            </w:r>
            <w:r w:rsidRPr="0001582A">
              <w:rPr>
                <w:rFonts w:eastAsia="Times New Roman"/>
              </w:rPr>
              <w:t>bezpilota gaisa kuģu</w:t>
            </w:r>
            <w:r w:rsidRPr="0001582A" w:rsidR="00061BD8">
              <w:rPr>
                <w:rFonts w:eastAsia="Times New Roman"/>
              </w:rPr>
              <w:t xml:space="preserve"> sistēmu</w:t>
            </w:r>
            <w:r w:rsidRPr="0001582A">
              <w:rPr>
                <w:rFonts w:eastAsia="Times New Roman"/>
              </w:rPr>
              <w:t xml:space="preserve"> ekspluatant</w:t>
            </w:r>
            <w:r w:rsidRPr="0001582A" w:rsidR="00061BD8">
              <w:rPr>
                <w:rFonts w:eastAsia="Times New Roman"/>
              </w:rPr>
              <w:t>i</w:t>
            </w:r>
            <w:r w:rsidRPr="0001582A">
              <w:rPr>
                <w:rFonts w:eastAsia="Times New Roman"/>
              </w:rPr>
              <w:t xml:space="preserve">, no tiem </w:t>
            </w:r>
            <w:r w:rsidRPr="0001582A" w:rsidR="00A437AD">
              <w:rPr>
                <w:rFonts w:eastAsia="Times New Roman"/>
              </w:rPr>
              <w:t>136</w:t>
            </w:r>
            <w:r w:rsidRPr="0001582A" w:rsidR="00061BD8">
              <w:rPr>
                <w:rFonts w:eastAsia="Times New Roman"/>
              </w:rPr>
              <w:t xml:space="preserve"> </w:t>
            </w:r>
            <w:r w:rsidRPr="0001582A">
              <w:rPr>
                <w:rFonts w:eastAsia="Times New Roman"/>
              </w:rPr>
              <w:t>ir juridiskas personas.</w:t>
            </w:r>
          </w:p>
        </w:tc>
      </w:tr>
      <w:tr w:rsidRPr="0001582A" w:rsidR="00BF5F86" w:rsidTr="00BF5F86" w14:paraId="5DC7253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785C918A" w14:textId="77777777">
            <w:pPr>
              <w:spacing w:before="100" w:beforeAutospacing="1" w:after="100" w:afterAutospacing="1"/>
              <w:jc w:val="center"/>
              <w:rPr>
                <w:rFonts w:eastAsia="Times New Roman"/>
                <w:lang w:eastAsia="lv-LV"/>
              </w:rPr>
            </w:pPr>
            <w:r w:rsidRPr="0001582A">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124851AC" w14:textId="77777777">
            <w:pPr>
              <w:spacing w:after="0"/>
              <w:rPr>
                <w:rFonts w:eastAsia="Times New Roman"/>
                <w:lang w:eastAsia="lv-LV"/>
              </w:rPr>
            </w:pPr>
            <w:r w:rsidRPr="0001582A">
              <w:rPr>
                <w:rFonts w:eastAsia="Times New Roman"/>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01582A" w:rsidR="001F33C8" w:rsidP="008D0362" w:rsidRDefault="00F1349E" w14:paraId="7B71F4BE" w14:textId="7310A8E8">
            <w:pPr>
              <w:spacing w:after="0"/>
              <w:jc w:val="both"/>
              <w:rPr>
                <w:rFonts w:eastAsia="Times New Roman"/>
                <w:lang w:eastAsia="lv-LV"/>
              </w:rPr>
            </w:pPr>
            <w:r w:rsidRPr="0001582A">
              <w:rPr>
                <w:rFonts w:eastAsia="Times New Roman"/>
                <w:lang w:eastAsia="lv-LV"/>
              </w:rPr>
              <w:t xml:space="preserve">Pienākums reģistrēties </w:t>
            </w:r>
            <w:r w:rsidRPr="0001582A" w:rsidR="00E349DF">
              <w:rPr>
                <w:rFonts w:eastAsia="Times New Roman"/>
                <w:lang w:eastAsia="lv-LV"/>
              </w:rPr>
              <w:t xml:space="preserve">Reģistrā </w:t>
            </w:r>
            <w:r w:rsidRPr="0001582A">
              <w:rPr>
                <w:rFonts w:eastAsia="Times New Roman"/>
                <w:lang w:eastAsia="lv-LV"/>
              </w:rPr>
              <w:t>izriet no regulas Nr.2019/947 14.pant</w:t>
            </w:r>
            <w:r w:rsidRPr="0001582A" w:rsidR="00CF7B04">
              <w:rPr>
                <w:rFonts w:eastAsia="Times New Roman"/>
                <w:lang w:eastAsia="lv-LV"/>
              </w:rPr>
              <w:t xml:space="preserve">a. </w:t>
            </w:r>
            <w:r w:rsidR="000E0DE1">
              <w:rPr>
                <w:rFonts w:eastAsia="Times New Roman"/>
                <w:lang w:eastAsia="lv-LV"/>
              </w:rPr>
              <w:t>Noteikumu p</w:t>
            </w:r>
            <w:r w:rsidRPr="0001582A" w:rsidR="009F34C7">
              <w:rPr>
                <w:rFonts w:eastAsia="Times New Roman"/>
                <w:lang w:eastAsia="lv-LV"/>
              </w:rPr>
              <w:t>rojekta tiesiskais regulējums pozitīvi ietekmēs tautsaimniecību un sabiedrības mērķgrupas</w:t>
            </w:r>
            <w:r w:rsidRPr="0001582A" w:rsidR="00CF7B04">
              <w:rPr>
                <w:rFonts w:eastAsia="Times New Roman"/>
                <w:lang w:eastAsia="lv-LV"/>
              </w:rPr>
              <w:t>.</w:t>
            </w:r>
            <w:r w:rsidRPr="0001582A" w:rsidR="009F34C7">
              <w:rPr>
                <w:rFonts w:eastAsia="Times New Roman"/>
                <w:lang w:eastAsia="lv-LV"/>
              </w:rPr>
              <w:t xml:space="preserve"> </w:t>
            </w:r>
            <w:r w:rsidRPr="0001582A" w:rsidR="00CF7B04">
              <w:rPr>
                <w:rFonts w:eastAsia="Times New Roman"/>
                <w:lang w:eastAsia="lv-LV"/>
              </w:rPr>
              <w:t>T</w:t>
            </w:r>
            <w:r w:rsidRPr="0001582A" w:rsidR="00E51CC9">
              <w:rPr>
                <w:rFonts w:eastAsia="Times New Roman"/>
                <w:lang w:eastAsia="lv-LV"/>
              </w:rPr>
              <w:t xml:space="preserve">iesiskais regulējumus </w:t>
            </w:r>
            <w:r w:rsidRPr="0001582A" w:rsidR="00531265">
              <w:rPr>
                <w:lang w:eastAsia="lv-LV"/>
              </w:rPr>
              <w:t>nodrošinās jaunas funkcionālās iespējas, kas dos iespēju identificēt bezpilota gaisa kuģa lietotāju neatkarīgi no bezpilota gaisa kuģa pilotēšanas mērķa, ko pašreiz nav iespējams nodrošināt pilnā apjomā</w:t>
            </w:r>
            <w:r w:rsidRPr="0001582A" w:rsidR="009F34C7">
              <w:rPr>
                <w:rFonts w:eastAsia="Times New Roman"/>
                <w:lang w:eastAsia="lv-LV"/>
              </w:rPr>
              <w:t xml:space="preserve">. </w:t>
            </w:r>
            <w:r w:rsidRPr="0001582A" w:rsidR="00CF7B04">
              <w:rPr>
                <w:rFonts w:eastAsia="Times New Roman"/>
                <w:lang w:eastAsia="lv-LV"/>
              </w:rPr>
              <w:t>Reģistrs nodrošinās ātru un precīzu datu apmaiņu arī ar citām Eiropas Savienības dalībvalstīm</w:t>
            </w:r>
            <w:r w:rsidRPr="0001582A" w:rsidR="00777C51">
              <w:rPr>
                <w:rFonts w:eastAsia="Times New Roman"/>
                <w:lang w:eastAsia="lv-LV"/>
              </w:rPr>
              <w:t xml:space="preserve">, datu </w:t>
            </w:r>
            <w:r w:rsidRPr="0001582A" w:rsidR="00CF7B04">
              <w:rPr>
                <w:rFonts w:eastAsia="Times New Roman"/>
                <w:lang w:eastAsia="lv-LV"/>
              </w:rPr>
              <w:t>apmaiņa</w:t>
            </w:r>
            <w:r w:rsidRPr="0001582A" w:rsidR="003C75FC">
              <w:rPr>
                <w:rFonts w:eastAsia="Times New Roman"/>
                <w:lang w:eastAsia="lv-LV"/>
              </w:rPr>
              <w:t>s nepieciešamība</w:t>
            </w:r>
            <w:r w:rsidRPr="0001582A" w:rsidR="00CF7B04">
              <w:rPr>
                <w:rFonts w:eastAsia="Times New Roman"/>
                <w:lang w:eastAsia="lv-LV"/>
              </w:rPr>
              <w:t xml:space="preserve"> ir noteikta saskaņā ar regulas </w:t>
            </w:r>
            <w:r w:rsidRPr="0001582A" w:rsidR="00CF7B04">
              <w:rPr>
                <w:rFonts w:eastAsia="Times New Roman"/>
                <w:lang w:eastAsia="lv-LV"/>
              </w:rPr>
              <w:lastRenderedPageBreak/>
              <w:t>Nr.2019/947 14.pantu, tādējādi sekmējot bezpilota gaisa kuģu lidojumu drošumu.</w:t>
            </w:r>
          </w:p>
        </w:tc>
      </w:tr>
      <w:tr w:rsidRPr="0001582A" w:rsidR="00BF5F86" w:rsidTr="0052437D" w14:paraId="4F97214C" w14:textId="77777777">
        <w:trPr>
          <w:trHeight w:val="378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3BEC9E0E" w14:textId="77777777">
            <w:pPr>
              <w:spacing w:before="100" w:beforeAutospacing="1" w:after="100" w:afterAutospacing="1"/>
              <w:jc w:val="center"/>
              <w:rPr>
                <w:rFonts w:eastAsia="Times New Roman"/>
                <w:lang w:eastAsia="lv-LV"/>
              </w:rPr>
            </w:pPr>
            <w:r w:rsidRPr="0001582A">
              <w:rPr>
                <w:rFonts w:eastAsia="Times New Roman"/>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7F785374" w14:textId="77777777">
            <w:pPr>
              <w:spacing w:after="0"/>
              <w:rPr>
                <w:rFonts w:eastAsia="Times New Roman"/>
                <w:lang w:eastAsia="lv-LV"/>
              </w:rPr>
            </w:pPr>
            <w:r w:rsidRPr="0001582A">
              <w:rPr>
                <w:rFonts w:eastAsia="Times New Roman"/>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1582A" w:rsidR="00B74E3D" w:rsidP="006A11B8" w:rsidRDefault="00534849" w14:paraId="46267736" w14:textId="3A614B9D">
            <w:pPr>
              <w:jc w:val="both"/>
              <w:rPr>
                <w:lang w:eastAsia="lv-LV"/>
              </w:rPr>
            </w:pPr>
            <w:r w:rsidRPr="0001582A">
              <w:rPr>
                <w:lang w:eastAsia="lv-LV"/>
              </w:rPr>
              <w:t>Administratīvās izmaksas, kas saistītas ar</w:t>
            </w:r>
            <w:r w:rsidRPr="0001582A" w:rsidR="005542D6">
              <w:rPr>
                <w:lang w:eastAsia="lv-LV"/>
              </w:rPr>
              <w:t xml:space="preserve"> </w:t>
            </w:r>
            <w:r w:rsidRPr="0001582A">
              <w:rPr>
                <w:lang w:eastAsia="lv-LV"/>
              </w:rPr>
              <w:t xml:space="preserve"> </w:t>
            </w:r>
            <w:r w:rsidRPr="0001582A" w:rsidR="005D4163">
              <w:rPr>
                <w:lang w:eastAsia="lv-LV"/>
              </w:rPr>
              <w:t>informācijas iekļaušanu Reģistrā</w:t>
            </w:r>
            <w:r w:rsidR="007B1BC8">
              <w:rPr>
                <w:lang w:eastAsia="lv-LV"/>
              </w:rPr>
              <w:t>,</w:t>
            </w:r>
            <w:r w:rsidRPr="0001582A" w:rsidR="005D4163">
              <w:rPr>
                <w:lang w:eastAsia="lv-LV"/>
              </w:rPr>
              <w:t xml:space="preserve"> </w:t>
            </w:r>
            <w:r w:rsidRPr="0001582A" w:rsidR="005542D6">
              <w:rPr>
                <w:lang w:eastAsia="lv-LV"/>
              </w:rPr>
              <w:t>mērķgrupai, ko veido fiziskas personas</w:t>
            </w:r>
            <w:r w:rsidR="007B1BC8">
              <w:rPr>
                <w:lang w:eastAsia="lv-LV"/>
              </w:rPr>
              <w:t>,</w:t>
            </w:r>
            <w:r w:rsidRPr="0001582A" w:rsidR="005542D6">
              <w:rPr>
                <w:lang w:eastAsia="lv-LV"/>
              </w:rPr>
              <w:t xml:space="preserve"> nepārsniegs 200 </w:t>
            </w:r>
            <w:proofErr w:type="spellStart"/>
            <w:r w:rsidRPr="0001582A" w:rsidR="005542D6">
              <w:rPr>
                <w:lang w:eastAsia="lv-LV"/>
              </w:rPr>
              <w:t>euro</w:t>
            </w:r>
            <w:proofErr w:type="spellEnd"/>
            <w:r w:rsidRPr="0001582A" w:rsidR="009B3D98">
              <w:rPr>
                <w:lang w:eastAsia="lv-LV"/>
              </w:rPr>
              <w:t xml:space="preserve"> gadā</w:t>
            </w:r>
            <w:r w:rsidRPr="0001582A" w:rsidR="005542D6">
              <w:rPr>
                <w:lang w:eastAsia="lv-LV"/>
              </w:rPr>
              <w:t xml:space="preserve">, bet </w:t>
            </w:r>
            <w:proofErr w:type="spellStart"/>
            <w:r w:rsidRPr="0001582A" w:rsidR="005542D6">
              <w:rPr>
                <w:lang w:eastAsia="lv-LV"/>
              </w:rPr>
              <w:t>mērķgrupai</w:t>
            </w:r>
            <w:proofErr w:type="spellEnd"/>
            <w:r w:rsidRPr="0001582A" w:rsidR="005542D6">
              <w:rPr>
                <w:lang w:eastAsia="lv-LV"/>
              </w:rPr>
              <w:t>, kuru veido juridiskas personas</w:t>
            </w:r>
            <w:r w:rsidR="007B1BC8">
              <w:rPr>
                <w:lang w:eastAsia="lv-LV"/>
              </w:rPr>
              <w:t>,</w:t>
            </w:r>
            <w:r w:rsidRPr="0001582A" w:rsidR="005542D6">
              <w:rPr>
                <w:lang w:eastAsia="lv-LV"/>
              </w:rPr>
              <w:t xml:space="preserve"> nepārsniegs 2000 </w:t>
            </w:r>
            <w:proofErr w:type="spellStart"/>
            <w:r w:rsidRPr="0001582A" w:rsidR="005542D6">
              <w:rPr>
                <w:lang w:eastAsia="lv-LV"/>
              </w:rPr>
              <w:t>euro</w:t>
            </w:r>
            <w:proofErr w:type="spellEnd"/>
            <w:r w:rsidRPr="0001582A" w:rsidR="005542D6">
              <w:rPr>
                <w:lang w:eastAsia="lv-LV"/>
              </w:rPr>
              <w:t xml:space="preserve"> </w:t>
            </w:r>
            <w:r w:rsidRPr="0001582A">
              <w:rPr>
                <w:lang w:eastAsia="lv-LV"/>
              </w:rPr>
              <w:t xml:space="preserve">gadā. </w:t>
            </w:r>
          </w:p>
          <w:p w:rsidRPr="0001582A" w:rsidR="00BF5F86" w:rsidP="004307B0" w:rsidRDefault="00954E90" w14:paraId="4CB82603" w14:textId="12C39F1C">
            <w:pPr>
              <w:jc w:val="both"/>
              <w:rPr>
                <w:lang w:eastAsia="lv-LV"/>
              </w:rPr>
            </w:pPr>
            <w:bookmarkStart w:name="_Hlk70506130" w:id="3"/>
            <w:r w:rsidRPr="0001582A">
              <w:rPr>
                <w:lang w:eastAsia="lv-LV"/>
              </w:rPr>
              <w:t>Ņemot vērā</w:t>
            </w:r>
            <w:r w:rsidRPr="0001582A" w:rsidR="006E73F6">
              <w:rPr>
                <w:lang w:eastAsia="lv-LV"/>
              </w:rPr>
              <w:t xml:space="preserve"> to, ka</w:t>
            </w:r>
            <w:r w:rsidRPr="0001582A">
              <w:rPr>
                <w:lang w:eastAsia="lv-LV"/>
              </w:rPr>
              <w:t xml:space="preserve"> </w:t>
            </w:r>
            <w:r w:rsidRPr="0001582A" w:rsidR="006E73F6">
              <w:rPr>
                <w:lang w:eastAsia="lv-LV"/>
              </w:rPr>
              <w:t>R</w:t>
            </w:r>
            <w:r w:rsidRPr="0001582A">
              <w:rPr>
                <w:lang w:eastAsia="lv-LV"/>
              </w:rPr>
              <w:t>eģistra darbība</w:t>
            </w:r>
            <w:r w:rsidRPr="0001582A" w:rsidR="006E73F6">
              <w:rPr>
                <w:lang w:eastAsia="lv-LV"/>
              </w:rPr>
              <w:t>i ir</w:t>
            </w:r>
            <w:r w:rsidRPr="0001582A">
              <w:rPr>
                <w:lang w:eastAsia="lv-LV"/>
              </w:rPr>
              <w:t xml:space="preserve"> tiešsaistes režīm</w:t>
            </w:r>
            <w:r w:rsidRPr="0001582A" w:rsidR="006E73F6">
              <w:rPr>
                <w:lang w:eastAsia="lv-LV"/>
              </w:rPr>
              <w:t>a</w:t>
            </w:r>
            <w:r w:rsidRPr="0001582A">
              <w:rPr>
                <w:lang w:eastAsia="lv-LV"/>
              </w:rPr>
              <w:t xml:space="preserve"> tehniskais </w:t>
            </w:r>
            <w:r w:rsidRPr="0001582A" w:rsidR="006A11B8">
              <w:rPr>
                <w:lang w:eastAsia="lv-LV"/>
              </w:rPr>
              <w:t>risinājums,</w:t>
            </w:r>
            <w:r w:rsidRPr="0001582A" w:rsidR="000A7C2E">
              <w:rPr>
                <w:lang w:eastAsia="lv-LV"/>
              </w:rPr>
              <w:t xml:space="preserve"> </w:t>
            </w:r>
            <w:r w:rsidRPr="0001582A" w:rsidR="00364DDB">
              <w:rPr>
                <w:lang w:eastAsia="lv-LV"/>
              </w:rPr>
              <w:t xml:space="preserve">kas nodrošina informācijas apmaiņu, </w:t>
            </w:r>
            <w:r w:rsidRPr="0001582A" w:rsidR="006A11B8">
              <w:rPr>
                <w:lang w:eastAsia="lv-LV"/>
              </w:rPr>
              <w:t xml:space="preserve">kā arī </w:t>
            </w:r>
            <w:r w:rsidRPr="0001582A" w:rsidR="00364DDB">
              <w:rPr>
                <w:lang w:eastAsia="lv-LV"/>
              </w:rPr>
              <w:t xml:space="preserve">ir </w:t>
            </w:r>
            <w:r w:rsidRPr="0001582A" w:rsidR="006A11B8">
              <w:rPr>
                <w:lang w:eastAsia="lv-LV"/>
              </w:rPr>
              <w:t>savstarpējā savietojamība ar noteikumu projekta 1</w:t>
            </w:r>
            <w:r w:rsidRPr="0001582A" w:rsidR="00364DDB">
              <w:rPr>
                <w:lang w:eastAsia="lv-LV"/>
              </w:rPr>
              <w:t>6.</w:t>
            </w:r>
            <w:r w:rsidRPr="0001582A" w:rsidR="006A11B8">
              <w:rPr>
                <w:lang w:eastAsia="lv-LV"/>
              </w:rPr>
              <w:t xml:space="preserve"> punktā minētajiem subjektiem</w:t>
            </w:r>
            <w:r w:rsidR="007B1BC8">
              <w:rPr>
                <w:lang w:eastAsia="lv-LV"/>
              </w:rPr>
              <w:t>,</w:t>
            </w:r>
            <w:r w:rsidRPr="0001582A" w:rsidR="004307B0">
              <w:rPr>
                <w:lang w:eastAsia="lv-LV"/>
              </w:rPr>
              <w:t xml:space="preserve"> ar kuriem paredzēta informācijas apmaiņa tiešsaistes režīmā</w:t>
            </w:r>
            <w:r w:rsidR="007B1BC8">
              <w:rPr>
                <w:lang w:eastAsia="lv-LV"/>
              </w:rPr>
              <w:t>,</w:t>
            </w:r>
            <w:r w:rsidRPr="0001582A" w:rsidR="004307B0">
              <w:rPr>
                <w:lang w:eastAsia="lv-LV"/>
              </w:rPr>
              <w:t xml:space="preserve"> </w:t>
            </w:r>
            <w:r w:rsidRPr="0001582A" w:rsidR="007B78DF">
              <w:rPr>
                <w:lang w:eastAsia="lv-LV"/>
              </w:rPr>
              <w:t>Civilās aviācijas aģentūrai izpildot noteikuma projekta prasības</w:t>
            </w:r>
            <w:r w:rsidR="007B1BC8">
              <w:rPr>
                <w:lang w:eastAsia="lv-LV"/>
              </w:rPr>
              <w:t>,</w:t>
            </w:r>
            <w:r w:rsidRPr="0001582A" w:rsidR="007B78DF">
              <w:rPr>
                <w:lang w:eastAsia="lv-LV"/>
              </w:rPr>
              <w:t xml:space="preserve"> netiek radītas administratīvās  izmaksas.</w:t>
            </w:r>
            <w:bookmarkEnd w:id="3"/>
          </w:p>
        </w:tc>
      </w:tr>
      <w:tr w:rsidRPr="0001582A" w:rsidR="00BF5F86" w:rsidTr="00BF5F86" w14:paraId="3EB44F1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73E54323" w14:textId="77777777">
            <w:pPr>
              <w:spacing w:before="100" w:beforeAutospacing="1" w:after="100" w:afterAutospacing="1"/>
              <w:jc w:val="center"/>
              <w:rPr>
                <w:rFonts w:eastAsia="Times New Roman"/>
                <w:lang w:eastAsia="lv-LV"/>
              </w:rPr>
            </w:pPr>
            <w:r w:rsidRPr="0001582A">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3D4D9073" w14:textId="77777777">
            <w:pPr>
              <w:spacing w:after="0"/>
              <w:rPr>
                <w:rFonts w:eastAsia="Times New Roman"/>
                <w:lang w:eastAsia="lv-LV"/>
              </w:rPr>
            </w:pPr>
            <w:r w:rsidRPr="0001582A">
              <w:rPr>
                <w:rFonts w:eastAsia="Times New Roman"/>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1582A" w:rsidR="00BF5F86" w:rsidP="004F4147" w:rsidRDefault="00D634EA" w14:paraId="63AB53A2" w14:textId="77777777">
            <w:pPr>
              <w:spacing w:after="0"/>
              <w:jc w:val="both"/>
              <w:rPr>
                <w:rFonts w:eastAsia="Times New Roman"/>
                <w:lang w:eastAsia="lv-LV"/>
              </w:rPr>
            </w:pPr>
            <w:r w:rsidRPr="0001582A">
              <w:rPr>
                <w:rFonts w:eastAsia="Times New Roman"/>
                <w:lang w:eastAsia="lv-LV"/>
              </w:rPr>
              <w:t>Projekts šo jomu neskar.</w:t>
            </w:r>
          </w:p>
        </w:tc>
      </w:tr>
      <w:tr w:rsidRPr="0001582A" w:rsidR="00BF5F86" w:rsidTr="00BF5F86" w14:paraId="512E56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264BB62C" w14:textId="77777777">
            <w:pPr>
              <w:spacing w:before="100" w:beforeAutospacing="1" w:after="100" w:afterAutospacing="1"/>
              <w:jc w:val="center"/>
              <w:rPr>
                <w:rFonts w:eastAsia="Times New Roman"/>
                <w:lang w:eastAsia="lv-LV"/>
              </w:rPr>
            </w:pPr>
            <w:r w:rsidRPr="0001582A">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01582A" w:rsidR="00BF5F86" w:rsidP="00BF5F86" w:rsidRDefault="00BF5F86" w14:paraId="41987706" w14:textId="77777777">
            <w:pPr>
              <w:spacing w:after="0"/>
              <w:rPr>
                <w:rFonts w:eastAsia="Times New Roman"/>
                <w:lang w:eastAsia="lv-LV"/>
              </w:rPr>
            </w:pPr>
            <w:r w:rsidRPr="0001582A">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582A" w:rsidR="00BF5F86" w:rsidP="00BF5F86" w:rsidRDefault="00772EF1" w14:paraId="111AEE22" w14:textId="77777777">
            <w:pPr>
              <w:spacing w:after="0"/>
              <w:rPr>
                <w:rFonts w:eastAsia="Times New Roman"/>
                <w:lang w:eastAsia="lv-LV"/>
              </w:rPr>
            </w:pPr>
            <w:r w:rsidRPr="0001582A">
              <w:rPr>
                <w:rFonts w:eastAsia="Times New Roman"/>
                <w:lang w:eastAsia="lv-LV"/>
              </w:rPr>
              <w:t>Nav.</w:t>
            </w:r>
          </w:p>
        </w:tc>
      </w:tr>
    </w:tbl>
    <w:p w:rsidRPr="0001582A" w:rsidR="00016692" w:rsidP="00016692" w:rsidRDefault="00016692" w14:paraId="79C22F9A"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1582A" w:rsidR="00016692" w:rsidTr="00016692" w14:paraId="59698D5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29A927D3" w14:textId="77777777">
            <w:pPr>
              <w:spacing w:before="100" w:beforeAutospacing="1" w:after="100" w:afterAutospacing="1"/>
              <w:jc w:val="center"/>
              <w:rPr>
                <w:rFonts w:eastAsia="Times New Roman"/>
                <w:b/>
                <w:bCs/>
                <w:lang w:eastAsia="lv-LV"/>
              </w:rPr>
            </w:pPr>
            <w:r w:rsidRPr="0001582A">
              <w:rPr>
                <w:rFonts w:eastAsia="Times New Roman"/>
                <w:b/>
                <w:bCs/>
                <w:lang w:eastAsia="lv-LV"/>
              </w:rPr>
              <w:t>III. Tiesību akta projekta ietekme uz valsts budžetu un pašvaldību budžetiem</w:t>
            </w:r>
          </w:p>
        </w:tc>
      </w:tr>
      <w:tr w:rsidRPr="0001582A" w:rsidR="001F1B9B" w:rsidTr="00016692" w14:paraId="7711812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1582A" w:rsidR="001F1B9B" w:rsidP="00016692" w:rsidRDefault="001F1B9B" w14:paraId="415F10BA" w14:textId="77777777">
            <w:pPr>
              <w:spacing w:before="100" w:beforeAutospacing="1" w:after="100" w:afterAutospacing="1"/>
              <w:jc w:val="center"/>
              <w:rPr>
                <w:rFonts w:eastAsia="Times New Roman"/>
                <w:b/>
                <w:bCs/>
                <w:lang w:eastAsia="lv-LV"/>
              </w:rPr>
            </w:pPr>
            <w:r w:rsidRPr="0001582A">
              <w:t>Projekts šo jomu neskar.</w:t>
            </w:r>
          </w:p>
        </w:tc>
      </w:tr>
    </w:tbl>
    <w:p w:rsidRPr="0001582A" w:rsidR="00016692" w:rsidP="00016692" w:rsidRDefault="00016692" w14:paraId="7595210A"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1582A" w:rsidR="00016692" w:rsidTr="00016692" w14:paraId="1F9F7C6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75217557" w14:textId="77777777">
            <w:pPr>
              <w:spacing w:before="100" w:beforeAutospacing="1" w:after="100" w:afterAutospacing="1"/>
              <w:jc w:val="center"/>
              <w:rPr>
                <w:rFonts w:eastAsia="Times New Roman"/>
                <w:b/>
                <w:bCs/>
                <w:lang w:eastAsia="lv-LV"/>
              </w:rPr>
            </w:pPr>
            <w:r w:rsidRPr="0001582A">
              <w:rPr>
                <w:rFonts w:eastAsia="Times New Roman"/>
                <w:b/>
                <w:bCs/>
                <w:lang w:eastAsia="lv-LV"/>
              </w:rPr>
              <w:t>IV. Tiesību akta projekta ietekme uz spēkā esošo tiesību normu sistēmu</w:t>
            </w:r>
          </w:p>
        </w:tc>
      </w:tr>
      <w:tr w:rsidRPr="0001582A" w:rsidR="005E77C6" w:rsidTr="00016692" w14:paraId="5A37D14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1582A" w:rsidR="005E77C6" w:rsidP="00016692" w:rsidRDefault="005E77C6" w14:paraId="447511C7" w14:textId="77777777">
            <w:pPr>
              <w:spacing w:before="100" w:beforeAutospacing="1" w:after="100" w:afterAutospacing="1"/>
              <w:jc w:val="center"/>
              <w:rPr>
                <w:rFonts w:eastAsia="Times New Roman"/>
                <w:b/>
                <w:bCs/>
                <w:lang w:eastAsia="lv-LV"/>
              </w:rPr>
            </w:pPr>
            <w:r w:rsidRPr="0001582A">
              <w:t>Projekts šo jomu neskar.</w:t>
            </w:r>
          </w:p>
        </w:tc>
      </w:tr>
    </w:tbl>
    <w:p w:rsidRPr="0001582A" w:rsidR="00016692" w:rsidP="00016692" w:rsidRDefault="00016692" w14:paraId="2A63EC9B"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582A" w:rsidR="00016692" w:rsidTr="00016692" w14:paraId="6FA023F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5678B40C" w14:textId="77777777">
            <w:pPr>
              <w:spacing w:before="100" w:beforeAutospacing="1" w:after="100" w:afterAutospacing="1"/>
              <w:jc w:val="center"/>
              <w:rPr>
                <w:rFonts w:eastAsia="Times New Roman"/>
                <w:b/>
                <w:bCs/>
                <w:lang w:eastAsia="lv-LV"/>
              </w:rPr>
            </w:pPr>
            <w:r w:rsidRPr="0001582A">
              <w:rPr>
                <w:rFonts w:eastAsia="Times New Roman"/>
                <w:b/>
                <w:bCs/>
                <w:lang w:eastAsia="lv-LV"/>
              </w:rPr>
              <w:t>V. Tiesību akta projekta atbilstība Latvijas Republikas starptautiskajām saistībām</w:t>
            </w:r>
          </w:p>
        </w:tc>
      </w:tr>
      <w:tr w:rsidRPr="0001582A" w:rsidR="00016692" w:rsidTr="000C2AC0" w14:paraId="12A8420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D90EBB5" w14:textId="77777777">
            <w:pPr>
              <w:spacing w:before="100" w:beforeAutospacing="1" w:after="100" w:afterAutospacing="1"/>
              <w:jc w:val="center"/>
              <w:rPr>
                <w:rFonts w:eastAsia="Times New Roman"/>
                <w:lang w:eastAsia="lv-LV"/>
              </w:rPr>
            </w:pPr>
            <w:r w:rsidRPr="0001582A">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BAF8074" w14:textId="77777777">
            <w:pPr>
              <w:spacing w:after="0"/>
              <w:rPr>
                <w:rFonts w:eastAsia="Times New Roman"/>
                <w:lang w:eastAsia="lv-LV"/>
              </w:rPr>
            </w:pPr>
            <w:r w:rsidRPr="0001582A">
              <w:rPr>
                <w:rFonts w:eastAsia="Times New Roman"/>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tcPr>
          <w:p w:rsidRPr="0001582A" w:rsidR="004335FD" w:rsidP="00933389" w:rsidRDefault="004D6B1C" w14:paraId="46DFCC2A" w14:textId="7EEFB4C3">
            <w:pPr>
              <w:spacing w:after="0"/>
              <w:jc w:val="both"/>
            </w:pPr>
            <w:r w:rsidRPr="0001582A">
              <w:t>Komisijas 2019. gada 24. maija Īstenošanas regula (ES) 2019/947 par bezpilota gaisa kuģu ekspluatācijas noteikumiem un procedūrām</w:t>
            </w:r>
            <w:r w:rsidR="00E51691">
              <w:t xml:space="preserve"> </w:t>
            </w:r>
            <w:r w:rsidRPr="00F019C7" w:rsidR="00F019C7">
              <w:t>(publicēta Eiropas Savienības Oficiālajā vēstnesī OV L 152, 11.06.2019).</w:t>
            </w:r>
          </w:p>
        </w:tc>
      </w:tr>
      <w:tr w:rsidRPr="0001582A" w:rsidR="00016692" w:rsidTr="000C2AC0" w14:paraId="650C9B8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5BF8AC33" w14:textId="77777777">
            <w:pPr>
              <w:spacing w:before="100" w:beforeAutospacing="1" w:after="100" w:afterAutospacing="1"/>
              <w:jc w:val="center"/>
              <w:rPr>
                <w:rFonts w:eastAsia="Times New Roman"/>
                <w:lang w:eastAsia="lv-LV"/>
              </w:rPr>
            </w:pPr>
            <w:r w:rsidRPr="0001582A">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DF31530" w14:textId="77777777">
            <w:pPr>
              <w:spacing w:after="0"/>
              <w:rPr>
                <w:rFonts w:eastAsia="Times New Roman"/>
                <w:lang w:eastAsia="lv-LV"/>
              </w:rPr>
            </w:pPr>
            <w:r w:rsidRPr="0001582A">
              <w:rPr>
                <w:rFonts w:eastAsia="Times New Roman"/>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tcPr>
          <w:p w:rsidRPr="0001582A" w:rsidR="00016692" w:rsidP="00A35968" w:rsidRDefault="008F6288" w14:paraId="2180CB86" w14:textId="77777777">
            <w:pPr>
              <w:spacing w:after="0"/>
              <w:jc w:val="both"/>
              <w:rPr>
                <w:rFonts w:eastAsia="Times New Roman"/>
                <w:lang w:eastAsia="lv-LV"/>
              </w:rPr>
            </w:pPr>
            <w:r w:rsidRPr="0001582A">
              <w:rPr>
                <w:rFonts w:eastAsia="Times New Roman"/>
                <w:lang w:eastAsia="lv-LV"/>
              </w:rPr>
              <w:t>Nav.</w:t>
            </w:r>
          </w:p>
        </w:tc>
      </w:tr>
      <w:tr w:rsidRPr="0001582A" w:rsidR="00016692" w:rsidTr="000C2AC0" w14:paraId="6DD492B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2FB7B807" w14:textId="77777777">
            <w:pPr>
              <w:spacing w:before="100" w:beforeAutospacing="1" w:after="100" w:afterAutospacing="1"/>
              <w:jc w:val="center"/>
              <w:rPr>
                <w:rFonts w:eastAsia="Times New Roman"/>
                <w:lang w:eastAsia="lv-LV"/>
              </w:rPr>
            </w:pPr>
            <w:r w:rsidRPr="0001582A">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361BB58B" w14:textId="77777777">
            <w:pPr>
              <w:spacing w:after="0"/>
              <w:rPr>
                <w:rFonts w:eastAsia="Times New Roman"/>
                <w:lang w:eastAsia="lv-LV"/>
              </w:rPr>
            </w:pPr>
            <w:r w:rsidRPr="0001582A">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582A" w:rsidR="00016692" w:rsidP="00016692" w:rsidRDefault="00677DFA" w14:paraId="60105688" w14:textId="77777777">
            <w:pPr>
              <w:spacing w:after="0"/>
              <w:rPr>
                <w:rFonts w:eastAsia="Times New Roman"/>
                <w:lang w:eastAsia="lv-LV"/>
              </w:rPr>
            </w:pPr>
            <w:r w:rsidRPr="0001582A">
              <w:rPr>
                <w:rFonts w:eastAsia="Times New Roman"/>
                <w:lang w:eastAsia="lv-LV"/>
              </w:rPr>
              <w:t>Nav.</w:t>
            </w:r>
          </w:p>
        </w:tc>
      </w:tr>
    </w:tbl>
    <w:p w:rsidRPr="0001582A" w:rsidR="000C2AC0" w:rsidP="000C2AC0" w:rsidRDefault="000C2AC0" w14:paraId="0F0D8B97"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1582A" w:rsidR="0069403A" w:rsidTr="00590E8F" w14:paraId="06CED12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hideMark/>
          </w:tcPr>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198"/>
              <w:gridCol w:w="2236"/>
              <w:gridCol w:w="1738"/>
              <w:gridCol w:w="2717"/>
            </w:tblGrid>
            <w:tr w:rsidRPr="0001582A" w:rsidR="0069403A" w:rsidTr="001928EA" w14:paraId="3E5A1683"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01582A" w:rsidR="0069403A" w:rsidP="0069403A" w:rsidRDefault="0069403A" w14:paraId="15B0E551" w14:textId="77777777">
                  <w:pPr>
                    <w:spacing w:before="100" w:beforeAutospacing="1" w:after="100" w:afterAutospacing="1"/>
                    <w:jc w:val="center"/>
                    <w:rPr>
                      <w:rFonts w:eastAsia="Times New Roman"/>
                      <w:b/>
                      <w:bCs/>
                      <w:lang w:eastAsia="lv-LV"/>
                    </w:rPr>
                  </w:pPr>
                  <w:r w:rsidRPr="0001582A">
                    <w:rPr>
                      <w:rFonts w:eastAsia="Times New Roman"/>
                      <w:b/>
                      <w:bCs/>
                      <w:lang w:eastAsia="lv-LV"/>
                    </w:rPr>
                    <w:t>1. tabula</w:t>
                  </w:r>
                  <w:r w:rsidRPr="0001582A">
                    <w:rPr>
                      <w:rFonts w:eastAsia="Times New Roman"/>
                      <w:b/>
                      <w:bCs/>
                      <w:lang w:eastAsia="lv-LV"/>
                    </w:rPr>
                    <w:br/>
                    <w:t>Tiesību akta projekta atbilstība ES tiesību aktiem</w:t>
                  </w:r>
                </w:p>
              </w:tc>
            </w:tr>
            <w:tr w:rsidRPr="0001582A" w:rsidR="0069403A" w:rsidTr="00182DC9" w14:paraId="65E6C03D" w14:textId="77777777">
              <w:trPr>
                <w:tblCellSpacing w:w="15" w:type="dxa"/>
              </w:trPr>
              <w:tc>
                <w:tcPr>
                  <w:tcW w:w="1220" w:type="pct"/>
                  <w:tcBorders>
                    <w:top w:val="outset" w:color="auto" w:sz="6" w:space="0"/>
                    <w:left w:val="outset" w:color="auto" w:sz="6" w:space="0"/>
                    <w:bottom w:val="outset" w:color="auto" w:sz="6" w:space="0"/>
                    <w:right w:val="outset" w:color="auto" w:sz="6" w:space="0"/>
                  </w:tcBorders>
                  <w:hideMark/>
                </w:tcPr>
                <w:p w:rsidRPr="0001582A" w:rsidR="0069403A" w:rsidP="0069403A" w:rsidRDefault="0069403A" w14:paraId="211E8160" w14:textId="77777777">
                  <w:pPr>
                    <w:spacing w:after="0"/>
                    <w:rPr>
                      <w:rFonts w:eastAsia="Times New Roman"/>
                      <w:lang w:eastAsia="lv-LV"/>
                    </w:rPr>
                  </w:pPr>
                  <w:r w:rsidRPr="0001582A">
                    <w:rPr>
                      <w:rFonts w:eastAsia="Times New Roman"/>
                      <w:lang w:eastAsia="lv-LV"/>
                    </w:rPr>
                    <w:t>Attiecīgā ES tiesību akta datums, numurs un nosaukums</w:t>
                  </w:r>
                </w:p>
              </w:tc>
              <w:tc>
                <w:tcPr>
                  <w:tcW w:w="3729" w:type="pct"/>
                  <w:gridSpan w:val="3"/>
                  <w:tcBorders>
                    <w:top w:val="outset" w:color="auto" w:sz="6" w:space="0"/>
                    <w:left w:val="outset" w:color="auto" w:sz="6" w:space="0"/>
                    <w:bottom w:val="outset" w:color="auto" w:sz="6" w:space="0"/>
                    <w:right w:val="outset" w:color="auto" w:sz="6" w:space="0"/>
                  </w:tcBorders>
                  <w:hideMark/>
                </w:tcPr>
                <w:p w:rsidRPr="0001582A" w:rsidR="00214F1F" w:rsidP="00214F1F" w:rsidRDefault="004D6B1C" w14:paraId="2A55F4ED" w14:textId="22426B91">
                  <w:pPr>
                    <w:spacing w:after="0"/>
                    <w:jc w:val="both"/>
                  </w:pPr>
                  <w:r w:rsidRPr="0001582A">
                    <w:t>Komisijas 2019. gada 24. maija Īstenošanas regula (ES) 2019/947 par bezpilota gaisa kuģu ekspluatācijas noteikumiem un procedūrām</w:t>
                  </w:r>
                  <w:r w:rsidR="00E51691">
                    <w:t xml:space="preserve"> </w:t>
                  </w:r>
                  <w:r w:rsidRPr="00A85187" w:rsidR="00E51691">
                    <w:t>(</w:t>
                  </w:r>
                  <w:r w:rsidRPr="00F019C7" w:rsidR="00F019C7">
                    <w:t>publicēta Eiropas Savienības Oficiālajā vēstnesī OV L 152, 11.06.2019).</w:t>
                  </w:r>
                </w:p>
                <w:p w:rsidRPr="0001582A" w:rsidR="00054E8E" w:rsidP="004D6B1C" w:rsidRDefault="00054E8E" w14:paraId="3EA1F2A7" w14:textId="77777777">
                  <w:pPr>
                    <w:spacing w:after="0"/>
                    <w:jc w:val="both"/>
                  </w:pPr>
                </w:p>
              </w:tc>
            </w:tr>
            <w:tr w:rsidRPr="0001582A" w:rsidR="00EC444F" w:rsidTr="00182DC9" w14:paraId="185F192D" w14:textId="77777777">
              <w:trPr>
                <w:tblCellSpacing w:w="15" w:type="dxa"/>
              </w:trPr>
              <w:tc>
                <w:tcPr>
                  <w:tcW w:w="1220" w:type="pct"/>
                  <w:tcBorders>
                    <w:top w:val="outset" w:color="auto" w:sz="6" w:space="0"/>
                    <w:left w:val="outset" w:color="auto" w:sz="6" w:space="0"/>
                    <w:bottom w:val="outset" w:color="auto" w:sz="6" w:space="0"/>
                    <w:right w:val="outset" w:color="auto" w:sz="6" w:space="0"/>
                  </w:tcBorders>
                  <w:vAlign w:val="center"/>
                  <w:hideMark/>
                </w:tcPr>
                <w:p w:rsidRPr="0001582A" w:rsidR="0069403A" w:rsidP="0069403A" w:rsidRDefault="0069403A" w14:paraId="6069E09D" w14:textId="77777777">
                  <w:pPr>
                    <w:spacing w:before="100" w:beforeAutospacing="1" w:after="100" w:afterAutospacing="1"/>
                    <w:jc w:val="center"/>
                    <w:rPr>
                      <w:rFonts w:eastAsia="Times New Roman"/>
                      <w:lang w:eastAsia="lv-LV"/>
                    </w:rPr>
                  </w:pPr>
                  <w:r w:rsidRPr="0001582A">
                    <w:rPr>
                      <w:rFonts w:eastAsia="Times New Roman"/>
                      <w:lang w:eastAsia="lv-LV"/>
                    </w:rPr>
                    <w:t>A</w:t>
                  </w:r>
                </w:p>
              </w:tc>
              <w:tc>
                <w:tcPr>
                  <w:tcW w:w="1232" w:type="pct"/>
                  <w:tcBorders>
                    <w:top w:val="outset" w:color="auto" w:sz="6" w:space="0"/>
                    <w:left w:val="outset" w:color="auto" w:sz="6" w:space="0"/>
                    <w:bottom w:val="outset" w:color="auto" w:sz="6" w:space="0"/>
                    <w:right w:val="outset" w:color="auto" w:sz="6" w:space="0"/>
                  </w:tcBorders>
                  <w:vAlign w:val="center"/>
                  <w:hideMark/>
                </w:tcPr>
                <w:p w:rsidRPr="0001582A" w:rsidR="0069403A" w:rsidP="0069403A" w:rsidRDefault="0069403A" w14:paraId="58DADBEC" w14:textId="77777777">
                  <w:pPr>
                    <w:spacing w:before="100" w:beforeAutospacing="1" w:after="100" w:afterAutospacing="1"/>
                    <w:jc w:val="center"/>
                    <w:rPr>
                      <w:rFonts w:eastAsia="Times New Roman"/>
                      <w:lang w:eastAsia="lv-LV"/>
                    </w:rPr>
                  </w:pPr>
                  <w:r w:rsidRPr="0001582A">
                    <w:rPr>
                      <w:rFonts w:eastAsia="Times New Roman"/>
                      <w:lang w:eastAsia="lv-LV"/>
                    </w:rPr>
                    <w:t>B</w:t>
                  </w:r>
                </w:p>
              </w:tc>
              <w:tc>
                <w:tcPr>
                  <w:tcW w:w="967" w:type="pct"/>
                  <w:tcBorders>
                    <w:top w:val="outset" w:color="auto" w:sz="6" w:space="0"/>
                    <w:left w:val="outset" w:color="auto" w:sz="6" w:space="0"/>
                    <w:bottom w:val="outset" w:color="auto" w:sz="6" w:space="0"/>
                    <w:right w:val="outset" w:color="auto" w:sz="6" w:space="0"/>
                  </w:tcBorders>
                  <w:vAlign w:val="center"/>
                  <w:hideMark/>
                </w:tcPr>
                <w:p w:rsidRPr="0001582A" w:rsidR="0069403A" w:rsidP="0069403A" w:rsidRDefault="0069403A" w14:paraId="5F33D45C" w14:textId="77777777">
                  <w:pPr>
                    <w:spacing w:before="100" w:beforeAutospacing="1" w:after="100" w:afterAutospacing="1"/>
                    <w:jc w:val="center"/>
                    <w:rPr>
                      <w:rFonts w:eastAsia="Times New Roman"/>
                      <w:lang w:eastAsia="lv-LV"/>
                    </w:rPr>
                  </w:pPr>
                  <w:r w:rsidRPr="0001582A">
                    <w:rPr>
                      <w:rFonts w:eastAsia="Times New Roman"/>
                      <w:lang w:eastAsia="lv-LV"/>
                    </w:rPr>
                    <w:t>C</w:t>
                  </w:r>
                </w:p>
              </w:tc>
              <w:tc>
                <w:tcPr>
                  <w:tcW w:w="1496" w:type="pct"/>
                  <w:tcBorders>
                    <w:top w:val="outset" w:color="auto" w:sz="6" w:space="0"/>
                    <w:left w:val="outset" w:color="auto" w:sz="6" w:space="0"/>
                    <w:bottom w:val="outset" w:color="auto" w:sz="6" w:space="0"/>
                    <w:right w:val="outset" w:color="auto" w:sz="6" w:space="0"/>
                  </w:tcBorders>
                  <w:vAlign w:val="center"/>
                  <w:hideMark/>
                </w:tcPr>
                <w:p w:rsidRPr="0001582A" w:rsidR="0069403A" w:rsidP="0069403A" w:rsidRDefault="0069403A" w14:paraId="6266AF47" w14:textId="77777777">
                  <w:pPr>
                    <w:spacing w:before="100" w:beforeAutospacing="1" w:after="100" w:afterAutospacing="1"/>
                    <w:jc w:val="center"/>
                    <w:rPr>
                      <w:rFonts w:eastAsia="Times New Roman"/>
                      <w:lang w:eastAsia="lv-LV"/>
                    </w:rPr>
                  </w:pPr>
                  <w:r w:rsidRPr="0001582A">
                    <w:rPr>
                      <w:rFonts w:eastAsia="Times New Roman"/>
                      <w:lang w:eastAsia="lv-LV"/>
                    </w:rPr>
                    <w:t>D</w:t>
                  </w:r>
                </w:p>
              </w:tc>
            </w:tr>
            <w:tr w:rsidRPr="0001582A" w:rsidR="00EC444F" w:rsidTr="00182DC9" w14:paraId="6B3B1E50" w14:textId="77777777">
              <w:trPr>
                <w:tblCellSpacing w:w="15" w:type="dxa"/>
              </w:trPr>
              <w:tc>
                <w:tcPr>
                  <w:tcW w:w="1220" w:type="pct"/>
                  <w:tcBorders>
                    <w:top w:val="outset" w:color="auto" w:sz="6" w:space="0"/>
                    <w:left w:val="outset" w:color="auto" w:sz="6" w:space="0"/>
                    <w:bottom w:val="outset" w:color="auto" w:sz="6" w:space="0"/>
                    <w:right w:val="outset" w:color="auto" w:sz="6" w:space="0"/>
                  </w:tcBorders>
                  <w:hideMark/>
                </w:tcPr>
                <w:p w:rsidRPr="0001582A" w:rsidR="0069403A" w:rsidP="0069403A" w:rsidRDefault="0069403A" w14:paraId="135599C9" w14:textId="77777777">
                  <w:pPr>
                    <w:spacing w:after="0"/>
                    <w:rPr>
                      <w:rFonts w:eastAsia="Times New Roman"/>
                      <w:lang w:eastAsia="lv-LV"/>
                    </w:rPr>
                  </w:pPr>
                  <w:r w:rsidRPr="0001582A">
                    <w:rPr>
                      <w:rFonts w:eastAsia="Times New Roman"/>
                      <w:lang w:eastAsia="lv-LV"/>
                    </w:rPr>
                    <w:lastRenderedPageBreak/>
                    <w:t>Attiecīgā ES tiesību akta panta numurs (uzskaitot katru tiesību akta vienību - pantu, daļu, punktu, apakšpunktu)</w:t>
                  </w:r>
                </w:p>
              </w:tc>
              <w:tc>
                <w:tcPr>
                  <w:tcW w:w="1232" w:type="pct"/>
                  <w:tcBorders>
                    <w:top w:val="outset" w:color="auto" w:sz="6" w:space="0"/>
                    <w:left w:val="outset" w:color="auto" w:sz="6" w:space="0"/>
                    <w:bottom w:val="outset" w:color="auto" w:sz="6" w:space="0"/>
                    <w:right w:val="outset" w:color="auto" w:sz="6" w:space="0"/>
                  </w:tcBorders>
                  <w:hideMark/>
                </w:tcPr>
                <w:p w:rsidRPr="0001582A" w:rsidR="0069403A" w:rsidP="0069403A" w:rsidRDefault="0069403A" w14:paraId="55F95D9B" w14:textId="77777777">
                  <w:pPr>
                    <w:spacing w:after="0"/>
                    <w:rPr>
                      <w:rFonts w:eastAsia="Times New Roman"/>
                      <w:lang w:eastAsia="lv-LV"/>
                    </w:rPr>
                  </w:pPr>
                  <w:r w:rsidRPr="0001582A">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67" w:type="pct"/>
                  <w:tcBorders>
                    <w:top w:val="outset" w:color="auto" w:sz="6" w:space="0"/>
                    <w:left w:val="outset" w:color="auto" w:sz="6" w:space="0"/>
                    <w:bottom w:val="outset" w:color="auto" w:sz="6" w:space="0"/>
                    <w:right w:val="outset" w:color="auto" w:sz="6" w:space="0"/>
                  </w:tcBorders>
                  <w:hideMark/>
                </w:tcPr>
                <w:p w:rsidRPr="0001582A" w:rsidR="0069403A" w:rsidP="0069403A" w:rsidRDefault="0069403A" w14:paraId="5A88D5E1" w14:textId="77777777">
                  <w:pPr>
                    <w:spacing w:after="0"/>
                    <w:rPr>
                      <w:rFonts w:eastAsia="Times New Roman"/>
                      <w:lang w:eastAsia="lv-LV"/>
                    </w:rPr>
                  </w:pPr>
                  <w:r w:rsidRPr="0001582A">
                    <w:rPr>
                      <w:rFonts w:eastAsia="Times New Roman"/>
                      <w:lang w:eastAsia="lv-LV"/>
                    </w:rPr>
                    <w:t>Informācija par to, vai šīs tabulas A ailē minētās ES tiesību akta vienības tiek pārņemtas vai ieviestas pilnībā vai daļēji.</w:t>
                  </w:r>
                  <w:r w:rsidRPr="0001582A">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01582A">
                    <w:rPr>
                      <w:rFonts w:eastAsia="Times New Roman"/>
                      <w:lang w:eastAsia="lv-LV"/>
                    </w:rPr>
                    <w:br/>
                    <w:t>Norāda institūciju, kas ir atbildīga par šo saistību izpildi pilnībā</w:t>
                  </w:r>
                </w:p>
              </w:tc>
              <w:tc>
                <w:tcPr>
                  <w:tcW w:w="1496" w:type="pct"/>
                  <w:tcBorders>
                    <w:top w:val="outset" w:color="auto" w:sz="6" w:space="0"/>
                    <w:left w:val="outset" w:color="auto" w:sz="6" w:space="0"/>
                    <w:bottom w:val="outset" w:color="auto" w:sz="6" w:space="0"/>
                    <w:right w:val="outset" w:color="auto" w:sz="6" w:space="0"/>
                  </w:tcBorders>
                  <w:hideMark/>
                </w:tcPr>
                <w:p w:rsidRPr="0001582A" w:rsidR="0069403A" w:rsidP="0069403A" w:rsidRDefault="0069403A" w14:paraId="4E81F905" w14:textId="77777777">
                  <w:pPr>
                    <w:spacing w:after="0"/>
                    <w:rPr>
                      <w:rFonts w:eastAsia="Times New Roman"/>
                      <w:lang w:eastAsia="lv-LV"/>
                    </w:rPr>
                  </w:pPr>
                  <w:r w:rsidRPr="0001582A">
                    <w:rPr>
                      <w:rFonts w:eastAsia="Times New Roman"/>
                      <w:lang w:eastAsia="lv-LV"/>
                    </w:rPr>
                    <w:t>Informācija par to, vai šīs tabulas B ailē minētās projekta vienības paredz stingrākas prasības nekā šīs tabulas A ailē minētās ES tiesību akta vienības.</w:t>
                  </w:r>
                  <w:r w:rsidRPr="0001582A">
                    <w:rPr>
                      <w:rFonts w:eastAsia="Times New Roman"/>
                      <w:lang w:eastAsia="lv-LV"/>
                    </w:rPr>
                    <w:br/>
                    <w:t>Ja projekts satur stingrākas prasības nekā attiecīgais ES tiesību akts, norāda pamatojumu un samērīgumu.</w:t>
                  </w:r>
                  <w:r w:rsidRPr="0001582A">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01582A" w:rsidR="00182DC9" w:rsidTr="00182DC9" w14:paraId="3EC4D62F" w14:textId="77777777">
              <w:trPr>
                <w:tblCellSpacing w:w="15" w:type="dxa"/>
              </w:trPr>
              <w:tc>
                <w:tcPr>
                  <w:tcW w:w="1220"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5606D9AC" w14:textId="77777777">
                  <w:pPr>
                    <w:spacing w:after="0"/>
                  </w:pPr>
                  <w:r w:rsidRPr="0001582A">
                    <w:t>Regulas Nr.2019/947 14.panta 2. un 3.punkts</w:t>
                  </w:r>
                </w:p>
              </w:tc>
              <w:tc>
                <w:tcPr>
                  <w:tcW w:w="1232"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5FD98A01" w14:textId="77777777">
                  <w:pPr>
                    <w:spacing w:after="0"/>
                    <w:rPr>
                      <w:rFonts w:eastAsia="Times New Roman"/>
                      <w:lang w:eastAsia="lv-LV"/>
                    </w:rPr>
                  </w:pPr>
                  <w:r w:rsidRPr="0001582A">
                    <w:rPr>
                      <w:rFonts w:eastAsia="Times New Roman"/>
                      <w:lang w:eastAsia="lv-LV"/>
                    </w:rPr>
                    <w:t>Projekta 8.punkts</w:t>
                  </w:r>
                </w:p>
              </w:tc>
              <w:tc>
                <w:tcPr>
                  <w:tcW w:w="967"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37901F22" w14:textId="77777777">
                  <w:r w:rsidRPr="0001582A">
                    <w:t>Tiesību norma ieviesta pilnībā</w:t>
                  </w:r>
                </w:p>
              </w:tc>
              <w:tc>
                <w:tcPr>
                  <w:tcW w:w="1496"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2F071BDE" w14:textId="77777777">
                  <w:r w:rsidRPr="0001582A">
                    <w:t>Projekts stingrākas prasības neparedz</w:t>
                  </w:r>
                </w:p>
              </w:tc>
            </w:tr>
            <w:tr w:rsidRPr="0001582A" w:rsidR="00182DC9" w:rsidTr="00182DC9" w14:paraId="4BCE55D3" w14:textId="77777777">
              <w:trPr>
                <w:tblCellSpacing w:w="15" w:type="dxa"/>
              </w:trPr>
              <w:tc>
                <w:tcPr>
                  <w:tcW w:w="1220"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2059AE4E" w14:textId="77777777">
                  <w:pPr>
                    <w:spacing w:after="0"/>
                    <w:rPr>
                      <w:rFonts w:eastAsia="Times New Roman"/>
                      <w:lang w:eastAsia="lv-LV"/>
                    </w:rPr>
                  </w:pPr>
                  <w:r w:rsidRPr="0001582A">
                    <w:rPr>
                      <w:color w:val="000000"/>
                    </w:rPr>
                    <w:t>Regulas Nr.2019/947 14.panta 2. un 9.punkts</w:t>
                  </w:r>
                </w:p>
              </w:tc>
              <w:tc>
                <w:tcPr>
                  <w:tcW w:w="1232"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2B80A906" w14:textId="77777777">
                  <w:pPr>
                    <w:spacing w:after="0"/>
                    <w:rPr>
                      <w:rFonts w:eastAsia="Times New Roman"/>
                      <w:lang w:eastAsia="lv-LV"/>
                    </w:rPr>
                  </w:pPr>
                  <w:r w:rsidRPr="0001582A">
                    <w:rPr>
                      <w:rFonts w:eastAsia="Times New Roman"/>
                      <w:lang w:eastAsia="lv-LV"/>
                    </w:rPr>
                    <w:t>Projekta 9.punkts</w:t>
                  </w:r>
                </w:p>
              </w:tc>
              <w:tc>
                <w:tcPr>
                  <w:tcW w:w="967" w:type="pct"/>
                  <w:tcBorders>
                    <w:top w:val="outset" w:color="auto" w:sz="6" w:space="0"/>
                    <w:left w:val="outset" w:color="auto" w:sz="6" w:space="0"/>
                    <w:bottom w:val="outset" w:color="auto" w:sz="6" w:space="0"/>
                    <w:right w:val="outset" w:color="auto" w:sz="6" w:space="0"/>
                  </w:tcBorders>
                </w:tcPr>
                <w:p w:rsidRPr="0001582A" w:rsidR="00182DC9" w:rsidP="00182DC9" w:rsidRDefault="00182DC9" w14:paraId="01E117FC" w14:textId="77777777">
                  <w:r w:rsidRPr="0001582A">
                    <w:t>Tiesību norma ieviesta pilnībā</w:t>
                  </w:r>
                </w:p>
              </w:tc>
              <w:tc>
                <w:tcPr>
                  <w:tcW w:w="1496" w:type="pct"/>
                  <w:tcBorders>
                    <w:top w:val="outset" w:color="auto" w:sz="6" w:space="0"/>
                    <w:left w:val="outset" w:color="auto" w:sz="6" w:space="0"/>
                    <w:bottom w:val="outset" w:color="auto" w:sz="6" w:space="0"/>
                    <w:right w:val="outset" w:color="auto" w:sz="6" w:space="0"/>
                  </w:tcBorders>
                  <w:shd w:val="clear" w:color="auto" w:fill="auto"/>
                </w:tcPr>
                <w:p w:rsidRPr="0001582A" w:rsidR="00182DC9" w:rsidP="00182DC9" w:rsidRDefault="00182DC9" w14:paraId="3361D8FE" w14:textId="77777777">
                  <w:r w:rsidRPr="0001582A">
                    <w:t>Projekts stingrākas prasības neparedz</w:t>
                  </w:r>
                </w:p>
              </w:tc>
            </w:tr>
            <w:tr w:rsidRPr="0001582A" w:rsidR="00182DC9" w:rsidTr="00182DC9" w14:paraId="69506958" w14:textId="77777777">
              <w:trPr>
                <w:tblCellSpacing w:w="15" w:type="dxa"/>
              </w:trPr>
              <w:tc>
                <w:tcPr>
                  <w:tcW w:w="2469" w:type="pct"/>
                  <w:gridSpan w:val="2"/>
                  <w:tcBorders>
                    <w:top w:val="outset" w:color="auto" w:sz="6" w:space="0"/>
                    <w:left w:val="outset" w:color="auto" w:sz="6" w:space="0"/>
                    <w:bottom w:val="outset" w:color="auto" w:sz="6" w:space="0"/>
                    <w:right w:val="outset" w:color="auto" w:sz="6" w:space="0"/>
                  </w:tcBorders>
                  <w:hideMark/>
                </w:tcPr>
                <w:p w:rsidRPr="0001582A" w:rsidR="00182DC9" w:rsidP="00182DC9" w:rsidRDefault="00182DC9" w14:paraId="45BF706B" w14:textId="77777777">
                  <w:pPr>
                    <w:spacing w:after="0"/>
                    <w:jc w:val="both"/>
                    <w:rPr>
                      <w:rFonts w:eastAsia="Times New Roman"/>
                      <w:lang w:eastAsia="lv-LV"/>
                    </w:rPr>
                  </w:pPr>
                  <w:r w:rsidRPr="0001582A">
                    <w:rPr>
                      <w:rFonts w:eastAsia="Times New Roman"/>
                      <w:lang w:eastAsia="lv-LV"/>
                    </w:rPr>
                    <w:t>Kā ir izmantota ES tiesību aktā paredzētā rīcības brīvība dalībvalstij pārņemt vai ieviest noteiktas ES tiesību akta normas? Kādēļ?</w:t>
                  </w:r>
                </w:p>
              </w:tc>
              <w:tc>
                <w:tcPr>
                  <w:tcW w:w="2481" w:type="pct"/>
                  <w:gridSpan w:val="2"/>
                  <w:tcBorders>
                    <w:top w:val="outset" w:color="auto" w:sz="6" w:space="0"/>
                    <w:left w:val="outset" w:color="auto" w:sz="6" w:space="0"/>
                    <w:bottom w:val="outset" w:color="auto" w:sz="6" w:space="0"/>
                    <w:right w:val="outset" w:color="auto" w:sz="6" w:space="0"/>
                  </w:tcBorders>
                </w:tcPr>
                <w:p w:rsidRPr="0001582A" w:rsidR="00182DC9" w:rsidP="00182DC9" w:rsidRDefault="00182DC9" w14:paraId="5C48A0DF" w14:textId="77777777">
                  <w:pPr>
                    <w:spacing w:after="0"/>
                    <w:rPr>
                      <w:rFonts w:eastAsia="Times New Roman"/>
                      <w:lang w:eastAsia="lv-LV"/>
                    </w:rPr>
                  </w:pPr>
                  <w:r w:rsidRPr="0001582A">
                    <w:rPr>
                      <w:rFonts w:eastAsia="Times New Roman"/>
                      <w:lang w:eastAsia="lv-LV"/>
                    </w:rPr>
                    <w:t>Projekts šo jomu neskar.</w:t>
                  </w:r>
                </w:p>
              </w:tc>
            </w:tr>
            <w:tr w:rsidRPr="0001582A" w:rsidR="00182DC9" w:rsidTr="00182DC9" w14:paraId="511A5006" w14:textId="77777777">
              <w:trPr>
                <w:tblCellSpacing w:w="15" w:type="dxa"/>
              </w:trPr>
              <w:tc>
                <w:tcPr>
                  <w:tcW w:w="2469" w:type="pct"/>
                  <w:gridSpan w:val="2"/>
                  <w:tcBorders>
                    <w:top w:val="outset" w:color="auto" w:sz="6" w:space="0"/>
                    <w:left w:val="outset" w:color="auto" w:sz="6" w:space="0"/>
                    <w:bottom w:val="outset" w:color="auto" w:sz="6" w:space="0"/>
                    <w:right w:val="outset" w:color="auto" w:sz="6" w:space="0"/>
                  </w:tcBorders>
                  <w:hideMark/>
                </w:tcPr>
                <w:p w:rsidRPr="0001582A" w:rsidR="00182DC9" w:rsidP="00182DC9" w:rsidRDefault="00182DC9" w14:paraId="4CE6491B" w14:textId="77777777">
                  <w:pPr>
                    <w:spacing w:after="0"/>
                    <w:jc w:val="both"/>
                    <w:rPr>
                      <w:rFonts w:eastAsia="Times New Roman"/>
                      <w:lang w:eastAsia="lv-LV"/>
                    </w:rPr>
                  </w:pPr>
                  <w:r w:rsidRPr="0001582A">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81" w:type="pct"/>
                  <w:gridSpan w:val="2"/>
                  <w:tcBorders>
                    <w:top w:val="outset" w:color="auto" w:sz="6" w:space="0"/>
                    <w:left w:val="outset" w:color="auto" w:sz="6" w:space="0"/>
                    <w:bottom w:val="outset" w:color="auto" w:sz="6" w:space="0"/>
                    <w:right w:val="outset" w:color="auto" w:sz="6" w:space="0"/>
                  </w:tcBorders>
                </w:tcPr>
                <w:p w:rsidRPr="0001582A" w:rsidR="00182DC9" w:rsidP="00182DC9" w:rsidRDefault="00182DC9" w14:paraId="398F7F7A" w14:textId="77777777">
                  <w:pPr>
                    <w:spacing w:after="0"/>
                    <w:rPr>
                      <w:rFonts w:eastAsia="Times New Roman"/>
                      <w:lang w:eastAsia="lv-LV"/>
                    </w:rPr>
                  </w:pPr>
                  <w:r w:rsidRPr="0001582A">
                    <w:rPr>
                      <w:rFonts w:eastAsia="Times New Roman"/>
                      <w:lang w:eastAsia="lv-LV"/>
                    </w:rPr>
                    <w:t>Projekts šo jomu neskar.</w:t>
                  </w:r>
                </w:p>
              </w:tc>
            </w:tr>
            <w:tr w:rsidRPr="0001582A" w:rsidR="00182DC9" w:rsidTr="00182DC9" w14:paraId="3CBD0AF4" w14:textId="77777777">
              <w:trPr>
                <w:tblCellSpacing w:w="15" w:type="dxa"/>
              </w:trPr>
              <w:tc>
                <w:tcPr>
                  <w:tcW w:w="2469" w:type="pct"/>
                  <w:gridSpan w:val="2"/>
                  <w:tcBorders>
                    <w:top w:val="outset" w:color="auto" w:sz="6" w:space="0"/>
                    <w:left w:val="outset" w:color="auto" w:sz="6" w:space="0"/>
                    <w:bottom w:val="outset" w:color="auto" w:sz="6" w:space="0"/>
                    <w:right w:val="outset" w:color="auto" w:sz="6" w:space="0"/>
                  </w:tcBorders>
                  <w:hideMark/>
                </w:tcPr>
                <w:p w:rsidRPr="0001582A" w:rsidR="00182DC9" w:rsidP="00182DC9" w:rsidRDefault="00182DC9" w14:paraId="797CD4D0" w14:textId="77777777">
                  <w:pPr>
                    <w:spacing w:after="0"/>
                    <w:rPr>
                      <w:rFonts w:eastAsia="Times New Roman"/>
                      <w:lang w:eastAsia="lv-LV"/>
                    </w:rPr>
                  </w:pPr>
                  <w:r w:rsidRPr="0001582A">
                    <w:rPr>
                      <w:rFonts w:eastAsia="Times New Roman"/>
                      <w:lang w:eastAsia="lv-LV"/>
                    </w:rPr>
                    <w:t>Cita informācija</w:t>
                  </w:r>
                </w:p>
              </w:tc>
              <w:tc>
                <w:tcPr>
                  <w:tcW w:w="2481" w:type="pct"/>
                  <w:gridSpan w:val="2"/>
                  <w:tcBorders>
                    <w:top w:val="outset" w:color="auto" w:sz="6" w:space="0"/>
                    <w:left w:val="outset" w:color="auto" w:sz="6" w:space="0"/>
                    <w:bottom w:val="outset" w:color="auto" w:sz="6" w:space="0"/>
                    <w:right w:val="outset" w:color="auto" w:sz="6" w:space="0"/>
                  </w:tcBorders>
                  <w:hideMark/>
                </w:tcPr>
                <w:p w:rsidRPr="0001582A" w:rsidR="00182DC9" w:rsidP="00182DC9" w:rsidRDefault="00182DC9" w14:paraId="44FD1936" w14:textId="77777777">
                  <w:pPr>
                    <w:spacing w:after="0"/>
                    <w:rPr>
                      <w:rFonts w:eastAsia="Times New Roman"/>
                      <w:lang w:eastAsia="lv-LV"/>
                    </w:rPr>
                  </w:pPr>
                  <w:r w:rsidRPr="0001582A">
                    <w:rPr>
                      <w:rFonts w:eastAsia="Times New Roman"/>
                      <w:lang w:eastAsia="lv-LV"/>
                    </w:rPr>
                    <w:t>Nav</w:t>
                  </w:r>
                </w:p>
              </w:tc>
            </w:tr>
          </w:tbl>
          <w:p w:rsidRPr="0001582A" w:rsidR="0069403A" w:rsidP="0069403A" w:rsidRDefault="0069403A" w14:paraId="3B5A006B" w14:textId="77777777">
            <w:r w:rsidRPr="0001582A">
              <w:rPr>
                <w:rFonts w:eastAsia="Times New Roman"/>
                <w:lang w:eastAsia="lv-LV"/>
              </w:rPr>
              <w:br w:type="textWrapping" w:clear="all"/>
            </w:r>
          </w:p>
        </w:tc>
      </w:tr>
      <w:tr w:rsidRPr="0001582A" w:rsidR="000C2AC0" w:rsidTr="00FF59AA" w14:paraId="5312215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1582A" w:rsidR="000C2AC0" w:rsidP="00FF59AA" w:rsidRDefault="000C2AC0" w14:paraId="473B900D" w14:textId="77777777">
            <w:pPr>
              <w:spacing w:before="100" w:beforeAutospacing="1" w:after="100" w:afterAutospacing="1"/>
              <w:jc w:val="center"/>
              <w:rPr>
                <w:rFonts w:eastAsia="Times New Roman"/>
                <w:b/>
                <w:bCs/>
                <w:lang w:eastAsia="lv-LV"/>
              </w:rPr>
            </w:pPr>
            <w:r w:rsidRPr="0001582A">
              <w:rPr>
                <w:rFonts w:eastAsia="Times New Roman"/>
                <w:b/>
                <w:bCs/>
                <w:lang w:eastAsia="lv-LV"/>
              </w:rPr>
              <w:lastRenderedPageBreak/>
              <w:t>2. tabula</w:t>
            </w:r>
            <w:r w:rsidRPr="0001582A">
              <w:rPr>
                <w:rFonts w:eastAsia="Times New Roman"/>
                <w:b/>
                <w:bCs/>
                <w:lang w:eastAsia="lv-LV"/>
              </w:rPr>
              <w:br/>
              <w:t>Ar tiesību akta projektu izpildītās vai uzņemtās saistības, kas izriet no starptautiskajiem tiesību aktiem vai starptautiskas institūcijas vai organizācijas dokumentiem.</w:t>
            </w:r>
            <w:r w:rsidRPr="0001582A">
              <w:rPr>
                <w:rFonts w:eastAsia="Times New Roman"/>
                <w:b/>
                <w:bCs/>
                <w:lang w:eastAsia="lv-LV"/>
              </w:rPr>
              <w:br/>
              <w:t>Pasākumi šo saistību izpildei</w:t>
            </w:r>
          </w:p>
        </w:tc>
      </w:tr>
      <w:tr w:rsidRPr="0001582A" w:rsidR="000C2AC0" w:rsidTr="00FF59AA" w14:paraId="1F2DC2F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1582A" w:rsidR="000C2AC0" w:rsidP="00FF59AA" w:rsidRDefault="00EF5D9A" w14:paraId="799689B4" w14:textId="77777777">
            <w:pPr>
              <w:spacing w:before="100" w:beforeAutospacing="1" w:after="100" w:afterAutospacing="1"/>
              <w:jc w:val="center"/>
              <w:rPr>
                <w:rFonts w:eastAsia="Times New Roman"/>
                <w:b/>
                <w:bCs/>
                <w:lang w:eastAsia="lv-LV"/>
              </w:rPr>
            </w:pPr>
            <w:r w:rsidRPr="0001582A">
              <w:t>Projekts šo jomu neskar.</w:t>
            </w:r>
          </w:p>
        </w:tc>
      </w:tr>
    </w:tbl>
    <w:p w:rsidR="00016692" w:rsidP="00016692" w:rsidRDefault="00016692" w14:paraId="399C5777" w14:textId="77777777">
      <w:pPr>
        <w:spacing w:after="0"/>
        <w:rPr>
          <w:rFonts w:eastAsia="Times New Roman"/>
          <w:lang w:eastAsia="lv-LV"/>
        </w:rPr>
      </w:pPr>
      <w:r w:rsidRPr="0001582A">
        <w:rPr>
          <w:rFonts w:eastAsia="Times New Roman"/>
          <w:lang w:eastAsia="lv-LV"/>
        </w:rPr>
        <w:t xml:space="preserve">  </w:t>
      </w:r>
    </w:p>
    <w:p w:rsidRPr="0001582A" w:rsidR="007002E4" w:rsidP="00016692" w:rsidRDefault="007002E4" w14:paraId="3DD447BF"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582A" w:rsidR="00016692" w:rsidTr="00016692" w14:paraId="5F192C6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13D14A39" w14:textId="77777777">
            <w:pPr>
              <w:spacing w:before="100" w:beforeAutospacing="1" w:after="100" w:afterAutospacing="1"/>
              <w:jc w:val="center"/>
              <w:rPr>
                <w:rFonts w:eastAsia="Times New Roman"/>
                <w:b/>
                <w:bCs/>
                <w:lang w:eastAsia="lv-LV"/>
              </w:rPr>
            </w:pPr>
            <w:r w:rsidRPr="0001582A">
              <w:rPr>
                <w:rFonts w:eastAsia="Times New Roman"/>
                <w:b/>
                <w:bCs/>
                <w:lang w:eastAsia="lv-LV"/>
              </w:rPr>
              <w:t>VI. Sabiedrības līdzdalība un komunikācijas aktivitātes</w:t>
            </w:r>
          </w:p>
        </w:tc>
      </w:tr>
      <w:tr w:rsidRPr="0001582A" w:rsidR="00016692" w:rsidTr="00016692" w14:paraId="1D939F3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3C907AA" w14:textId="77777777">
            <w:pPr>
              <w:spacing w:before="100" w:beforeAutospacing="1" w:after="100" w:afterAutospacing="1"/>
              <w:jc w:val="center"/>
              <w:rPr>
                <w:rFonts w:eastAsia="Times New Roman"/>
                <w:lang w:eastAsia="lv-LV"/>
              </w:rPr>
            </w:pPr>
            <w:r w:rsidRPr="0001582A">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3237F0F5" w14:textId="77777777">
            <w:pPr>
              <w:spacing w:after="0"/>
              <w:rPr>
                <w:rFonts w:eastAsia="Times New Roman"/>
                <w:lang w:eastAsia="lv-LV"/>
              </w:rPr>
            </w:pPr>
            <w:r w:rsidRPr="0001582A">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01582A" w:rsidR="00016692" w:rsidP="00532A80" w:rsidRDefault="00B32C1B" w14:paraId="2723A592" w14:textId="77777777">
            <w:pPr>
              <w:jc w:val="both"/>
            </w:pPr>
            <w:r w:rsidRPr="0001582A">
              <w:rPr>
                <w:rFonts w:eastAsia="Times New Roman"/>
                <w:lang w:eastAsia="lv-LV"/>
              </w:rPr>
              <w:t>Atbilstoši Ministru kabineta 2009.gada 25.augusta noteikumu Nr.970 „Sabiedrības līdzdalības kārtība attīstības plānošanas procesā” 7.4.</w:t>
            </w:r>
            <w:r w:rsidRPr="0001582A">
              <w:rPr>
                <w:rFonts w:eastAsia="Times New Roman"/>
                <w:vertAlign w:val="superscript"/>
                <w:lang w:eastAsia="lv-LV"/>
              </w:rPr>
              <w:t>1</w:t>
            </w:r>
            <w:r w:rsidRPr="0001582A">
              <w:rPr>
                <w:rFonts w:eastAsia="Times New Roman"/>
                <w:lang w:eastAsia="lv-LV"/>
              </w:rPr>
              <w:t xml:space="preserve"> apakšpunktam sabiedrībai tika dota iespēja rakstiski sniegt viedokli par </w:t>
            </w:r>
            <w:r w:rsidRPr="0001582A" w:rsidR="00C93F6C">
              <w:rPr>
                <w:rFonts w:eastAsia="Times New Roman"/>
                <w:lang w:eastAsia="lv-LV"/>
              </w:rPr>
              <w:t xml:space="preserve">noteikumu </w:t>
            </w:r>
            <w:r w:rsidRPr="0001582A">
              <w:rPr>
                <w:rFonts w:eastAsia="Times New Roman"/>
                <w:lang w:eastAsia="lv-LV"/>
              </w:rPr>
              <w:t>projektu tā izstrādes stadijā.</w:t>
            </w:r>
          </w:p>
        </w:tc>
      </w:tr>
      <w:tr w:rsidRPr="0001582A" w:rsidR="00016692" w:rsidTr="00016692" w14:paraId="547CFB0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434FDE44" w14:textId="77777777">
            <w:pPr>
              <w:spacing w:before="100" w:beforeAutospacing="1" w:after="100" w:afterAutospacing="1"/>
              <w:jc w:val="center"/>
              <w:rPr>
                <w:rFonts w:eastAsia="Times New Roman"/>
                <w:lang w:eastAsia="lv-LV"/>
              </w:rPr>
            </w:pPr>
            <w:r w:rsidRPr="0001582A">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A0EB602" w14:textId="77777777">
            <w:pPr>
              <w:spacing w:after="0"/>
              <w:rPr>
                <w:rFonts w:eastAsia="Times New Roman"/>
                <w:lang w:eastAsia="lv-LV"/>
              </w:rPr>
            </w:pPr>
            <w:r w:rsidRPr="0001582A">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01582A" w:rsidR="000E0DE1" w:rsidP="000E0DE1" w:rsidRDefault="00643318" w14:paraId="51696CBA" w14:textId="705EBBFD">
            <w:pPr>
              <w:jc w:val="both"/>
              <w:rPr>
                <w:rFonts w:eastAsia="Times New Roman"/>
                <w:lang w:eastAsia="lv-LV"/>
              </w:rPr>
            </w:pPr>
            <w:r w:rsidRPr="0001582A">
              <w:rPr>
                <w:rFonts w:eastAsia="Times New Roman"/>
                <w:lang w:eastAsia="lv-LV"/>
              </w:rPr>
              <w:t>Paziņojums par līdzdalības iespējām tiesību akta izstrādes procesā 20</w:t>
            </w:r>
            <w:r w:rsidRPr="0001582A" w:rsidR="00C2167F">
              <w:rPr>
                <w:rFonts w:eastAsia="Times New Roman"/>
                <w:lang w:eastAsia="lv-LV"/>
              </w:rPr>
              <w:t>20</w:t>
            </w:r>
            <w:r w:rsidRPr="0001582A">
              <w:rPr>
                <w:rFonts w:eastAsia="Times New Roman"/>
                <w:lang w:eastAsia="lv-LV"/>
              </w:rPr>
              <w:t xml:space="preserve">.gada </w:t>
            </w:r>
            <w:r w:rsidRPr="0001582A" w:rsidR="00BB69D0">
              <w:rPr>
                <w:rFonts w:eastAsia="Times New Roman"/>
                <w:lang w:eastAsia="lv-LV"/>
              </w:rPr>
              <w:t>5</w:t>
            </w:r>
            <w:r w:rsidRPr="0001582A">
              <w:rPr>
                <w:rFonts w:eastAsia="Times New Roman"/>
                <w:lang w:eastAsia="lv-LV"/>
              </w:rPr>
              <w:t>.</w:t>
            </w:r>
            <w:r w:rsidRPr="0001582A" w:rsidR="00C2167F">
              <w:rPr>
                <w:rFonts w:eastAsia="Times New Roman"/>
                <w:lang w:eastAsia="lv-LV"/>
              </w:rPr>
              <w:t>februārī</w:t>
            </w:r>
            <w:r w:rsidRPr="0001582A">
              <w:rPr>
                <w:rFonts w:eastAsia="Times New Roman"/>
                <w:lang w:eastAsia="lv-LV"/>
              </w:rPr>
              <w:t xml:space="preserve"> ievietots Satiksmes ministrijas tīmekļa vietnē </w:t>
            </w:r>
            <w:hyperlink w:history="1" r:id="rId8">
              <w:r w:rsidRPr="003275E5" w:rsidR="000E0DE1">
                <w:rPr>
                  <w:rStyle w:val="Hyperlink"/>
                </w:rPr>
                <w:t>https://www.sam.gov.lv/lv/izstrade-esosie-attistibas-planosanas-dokumenti-un-tiesibu-akti</w:t>
              </w:r>
            </w:hyperlink>
          </w:p>
        </w:tc>
      </w:tr>
      <w:tr w:rsidRPr="0001582A" w:rsidR="00016692" w:rsidTr="00016692" w14:paraId="0BD5011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59B7251E" w14:textId="77777777">
            <w:pPr>
              <w:spacing w:before="100" w:beforeAutospacing="1" w:after="100" w:afterAutospacing="1"/>
              <w:jc w:val="center"/>
              <w:rPr>
                <w:rFonts w:eastAsia="Times New Roman"/>
                <w:lang w:eastAsia="lv-LV"/>
              </w:rPr>
            </w:pPr>
            <w:r w:rsidRPr="0001582A">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6217C71D" w14:textId="77777777">
            <w:pPr>
              <w:spacing w:after="0"/>
              <w:rPr>
                <w:rFonts w:eastAsia="Times New Roman"/>
                <w:lang w:eastAsia="lv-LV"/>
              </w:rPr>
            </w:pPr>
            <w:r w:rsidRPr="0001582A">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01582A" w:rsidR="00B64005" w:rsidP="00B64005" w:rsidRDefault="00C93F6C" w14:paraId="453E8DDC" w14:textId="77777777">
            <w:pPr>
              <w:spacing w:after="0"/>
              <w:jc w:val="both"/>
              <w:rPr>
                <w:rFonts w:eastAsia="Times New Roman"/>
                <w:lang w:eastAsia="lv-LV"/>
              </w:rPr>
            </w:pPr>
            <w:r w:rsidRPr="0001582A">
              <w:rPr>
                <w:rFonts w:eastAsia="Times New Roman"/>
                <w:lang w:eastAsia="lv-LV"/>
              </w:rPr>
              <w:t>Iebildumi un p</w:t>
            </w:r>
            <w:r w:rsidRPr="0001582A" w:rsidR="00C2167F">
              <w:rPr>
                <w:rFonts w:eastAsia="Times New Roman"/>
                <w:lang w:eastAsia="lv-LV"/>
              </w:rPr>
              <w:t>riekšlikumi netika s</w:t>
            </w:r>
            <w:r w:rsidRPr="0001582A">
              <w:rPr>
                <w:rFonts w:eastAsia="Times New Roman"/>
                <w:lang w:eastAsia="lv-LV"/>
              </w:rPr>
              <w:t>aņemti</w:t>
            </w:r>
            <w:r w:rsidRPr="0001582A" w:rsidR="00C2167F">
              <w:rPr>
                <w:rFonts w:eastAsia="Times New Roman"/>
                <w:lang w:eastAsia="lv-LV"/>
              </w:rPr>
              <w:t>.</w:t>
            </w:r>
          </w:p>
        </w:tc>
      </w:tr>
      <w:tr w:rsidRPr="0001582A" w:rsidR="00016692" w:rsidTr="00016692" w14:paraId="2B6A064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0597DD33" w14:textId="77777777">
            <w:pPr>
              <w:spacing w:before="100" w:beforeAutospacing="1" w:after="100" w:afterAutospacing="1"/>
              <w:jc w:val="center"/>
              <w:rPr>
                <w:rFonts w:eastAsia="Times New Roman"/>
                <w:lang w:eastAsia="lv-LV"/>
              </w:rPr>
            </w:pPr>
            <w:r w:rsidRPr="0001582A">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2E0D9B16" w14:textId="77777777">
            <w:pPr>
              <w:spacing w:after="0"/>
              <w:rPr>
                <w:rFonts w:eastAsia="Times New Roman"/>
                <w:lang w:eastAsia="lv-LV"/>
              </w:rPr>
            </w:pPr>
            <w:r w:rsidRPr="0001582A">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01582A" w:rsidR="00016692" w:rsidP="00016692" w:rsidRDefault="0065202C" w14:paraId="5B035F40" w14:textId="77777777">
            <w:pPr>
              <w:spacing w:after="0"/>
              <w:rPr>
                <w:rFonts w:eastAsia="Times New Roman"/>
                <w:lang w:eastAsia="lv-LV"/>
              </w:rPr>
            </w:pPr>
            <w:r w:rsidRPr="0001582A">
              <w:rPr>
                <w:rFonts w:eastAsia="Times New Roman"/>
                <w:lang w:eastAsia="lv-LV"/>
              </w:rPr>
              <w:t>Nav.</w:t>
            </w:r>
          </w:p>
        </w:tc>
      </w:tr>
    </w:tbl>
    <w:p w:rsidRPr="0001582A" w:rsidR="00016692" w:rsidP="00016692" w:rsidRDefault="00016692" w14:paraId="1D80689B" w14:textId="77777777">
      <w:pPr>
        <w:spacing w:after="0"/>
        <w:rPr>
          <w:rFonts w:eastAsia="Times New Roman"/>
          <w:lang w:eastAsia="lv-LV"/>
        </w:rPr>
      </w:pPr>
      <w:r w:rsidRPr="0001582A">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1582A" w:rsidR="00016692" w:rsidTr="00016692" w14:paraId="5A56195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582A" w:rsidR="00016692" w:rsidP="00016692" w:rsidRDefault="00016692" w14:paraId="6239B15D" w14:textId="77777777">
            <w:pPr>
              <w:spacing w:before="100" w:beforeAutospacing="1" w:after="100" w:afterAutospacing="1"/>
              <w:jc w:val="center"/>
              <w:rPr>
                <w:rFonts w:eastAsia="Times New Roman"/>
                <w:b/>
                <w:bCs/>
                <w:lang w:eastAsia="lv-LV"/>
              </w:rPr>
            </w:pPr>
            <w:r w:rsidRPr="0001582A">
              <w:rPr>
                <w:rFonts w:eastAsia="Times New Roman"/>
                <w:b/>
                <w:bCs/>
                <w:lang w:eastAsia="lv-LV"/>
              </w:rPr>
              <w:t>VII. Tiesību akta projekta izpildes nodrošināšana un tās ietekme uz institūcijām</w:t>
            </w:r>
          </w:p>
        </w:tc>
      </w:tr>
      <w:tr w:rsidRPr="0001582A" w:rsidR="00016692" w:rsidTr="00DD3959" w14:paraId="1655709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34164524" w14:textId="77777777">
            <w:pPr>
              <w:spacing w:before="100" w:beforeAutospacing="1" w:after="100" w:afterAutospacing="1"/>
              <w:jc w:val="center"/>
              <w:rPr>
                <w:rFonts w:eastAsia="Times New Roman"/>
                <w:lang w:eastAsia="lv-LV"/>
              </w:rPr>
            </w:pPr>
            <w:r w:rsidRPr="0001582A">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1582A" w:rsidR="00016692" w:rsidP="00016692" w:rsidRDefault="00016692" w14:paraId="55675490" w14:textId="77777777">
            <w:pPr>
              <w:spacing w:after="0"/>
              <w:rPr>
                <w:rFonts w:eastAsia="Times New Roman"/>
                <w:lang w:eastAsia="lv-LV"/>
              </w:rPr>
            </w:pPr>
            <w:r w:rsidRPr="0001582A">
              <w:rPr>
                <w:rFonts w:eastAsia="Times New Roman"/>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01582A" w:rsidR="00016692" w:rsidP="00016692" w:rsidRDefault="00B10CA3" w14:paraId="7823F406" w14:textId="77777777">
            <w:pPr>
              <w:spacing w:after="0"/>
              <w:rPr>
                <w:rFonts w:eastAsia="Times New Roman"/>
                <w:lang w:eastAsia="lv-LV"/>
              </w:rPr>
            </w:pPr>
            <w:r w:rsidRPr="0001582A">
              <w:rPr>
                <w:rFonts w:eastAsia="Times New Roman"/>
                <w:lang w:eastAsia="lv-LV"/>
              </w:rPr>
              <w:t>Valsts aģentūra “</w:t>
            </w:r>
            <w:r w:rsidRPr="0001582A" w:rsidR="00772EF1">
              <w:rPr>
                <w:rFonts w:eastAsia="Times New Roman"/>
                <w:lang w:eastAsia="lv-LV"/>
              </w:rPr>
              <w:t>Civilās aviācijas aģentūra</w:t>
            </w:r>
            <w:r w:rsidRPr="0001582A">
              <w:rPr>
                <w:rFonts w:eastAsia="Times New Roman"/>
                <w:lang w:eastAsia="lv-LV"/>
              </w:rPr>
              <w:t>”</w:t>
            </w:r>
            <w:r w:rsidRPr="0001582A" w:rsidR="00772EF1">
              <w:rPr>
                <w:rFonts w:eastAsia="Times New Roman"/>
                <w:lang w:eastAsia="lv-LV"/>
              </w:rPr>
              <w:t>.</w:t>
            </w:r>
          </w:p>
        </w:tc>
      </w:tr>
      <w:tr w:rsidRPr="0001582A" w:rsidR="00DD3959" w:rsidTr="00DD3959" w14:paraId="0F429F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DD3959" w:rsidP="00DD3959" w:rsidRDefault="00DD3959" w14:paraId="66CDCFD6" w14:textId="77777777">
            <w:pPr>
              <w:spacing w:before="100" w:beforeAutospacing="1" w:after="100" w:afterAutospacing="1"/>
              <w:jc w:val="center"/>
              <w:rPr>
                <w:rFonts w:eastAsia="Times New Roman"/>
                <w:lang w:eastAsia="lv-LV"/>
              </w:rPr>
            </w:pPr>
            <w:r w:rsidRPr="0001582A">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1582A" w:rsidR="00DD3959" w:rsidP="00DD3959" w:rsidRDefault="00DD3959" w14:paraId="00AB234E" w14:textId="77777777">
            <w:pPr>
              <w:spacing w:after="0"/>
              <w:rPr>
                <w:rFonts w:eastAsia="Times New Roman"/>
                <w:lang w:eastAsia="lv-LV"/>
              </w:rPr>
            </w:pPr>
            <w:r w:rsidRPr="0001582A">
              <w:rPr>
                <w:rFonts w:eastAsia="Times New Roman"/>
                <w:lang w:eastAsia="lv-LV"/>
              </w:rPr>
              <w:t>Projekta izpildes ietekme uz pārvaldes funkcijām un institucionālo struktūru.</w:t>
            </w:r>
            <w:r w:rsidRPr="0001582A">
              <w:rPr>
                <w:rFonts w:eastAsia="Times New Roman"/>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01582A" w:rsidR="00DD3959" w:rsidP="00F54E66" w:rsidRDefault="00772EF1" w14:paraId="407623A7" w14:textId="77777777">
            <w:pPr>
              <w:jc w:val="both"/>
            </w:pPr>
            <w:r w:rsidRPr="0001582A">
              <w:t>Noteikumu projekta īstenošana tiks veikta esošo cilvēkresursu ietvaros. Saistībā ar projekta izpildi nebūs nepieciešams veidot jaunas institūcijas vai likvidēt vai reorganizēt esošās.</w:t>
            </w:r>
          </w:p>
        </w:tc>
      </w:tr>
      <w:tr w:rsidRPr="0001582A" w:rsidR="00DD3959" w:rsidTr="00DD3959" w14:paraId="27824D8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1582A" w:rsidR="00DD3959" w:rsidP="00DD3959" w:rsidRDefault="00DD3959" w14:paraId="0A0004C1" w14:textId="77777777">
            <w:pPr>
              <w:spacing w:before="100" w:beforeAutospacing="1" w:after="100" w:afterAutospacing="1"/>
              <w:jc w:val="center"/>
              <w:rPr>
                <w:rFonts w:eastAsia="Times New Roman"/>
                <w:lang w:eastAsia="lv-LV"/>
              </w:rPr>
            </w:pPr>
            <w:r w:rsidRPr="0001582A">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1582A" w:rsidR="00DD3959" w:rsidP="00DD3959" w:rsidRDefault="00DD3959" w14:paraId="3DC305CD" w14:textId="77777777">
            <w:pPr>
              <w:spacing w:after="0"/>
              <w:rPr>
                <w:rFonts w:eastAsia="Times New Roman"/>
                <w:lang w:eastAsia="lv-LV"/>
              </w:rPr>
            </w:pPr>
            <w:r w:rsidRPr="0001582A">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1582A" w:rsidR="00DD3959" w:rsidP="00DD3959" w:rsidRDefault="00772EF1" w14:paraId="7DC27152" w14:textId="77777777">
            <w:pPr>
              <w:spacing w:after="0"/>
              <w:rPr>
                <w:rFonts w:eastAsia="Times New Roman"/>
                <w:lang w:eastAsia="lv-LV"/>
              </w:rPr>
            </w:pPr>
            <w:r w:rsidRPr="0001582A">
              <w:rPr>
                <w:rFonts w:eastAsia="Times New Roman"/>
                <w:lang w:eastAsia="lv-LV"/>
              </w:rPr>
              <w:t>Nav.</w:t>
            </w:r>
          </w:p>
        </w:tc>
      </w:tr>
    </w:tbl>
    <w:p w:rsidRPr="0001582A" w:rsidR="003C053E" w:rsidP="003C053E" w:rsidRDefault="003C053E" w14:paraId="4CE5F051" w14:textId="77777777">
      <w:pPr>
        <w:pStyle w:val="Signature"/>
        <w:widowControl/>
        <w:tabs>
          <w:tab w:val="left" w:pos="6120"/>
        </w:tabs>
        <w:spacing w:before="0"/>
        <w:rPr>
          <w:color w:val="000000"/>
          <w:szCs w:val="24"/>
        </w:rPr>
      </w:pPr>
    </w:p>
    <w:p w:rsidRPr="0001582A" w:rsidR="003C053E" w:rsidP="003C053E" w:rsidRDefault="003C053E" w14:paraId="59C04EE7" w14:textId="77777777">
      <w:pPr>
        <w:pStyle w:val="Signature"/>
        <w:widowControl/>
        <w:tabs>
          <w:tab w:val="left" w:pos="6120"/>
        </w:tabs>
        <w:spacing w:before="0"/>
        <w:rPr>
          <w:color w:val="000000"/>
          <w:szCs w:val="24"/>
        </w:rPr>
      </w:pPr>
      <w:bookmarkStart w:name="_Hlk61520892" w:id="4"/>
      <w:r w:rsidRPr="0001582A">
        <w:rPr>
          <w:color w:val="000000"/>
          <w:szCs w:val="24"/>
        </w:rPr>
        <w:t>Satiksmes ministrs</w:t>
      </w:r>
      <w:r w:rsidRPr="0001582A">
        <w:rPr>
          <w:color w:val="000000"/>
          <w:szCs w:val="24"/>
        </w:rPr>
        <w:tab/>
      </w:r>
      <w:r w:rsidRPr="0001582A" w:rsidR="00EC444F">
        <w:rPr>
          <w:szCs w:val="24"/>
          <w:lang w:eastAsia="lv-LV"/>
        </w:rPr>
        <w:t>T. Linkaits</w:t>
      </w:r>
    </w:p>
    <w:p w:rsidRPr="0001582A" w:rsidR="003C053E" w:rsidP="003C053E" w:rsidRDefault="003C053E" w14:paraId="419FD5C6" w14:textId="77777777">
      <w:pPr>
        <w:tabs>
          <w:tab w:val="left" w:pos="6120"/>
        </w:tabs>
        <w:ind w:firstLine="720"/>
        <w:jc w:val="both"/>
        <w:rPr>
          <w:color w:val="000000"/>
        </w:rPr>
      </w:pPr>
    </w:p>
    <w:p w:rsidRPr="0001582A" w:rsidR="00EC444F" w:rsidP="00EC444F" w:rsidRDefault="00EC444F" w14:paraId="2BD8EF50" w14:textId="77777777">
      <w:pPr>
        <w:tabs>
          <w:tab w:val="left" w:pos="6120"/>
        </w:tabs>
        <w:ind w:firstLine="720"/>
        <w:jc w:val="both"/>
        <w:rPr>
          <w:color w:val="000000"/>
        </w:rPr>
      </w:pPr>
      <w:r w:rsidRPr="0001582A">
        <w:rPr>
          <w:color w:val="000000"/>
        </w:rPr>
        <w:t xml:space="preserve">Vīza: </w:t>
      </w:r>
    </w:p>
    <w:p w:rsidRPr="0001582A" w:rsidR="00A55A52" w:rsidP="00415AFA" w:rsidRDefault="00EC444F" w14:paraId="3C61967F" w14:textId="77777777">
      <w:pPr>
        <w:tabs>
          <w:tab w:val="left" w:pos="6120"/>
        </w:tabs>
        <w:ind w:firstLine="720"/>
        <w:jc w:val="both"/>
        <w:rPr>
          <w:color w:val="000000"/>
        </w:rPr>
      </w:pPr>
      <w:r w:rsidRPr="0001582A">
        <w:rPr>
          <w:color w:val="000000"/>
        </w:rPr>
        <w:t>valsts sekretār</w:t>
      </w:r>
      <w:r w:rsidRPr="0001582A" w:rsidR="009A0E30">
        <w:rPr>
          <w:color w:val="000000"/>
        </w:rPr>
        <w:t>e</w:t>
      </w:r>
      <w:r w:rsidRPr="0001582A">
        <w:rPr>
          <w:color w:val="000000"/>
        </w:rPr>
        <w:tab/>
      </w:r>
      <w:r w:rsidRPr="0001582A" w:rsidR="009A0E30">
        <w:rPr>
          <w:color w:val="000000"/>
        </w:rPr>
        <w:t>I</w:t>
      </w:r>
      <w:r w:rsidRPr="0001582A" w:rsidR="00B10CA3">
        <w:rPr>
          <w:color w:val="000000"/>
        </w:rPr>
        <w:t>.</w:t>
      </w:r>
      <w:r w:rsidRPr="0001582A" w:rsidR="009A0E30">
        <w:rPr>
          <w:color w:val="000000"/>
        </w:rPr>
        <w:t>Stepanova</w:t>
      </w:r>
      <w:bookmarkEnd w:id="4"/>
    </w:p>
    <w:p w:rsidRPr="0001582A" w:rsidR="00675C9D" w:rsidP="00B738BC" w:rsidRDefault="00675C9D" w14:paraId="5801E098" w14:textId="77777777">
      <w:pPr>
        <w:tabs>
          <w:tab w:val="left" w:pos="6120"/>
        </w:tabs>
        <w:spacing w:after="0"/>
        <w:jc w:val="both"/>
        <w:rPr>
          <w:color w:val="000000"/>
          <w:sz w:val="20"/>
          <w:szCs w:val="20"/>
        </w:rPr>
      </w:pPr>
    </w:p>
    <w:p w:rsidRPr="0001582A" w:rsidR="00B738BC" w:rsidP="00B738BC" w:rsidRDefault="00B738BC" w14:paraId="5B1210B7" w14:textId="77777777">
      <w:pPr>
        <w:widowControl w:val="0"/>
        <w:tabs>
          <w:tab w:val="left" w:pos="720"/>
          <w:tab w:val="center" w:pos="4153"/>
          <w:tab w:val="right" w:pos="8306"/>
        </w:tabs>
        <w:suppressAutoHyphens/>
        <w:spacing w:after="0"/>
        <w:rPr>
          <w:color w:val="000000"/>
          <w:kern w:val="1"/>
          <w:sz w:val="20"/>
          <w:szCs w:val="20"/>
        </w:rPr>
      </w:pPr>
      <w:r w:rsidRPr="0001582A">
        <w:rPr>
          <w:color w:val="000000"/>
          <w:kern w:val="1"/>
          <w:sz w:val="20"/>
          <w:szCs w:val="20"/>
        </w:rPr>
        <w:t>Gertners, 67830961</w:t>
      </w:r>
    </w:p>
    <w:p w:rsidRPr="0001582A" w:rsidR="00B738BC" w:rsidP="00B738BC" w:rsidRDefault="007B1BC8" w14:paraId="5F183317" w14:textId="77777777">
      <w:pPr>
        <w:tabs>
          <w:tab w:val="left" w:pos="6120"/>
        </w:tabs>
        <w:spacing w:after="0"/>
        <w:jc w:val="both"/>
        <w:rPr>
          <w:color w:val="000000"/>
          <w:sz w:val="20"/>
          <w:szCs w:val="20"/>
        </w:rPr>
      </w:pPr>
      <w:hyperlink w:history="1" r:id="rId9">
        <w:r w:rsidRPr="0001582A" w:rsidR="00B738BC">
          <w:rPr>
            <w:rStyle w:val="Hyperlink"/>
            <w:kern w:val="1"/>
            <w:sz w:val="20"/>
            <w:szCs w:val="20"/>
            <w:u w:val="none"/>
          </w:rPr>
          <w:t>Viesturs.Gertners@caa.gov.lv</w:t>
        </w:r>
      </w:hyperlink>
      <w:r w:rsidRPr="0001582A" w:rsidR="00B738BC">
        <w:rPr>
          <w:color w:val="000000"/>
          <w:sz w:val="20"/>
          <w:szCs w:val="20"/>
        </w:rPr>
        <w:t xml:space="preserve"> </w:t>
      </w:r>
    </w:p>
    <w:p w:rsidRPr="0001582A" w:rsidR="00B738BC" w:rsidP="00B738BC" w:rsidRDefault="00B738BC" w14:paraId="73057345" w14:textId="77777777">
      <w:pPr>
        <w:tabs>
          <w:tab w:val="left" w:pos="6120"/>
        </w:tabs>
        <w:spacing w:after="0"/>
        <w:jc w:val="both"/>
        <w:rPr>
          <w:color w:val="000000"/>
          <w:sz w:val="20"/>
          <w:szCs w:val="20"/>
        </w:rPr>
      </w:pPr>
      <w:r w:rsidRPr="0001582A">
        <w:rPr>
          <w:color w:val="000000"/>
          <w:sz w:val="20"/>
          <w:szCs w:val="20"/>
        </w:rPr>
        <w:t>Ozols, 67215159</w:t>
      </w:r>
    </w:p>
    <w:p w:rsidRPr="0001582A" w:rsidR="008105B4" w:rsidP="007B1BC8" w:rsidRDefault="007B1BC8" w14:paraId="087C9357" w14:textId="5C80F10D">
      <w:pPr>
        <w:tabs>
          <w:tab w:val="left" w:pos="6120"/>
        </w:tabs>
        <w:spacing w:after="0"/>
        <w:jc w:val="both"/>
        <w:rPr>
          <w:color w:val="000000"/>
          <w:kern w:val="1"/>
          <w:sz w:val="20"/>
          <w:szCs w:val="20"/>
        </w:rPr>
      </w:pPr>
      <w:hyperlink w:history="1" r:id="rId10">
        <w:r w:rsidRPr="0001582A" w:rsidR="00B738BC">
          <w:rPr>
            <w:rStyle w:val="Hyperlink"/>
            <w:sz w:val="20"/>
            <w:szCs w:val="20"/>
            <w:u w:val="none"/>
          </w:rPr>
          <w:t>Ilmars.Ozols@caa.gov.lv</w:t>
        </w:r>
      </w:hyperlink>
    </w:p>
    <w:sectPr w:rsidRPr="0001582A" w:rsidR="008105B4" w:rsidSect="00E9401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72B6" w14:textId="77777777" w:rsidR="009466FE" w:rsidRDefault="009466FE" w:rsidP="003C053E">
      <w:pPr>
        <w:spacing w:after="0"/>
      </w:pPr>
      <w:r>
        <w:separator/>
      </w:r>
    </w:p>
  </w:endnote>
  <w:endnote w:type="continuationSeparator" w:id="0">
    <w:p w14:paraId="279DD562" w14:textId="77777777" w:rsidR="009466FE" w:rsidRDefault="009466FE"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40D" w14:textId="77777777" w:rsidR="003C053E" w:rsidRPr="000E0DE1" w:rsidRDefault="003C053E">
    <w:pPr>
      <w:pStyle w:val="Footer"/>
      <w:rPr>
        <w:sz w:val="20"/>
        <w:szCs w:val="20"/>
      </w:rPr>
    </w:pPr>
    <w:r w:rsidRPr="000E0DE1">
      <w:rPr>
        <w:sz w:val="20"/>
        <w:szCs w:val="20"/>
      </w:rPr>
      <w:t>SM</w:t>
    </w:r>
    <w:r w:rsidR="00675512" w:rsidRPr="000E0DE1">
      <w:rPr>
        <w:sz w:val="20"/>
        <w:szCs w:val="20"/>
      </w:rPr>
      <w:t>a</w:t>
    </w:r>
    <w:r w:rsidRPr="000E0DE1">
      <w:rPr>
        <w:sz w:val="20"/>
        <w:szCs w:val="20"/>
      </w:rPr>
      <w:t>not_</w:t>
    </w:r>
    <w:r w:rsidR="00A437AD" w:rsidRPr="000E0DE1">
      <w:rPr>
        <w:sz w:val="20"/>
        <w:szCs w:val="20"/>
      </w:rPr>
      <w:t>1</w:t>
    </w:r>
    <w:r w:rsidR="00B03425" w:rsidRPr="000E0DE1">
      <w:rPr>
        <w:sz w:val="20"/>
        <w:szCs w:val="20"/>
      </w:rPr>
      <w:t>7</w:t>
    </w:r>
    <w:r w:rsidR="00A437AD" w:rsidRPr="000E0DE1">
      <w:rPr>
        <w:sz w:val="20"/>
        <w:szCs w:val="20"/>
      </w:rPr>
      <w:t>0621</w:t>
    </w:r>
    <w:r w:rsidRPr="000E0DE1">
      <w:rPr>
        <w:sz w:val="20"/>
        <w:szCs w:val="20"/>
      </w:rPr>
      <w:t>_</w:t>
    </w:r>
    <w:r w:rsidR="00C46A08" w:rsidRPr="000E0DE1">
      <w:rPr>
        <w:sz w:val="20"/>
        <w:szCs w:val="20"/>
      </w:rPr>
      <w:t>r</w:t>
    </w:r>
    <w:r w:rsidR="00190DEE" w:rsidRPr="000E0DE1">
      <w:rPr>
        <w:sz w:val="20"/>
        <w:szCs w:val="20"/>
      </w:rPr>
      <w:t>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E23A" w14:textId="77777777" w:rsidR="003C053E" w:rsidRPr="000E0DE1" w:rsidRDefault="00B64005" w:rsidP="003C053E">
    <w:pPr>
      <w:pStyle w:val="Footer"/>
      <w:rPr>
        <w:sz w:val="20"/>
        <w:szCs w:val="20"/>
      </w:rPr>
    </w:pPr>
    <w:r w:rsidRPr="000E0DE1">
      <w:rPr>
        <w:sz w:val="20"/>
        <w:szCs w:val="20"/>
      </w:rPr>
      <w:t>SM</w:t>
    </w:r>
    <w:r w:rsidR="00675512" w:rsidRPr="000E0DE1">
      <w:rPr>
        <w:sz w:val="20"/>
        <w:szCs w:val="20"/>
      </w:rPr>
      <w:t>a</w:t>
    </w:r>
    <w:r w:rsidRPr="000E0DE1">
      <w:rPr>
        <w:sz w:val="20"/>
        <w:szCs w:val="20"/>
      </w:rPr>
      <w:t>not_</w:t>
    </w:r>
    <w:r w:rsidR="00EA669E" w:rsidRPr="000E0DE1">
      <w:rPr>
        <w:sz w:val="20"/>
        <w:szCs w:val="20"/>
      </w:rPr>
      <w:t>1</w:t>
    </w:r>
    <w:r w:rsidR="00B03425" w:rsidRPr="000E0DE1">
      <w:rPr>
        <w:sz w:val="20"/>
        <w:szCs w:val="20"/>
      </w:rPr>
      <w:t>7</w:t>
    </w:r>
    <w:r w:rsidR="00EA669E" w:rsidRPr="000E0DE1">
      <w:rPr>
        <w:sz w:val="20"/>
        <w:szCs w:val="20"/>
      </w:rPr>
      <w:t>06</w:t>
    </w:r>
    <w:r w:rsidR="003E2E50" w:rsidRPr="000E0DE1">
      <w:rPr>
        <w:sz w:val="20"/>
        <w:szCs w:val="20"/>
      </w:rPr>
      <w:t>2</w:t>
    </w:r>
    <w:r w:rsidR="00A866B5" w:rsidRPr="000E0DE1">
      <w:rPr>
        <w:sz w:val="20"/>
        <w:szCs w:val="20"/>
      </w:rPr>
      <w:t>1</w:t>
    </w:r>
    <w:r w:rsidR="003C053E" w:rsidRPr="000E0DE1">
      <w:rPr>
        <w:sz w:val="20"/>
        <w:szCs w:val="20"/>
      </w:rPr>
      <w:t>_</w:t>
    </w:r>
    <w:r w:rsidR="00C46A08" w:rsidRPr="000E0DE1">
      <w:rPr>
        <w:sz w:val="20"/>
        <w:szCs w:val="20"/>
      </w:rPr>
      <w:t>r</w:t>
    </w:r>
    <w:r w:rsidR="00190DEE" w:rsidRPr="000E0DE1">
      <w:rPr>
        <w:sz w:val="20"/>
        <w:szCs w:val="20"/>
      </w:rPr>
      <w:t>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2B5B" w14:textId="77777777" w:rsidR="009466FE" w:rsidRDefault="009466FE" w:rsidP="003C053E">
      <w:pPr>
        <w:spacing w:after="0"/>
      </w:pPr>
      <w:r>
        <w:separator/>
      </w:r>
    </w:p>
  </w:footnote>
  <w:footnote w:type="continuationSeparator" w:id="0">
    <w:p w14:paraId="1F0EEBF2" w14:textId="77777777" w:rsidR="009466FE" w:rsidRDefault="009466FE"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1849"/>
      <w:docPartObj>
        <w:docPartGallery w:val="Page Numbers (Top of Page)"/>
        <w:docPartUnique/>
      </w:docPartObj>
    </w:sdtPr>
    <w:sdtEndPr>
      <w:rPr>
        <w:noProof/>
      </w:rPr>
    </w:sdtEndPr>
    <w:sdtContent>
      <w:p w:rsidR="003C053E" w:rsidRDefault="003C053E" w14:paraId="09DDF6D5" w14:textId="77777777">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rsidR="003C053E" w:rsidRDefault="003C053E" w14:paraId="2352EC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E23559"/>
    <w:multiLevelType w:val="hybridMultilevel"/>
    <w:tmpl w:val="8C18F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E06132"/>
    <w:multiLevelType w:val="hybridMultilevel"/>
    <w:tmpl w:val="FC9E04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6C5301"/>
    <w:multiLevelType w:val="hybridMultilevel"/>
    <w:tmpl w:val="4E20ACC4"/>
    <w:lvl w:ilvl="0" w:tplc="04260011">
      <w:start w:val="1"/>
      <w:numFmt w:val="decimal"/>
      <w:lvlText w:val="%1)"/>
      <w:lvlJc w:val="left"/>
      <w:pPr>
        <w:ind w:left="785"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DC662D"/>
    <w:multiLevelType w:val="hybridMultilevel"/>
    <w:tmpl w:val="1BC6EF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4A1C"/>
    <w:rsid w:val="000077F0"/>
    <w:rsid w:val="00012D9B"/>
    <w:rsid w:val="0001582A"/>
    <w:rsid w:val="00016692"/>
    <w:rsid w:val="0001710D"/>
    <w:rsid w:val="00032AD4"/>
    <w:rsid w:val="00033AB4"/>
    <w:rsid w:val="0004661A"/>
    <w:rsid w:val="00047753"/>
    <w:rsid w:val="000477B1"/>
    <w:rsid w:val="000529F3"/>
    <w:rsid w:val="0005336E"/>
    <w:rsid w:val="00054E8E"/>
    <w:rsid w:val="00057B08"/>
    <w:rsid w:val="00061BD8"/>
    <w:rsid w:val="00063EF2"/>
    <w:rsid w:val="000665C8"/>
    <w:rsid w:val="000718BF"/>
    <w:rsid w:val="00073390"/>
    <w:rsid w:val="00075222"/>
    <w:rsid w:val="00075713"/>
    <w:rsid w:val="00080B65"/>
    <w:rsid w:val="00083B41"/>
    <w:rsid w:val="00083C85"/>
    <w:rsid w:val="0008447B"/>
    <w:rsid w:val="00086EE3"/>
    <w:rsid w:val="000904FD"/>
    <w:rsid w:val="000921DA"/>
    <w:rsid w:val="000928AD"/>
    <w:rsid w:val="0009582F"/>
    <w:rsid w:val="000A3228"/>
    <w:rsid w:val="000A3299"/>
    <w:rsid w:val="000A7C2E"/>
    <w:rsid w:val="000B3EBD"/>
    <w:rsid w:val="000B460F"/>
    <w:rsid w:val="000C2AC0"/>
    <w:rsid w:val="000C4DFF"/>
    <w:rsid w:val="000D31CF"/>
    <w:rsid w:val="000D40CC"/>
    <w:rsid w:val="000D599A"/>
    <w:rsid w:val="000D757D"/>
    <w:rsid w:val="000E0DE1"/>
    <w:rsid w:val="000F2E70"/>
    <w:rsid w:val="000F40CF"/>
    <w:rsid w:val="000F4805"/>
    <w:rsid w:val="000F725A"/>
    <w:rsid w:val="000F771A"/>
    <w:rsid w:val="00105A5B"/>
    <w:rsid w:val="001076DB"/>
    <w:rsid w:val="0011017F"/>
    <w:rsid w:val="001138CA"/>
    <w:rsid w:val="00114838"/>
    <w:rsid w:val="00115B7D"/>
    <w:rsid w:val="00115F1E"/>
    <w:rsid w:val="00116679"/>
    <w:rsid w:val="001205EF"/>
    <w:rsid w:val="0012259A"/>
    <w:rsid w:val="001242A4"/>
    <w:rsid w:val="00126153"/>
    <w:rsid w:val="00130756"/>
    <w:rsid w:val="0014080C"/>
    <w:rsid w:val="00140B2E"/>
    <w:rsid w:val="001414F6"/>
    <w:rsid w:val="001427FC"/>
    <w:rsid w:val="00143E19"/>
    <w:rsid w:val="00145EA9"/>
    <w:rsid w:val="0015098E"/>
    <w:rsid w:val="0015144E"/>
    <w:rsid w:val="00151A51"/>
    <w:rsid w:val="001522C8"/>
    <w:rsid w:val="00152D66"/>
    <w:rsid w:val="001550AF"/>
    <w:rsid w:val="001556AE"/>
    <w:rsid w:val="001621F0"/>
    <w:rsid w:val="00166838"/>
    <w:rsid w:val="001709EA"/>
    <w:rsid w:val="00170E72"/>
    <w:rsid w:val="00177A23"/>
    <w:rsid w:val="001812D3"/>
    <w:rsid w:val="001822B8"/>
    <w:rsid w:val="00182DC9"/>
    <w:rsid w:val="00185F75"/>
    <w:rsid w:val="00190DEE"/>
    <w:rsid w:val="001911FC"/>
    <w:rsid w:val="001924F8"/>
    <w:rsid w:val="00192E3F"/>
    <w:rsid w:val="0019663E"/>
    <w:rsid w:val="001966AA"/>
    <w:rsid w:val="00196B9C"/>
    <w:rsid w:val="001A0CBE"/>
    <w:rsid w:val="001A60DB"/>
    <w:rsid w:val="001B0E65"/>
    <w:rsid w:val="001B291A"/>
    <w:rsid w:val="001B4EA8"/>
    <w:rsid w:val="001C044F"/>
    <w:rsid w:val="001C4568"/>
    <w:rsid w:val="001C568E"/>
    <w:rsid w:val="001C5FC6"/>
    <w:rsid w:val="001C7F55"/>
    <w:rsid w:val="001D1041"/>
    <w:rsid w:val="001E257C"/>
    <w:rsid w:val="001E318E"/>
    <w:rsid w:val="001F1B9B"/>
    <w:rsid w:val="001F33C8"/>
    <w:rsid w:val="001F7289"/>
    <w:rsid w:val="00200BA8"/>
    <w:rsid w:val="002017F2"/>
    <w:rsid w:val="00202A46"/>
    <w:rsid w:val="00202ED7"/>
    <w:rsid w:val="00203437"/>
    <w:rsid w:val="00207E57"/>
    <w:rsid w:val="0021152E"/>
    <w:rsid w:val="00214F1F"/>
    <w:rsid w:val="00215990"/>
    <w:rsid w:val="00216699"/>
    <w:rsid w:val="0022172B"/>
    <w:rsid w:val="00222491"/>
    <w:rsid w:val="00224148"/>
    <w:rsid w:val="0022451E"/>
    <w:rsid w:val="00226036"/>
    <w:rsid w:val="00232470"/>
    <w:rsid w:val="002332A5"/>
    <w:rsid w:val="0023550C"/>
    <w:rsid w:val="00235A79"/>
    <w:rsid w:val="002366B4"/>
    <w:rsid w:val="002368C5"/>
    <w:rsid w:val="00237BD7"/>
    <w:rsid w:val="002476F7"/>
    <w:rsid w:val="00255C28"/>
    <w:rsid w:val="0025738C"/>
    <w:rsid w:val="00261A9A"/>
    <w:rsid w:val="00264C22"/>
    <w:rsid w:val="0026694E"/>
    <w:rsid w:val="002753C2"/>
    <w:rsid w:val="00280050"/>
    <w:rsid w:val="002840EE"/>
    <w:rsid w:val="002A1FD2"/>
    <w:rsid w:val="002A2FCD"/>
    <w:rsid w:val="002A48A8"/>
    <w:rsid w:val="002A73A8"/>
    <w:rsid w:val="002B0C01"/>
    <w:rsid w:val="002B40EF"/>
    <w:rsid w:val="002B57BE"/>
    <w:rsid w:val="002B60BF"/>
    <w:rsid w:val="002B6B9D"/>
    <w:rsid w:val="002C54C5"/>
    <w:rsid w:val="002D01C7"/>
    <w:rsid w:val="002D5D56"/>
    <w:rsid w:val="002E2125"/>
    <w:rsid w:val="002E31DD"/>
    <w:rsid w:val="002E5153"/>
    <w:rsid w:val="002E683B"/>
    <w:rsid w:val="002E6F73"/>
    <w:rsid w:val="00305A44"/>
    <w:rsid w:val="00307977"/>
    <w:rsid w:val="00317933"/>
    <w:rsid w:val="00317B87"/>
    <w:rsid w:val="00317C3C"/>
    <w:rsid w:val="0032203F"/>
    <w:rsid w:val="00322D9F"/>
    <w:rsid w:val="00324BEE"/>
    <w:rsid w:val="00327E19"/>
    <w:rsid w:val="00330123"/>
    <w:rsid w:val="003321A9"/>
    <w:rsid w:val="003367E0"/>
    <w:rsid w:val="00341515"/>
    <w:rsid w:val="00342C3B"/>
    <w:rsid w:val="003430E9"/>
    <w:rsid w:val="00350583"/>
    <w:rsid w:val="00356636"/>
    <w:rsid w:val="00357846"/>
    <w:rsid w:val="00360262"/>
    <w:rsid w:val="0036488F"/>
    <w:rsid w:val="00364DDB"/>
    <w:rsid w:val="003653F2"/>
    <w:rsid w:val="00374713"/>
    <w:rsid w:val="00374DF7"/>
    <w:rsid w:val="00377314"/>
    <w:rsid w:val="00377604"/>
    <w:rsid w:val="003813FA"/>
    <w:rsid w:val="00392565"/>
    <w:rsid w:val="00395359"/>
    <w:rsid w:val="00395F1F"/>
    <w:rsid w:val="00396B6C"/>
    <w:rsid w:val="003A3714"/>
    <w:rsid w:val="003A3F32"/>
    <w:rsid w:val="003A62B3"/>
    <w:rsid w:val="003A6E89"/>
    <w:rsid w:val="003B66A0"/>
    <w:rsid w:val="003B6BA0"/>
    <w:rsid w:val="003B72B1"/>
    <w:rsid w:val="003C053E"/>
    <w:rsid w:val="003C396C"/>
    <w:rsid w:val="003C75FC"/>
    <w:rsid w:val="003C7900"/>
    <w:rsid w:val="003D012A"/>
    <w:rsid w:val="003D07E2"/>
    <w:rsid w:val="003D0BC0"/>
    <w:rsid w:val="003D50FA"/>
    <w:rsid w:val="003E2A8B"/>
    <w:rsid w:val="003E2E50"/>
    <w:rsid w:val="003E3599"/>
    <w:rsid w:val="003E3672"/>
    <w:rsid w:val="003E4306"/>
    <w:rsid w:val="003F1EB4"/>
    <w:rsid w:val="003F4F3D"/>
    <w:rsid w:val="003F699B"/>
    <w:rsid w:val="00402E65"/>
    <w:rsid w:val="004049CC"/>
    <w:rsid w:val="00405E68"/>
    <w:rsid w:val="00406A4F"/>
    <w:rsid w:val="004072E4"/>
    <w:rsid w:val="00413557"/>
    <w:rsid w:val="00415AFA"/>
    <w:rsid w:val="004303C0"/>
    <w:rsid w:val="004307B0"/>
    <w:rsid w:val="00430D8A"/>
    <w:rsid w:val="004321F6"/>
    <w:rsid w:val="00432F68"/>
    <w:rsid w:val="004335FD"/>
    <w:rsid w:val="004352FD"/>
    <w:rsid w:val="004354FC"/>
    <w:rsid w:val="00435EAD"/>
    <w:rsid w:val="00445597"/>
    <w:rsid w:val="0045146F"/>
    <w:rsid w:val="0045451B"/>
    <w:rsid w:val="00461336"/>
    <w:rsid w:val="00465A06"/>
    <w:rsid w:val="004747C6"/>
    <w:rsid w:val="00477482"/>
    <w:rsid w:val="004841DA"/>
    <w:rsid w:val="00484C92"/>
    <w:rsid w:val="00487B90"/>
    <w:rsid w:val="00490D9B"/>
    <w:rsid w:val="00492ED2"/>
    <w:rsid w:val="0049366E"/>
    <w:rsid w:val="00493C5E"/>
    <w:rsid w:val="004969E9"/>
    <w:rsid w:val="0049787E"/>
    <w:rsid w:val="004A0ED3"/>
    <w:rsid w:val="004B2775"/>
    <w:rsid w:val="004B441F"/>
    <w:rsid w:val="004B59BF"/>
    <w:rsid w:val="004C05F1"/>
    <w:rsid w:val="004C3BDF"/>
    <w:rsid w:val="004C63E1"/>
    <w:rsid w:val="004D11CE"/>
    <w:rsid w:val="004D3BD8"/>
    <w:rsid w:val="004D4BE9"/>
    <w:rsid w:val="004D6B1C"/>
    <w:rsid w:val="004E0A06"/>
    <w:rsid w:val="004E5BED"/>
    <w:rsid w:val="004E6259"/>
    <w:rsid w:val="004F0122"/>
    <w:rsid w:val="004F1920"/>
    <w:rsid w:val="004F39A9"/>
    <w:rsid w:val="004F4147"/>
    <w:rsid w:val="004F7364"/>
    <w:rsid w:val="005000CF"/>
    <w:rsid w:val="00500AF9"/>
    <w:rsid w:val="00510E40"/>
    <w:rsid w:val="00511440"/>
    <w:rsid w:val="00516130"/>
    <w:rsid w:val="00516D0D"/>
    <w:rsid w:val="00521471"/>
    <w:rsid w:val="005221B0"/>
    <w:rsid w:val="0052437D"/>
    <w:rsid w:val="00525F5D"/>
    <w:rsid w:val="00531265"/>
    <w:rsid w:val="00532A80"/>
    <w:rsid w:val="00534849"/>
    <w:rsid w:val="00536754"/>
    <w:rsid w:val="00540958"/>
    <w:rsid w:val="00545087"/>
    <w:rsid w:val="00551613"/>
    <w:rsid w:val="005538A0"/>
    <w:rsid w:val="005542D6"/>
    <w:rsid w:val="005544DB"/>
    <w:rsid w:val="0056071C"/>
    <w:rsid w:val="005612F4"/>
    <w:rsid w:val="0056240F"/>
    <w:rsid w:val="00565E27"/>
    <w:rsid w:val="00566E66"/>
    <w:rsid w:val="005722C3"/>
    <w:rsid w:val="00575F5D"/>
    <w:rsid w:val="0057625A"/>
    <w:rsid w:val="00583D92"/>
    <w:rsid w:val="00593044"/>
    <w:rsid w:val="00595941"/>
    <w:rsid w:val="005A46E1"/>
    <w:rsid w:val="005A5B19"/>
    <w:rsid w:val="005B0B04"/>
    <w:rsid w:val="005B164C"/>
    <w:rsid w:val="005B1858"/>
    <w:rsid w:val="005B2178"/>
    <w:rsid w:val="005B4ADE"/>
    <w:rsid w:val="005B6A6D"/>
    <w:rsid w:val="005C1839"/>
    <w:rsid w:val="005C53C9"/>
    <w:rsid w:val="005C5820"/>
    <w:rsid w:val="005C5925"/>
    <w:rsid w:val="005D4163"/>
    <w:rsid w:val="005D4555"/>
    <w:rsid w:val="005D77FB"/>
    <w:rsid w:val="005E3E74"/>
    <w:rsid w:val="005E77C6"/>
    <w:rsid w:val="005F06EB"/>
    <w:rsid w:val="005F3CA8"/>
    <w:rsid w:val="005F3E3F"/>
    <w:rsid w:val="005F5F92"/>
    <w:rsid w:val="00602AF4"/>
    <w:rsid w:val="00603650"/>
    <w:rsid w:val="006102C8"/>
    <w:rsid w:val="0061052D"/>
    <w:rsid w:val="00611CBC"/>
    <w:rsid w:val="00611D1E"/>
    <w:rsid w:val="00616367"/>
    <w:rsid w:val="00621599"/>
    <w:rsid w:val="006251BB"/>
    <w:rsid w:val="00627E0E"/>
    <w:rsid w:val="00627F4E"/>
    <w:rsid w:val="00630978"/>
    <w:rsid w:val="0063239B"/>
    <w:rsid w:val="0063301C"/>
    <w:rsid w:val="00635287"/>
    <w:rsid w:val="00637E69"/>
    <w:rsid w:val="00643318"/>
    <w:rsid w:val="00645F1D"/>
    <w:rsid w:val="00646C12"/>
    <w:rsid w:val="006477C4"/>
    <w:rsid w:val="00647E1E"/>
    <w:rsid w:val="0065202C"/>
    <w:rsid w:val="00652101"/>
    <w:rsid w:val="006548A5"/>
    <w:rsid w:val="00660725"/>
    <w:rsid w:val="00666DA9"/>
    <w:rsid w:val="00666EA9"/>
    <w:rsid w:val="006710F2"/>
    <w:rsid w:val="00671714"/>
    <w:rsid w:val="006734DA"/>
    <w:rsid w:val="0067410C"/>
    <w:rsid w:val="00675512"/>
    <w:rsid w:val="00675C9D"/>
    <w:rsid w:val="00677DFA"/>
    <w:rsid w:val="0068243D"/>
    <w:rsid w:val="00684B5E"/>
    <w:rsid w:val="00686063"/>
    <w:rsid w:val="00693A8E"/>
    <w:rsid w:val="0069403A"/>
    <w:rsid w:val="006A11B8"/>
    <w:rsid w:val="006A15CA"/>
    <w:rsid w:val="006A3692"/>
    <w:rsid w:val="006A5DEF"/>
    <w:rsid w:val="006A67CA"/>
    <w:rsid w:val="006B04E0"/>
    <w:rsid w:val="006B44CC"/>
    <w:rsid w:val="006B6ED9"/>
    <w:rsid w:val="006C06E5"/>
    <w:rsid w:val="006C4A2E"/>
    <w:rsid w:val="006D04F3"/>
    <w:rsid w:val="006D46F2"/>
    <w:rsid w:val="006D50DF"/>
    <w:rsid w:val="006E0571"/>
    <w:rsid w:val="006E0B60"/>
    <w:rsid w:val="006E0C30"/>
    <w:rsid w:val="006E0DD6"/>
    <w:rsid w:val="006E27BF"/>
    <w:rsid w:val="006E5685"/>
    <w:rsid w:val="006E73F6"/>
    <w:rsid w:val="006F71AB"/>
    <w:rsid w:val="00700238"/>
    <w:rsid w:val="007002E4"/>
    <w:rsid w:val="00700923"/>
    <w:rsid w:val="00700A1C"/>
    <w:rsid w:val="0070186B"/>
    <w:rsid w:val="00716FBC"/>
    <w:rsid w:val="00720EC7"/>
    <w:rsid w:val="007255D3"/>
    <w:rsid w:val="00727353"/>
    <w:rsid w:val="007277A5"/>
    <w:rsid w:val="007309C7"/>
    <w:rsid w:val="00730CE5"/>
    <w:rsid w:val="0073232F"/>
    <w:rsid w:val="00733940"/>
    <w:rsid w:val="00734F63"/>
    <w:rsid w:val="00736A16"/>
    <w:rsid w:val="00737C0D"/>
    <w:rsid w:val="007408CB"/>
    <w:rsid w:val="00746A62"/>
    <w:rsid w:val="00753DA7"/>
    <w:rsid w:val="007621AD"/>
    <w:rsid w:val="007627ED"/>
    <w:rsid w:val="00764907"/>
    <w:rsid w:val="00770FD3"/>
    <w:rsid w:val="00771C2B"/>
    <w:rsid w:val="00771EC1"/>
    <w:rsid w:val="00772EF1"/>
    <w:rsid w:val="00773839"/>
    <w:rsid w:val="00775DA4"/>
    <w:rsid w:val="00776403"/>
    <w:rsid w:val="00777C51"/>
    <w:rsid w:val="007804BA"/>
    <w:rsid w:val="007827BB"/>
    <w:rsid w:val="007841A6"/>
    <w:rsid w:val="007843EC"/>
    <w:rsid w:val="0078742D"/>
    <w:rsid w:val="007876BA"/>
    <w:rsid w:val="00795B7E"/>
    <w:rsid w:val="007A0ED8"/>
    <w:rsid w:val="007A17E6"/>
    <w:rsid w:val="007A17E9"/>
    <w:rsid w:val="007A3B5A"/>
    <w:rsid w:val="007A3D12"/>
    <w:rsid w:val="007A3EBE"/>
    <w:rsid w:val="007B0B30"/>
    <w:rsid w:val="007B1BC8"/>
    <w:rsid w:val="007B3029"/>
    <w:rsid w:val="007B30C5"/>
    <w:rsid w:val="007B78DF"/>
    <w:rsid w:val="007C0180"/>
    <w:rsid w:val="007C1786"/>
    <w:rsid w:val="007C2114"/>
    <w:rsid w:val="007C3442"/>
    <w:rsid w:val="007D05AE"/>
    <w:rsid w:val="007D4FFE"/>
    <w:rsid w:val="007E1983"/>
    <w:rsid w:val="007E5C24"/>
    <w:rsid w:val="007E7B1E"/>
    <w:rsid w:val="007F0284"/>
    <w:rsid w:val="007F0779"/>
    <w:rsid w:val="007F2D63"/>
    <w:rsid w:val="007F2E38"/>
    <w:rsid w:val="007F796E"/>
    <w:rsid w:val="0080505B"/>
    <w:rsid w:val="0080717D"/>
    <w:rsid w:val="008105B4"/>
    <w:rsid w:val="008108DC"/>
    <w:rsid w:val="00810B1A"/>
    <w:rsid w:val="00822C76"/>
    <w:rsid w:val="00825AC2"/>
    <w:rsid w:val="00831EE2"/>
    <w:rsid w:val="00834DCB"/>
    <w:rsid w:val="00836BCF"/>
    <w:rsid w:val="008445F6"/>
    <w:rsid w:val="0084514F"/>
    <w:rsid w:val="008501B7"/>
    <w:rsid w:val="008542F8"/>
    <w:rsid w:val="00854384"/>
    <w:rsid w:val="008564D8"/>
    <w:rsid w:val="008567C0"/>
    <w:rsid w:val="00860A11"/>
    <w:rsid w:val="008654AA"/>
    <w:rsid w:val="00866896"/>
    <w:rsid w:val="0086690E"/>
    <w:rsid w:val="0086746F"/>
    <w:rsid w:val="008720E8"/>
    <w:rsid w:val="00880CC1"/>
    <w:rsid w:val="008840CF"/>
    <w:rsid w:val="008904B3"/>
    <w:rsid w:val="008920D5"/>
    <w:rsid w:val="0089266D"/>
    <w:rsid w:val="00892F76"/>
    <w:rsid w:val="008940ED"/>
    <w:rsid w:val="008973F0"/>
    <w:rsid w:val="008A1C81"/>
    <w:rsid w:val="008A492C"/>
    <w:rsid w:val="008A6E60"/>
    <w:rsid w:val="008B2CF8"/>
    <w:rsid w:val="008C04E2"/>
    <w:rsid w:val="008C27B6"/>
    <w:rsid w:val="008C59EA"/>
    <w:rsid w:val="008D0362"/>
    <w:rsid w:val="008D17EC"/>
    <w:rsid w:val="008D3DEB"/>
    <w:rsid w:val="008D7970"/>
    <w:rsid w:val="008E03CF"/>
    <w:rsid w:val="008E0662"/>
    <w:rsid w:val="008E66AD"/>
    <w:rsid w:val="008E6C3F"/>
    <w:rsid w:val="008F0A38"/>
    <w:rsid w:val="008F1D31"/>
    <w:rsid w:val="008F4BA5"/>
    <w:rsid w:val="008F6288"/>
    <w:rsid w:val="00911D59"/>
    <w:rsid w:val="009179B2"/>
    <w:rsid w:val="00922438"/>
    <w:rsid w:val="0092669F"/>
    <w:rsid w:val="009270DD"/>
    <w:rsid w:val="00931AFA"/>
    <w:rsid w:val="009322ED"/>
    <w:rsid w:val="00933389"/>
    <w:rsid w:val="00944A84"/>
    <w:rsid w:val="009466FE"/>
    <w:rsid w:val="0095303C"/>
    <w:rsid w:val="00954E90"/>
    <w:rsid w:val="009577D5"/>
    <w:rsid w:val="00957849"/>
    <w:rsid w:val="00960721"/>
    <w:rsid w:val="00962001"/>
    <w:rsid w:val="00964CBA"/>
    <w:rsid w:val="0097086E"/>
    <w:rsid w:val="00973F67"/>
    <w:rsid w:val="00975328"/>
    <w:rsid w:val="009776C7"/>
    <w:rsid w:val="009820E7"/>
    <w:rsid w:val="00984FAB"/>
    <w:rsid w:val="00991D41"/>
    <w:rsid w:val="009A0E30"/>
    <w:rsid w:val="009A3E84"/>
    <w:rsid w:val="009A40BB"/>
    <w:rsid w:val="009A566D"/>
    <w:rsid w:val="009A6B18"/>
    <w:rsid w:val="009B0973"/>
    <w:rsid w:val="009B18A3"/>
    <w:rsid w:val="009B3D98"/>
    <w:rsid w:val="009C1B11"/>
    <w:rsid w:val="009C3FFC"/>
    <w:rsid w:val="009C4926"/>
    <w:rsid w:val="009C5A76"/>
    <w:rsid w:val="009C7085"/>
    <w:rsid w:val="009C75CE"/>
    <w:rsid w:val="009D2D1C"/>
    <w:rsid w:val="009D2D22"/>
    <w:rsid w:val="009D79F1"/>
    <w:rsid w:val="009E1575"/>
    <w:rsid w:val="009E21EF"/>
    <w:rsid w:val="009E5531"/>
    <w:rsid w:val="009E6229"/>
    <w:rsid w:val="009F06A6"/>
    <w:rsid w:val="009F34C7"/>
    <w:rsid w:val="009F4D82"/>
    <w:rsid w:val="009F5E46"/>
    <w:rsid w:val="00A010FA"/>
    <w:rsid w:val="00A01A7F"/>
    <w:rsid w:val="00A0605D"/>
    <w:rsid w:val="00A06291"/>
    <w:rsid w:val="00A10C40"/>
    <w:rsid w:val="00A128EB"/>
    <w:rsid w:val="00A2294A"/>
    <w:rsid w:val="00A2325C"/>
    <w:rsid w:val="00A23662"/>
    <w:rsid w:val="00A30357"/>
    <w:rsid w:val="00A3109D"/>
    <w:rsid w:val="00A35968"/>
    <w:rsid w:val="00A415A5"/>
    <w:rsid w:val="00A437AD"/>
    <w:rsid w:val="00A45D4F"/>
    <w:rsid w:val="00A46147"/>
    <w:rsid w:val="00A51DD3"/>
    <w:rsid w:val="00A55A52"/>
    <w:rsid w:val="00A5746E"/>
    <w:rsid w:val="00A70BBF"/>
    <w:rsid w:val="00A8004A"/>
    <w:rsid w:val="00A80577"/>
    <w:rsid w:val="00A806ED"/>
    <w:rsid w:val="00A866B5"/>
    <w:rsid w:val="00A87D0B"/>
    <w:rsid w:val="00A91A6D"/>
    <w:rsid w:val="00A9379D"/>
    <w:rsid w:val="00A94D37"/>
    <w:rsid w:val="00A976DA"/>
    <w:rsid w:val="00A97833"/>
    <w:rsid w:val="00AA3761"/>
    <w:rsid w:val="00AB1F60"/>
    <w:rsid w:val="00AB3E7A"/>
    <w:rsid w:val="00AB67F1"/>
    <w:rsid w:val="00AC42A5"/>
    <w:rsid w:val="00AC4674"/>
    <w:rsid w:val="00AC6833"/>
    <w:rsid w:val="00AD1494"/>
    <w:rsid w:val="00AD2BDF"/>
    <w:rsid w:val="00AD5AE2"/>
    <w:rsid w:val="00AD79DC"/>
    <w:rsid w:val="00AE07A7"/>
    <w:rsid w:val="00AF1888"/>
    <w:rsid w:val="00AF6925"/>
    <w:rsid w:val="00AF7C0A"/>
    <w:rsid w:val="00B03425"/>
    <w:rsid w:val="00B10CA3"/>
    <w:rsid w:val="00B1265D"/>
    <w:rsid w:val="00B13702"/>
    <w:rsid w:val="00B13C2B"/>
    <w:rsid w:val="00B15011"/>
    <w:rsid w:val="00B20352"/>
    <w:rsid w:val="00B2156D"/>
    <w:rsid w:val="00B231F9"/>
    <w:rsid w:val="00B2397A"/>
    <w:rsid w:val="00B2497E"/>
    <w:rsid w:val="00B3000E"/>
    <w:rsid w:val="00B308F0"/>
    <w:rsid w:val="00B32C1B"/>
    <w:rsid w:val="00B34B52"/>
    <w:rsid w:val="00B35460"/>
    <w:rsid w:val="00B40F9D"/>
    <w:rsid w:val="00B43FD7"/>
    <w:rsid w:val="00B47F24"/>
    <w:rsid w:val="00B54C8C"/>
    <w:rsid w:val="00B54F4C"/>
    <w:rsid w:val="00B60425"/>
    <w:rsid w:val="00B61F8E"/>
    <w:rsid w:val="00B64005"/>
    <w:rsid w:val="00B67AD9"/>
    <w:rsid w:val="00B72715"/>
    <w:rsid w:val="00B73830"/>
    <w:rsid w:val="00B738BC"/>
    <w:rsid w:val="00B73CA6"/>
    <w:rsid w:val="00B744BB"/>
    <w:rsid w:val="00B74C60"/>
    <w:rsid w:val="00B74E3D"/>
    <w:rsid w:val="00B8305C"/>
    <w:rsid w:val="00B87E10"/>
    <w:rsid w:val="00B93E0B"/>
    <w:rsid w:val="00BA1BB9"/>
    <w:rsid w:val="00BA20E4"/>
    <w:rsid w:val="00BA369D"/>
    <w:rsid w:val="00BB0E3B"/>
    <w:rsid w:val="00BB1C63"/>
    <w:rsid w:val="00BB36CB"/>
    <w:rsid w:val="00BB69D0"/>
    <w:rsid w:val="00BC23DC"/>
    <w:rsid w:val="00BC3AEE"/>
    <w:rsid w:val="00BC605A"/>
    <w:rsid w:val="00BC68EF"/>
    <w:rsid w:val="00BC706B"/>
    <w:rsid w:val="00BD3F16"/>
    <w:rsid w:val="00BE5EFE"/>
    <w:rsid w:val="00BE6539"/>
    <w:rsid w:val="00BF0C1E"/>
    <w:rsid w:val="00BF1AC7"/>
    <w:rsid w:val="00BF2832"/>
    <w:rsid w:val="00BF58A7"/>
    <w:rsid w:val="00BF5F86"/>
    <w:rsid w:val="00BF60FA"/>
    <w:rsid w:val="00BF7B19"/>
    <w:rsid w:val="00C0111F"/>
    <w:rsid w:val="00C046BD"/>
    <w:rsid w:val="00C049C7"/>
    <w:rsid w:val="00C06E59"/>
    <w:rsid w:val="00C131B2"/>
    <w:rsid w:val="00C1542E"/>
    <w:rsid w:val="00C1561C"/>
    <w:rsid w:val="00C2167F"/>
    <w:rsid w:val="00C2228D"/>
    <w:rsid w:val="00C225AF"/>
    <w:rsid w:val="00C229B0"/>
    <w:rsid w:val="00C2367E"/>
    <w:rsid w:val="00C24FF2"/>
    <w:rsid w:val="00C25138"/>
    <w:rsid w:val="00C259CE"/>
    <w:rsid w:val="00C25EB1"/>
    <w:rsid w:val="00C34F5B"/>
    <w:rsid w:val="00C35BDF"/>
    <w:rsid w:val="00C435C2"/>
    <w:rsid w:val="00C4404E"/>
    <w:rsid w:val="00C44DC5"/>
    <w:rsid w:val="00C46A08"/>
    <w:rsid w:val="00C471DB"/>
    <w:rsid w:val="00C534A3"/>
    <w:rsid w:val="00C551A4"/>
    <w:rsid w:val="00C569E9"/>
    <w:rsid w:val="00C628FF"/>
    <w:rsid w:val="00C64B2D"/>
    <w:rsid w:val="00C65651"/>
    <w:rsid w:val="00C66305"/>
    <w:rsid w:val="00C6642D"/>
    <w:rsid w:val="00C66B54"/>
    <w:rsid w:val="00C734BB"/>
    <w:rsid w:val="00C73919"/>
    <w:rsid w:val="00C74ECE"/>
    <w:rsid w:val="00C75937"/>
    <w:rsid w:val="00C769E0"/>
    <w:rsid w:val="00C76B2B"/>
    <w:rsid w:val="00C8151D"/>
    <w:rsid w:val="00C8401F"/>
    <w:rsid w:val="00C85B78"/>
    <w:rsid w:val="00C85C97"/>
    <w:rsid w:val="00C8723D"/>
    <w:rsid w:val="00C87743"/>
    <w:rsid w:val="00C87D99"/>
    <w:rsid w:val="00C92C88"/>
    <w:rsid w:val="00C93F6C"/>
    <w:rsid w:val="00C945F3"/>
    <w:rsid w:val="00C9552C"/>
    <w:rsid w:val="00C96DD7"/>
    <w:rsid w:val="00CA1A63"/>
    <w:rsid w:val="00CA3860"/>
    <w:rsid w:val="00CA5D77"/>
    <w:rsid w:val="00CA6F30"/>
    <w:rsid w:val="00CB0747"/>
    <w:rsid w:val="00CB08EE"/>
    <w:rsid w:val="00CB5720"/>
    <w:rsid w:val="00CC11B1"/>
    <w:rsid w:val="00CC32A8"/>
    <w:rsid w:val="00CC678A"/>
    <w:rsid w:val="00CC7850"/>
    <w:rsid w:val="00CD08CD"/>
    <w:rsid w:val="00CD3765"/>
    <w:rsid w:val="00CD4005"/>
    <w:rsid w:val="00CE2F4F"/>
    <w:rsid w:val="00CE7DC4"/>
    <w:rsid w:val="00CF0B47"/>
    <w:rsid w:val="00CF17A3"/>
    <w:rsid w:val="00CF3C10"/>
    <w:rsid w:val="00CF7B04"/>
    <w:rsid w:val="00D01EF7"/>
    <w:rsid w:val="00D051CB"/>
    <w:rsid w:val="00D1243A"/>
    <w:rsid w:val="00D1529A"/>
    <w:rsid w:val="00D1763A"/>
    <w:rsid w:val="00D21041"/>
    <w:rsid w:val="00D24674"/>
    <w:rsid w:val="00D24AA0"/>
    <w:rsid w:val="00D30CE1"/>
    <w:rsid w:val="00D329BF"/>
    <w:rsid w:val="00D33587"/>
    <w:rsid w:val="00D401AE"/>
    <w:rsid w:val="00D411D4"/>
    <w:rsid w:val="00D422B4"/>
    <w:rsid w:val="00D4404E"/>
    <w:rsid w:val="00D50C03"/>
    <w:rsid w:val="00D57220"/>
    <w:rsid w:val="00D57366"/>
    <w:rsid w:val="00D62E7D"/>
    <w:rsid w:val="00D634EA"/>
    <w:rsid w:val="00D70144"/>
    <w:rsid w:val="00D70F51"/>
    <w:rsid w:val="00D71BB5"/>
    <w:rsid w:val="00D77DB4"/>
    <w:rsid w:val="00D931A3"/>
    <w:rsid w:val="00DA1D9B"/>
    <w:rsid w:val="00DA3838"/>
    <w:rsid w:val="00DB5C4A"/>
    <w:rsid w:val="00DB606E"/>
    <w:rsid w:val="00DB7D8E"/>
    <w:rsid w:val="00DC6D09"/>
    <w:rsid w:val="00DD3021"/>
    <w:rsid w:val="00DD3959"/>
    <w:rsid w:val="00DD6083"/>
    <w:rsid w:val="00DD6733"/>
    <w:rsid w:val="00DD7D70"/>
    <w:rsid w:val="00DE00E6"/>
    <w:rsid w:val="00DE4AE0"/>
    <w:rsid w:val="00DE6AB6"/>
    <w:rsid w:val="00DF11A9"/>
    <w:rsid w:val="00DF14A8"/>
    <w:rsid w:val="00DF6924"/>
    <w:rsid w:val="00DF797F"/>
    <w:rsid w:val="00DF7B83"/>
    <w:rsid w:val="00E067C0"/>
    <w:rsid w:val="00E10AAE"/>
    <w:rsid w:val="00E16462"/>
    <w:rsid w:val="00E2042B"/>
    <w:rsid w:val="00E27B5E"/>
    <w:rsid w:val="00E349DF"/>
    <w:rsid w:val="00E40721"/>
    <w:rsid w:val="00E420B5"/>
    <w:rsid w:val="00E42DB8"/>
    <w:rsid w:val="00E430FE"/>
    <w:rsid w:val="00E43991"/>
    <w:rsid w:val="00E4605A"/>
    <w:rsid w:val="00E51691"/>
    <w:rsid w:val="00E51CC9"/>
    <w:rsid w:val="00E5271D"/>
    <w:rsid w:val="00E5450C"/>
    <w:rsid w:val="00E57046"/>
    <w:rsid w:val="00E62546"/>
    <w:rsid w:val="00E7168E"/>
    <w:rsid w:val="00E72836"/>
    <w:rsid w:val="00E742BE"/>
    <w:rsid w:val="00E757EB"/>
    <w:rsid w:val="00E801F9"/>
    <w:rsid w:val="00E803AB"/>
    <w:rsid w:val="00E812AF"/>
    <w:rsid w:val="00E818CA"/>
    <w:rsid w:val="00E82942"/>
    <w:rsid w:val="00E82957"/>
    <w:rsid w:val="00E85C25"/>
    <w:rsid w:val="00E91AD9"/>
    <w:rsid w:val="00E92BA2"/>
    <w:rsid w:val="00E94017"/>
    <w:rsid w:val="00E96C8C"/>
    <w:rsid w:val="00E9756F"/>
    <w:rsid w:val="00EA07C5"/>
    <w:rsid w:val="00EA0E35"/>
    <w:rsid w:val="00EA669E"/>
    <w:rsid w:val="00EA7117"/>
    <w:rsid w:val="00EB2A93"/>
    <w:rsid w:val="00EB4A33"/>
    <w:rsid w:val="00EB5279"/>
    <w:rsid w:val="00EB5D1B"/>
    <w:rsid w:val="00EC36E8"/>
    <w:rsid w:val="00EC444F"/>
    <w:rsid w:val="00EC4C13"/>
    <w:rsid w:val="00ED7C6D"/>
    <w:rsid w:val="00EE1F8C"/>
    <w:rsid w:val="00EF13AE"/>
    <w:rsid w:val="00EF18FF"/>
    <w:rsid w:val="00EF5D9A"/>
    <w:rsid w:val="00F019C7"/>
    <w:rsid w:val="00F01E80"/>
    <w:rsid w:val="00F0213F"/>
    <w:rsid w:val="00F0598B"/>
    <w:rsid w:val="00F068B4"/>
    <w:rsid w:val="00F06AF9"/>
    <w:rsid w:val="00F07918"/>
    <w:rsid w:val="00F1349E"/>
    <w:rsid w:val="00F1503B"/>
    <w:rsid w:val="00F220DC"/>
    <w:rsid w:val="00F30C45"/>
    <w:rsid w:val="00F31BC5"/>
    <w:rsid w:val="00F343D9"/>
    <w:rsid w:val="00F3714A"/>
    <w:rsid w:val="00F37873"/>
    <w:rsid w:val="00F420E5"/>
    <w:rsid w:val="00F420F8"/>
    <w:rsid w:val="00F4413D"/>
    <w:rsid w:val="00F445A6"/>
    <w:rsid w:val="00F45DED"/>
    <w:rsid w:val="00F53EBC"/>
    <w:rsid w:val="00F549FB"/>
    <w:rsid w:val="00F54E66"/>
    <w:rsid w:val="00F60718"/>
    <w:rsid w:val="00F608CD"/>
    <w:rsid w:val="00F61C50"/>
    <w:rsid w:val="00F621D5"/>
    <w:rsid w:val="00F6405C"/>
    <w:rsid w:val="00F64D8A"/>
    <w:rsid w:val="00F65403"/>
    <w:rsid w:val="00F66F73"/>
    <w:rsid w:val="00F73A8E"/>
    <w:rsid w:val="00F8486A"/>
    <w:rsid w:val="00F84E1F"/>
    <w:rsid w:val="00F85239"/>
    <w:rsid w:val="00F8568A"/>
    <w:rsid w:val="00F93AF5"/>
    <w:rsid w:val="00FA1311"/>
    <w:rsid w:val="00FA366D"/>
    <w:rsid w:val="00FA38A8"/>
    <w:rsid w:val="00FB22FE"/>
    <w:rsid w:val="00FB3B69"/>
    <w:rsid w:val="00FB7CEB"/>
    <w:rsid w:val="00FC38BA"/>
    <w:rsid w:val="00FC5CC7"/>
    <w:rsid w:val="00FD0B21"/>
    <w:rsid w:val="00FD5CBF"/>
    <w:rsid w:val="00FD7A62"/>
    <w:rsid w:val="00FD7D95"/>
    <w:rsid w:val="00FD7FA9"/>
    <w:rsid w:val="00FE0A1D"/>
    <w:rsid w:val="00FE3E75"/>
    <w:rsid w:val="00FF10A7"/>
    <w:rsid w:val="00FF2601"/>
    <w:rsid w:val="00FF41BD"/>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2C530"/>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 w:type="paragraph" w:styleId="EndnoteText">
    <w:name w:val="endnote text"/>
    <w:basedOn w:val="Normal"/>
    <w:link w:val="EndnoteTextChar"/>
    <w:uiPriority w:val="99"/>
    <w:semiHidden/>
    <w:unhideWhenUsed/>
    <w:rsid w:val="00105A5B"/>
    <w:pPr>
      <w:spacing w:after="0"/>
    </w:pPr>
    <w:rPr>
      <w:sz w:val="20"/>
      <w:szCs w:val="20"/>
    </w:rPr>
  </w:style>
  <w:style w:type="character" w:customStyle="1" w:styleId="EndnoteTextChar">
    <w:name w:val="Endnote Text Char"/>
    <w:basedOn w:val="DefaultParagraphFont"/>
    <w:link w:val="EndnoteText"/>
    <w:uiPriority w:val="99"/>
    <w:semiHidden/>
    <w:rsid w:val="00105A5B"/>
    <w:rPr>
      <w:sz w:val="20"/>
      <w:szCs w:val="20"/>
    </w:rPr>
  </w:style>
  <w:style w:type="character" w:styleId="EndnoteReference">
    <w:name w:val="endnote reference"/>
    <w:basedOn w:val="DefaultParagraphFont"/>
    <w:uiPriority w:val="99"/>
    <w:semiHidden/>
    <w:unhideWhenUsed/>
    <w:rsid w:val="00105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mars.Ozols@caa.gov.lv" TargetMode="External"/><Relationship Id="rId4" Type="http://schemas.openxmlformats.org/officeDocument/2006/relationships/settings" Target="settings.xml"/><Relationship Id="rId9" Type="http://schemas.openxmlformats.org/officeDocument/2006/relationships/hyperlink" Target="mailto:Viesturs.Gertner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2E1D-2AC9-4EAB-A636-2A5722AC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17257</Words>
  <Characters>9837</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Ministru kabineta noteikumu projekta „Bezpilota gaisa kuģa sistēmas ekspluatantu, tālvadības pilotu, bezpilota gaisa kuģu un gaisa kuģu modeļu klubu un apvienību valsts reģistra noteikumi ” anotācija</vt:lpstr>
    </vt:vector>
  </TitlesOfParts>
  <Company>Satiksmes ministrija</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„Bezpilota gaisa kuģa sistēmas ekspluatantu, tālvadības pilotu, bezpilota gaisa kuģu un gaisa kuģu modeļu klubu un apvienību valsts reģistra noteikumi ” anotācija</dc:title>
  <dc:subject>Anotācija</dc:subject>
  <dc:creator>Ilmars.Ozols@caa.gov.lv;67215159;VA "Civilās aviācijas aģentūra"</dc:creator>
  <cp:keywords/>
  <dc:description>Ozols 67215159
Ilmars.Ozols@caa.gov.lv
V.Gertners, 67830961, VA "Civilās aviācijas aģentūra"; viesturs.gertners@caa.gov.lv</dc:description>
  <cp:lastModifiedBy>Baiba Jirgena</cp:lastModifiedBy>
  <cp:revision>4</cp:revision>
  <dcterms:created xsi:type="dcterms:W3CDTF">2021-06-19T11:42:00Z</dcterms:created>
  <dcterms:modified xsi:type="dcterms:W3CDTF">2021-06-22T07:30:00Z</dcterms:modified>
</cp:coreProperties>
</file>