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7D15" w14:textId="77777777" w:rsidR="004D68A8" w:rsidRDefault="004D68A8" w:rsidP="004D68A8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  <w:lang w:eastAsia="lv-LV"/>
        </w:rPr>
      </w:pPr>
      <w:r w:rsidRPr="004D68A8">
        <w:rPr>
          <w:b/>
          <w:bCs/>
          <w:sz w:val="28"/>
          <w:szCs w:val="28"/>
        </w:rPr>
        <w:t>Plāns vakcinācijas pret Covid-19 aptveres palielināšanai</w:t>
      </w:r>
    </w:p>
    <w:p w14:paraId="1ADDDDBF" w14:textId="77777777" w:rsidR="004D68A8" w:rsidRDefault="004D68A8" w:rsidP="004D68A8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  <w:lang w:eastAsia="lv-LV"/>
        </w:rPr>
      </w:pPr>
    </w:p>
    <w:p w14:paraId="142078AC" w14:textId="0FF1A74C" w:rsidR="004D68A8" w:rsidRDefault="004D68A8" w:rsidP="004D68A8">
      <w:pPr>
        <w:shd w:val="clear" w:color="auto" w:fill="FFFFFF"/>
        <w:ind w:right="140" w:firstLine="720"/>
        <w:jc w:val="both"/>
        <w:rPr>
          <w:sz w:val="28"/>
          <w:szCs w:val="28"/>
        </w:rPr>
      </w:pPr>
      <w:bookmarkStart w:id="0" w:name="_Hlk76458204"/>
      <w:r w:rsidRPr="004D68A8">
        <w:rPr>
          <w:sz w:val="28"/>
          <w:szCs w:val="28"/>
        </w:rPr>
        <w:t>Plāns vakcinācijas pret Covid-19 aptveres palielināšanai izstrādāts atbilstoši Ministru preziden</w:t>
      </w:r>
      <w:r>
        <w:rPr>
          <w:sz w:val="28"/>
          <w:szCs w:val="28"/>
        </w:rPr>
        <w:t>t</w:t>
      </w:r>
      <w:r w:rsidRPr="004D68A8">
        <w:rPr>
          <w:sz w:val="28"/>
          <w:szCs w:val="28"/>
        </w:rPr>
        <w:t>a 2021.gada 30.jūnija rezolūcijā Nr. 2021-1.1.1./34-34 noteiktajam uzdevumam.</w:t>
      </w:r>
    </w:p>
    <w:bookmarkEnd w:id="0"/>
    <w:p w14:paraId="44ABDA49" w14:textId="0FE20DE5" w:rsidR="0081307C" w:rsidRDefault="0081307C" w:rsidP="004D68A8">
      <w:pPr>
        <w:shd w:val="clear" w:color="auto" w:fill="FFFFFF"/>
        <w:ind w:right="140" w:firstLine="720"/>
        <w:jc w:val="both"/>
        <w:rPr>
          <w:sz w:val="28"/>
          <w:szCs w:val="28"/>
        </w:rPr>
      </w:pPr>
    </w:p>
    <w:p w14:paraId="6E3BC8D4" w14:textId="1DEA18C2" w:rsidR="0081307C" w:rsidRPr="004D68A8" w:rsidRDefault="0081307C" w:rsidP="004D68A8">
      <w:pPr>
        <w:shd w:val="clear" w:color="auto" w:fill="FFFFFF"/>
        <w:ind w:right="140" w:firstLine="720"/>
        <w:jc w:val="both"/>
        <w:rPr>
          <w:b/>
          <w:bCs/>
          <w:color w:val="000000"/>
          <w:sz w:val="28"/>
          <w:szCs w:val="28"/>
          <w:lang w:eastAsia="lv-LV"/>
        </w:rPr>
      </w:pPr>
      <w:r>
        <w:rPr>
          <w:color w:val="000000"/>
          <w:sz w:val="27"/>
          <w:szCs w:val="27"/>
        </w:rPr>
        <w:t>SVARĪGI: Nepieciešamā papildus finansējuma summa plānā ir indikatīvas un tiks skaņotas ar Finanšu ministriju, sniedzot detalizētu pozīciju atšifrējumu, mērķi un rezultātus</w:t>
      </w:r>
      <w:r w:rsidR="00D06D4E">
        <w:rPr>
          <w:color w:val="000000"/>
          <w:sz w:val="27"/>
          <w:szCs w:val="27"/>
        </w:rPr>
        <w:t>.</w:t>
      </w:r>
    </w:p>
    <w:p w14:paraId="1530B293" w14:textId="77777777" w:rsidR="004D68A8" w:rsidRDefault="004D68A8" w:rsidP="00AB4CA5">
      <w:pPr>
        <w:shd w:val="clear" w:color="auto" w:fill="FFFFFF"/>
        <w:ind w:right="140"/>
        <w:jc w:val="both"/>
        <w:rPr>
          <w:b/>
          <w:bCs/>
          <w:sz w:val="28"/>
          <w:szCs w:val="28"/>
          <w:lang w:eastAsia="lv-LV"/>
        </w:rPr>
      </w:pPr>
    </w:p>
    <w:p w14:paraId="2F1A3510" w14:textId="77777777" w:rsidR="00AB4CA5" w:rsidRPr="008F258F" w:rsidRDefault="00AB4CA5" w:rsidP="00AB4CA5">
      <w:pPr>
        <w:rPr>
          <w:b/>
          <w:bCs/>
          <w:sz w:val="28"/>
          <w:szCs w:val="28"/>
        </w:rPr>
      </w:pPr>
    </w:p>
    <w:p w14:paraId="60ABED87" w14:textId="77777777" w:rsidR="004D68A8" w:rsidRDefault="004D68A8" w:rsidP="004D68A8">
      <w:pPr>
        <w:ind w:right="140"/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Ministriju plānotās aktivitātes vakcinācijas aptveres veicināšanai</w:t>
      </w:r>
      <w:r>
        <w:rPr>
          <w:rFonts w:eastAsia="Calibri"/>
          <w:b/>
          <w:bCs/>
        </w:rPr>
        <w:t xml:space="preserve">, pamatojoties uz </w:t>
      </w:r>
      <w:r>
        <w:rPr>
          <w:b/>
          <w:bCs/>
        </w:rPr>
        <w:t xml:space="preserve">30.06.2021.Ministru prezidenta </w:t>
      </w:r>
      <w:r>
        <w:rPr>
          <w:rFonts w:eastAsia="Calibri"/>
          <w:b/>
          <w:bCs/>
        </w:rPr>
        <w:t>rezolūciju</w:t>
      </w:r>
      <w:r>
        <w:rPr>
          <w:b/>
          <w:bCs/>
          <w:color w:val="000000"/>
          <w:lang w:eastAsia="lv-LV"/>
        </w:rPr>
        <w:t xml:space="preserve"> </w:t>
      </w:r>
      <w:r>
        <w:rPr>
          <w:b/>
          <w:bCs/>
        </w:rPr>
        <w:t>Nr. 2021-1.1.1./34-34</w:t>
      </w:r>
      <w:r>
        <w:rPr>
          <w:rFonts w:eastAsia="Calibri"/>
          <w:b/>
          <w:bCs/>
        </w:rPr>
        <w:t xml:space="preserve"> </w:t>
      </w:r>
    </w:p>
    <w:p w14:paraId="0ADB5DD7" w14:textId="77777777" w:rsidR="004D68A8" w:rsidRDefault="004D68A8" w:rsidP="004D68A8">
      <w:pPr>
        <w:shd w:val="clear" w:color="auto" w:fill="FFFFFF"/>
        <w:ind w:right="140"/>
        <w:jc w:val="both"/>
        <w:rPr>
          <w:lang w:eastAsia="lv-LV"/>
        </w:rPr>
      </w:pPr>
    </w:p>
    <w:p w14:paraId="1CABC106" w14:textId="77777777" w:rsidR="004D68A8" w:rsidRDefault="004D68A8" w:rsidP="004D68A8">
      <w:pPr>
        <w:shd w:val="clear" w:color="auto" w:fill="FFFFFF"/>
        <w:ind w:right="140"/>
        <w:jc w:val="both"/>
        <w:rPr>
          <w:lang w:eastAsia="lv-LV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1559"/>
        <w:gridCol w:w="1985"/>
        <w:gridCol w:w="1559"/>
        <w:gridCol w:w="2410"/>
      </w:tblGrid>
      <w:tr w:rsidR="004D68A8" w14:paraId="582E5FE6" w14:textId="77777777" w:rsidTr="0081307C">
        <w:trPr>
          <w:trHeight w:val="92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8B456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Pasākums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00B6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Atbildīgā institūcija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72C2C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Līdzatbildīgās institūcijas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65699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Izpildes termiņš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4F16C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Nepieciešamais papildus finansējums</w:t>
            </w:r>
          </w:p>
        </w:tc>
      </w:tr>
      <w:tr w:rsidR="004D68A8" w14:paraId="5D8459D7" w14:textId="77777777" w:rsidTr="00AD6065">
        <w:trPr>
          <w:trHeight w:val="634"/>
        </w:trPr>
        <w:tc>
          <w:tcPr>
            <w:tcW w:w="14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1E615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Veselības ministrijas plānotās aktivitātes vakcinācijas aptveres veicināšanai</w:t>
            </w:r>
          </w:p>
        </w:tc>
      </w:tr>
      <w:tr w:rsidR="004D68A8" w14:paraId="5D352E8B" w14:textId="77777777" w:rsidTr="0081307C">
        <w:trPr>
          <w:trHeight w:val="91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77F5F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Finanšu stimulu pārskatīšana ģimenes ārstiem par vakcinācijas aptveres sasniegšanu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E396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E33E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3706E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20.07.2021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CFA9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2,58 milj. EUR</w:t>
            </w:r>
          </w:p>
        </w:tc>
      </w:tr>
      <w:tr w:rsidR="004D68A8" w14:paraId="765C97C1" w14:textId="77777777" w:rsidTr="0081307C">
        <w:trPr>
          <w:trHeight w:val="1205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7683B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Informatīvo materiālu un izglītojošu reģionālo semināru organizēšana ģimenes ārstiem, t.sk. statistiskās informācijas par praksē reģistrēto iedzīvotāju vakcināciju, saslimšanu un mirstību ar Covid-19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68231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D54B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LPS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7ABD3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79219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51 000 EUR</w:t>
            </w:r>
          </w:p>
        </w:tc>
      </w:tr>
      <w:tr w:rsidR="004D68A8" w14:paraId="176A9185" w14:textId="77777777" w:rsidTr="0081307C">
        <w:trPr>
          <w:trHeight w:val="89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BCAD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Iedzīvotāju apzvanīšanas paplašināšana un ģimenes ārstu iesaistīšana pacientu uzrunāšanā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1128A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FBDE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B5549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20.07.2021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378B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0,80 milj EUR</w:t>
            </w:r>
          </w:p>
        </w:tc>
      </w:tr>
      <w:tr w:rsidR="004D68A8" w14:paraId="0F814B41" w14:textId="77777777" w:rsidTr="0081307C">
        <w:trPr>
          <w:trHeight w:val="58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D6605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Papildus resursa piesaiste ģimenes ārsta praksēs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B6D5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BF8E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26A92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06.08.2021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F67E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8 milj. EUR</w:t>
            </w:r>
          </w:p>
        </w:tc>
      </w:tr>
      <w:tr w:rsidR="004D68A8" w14:paraId="7BF06514" w14:textId="77777777" w:rsidTr="0081307C">
        <w:trPr>
          <w:trHeight w:val="58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0C3A5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Rehabilitācijas pakalpojumu nodrošināšana vakcinācijas procesā iesaistītajām ģimenes ārstu praksēm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724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BF79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848D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01.08.2021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F4FA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0,49 milj. EUR</w:t>
            </w:r>
          </w:p>
        </w:tc>
      </w:tr>
      <w:tr w:rsidR="004D68A8" w14:paraId="4D812B42" w14:textId="77777777" w:rsidTr="0081307C">
        <w:trPr>
          <w:trHeight w:val="58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2AA2C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Pakāpeniska pārēja uz ģimenes ārstu obligātu iesaisti vakcinēšanas procesā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7483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D426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C86F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01.09.2021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20D9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21EF0329" w14:textId="77777777" w:rsidTr="0081307C">
        <w:trPr>
          <w:trHeight w:val="58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55A0A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Covid-19 vakcinācijas loterijas organizēšana sadarbībā ar sabiedriskajiem medijiem un publicitātes kampaņu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C3463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26C1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FM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99C0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01.08.2021-11.11.2021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47590" w14:textId="57EF4F5D" w:rsidR="004D68A8" w:rsidRPr="008B294B" w:rsidRDefault="008B294B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 w:rsidRPr="008B294B">
              <w:rPr>
                <w:lang w:eastAsia="lv-LV"/>
              </w:rPr>
              <w:t>1 220 000 EUR</w:t>
            </w:r>
          </w:p>
        </w:tc>
      </w:tr>
      <w:tr w:rsidR="004D68A8" w14:paraId="612C021B" w14:textId="77777777" w:rsidTr="0081307C">
        <w:trPr>
          <w:trHeight w:val="58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8FA75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Iedzīvotāju motivācijas programma, piedāvājot kultūras un izklaides iespējas (biļetes balvās)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D4E0C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7D948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7E7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12.07.2021-31.12.2021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1673B" w14:textId="77777777" w:rsidR="008B294B" w:rsidRPr="008B294B" w:rsidRDefault="008B294B" w:rsidP="008B294B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 w:rsidRPr="008B294B">
              <w:rPr>
                <w:lang w:eastAsia="lv-LV"/>
              </w:rPr>
              <w:t>110 000 EUR</w:t>
            </w:r>
          </w:p>
          <w:p w14:paraId="429B76DE" w14:textId="63EDFA65" w:rsidR="004D68A8" w:rsidRPr="008B294B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</w:p>
        </w:tc>
      </w:tr>
      <w:tr w:rsidR="004D68A8" w14:paraId="3E498C0A" w14:textId="77777777" w:rsidTr="0081307C">
        <w:trPr>
          <w:trHeight w:val="58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9AF61" w14:textId="21D0C8EF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Nacionāla mēroga kampaņas organizēšana daudzveidīgos mediju kanālos ( </w:t>
            </w:r>
            <w:r w:rsidR="00AD6065">
              <w:rPr>
                <w:color w:val="000000"/>
                <w:lang w:eastAsia="lv-LV"/>
              </w:rPr>
              <w:t>TVpr</w:t>
            </w:r>
            <w:r>
              <w:rPr>
                <w:color w:val="000000"/>
                <w:lang w:eastAsia="lv-LV"/>
              </w:rPr>
              <w:t>, prese, radio, vide, interneta portāli)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A19D2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5141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2D46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12.07.2021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C1AB6" w14:textId="77777777" w:rsidR="004D68A8" w:rsidRPr="008B294B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lang w:eastAsia="lv-LV"/>
              </w:rPr>
            </w:pPr>
            <w:r w:rsidRPr="008B294B">
              <w:rPr>
                <w:lang w:eastAsia="lv-LV"/>
              </w:rPr>
              <w:t>Esošo budžeta līdzekļu ietvaros</w:t>
            </w:r>
          </w:p>
        </w:tc>
      </w:tr>
      <w:tr w:rsidR="004D68A8" w14:paraId="1C7B0CF9" w14:textId="77777777" w:rsidTr="0081307C">
        <w:trPr>
          <w:trHeight w:val="58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E1FE5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Komunikācijas aktivitātes (informēšanas kampaņa nacionālajos un reģionālajos medijos, informatīvie materiāli)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A59E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BD5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B9491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septembris- novembris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F5B37" w14:textId="77777777" w:rsidR="004D68A8" w:rsidRPr="008B294B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 w:rsidRPr="008B294B">
              <w:rPr>
                <w:lang w:eastAsia="lv-LV"/>
              </w:rPr>
              <w:t>220 000 EUR</w:t>
            </w:r>
          </w:p>
        </w:tc>
      </w:tr>
      <w:tr w:rsidR="004D68A8" w14:paraId="27878BEE" w14:textId="77777777" w:rsidTr="0081307C">
        <w:trPr>
          <w:trHeight w:val="58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D649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Informēšanas pasākumi digitālajā telpā par vakcinācijas pret COVID-19 drošumu un nepieciešamību.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85D7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F7C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B3FD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12.07.2021-31.12.2021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CF2B3" w14:textId="629D5A74" w:rsidR="004D68A8" w:rsidRPr="008B294B" w:rsidRDefault="008B294B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 w:rsidRPr="008B294B">
              <w:rPr>
                <w:lang w:eastAsia="lv-LV"/>
              </w:rPr>
              <w:t>380 000 EUR</w:t>
            </w:r>
          </w:p>
        </w:tc>
      </w:tr>
      <w:tr w:rsidR="004D68A8" w14:paraId="24461140" w14:textId="77777777" w:rsidTr="0081307C">
        <w:trPr>
          <w:trHeight w:val="589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FE73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Izbraukuma vakcinācijas intensitātes palielināšana iedzīvotāju pulcēšanās vietās, pasākumos, darba vietās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58323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4E05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Visas ministrijas</w:t>
            </w:r>
          </w:p>
          <w:p w14:paraId="46BEF837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AM ( NBS)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53FE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jūlijs - novembris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26128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102 000 EUR</w:t>
            </w:r>
          </w:p>
        </w:tc>
      </w:tr>
      <w:tr w:rsidR="004D68A8" w14:paraId="2A62B77B" w14:textId="77777777" w:rsidTr="00AD6065">
        <w:trPr>
          <w:trHeight w:val="545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0964C" w14:textId="77777777" w:rsidR="004D68A8" w:rsidRDefault="004D68A8">
            <w:pPr>
              <w:spacing w:line="256" w:lineRule="auto"/>
              <w:ind w:right="140" w:firstLine="57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lastRenderedPageBreak/>
              <w:t>Labklājības ministrijas plānotās aktivitātes vakcinācijas aptveres palielināšanai nozarē</w:t>
            </w:r>
          </w:p>
        </w:tc>
      </w:tr>
      <w:tr w:rsidR="004D68A8" w14:paraId="133809CA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5A34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Komunikācija (tikšanās, semināri, vēstules) ar nozares pārstāvjiem, lai akcentētu vakcinācijas nepieciešamību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6B4F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9221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E060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Pēc nepieciešamības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A186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Esošo budžeta līdzekļu ietvaros</w:t>
            </w:r>
          </w:p>
        </w:tc>
      </w:tr>
      <w:tr w:rsidR="004D68A8" w14:paraId="1B6C8D3E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C4C1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Rīcības plāna Covid-19</w:t>
            </w:r>
            <w:r>
              <w:t xml:space="preserve"> infekcijas izplatības ierobežošanai ilgstošas sociālās aprūpes un sociālās rehabilitācijas institūcijās aktualizācija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01A07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21D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  <w:p w14:paraId="2CC5D76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NVD</w:t>
            </w:r>
          </w:p>
          <w:p w14:paraId="3CE62B6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VI</w:t>
            </w:r>
          </w:p>
          <w:p w14:paraId="651C71E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VARAM</w:t>
            </w:r>
          </w:p>
          <w:p w14:paraId="0F4A7015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LPS</w:t>
            </w:r>
          </w:p>
          <w:p w14:paraId="35BA7BD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DD95F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 </w:t>
            </w:r>
            <w:r>
              <w:rPr>
                <w:color w:val="000000"/>
                <w:lang w:eastAsia="lv-LV"/>
              </w:rPr>
              <w:t>31.08.2021.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8EB6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201E808C" w14:textId="77777777" w:rsidTr="00AD6065">
        <w:trPr>
          <w:trHeight w:val="545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326E" w14:textId="77777777" w:rsidR="004D68A8" w:rsidRDefault="004D68A8">
            <w:pPr>
              <w:spacing w:line="256" w:lineRule="auto"/>
              <w:ind w:firstLine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Kultūras ministrijas plānotās aktivitātes vakcinācijas veicināšanu vērstu pasākumu un komunikācijas īstenošanai</w:t>
            </w:r>
          </w:p>
          <w:p w14:paraId="14627490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lang w:eastAsia="lv-LV"/>
              </w:rPr>
            </w:pPr>
          </w:p>
        </w:tc>
      </w:tr>
      <w:tr w:rsidR="004D68A8" w14:paraId="17DDA477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323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Atbalsts NVO sabiedrības informēšanai par vakcināciju pret Covid-19</w:t>
            </w:r>
          </w:p>
          <w:p w14:paraId="3331E431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  <w:p w14:paraId="1C0BEEB7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9DD4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lang w:eastAsia="lv-LV"/>
              </w:rPr>
              <w:t>SIF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07C18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lang w:eastAsia="lv-LV"/>
              </w:rPr>
              <w:t>VM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599C2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31.12.2021.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876AD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 400 000 EUR</w:t>
            </w:r>
          </w:p>
        </w:tc>
      </w:tr>
      <w:tr w:rsidR="004D68A8" w14:paraId="6956026D" w14:textId="77777777" w:rsidTr="00AD6065">
        <w:trPr>
          <w:trHeight w:val="545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2600" w14:textId="77777777" w:rsidR="004D68A8" w:rsidRDefault="004D68A8">
            <w:pPr>
              <w:tabs>
                <w:tab w:val="center" w:pos="4153"/>
                <w:tab w:val="right" w:pos="8306"/>
              </w:tabs>
              <w:spacing w:line="256" w:lineRule="auto"/>
              <w:ind w:firstLine="57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Aizsardzības ministrijas</w:t>
            </w:r>
            <w:r>
              <w:rPr>
                <w:rFonts w:eastAsia="Calibri"/>
                <w:b/>
                <w:bCs/>
                <w:iCs/>
              </w:rPr>
              <w:t xml:space="preserve"> priekšlikumi un plānotās aktivitātes </w:t>
            </w:r>
            <w:r>
              <w:rPr>
                <w:rFonts w:eastAsia="Calibri"/>
                <w:b/>
                <w:bCs/>
              </w:rPr>
              <w:t>vakcinācijas veicināšanai</w:t>
            </w:r>
          </w:p>
          <w:p w14:paraId="39ED8D64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</w:p>
        </w:tc>
      </w:tr>
      <w:tr w:rsidR="004D68A8" w14:paraId="4CDA6524" w14:textId="77777777" w:rsidTr="0081307C">
        <w:trPr>
          <w:trHeight w:val="526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80C48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Resora ietvarā organizēt tikšanās ar darbiniekiem, informēt par vakcinācijas būtiskumu, nepieciešamību, ieguvumiem.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BE33A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 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8DCF8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VM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1F913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 08/2021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D3155" w14:textId="1EFE080C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 </w:t>
            </w:r>
            <w:r w:rsidR="008369CF"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166D8C45" w14:textId="77777777" w:rsidTr="00AD6065">
        <w:trPr>
          <w:trHeight w:val="526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6F90E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b/>
                <w:bCs/>
                <w:lang w:eastAsia="lv-LV"/>
              </w:rPr>
            </w:pPr>
            <w:r>
              <w:rPr>
                <w:rFonts w:eastAsia="Calibri"/>
                <w:b/>
                <w:bCs/>
                <w:lang w:eastAsia="lv-LV"/>
              </w:rPr>
              <w:t xml:space="preserve">Ekonomikas ministrijas </w:t>
            </w:r>
            <w:r>
              <w:rPr>
                <w:rFonts w:eastAsia="Calibri"/>
                <w:b/>
                <w:bCs/>
                <w:iCs/>
              </w:rPr>
              <w:t xml:space="preserve">plānotās aktivitātes </w:t>
            </w:r>
            <w:r>
              <w:rPr>
                <w:rFonts w:eastAsia="Calibri"/>
                <w:b/>
                <w:bCs/>
              </w:rPr>
              <w:t>vakcinācijas veicināšanai</w:t>
            </w:r>
          </w:p>
        </w:tc>
      </w:tr>
      <w:tr w:rsidR="004D68A8" w14:paraId="33529D38" w14:textId="77777777" w:rsidTr="0081307C">
        <w:trPr>
          <w:trHeight w:val="526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AE20D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 xml:space="preserve">Centralizētas informēšanas kampaņas ietvaros uzrunāt komersantus, darba devējus un darba ņēmējus par vakcinācijas </w:t>
            </w:r>
            <w:r>
              <w:rPr>
                <w:rFonts w:eastAsia="Calibri"/>
                <w:lang w:eastAsia="lv-LV"/>
              </w:rPr>
              <w:lastRenderedPageBreak/>
              <w:t>nozīmi drošai un ilgtspējīgai uzņēmējdarbībai un  pakalpojumu sniegšanai</w:t>
            </w:r>
          </w:p>
          <w:p w14:paraId="4DAEBBED" w14:textId="77777777" w:rsidR="004D68A8" w:rsidRDefault="004D68A8" w:rsidP="004D68A8">
            <w:pPr>
              <w:pStyle w:val="ListParagraph"/>
              <w:numPr>
                <w:ilvl w:val="0"/>
                <w:numId w:val="5"/>
              </w:numPr>
              <w:spacing w:line="256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Auditorijai pielāgoti vēstījumi un komersantu pieredzes stāsti vakcinācijas veicināšanai;</w:t>
            </w:r>
          </w:p>
          <w:p w14:paraId="436C5D92" w14:textId="77777777" w:rsidR="004D68A8" w:rsidRDefault="004D68A8" w:rsidP="004D68A8">
            <w:pPr>
              <w:pStyle w:val="ListParagraph"/>
              <w:numPr>
                <w:ilvl w:val="0"/>
                <w:numId w:val="5"/>
              </w:numPr>
              <w:spacing w:line="256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Daudzveidīgi informēšanas kanāli  (TV, radio, drukātie un elektroniskie mediji (t.sk. Reģionālie), sociālie tīkli)</w:t>
            </w:r>
          </w:p>
          <w:p w14:paraId="2F4E8826" w14:textId="77777777" w:rsidR="004D68A8" w:rsidRDefault="004D68A8" w:rsidP="004D68A8">
            <w:pPr>
              <w:pStyle w:val="ListParagraph"/>
              <w:numPr>
                <w:ilvl w:val="0"/>
                <w:numId w:val="5"/>
              </w:numPr>
              <w:spacing w:line="256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Kampaņas īstenošanā un vēstījumu nodošanā iesaistītas uzņēmēju organizācijas.</w:t>
            </w:r>
          </w:p>
          <w:p w14:paraId="72C9F909" w14:textId="77777777" w:rsidR="004D68A8" w:rsidRDefault="004D68A8" w:rsidP="004D68A8">
            <w:pPr>
              <w:pStyle w:val="ListParagraph"/>
              <w:numPr>
                <w:ilvl w:val="0"/>
                <w:numId w:val="5"/>
              </w:numPr>
              <w:spacing w:line="256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Vakcinācijas drošība un ierobežojumu mazināšana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3C94D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lastRenderedPageBreak/>
              <w:t>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E72B5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VM, LTRK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3342A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 xml:space="preserve">septembris-novembris </w:t>
            </w:r>
          </w:p>
          <w:p w14:paraId="112501C2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lastRenderedPageBreak/>
              <w:t>(3 mēn.)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1226D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lastRenderedPageBreak/>
              <w:t>400 000 EUR</w:t>
            </w:r>
          </w:p>
        </w:tc>
      </w:tr>
      <w:tr w:rsidR="004D68A8" w14:paraId="53239D1C" w14:textId="77777777" w:rsidTr="0081307C">
        <w:trPr>
          <w:trHeight w:val="526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63D39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Vakcinācijas dinamikas datu analīze, nodrošinot datos balstītu informāciju sabiedrībai un lēmumu pieņemšanai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758F3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EM, CSP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C2051" w14:textId="77777777" w:rsidR="004D68A8" w:rsidRDefault="004D68A8">
            <w:pPr>
              <w:rPr>
                <w:rFonts w:eastAsia="Calibri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0AC8C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6 mēn.(līdz 2021.g. beigām)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870FF" w14:textId="77777777" w:rsidR="004D68A8" w:rsidRDefault="004D68A8">
            <w:pPr>
              <w:spacing w:line="256" w:lineRule="auto"/>
              <w:ind w:right="140" w:firstLine="57"/>
              <w:jc w:val="both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67 968 EUR</w:t>
            </w:r>
          </w:p>
        </w:tc>
      </w:tr>
      <w:tr w:rsidR="004D68A8" w14:paraId="2D338DBC" w14:textId="77777777" w:rsidTr="00AD6065">
        <w:trPr>
          <w:trHeight w:val="670"/>
        </w:trPr>
        <w:tc>
          <w:tcPr>
            <w:tcW w:w="14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F170A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rFonts w:eastAsia="Calibri"/>
                <w:b/>
                <w:bCs/>
                <w:lang w:eastAsia="lv-LV"/>
              </w:rPr>
              <w:t xml:space="preserve">Izglītības un zinātnes ministrijas </w:t>
            </w:r>
            <w:r>
              <w:rPr>
                <w:rFonts w:eastAsia="Calibri"/>
                <w:b/>
                <w:bCs/>
                <w:iCs/>
              </w:rPr>
              <w:t xml:space="preserve">plānotās aktivitātes </w:t>
            </w:r>
            <w:r>
              <w:rPr>
                <w:rFonts w:eastAsia="Calibri"/>
                <w:b/>
                <w:bCs/>
              </w:rPr>
              <w:t>vakcinācijas veicināšanai</w:t>
            </w:r>
          </w:p>
        </w:tc>
      </w:tr>
      <w:tr w:rsidR="004D68A8" w14:paraId="3676E835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13A7E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Izglītības iestāžu un izglītības pārvalžu vadītāju un speciālistu ikgadējā izglītības konference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DBB68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 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B5122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462B7" w14:textId="77777777" w:rsidR="004D68A8" w:rsidRDefault="004D68A8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 19.08.2021.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BC665" w14:textId="71174C3E" w:rsidR="004D68A8" w:rsidRDefault="008369CF">
            <w:pPr>
              <w:spacing w:line="256" w:lineRule="auto"/>
              <w:ind w:right="140" w:firstLine="57"/>
              <w:jc w:val="both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6D232AD0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1917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Profesionālās izglītības iestāžu un koledžu seminārs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A470C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459F9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C6B4A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20.08.2021.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CDAD0" w14:textId="744AF7D0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</w:t>
            </w:r>
            <w:r w:rsidR="008369CF"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1BA5AD3B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E51D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Profesionālās izglītības iestāžu un koledžu seminārs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9A4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BE65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1587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20.08.2021.</w:t>
            </w:r>
          </w:p>
          <w:p w14:paraId="046B10D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23.08.2021.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1D283" w14:textId="7875A2E2" w:rsidR="004D68A8" w:rsidRDefault="008369CF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7E643E18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3686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Informatīva kampaņa pieaugušo izglītības platformā EPALE un EPALE sociālajos tīklos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92B8F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8D542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A0351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31.08.2021.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E190F" w14:textId="37210717" w:rsidR="004D68A8" w:rsidRDefault="008369CF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22C2CE0D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236A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 4 lekciju cikls (30-45 min) par vakcīnu tehnoloģijām, turpinot VPP COVID-19 publicitāti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E8DB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FC17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  <w:p w14:paraId="686E6C4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BMC</w:t>
            </w:r>
          </w:p>
          <w:p w14:paraId="6F3C4BB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RSU</w:t>
            </w:r>
          </w:p>
          <w:p w14:paraId="77316B3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ZVA</w:t>
            </w:r>
          </w:p>
          <w:p w14:paraId="3DEC198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CB241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31.08.2021 sagatavot, izplatīt 30.09.2021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F2967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Sagatavošana – 3000 EUR</w:t>
            </w:r>
          </w:p>
          <w:p w14:paraId="4E941A5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  <w:lang w:eastAsia="lv-LV"/>
              </w:rPr>
              <w:t>Īstenošana – 3000 EUR (vēl nav skaņots ar FM), t.sk. ieraksts</w:t>
            </w:r>
          </w:p>
        </w:tc>
      </w:tr>
      <w:tr w:rsidR="004D68A8" w14:paraId="5FD51B12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791C8" w14:textId="77777777" w:rsidR="004D68A8" w:rsidRDefault="004D68A8">
            <w:pPr>
              <w:spacing w:line="252" w:lineRule="auto"/>
              <w:ind w:firstLine="57"/>
              <w:rPr>
                <w:color w:val="000000"/>
              </w:rPr>
            </w:pPr>
            <w:r>
              <w:rPr>
                <w:color w:val="000000"/>
              </w:rPr>
              <w:t xml:space="preserve">Tiks sagatavota un izplatīta informācija par darba vides riskiem, ja nevakcinētas personas, kas strādā zinātniskajos institūtos, un kas ir 5. prioritārajā grupā, turpina strādāt nevakcinēti – seminārs, materiāls.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05CF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 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AD86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VM, VARAM, ZM</w:t>
            </w:r>
          </w:p>
          <w:p w14:paraId="671DBB11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BIOR</w:t>
            </w:r>
          </w:p>
          <w:p w14:paraId="7A9E6379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LM</w:t>
            </w:r>
          </w:p>
          <w:p w14:paraId="295B132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RSU DDVVI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B15F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30.09.2021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75BAF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  <w:lang w:eastAsia="lv-LV"/>
              </w:rPr>
              <w:t>3000 EUR (vēl nav skaņots ar FM), paredzēts ieraksts</w:t>
            </w:r>
          </w:p>
        </w:tc>
      </w:tr>
      <w:tr w:rsidR="004D68A8" w14:paraId="4B46C93E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C5AD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Publiska lekcija par vīrusu variantiem un vakcīnām: vīrusu un vakcīnu sacīkstes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4AD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103C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B9B3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31.08.2021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ECC0C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  <w:lang w:eastAsia="lv-LV"/>
              </w:rPr>
              <w:t>1000 EUR (vēl nav skaņots ar FM, iespējams in-kind)</w:t>
            </w:r>
          </w:p>
        </w:tc>
      </w:tr>
      <w:tr w:rsidR="004D68A8" w14:paraId="64A39266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3240A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Seminārs augstskolām par vakcinācijas priekšrocībām daļēji drošajā režīmā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A8FA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551B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  <w:p w14:paraId="242D53E5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SPKC</w:t>
            </w:r>
          </w:p>
          <w:p w14:paraId="79F82D5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RSU Darba drošības un vides veselības institūts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F4DF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31.08.2021.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2EB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2000 EUR (vēl nav skaņots ar FM)</w:t>
            </w:r>
          </w:p>
        </w:tc>
      </w:tr>
      <w:tr w:rsidR="004D68A8" w14:paraId="7DD22B1B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4446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Informatīva kampaņa mērķa auditorijām (videoklips, aktivitātes soc. medijos u.c.)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1B641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9BF5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  <w:p w14:paraId="1C9E63B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Rīgas Dome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5428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30.09.2021.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5C1A1" w14:textId="3CCF2874" w:rsidR="004D68A8" w:rsidRDefault="008369CF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2DD4390B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A10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Sadarbība informācijas izveidošanā un izplatīšanā ar NVO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B151C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5C58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LIZDA</w:t>
            </w:r>
          </w:p>
          <w:p w14:paraId="07272A8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LIVA</w:t>
            </w:r>
          </w:p>
          <w:p w14:paraId="049835B9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Neatkarīgā izglītības biedrība u.c.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1AD2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30.09.2021.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CC526" w14:textId="76BFC124" w:rsidR="004D68A8" w:rsidRDefault="008369CF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230DE4B7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D26C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</w:rPr>
              <w:lastRenderedPageBreak/>
              <w:t>Sadarbībā ar jaunatnes darbiniekiem, izmantojot jauniešiem domātus lokālus informācijas kanālus, skaidrot jauniešiem vakcinēšanās priekšrocības un iespējas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45FBA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94375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</w:rPr>
              <w:t>VM, JSPA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D8DAA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31.08.2021.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0620A" w14:textId="76D5ECA9" w:rsidR="004D68A8" w:rsidRDefault="008369CF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20E740A3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BF41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</w:rPr>
            </w:pPr>
            <w:r>
              <w:rPr>
                <w:color w:val="000000"/>
                <w:lang w:eastAsia="lv-LV"/>
              </w:rPr>
              <w:t>Diskusija virtuālās konferences darbā ar jaunatni ietvaros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08F6B" w14:textId="6434AF7E" w:rsidR="0081307C" w:rsidRDefault="004D68A8" w:rsidP="0081307C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IZM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ACD05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</w:rPr>
            </w:pPr>
            <w:r>
              <w:rPr>
                <w:color w:val="000000"/>
                <w:lang w:eastAsia="lv-LV"/>
              </w:rPr>
              <w:t>NVO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807CA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30.09.2021.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FBB75" w14:textId="7A044D5B" w:rsidR="004D68A8" w:rsidRDefault="008369CF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4BD32559" w14:textId="77777777" w:rsidTr="00AD6065">
        <w:trPr>
          <w:trHeight w:val="545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76B7A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rFonts w:eastAsia="Calibri"/>
                <w:b/>
                <w:bCs/>
                <w:lang w:eastAsia="lv-LV"/>
              </w:rPr>
              <w:t xml:space="preserve">Finanšu ministrijas </w:t>
            </w:r>
            <w:r>
              <w:rPr>
                <w:rFonts w:eastAsia="Calibri"/>
                <w:b/>
                <w:bCs/>
                <w:iCs/>
              </w:rPr>
              <w:t xml:space="preserve">plānotās aktivitātes </w:t>
            </w:r>
            <w:r>
              <w:rPr>
                <w:rFonts w:eastAsia="Calibri"/>
                <w:b/>
                <w:bCs/>
              </w:rPr>
              <w:t>vakcinācijas veicināšanai</w:t>
            </w:r>
          </w:p>
        </w:tc>
      </w:tr>
      <w:tr w:rsidR="004D68A8" w14:paraId="02D2FFDC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B519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</w:rPr>
            </w:pPr>
            <w:r>
              <w:t xml:space="preserve">Valsts ieņēmumu dienests plāno uzrunāt iestādes darbiniekus, </w:t>
            </w:r>
            <w:r>
              <w:rPr>
                <w:lang w:eastAsia="lv-LV"/>
              </w:rPr>
              <w:t>nosūtot aicinājumu ik vienam vakcinēties, norādot uz vakcinācijas nozīmīgumu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C8441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FM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9B5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1766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C5FC6" w14:textId="561E1D6D" w:rsidR="004D68A8" w:rsidRDefault="008369CF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700BB77B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E3D0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</w:rPr>
            </w:pPr>
            <w:r>
              <w:t>Finanšu ministrijas resora iestādes turpinās informatīvās kampaņas, tiek plānotas darbinieku aptaujas, lai noskaidrotu vakcinācijas aptveri.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78EB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FM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8967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1CC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4728F" w14:textId="48407585" w:rsidR="004D68A8" w:rsidRDefault="008369CF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71E57231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DA4E" w14:textId="77777777" w:rsidR="004D68A8" w:rsidRDefault="004D68A8">
            <w:pPr>
              <w:shd w:val="clear" w:color="auto" w:fill="FFFFFF"/>
              <w:spacing w:line="256" w:lineRule="auto"/>
              <w:ind w:right="140" w:firstLine="57"/>
            </w:pPr>
            <w:r>
              <w:t>Plānots organizēt atkārtotas kolektīvās vakcinācijas.</w:t>
            </w:r>
          </w:p>
          <w:p w14:paraId="45E5961D" w14:textId="77777777" w:rsidR="004D68A8" w:rsidRDefault="004D68A8">
            <w:pPr>
              <w:spacing w:line="256" w:lineRule="auto"/>
              <w:ind w:right="140" w:firstLine="57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C9DB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FM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64C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E979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DAAFC" w14:textId="6FD93301" w:rsidR="004D68A8" w:rsidRDefault="008369CF">
            <w:pPr>
              <w:spacing w:line="256" w:lineRule="auto"/>
              <w:ind w:right="140" w:firstLine="57"/>
              <w:jc w:val="both"/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533F5B3C" w14:textId="77777777" w:rsidTr="00AD6065">
        <w:trPr>
          <w:trHeight w:val="545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AAA2E" w14:textId="77777777" w:rsidR="004D68A8" w:rsidRDefault="004D68A8">
            <w:pPr>
              <w:spacing w:line="256" w:lineRule="auto"/>
              <w:ind w:right="140" w:firstLine="57"/>
              <w:jc w:val="both"/>
            </w:pPr>
            <w:r>
              <w:rPr>
                <w:rFonts w:eastAsia="Calibri"/>
                <w:b/>
                <w:bCs/>
                <w:lang w:eastAsia="lv-LV"/>
              </w:rPr>
              <w:t xml:space="preserve">Iekšlietu ministrijas </w:t>
            </w:r>
            <w:r>
              <w:rPr>
                <w:rFonts w:eastAsia="Calibri"/>
                <w:b/>
                <w:bCs/>
                <w:iCs/>
              </w:rPr>
              <w:t xml:space="preserve">plānotās aktivitātes </w:t>
            </w:r>
            <w:r>
              <w:rPr>
                <w:rFonts w:eastAsia="Calibri"/>
                <w:b/>
                <w:bCs/>
              </w:rPr>
              <w:t>vakcinācijas veicināšanai</w:t>
            </w:r>
          </w:p>
        </w:tc>
      </w:tr>
      <w:tr w:rsidR="004D68A8" w14:paraId="1C5C5919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F34D" w14:textId="77777777" w:rsidR="004D68A8" w:rsidRDefault="004D68A8">
            <w:pPr>
              <w:spacing w:line="256" w:lineRule="auto"/>
              <w:ind w:right="140" w:firstLine="57"/>
              <w:jc w:val="both"/>
            </w:pPr>
            <w:r>
              <w:rPr>
                <w:color w:val="000000"/>
                <w:lang w:eastAsia="lv-LV"/>
              </w:rPr>
              <w:t xml:space="preserve">IeM izstrādās un sadarbībā ar padotības iestādēm veiks nozarē strādājošo anonīmu anketēšanu, lai noskaidrotu, kādu iemeslu dēļ daļa nodarbināto izvēlas nevakcinēties. Atbilstoši aptaujas datiem veiks mērķtiecīgas komunikācijas aktivitātes.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1970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IeM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BE161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</w:rPr>
            </w:pPr>
            <w:r>
              <w:rPr>
                <w:color w:val="000000"/>
                <w:lang w:eastAsia="lv-LV"/>
              </w:rPr>
              <w:t>IeM padotības iestādes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2070D" w14:textId="6E2FB776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55C21" w14:textId="16EF1CC7" w:rsidR="004D68A8" w:rsidRDefault="008369CF">
            <w:pPr>
              <w:spacing w:line="256" w:lineRule="auto"/>
              <w:ind w:right="140" w:firstLine="57"/>
              <w:jc w:val="both"/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3CBF8DC8" w14:textId="77777777" w:rsidTr="00AD6065">
        <w:trPr>
          <w:trHeight w:val="545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2D845" w14:textId="77777777" w:rsidR="004D68A8" w:rsidRDefault="004D68A8">
            <w:pPr>
              <w:spacing w:line="256" w:lineRule="auto"/>
              <w:ind w:right="140" w:firstLine="57"/>
              <w:jc w:val="both"/>
            </w:pPr>
            <w:r>
              <w:rPr>
                <w:rFonts w:eastAsia="Calibri"/>
                <w:b/>
                <w:bCs/>
                <w:lang w:eastAsia="lv-LV"/>
              </w:rPr>
              <w:t xml:space="preserve">Tieslietu ministrijas </w:t>
            </w:r>
            <w:r>
              <w:rPr>
                <w:rFonts w:eastAsia="Calibri"/>
                <w:b/>
                <w:bCs/>
                <w:iCs/>
              </w:rPr>
              <w:t xml:space="preserve">plānotās aktivitātes </w:t>
            </w:r>
            <w:r>
              <w:rPr>
                <w:rFonts w:eastAsia="Calibri"/>
                <w:b/>
                <w:bCs/>
              </w:rPr>
              <w:t>vakcinācijas veicināšanai</w:t>
            </w:r>
          </w:p>
        </w:tc>
      </w:tr>
      <w:tr w:rsidR="004D68A8" w14:paraId="729E1A45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0CC6" w14:textId="77777777" w:rsidR="004D68A8" w:rsidRDefault="004D68A8">
            <w:pPr>
              <w:spacing w:line="256" w:lineRule="auto"/>
              <w:ind w:firstLine="57"/>
              <w:jc w:val="both"/>
            </w:pPr>
            <w:r>
              <w:lastRenderedPageBreak/>
              <w:t>TM dažādos iespējamos veidos motivēs tieslietu sektorā strādājošos doties vakcinēties reģionālo izbraukumu vakcinācijas ietvaros</w:t>
            </w:r>
          </w:p>
          <w:p w14:paraId="2589B69D" w14:textId="77777777" w:rsidR="004D68A8" w:rsidRDefault="004D68A8">
            <w:pPr>
              <w:spacing w:line="256" w:lineRule="auto"/>
              <w:ind w:right="140" w:firstLine="57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F5EB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20087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VM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17A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74EFC" w14:textId="77777777" w:rsidR="004D68A8" w:rsidRDefault="004D68A8">
            <w:pPr>
              <w:spacing w:line="256" w:lineRule="auto"/>
              <w:ind w:right="140" w:firstLine="57"/>
              <w:jc w:val="both"/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072669F0" w14:textId="77777777" w:rsidTr="00AD6065">
        <w:trPr>
          <w:trHeight w:val="545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2CB8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rFonts w:eastAsia="Calibri"/>
                <w:b/>
                <w:bCs/>
                <w:lang w:eastAsia="lv-LV"/>
              </w:rPr>
              <w:t xml:space="preserve">Ārlietu ministrijas </w:t>
            </w:r>
            <w:r>
              <w:rPr>
                <w:rFonts w:eastAsia="Calibri"/>
                <w:b/>
                <w:bCs/>
                <w:iCs/>
              </w:rPr>
              <w:t xml:space="preserve">plānotās aktivitātes </w:t>
            </w:r>
            <w:r>
              <w:rPr>
                <w:rFonts w:eastAsia="Calibri"/>
                <w:b/>
                <w:bCs/>
              </w:rPr>
              <w:t>vakcinācijas veicināšanai</w:t>
            </w:r>
          </w:p>
        </w:tc>
      </w:tr>
      <w:tr w:rsidR="004D68A8" w14:paraId="75ED2BAD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CDA3" w14:textId="77777777" w:rsidR="004D68A8" w:rsidRDefault="004D68A8">
            <w:pPr>
              <w:spacing w:line="256" w:lineRule="auto"/>
              <w:ind w:firstLine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lv-LV"/>
              </w:rPr>
              <w:t xml:space="preserve">Turpinās </w:t>
            </w:r>
            <w:r>
              <w:rPr>
                <w:color w:val="000000" w:themeColor="text1"/>
              </w:rPr>
              <w:t>informatīvā kampaņa digitālajā  vidē</w:t>
            </w:r>
            <w:r>
              <w:rPr>
                <w:rStyle w:val="apple-converted-space"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#CeļoApdomīgi</w:t>
            </w:r>
            <w:r>
              <w:rPr>
                <w:color w:val="000000" w:themeColor="text1"/>
              </w:rPr>
              <w:t>, kuras mērķis ir sniegt ieteikumus Latvijas iedzīvotājiem ceļošanai šovasar. Šīs kampaņas ietvaros, citu ieteikumu starpā, tiek uzsvērta nepieciešamība vakcinēties un iegūt digitālo sertifikātu, kas ievērojami atvieglo ceļošanu.</w:t>
            </w:r>
          </w:p>
          <w:p w14:paraId="046FE1ED" w14:textId="77777777" w:rsidR="004D68A8" w:rsidRDefault="004D68A8">
            <w:pPr>
              <w:shd w:val="clear" w:color="auto" w:fill="FFFFFF"/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F04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A47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8787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1FEEA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01C45E2A" w14:textId="77777777" w:rsidTr="00AD6065">
        <w:trPr>
          <w:trHeight w:val="545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17AE5" w14:textId="77777777" w:rsidR="004D68A8" w:rsidRDefault="004D68A8">
            <w:pPr>
              <w:spacing w:line="256" w:lineRule="auto"/>
              <w:ind w:right="140" w:firstLine="57"/>
              <w:jc w:val="both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Vides un reģionālās attīstības ministrijas plānotās aktivitātes vakcinācijas veicināšanai</w:t>
            </w:r>
          </w:p>
        </w:tc>
      </w:tr>
      <w:tr w:rsidR="004D68A8" w14:paraId="31E66C62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D22DC" w14:textId="77777777" w:rsidR="004D68A8" w:rsidRDefault="004D68A8">
            <w:pPr>
              <w:spacing w:line="256" w:lineRule="auto"/>
              <w:ind w:firstLine="57"/>
              <w:jc w:val="both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Turpinās sadarbība ar pašvaldībām, lai veicinātu to iesaisti iedzīvotāju vakcinācijas nodrošināšanā un informatīvo materiālu izplatīšanā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F353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VARAM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8F037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VM, LPS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768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2E48B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679D2E6E" w14:textId="77777777" w:rsidTr="00AD6065">
        <w:trPr>
          <w:trHeight w:val="545"/>
        </w:trPr>
        <w:tc>
          <w:tcPr>
            <w:tcW w:w="140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8B4C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Satiksmes ministrijas</w:t>
            </w:r>
            <w:r>
              <w:rPr>
                <w:color w:val="000000"/>
                <w:lang w:eastAsia="lv-LV"/>
              </w:rPr>
              <w:t xml:space="preserve"> </w:t>
            </w:r>
            <w:r>
              <w:rPr>
                <w:b/>
                <w:bCs/>
                <w:color w:val="000000"/>
                <w:lang w:eastAsia="lv-LV"/>
              </w:rPr>
              <w:t>plānotās aktivitātes vakcinācijas veicināšanai</w:t>
            </w:r>
          </w:p>
        </w:tc>
      </w:tr>
      <w:tr w:rsidR="004D68A8" w14:paraId="258E49C0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B2BDF" w14:textId="77777777" w:rsidR="004D68A8" w:rsidRDefault="004D68A8">
            <w:pPr>
              <w:spacing w:line="256" w:lineRule="auto"/>
              <w:ind w:firstLine="57"/>
              <w:jc w:val="both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Iekšējās komunikācijas un dažādu informatīvo pasākumu organizēšana, lai motivētu darbiniekus vakcinēties pret Covid-19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ED1CC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33308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SM kapitālsabiedrības un padotības iestādes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B564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07DFE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  <w:tr w:rsidR="004D68A8" w14:paraId="2B2FE2D9" w14:textId="77777777" w:rsidTr="0081307C">
        <w:trPr>
          <w:trHeight w:val="545"/>
        </w:trPr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0015F" w14:textId="77777777" w:rsidR="004D68A8" w:rsidRDefault="004D68A8">
            <w:pPr>
              <w:shd w:val="clear" w:color="auto" w:fill="FFFFFF"/>
              <w:spacing w:line="256" w:lineRule="auto"/>
              <w:ind w:right="140" w:firstLine="57"/>
              <w:rPr>
                <w:color w:val="000000"/>
                <w:lang w:eastAsia="lv-LV"/>
              </w:rPr>
            </w:pPr>
            <w:r>
              <w:rPr>
                <w:color w:val="000000"/>
              </w:rPr>
              <w:lastRenderedPageBreak/>
              <w:t>Mediķu infektologu vadītu semināru/ vebināru organizēšana darbiniekiem par vakcināciju, tās svarīgumu un nepieciešamību (pa vecuma grupām, mērķauditorijām (darbs ar klientiem u.c.),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18350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759D3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AB3F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F878D" w14:textId="77777777" w:rsidR="004D68A8" w:rsidRDefault="004D68A8">
            <w:pPr>
              <w:spacing w:line="256" w:lineRule="auto"/>
              <w:ind w:right="140" w:firstLine="57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Esošo budžeta līdzekļu ietvaros</w:t>
            </w:r>
          </w:p>
        </w:tc>
      </w:tr>
    </w:tbl>
    <w:p w14:paraId="54E93922" w14:textId="48AAB4D3" w:rsidR="004D68A8" w:rsidRDefault="004D68A8"/>
    <w:p w14:paraId="57E7D72C" w14:textId="743688A0" w:rsidR="00CD57DE" w:rsidRDefault="00CD57DE"/>
    <w:p w14:paraId="6BA6BBD0" w14:textId="77777777" w:rsidR="00CD57DE" w:rsidRPr="00EF207D" w:rsidRDefault="00CD57DE" w:rsidP="00CD57DE">
      <w:pPr>
        <w:tabs>
          <w:tab w:val="right" w:pos="8931"/>
        </w:tabs>
        <w:rPr>
          <w:sz w:val="28"/>
          <w:szCs w:val="28"/>
        </w:rPr>
      </w:pPr>
      <w:r w:rsidRPr="00EF207D">
        <w:rPr>
          <w:sz w:val="28"/>
          <w:szCs w:val="28"/>
        </w:rPr>
        <w:t>Ministru prezidents</w:t>
      </w:r>
      <w:r w:rsidRPr="00EF207D">
        <w:rPr>
          <w:sz w:val="28"/>
          <w:szCs w:val="28"/>
        </w:rPr>
        <w:tab/>
      </w:r>
      <w:bookmarkStart w:id="1" w:name="_Hlk503862611"/>
      <w:r w:rsidRPr="00032A1F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032A1F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Pr="00032A1F">
        <w:rPr>
          <w:sz w:val="28"/>
          <w:szCs w:val="28"/>
        </w:rPr>
        <w:t>Kariņš</w:t>
      </w:r>
      <w:bookmarkEnd w:id="1"/>
    </w:p>
    <w:p w14:paraId="7680082E" w14:textId="77777777" w:rsidR="00CD57DE" w:rsidRPr="00EF207D" w:rsidRDefault="00CD57DE" w:rsidP="00CD57DE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14:paraId="28C6C306" w14:textId="77777777" w:rsidR="00CD57DE" w:rsidRPr="00EF207D" w:rsidRDefault="00CD57DE" w:rsidP="00CD57DE">
      <w:pPr>
        <w:tabs>
          <w:tab w:val="right" w:pos="8931"/>
        </w:tabs>
        <w:autoSpaceDE w:val="0"/>
        <w:autoSpaceDN w:val="0"/>
        <w:adjustRightInd w:val="0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 xml:space="preserve">Veselības ministrs </w:t>
      </w:r>
      <w:r>
        <w:rPr>
          <w:sz w:val="28"/>
          <w:szCs w:val="28"/>
          <w:lang w:bidi="gu-IN"/>
        </w:rPr>
        <w:tab/>
        <w:t>D.Pavļuts</w:t>
      </w:r>
    </w:p>
    <w:p w14:paraId="6C348FD3" w14:textId="77777777" w:rsidR="00CD57DE" w:rsidRPr="00EF207D" w:rsidRDefault="00CD57DE" w:rsidP="00CD57DE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14:paraId="377E78E8" w14:textId="77777777" w:rsidR="00CD57DE" w:rsidRPr="00EF207D" w:rsidRDefault="00CD57DE" w:rsidP="00CD57DE">
      <w:pPr>
        <w:tabs>
          <w:tab w:val="right" w:pos="8931"/>
        </w:tabs>
        <w:autoSpaceDE w:val="0"/>
        <w:autoSpaceDN w:val="0"/>
        <w:adjustRightInd w:val="0"/>
        <w:rPr>
          <w:sz w:val="28"/>
          <w:szCs w:val="28"/>
          <w:lang w:bidi="gu-IN"/>
        </w:rPr>
      </w:pPr>
      <w:r w:rsidRPr="00EF207D">
        <w:rPr>
          <w:sz w:val="28"/>
          <w:szCs w:val="28"/>
          <w:lang w:bidi="gu-IN"/>
        </w:rPr>
        <w:t xml:space="preserve">Iesniedzējs: </w:t>
      </w:r>
      <w:r>
        <w:rPr>
          <w:sz w:val="28"/>
          <w:szCs w:val="28"/>
          <w:lang w:bidi="gu-IN"/>
        </w:rPr>
        <w:t>Veselības ministrs</w:t>
      </w:r>
      <w:r>
        <w:rPr>
          <w:sz w:val="28"/>
          <w:szCs w:val="28"/>
          <w:lang w:bidi="gu-IN"/>
        </w:rPr>
        <w:tab/>
        <w:t>D.Pavļuts</w:t>
      </w:r>
    </w:p>
    <w:p w14:paraId="09F11B73" w14:textId="77777777" w:rsidR="00CD57DE" w:rsidRPr="00213070" w:rsidRDefault="00CD57DE" w:rsidP="00CD57DE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14:paraId="01B6C2FA" w14:textId="77777777" w:rsidR="00CD57DE" w:rsidRPr="004744F8" w:rsidRDefault="00CD57DE" w:rsidP="00CD57DE">
      <w:pPr>
        <w:tabs>
          <w:tab w:val="right" w:pos="8931"/>
        </w:tabs>
        <w:autoSpaceDE w:val="0"/>
        <w:autoSpaceDN w:val="0"/>
        <w:adjustRightInd w:val="0"/>
        <w:spacing w:after="240"/>
        <w:ind w:left="5954" w:hanging="5954"/>
        <w:rPr>
          <w:sz w:val="28"/>
          <w:szCs w:val="28"/>
          <w:lang w:bidi="gu-IN"/>
        </w:rPr>
      </w:pPr>
      <w:r w:rsidRPr="004744F8">
        <w:rPr>
          <w:sz w:val="28"/>
          <w:szCs w:val="28"/>
          <w:lang w:bidi="gu-IN"/>
        </w:rPr>
        <w:t>Vīza: Valsts sekretār</w:t>
      </w:r>
      <w:r>
        <w:rPr>
          <w:sz w:val="28"/>
          <w:szCs w:val="28"/>
          <w:lang w:bidi="gu-IN"/>
        </w:rPr>
        <w:t>e</w:t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  <w:t>I.Dreika</w:t>
      </w:r>
    </w:p>
    <w:p w14:paraId="6B245390" w14:textId="0FE7370B" w:rsidR="00CD57DE" w:rsidRDefault="00CD57DE">
      <w:pPr>
        <w:rPr>
          <w:b/>
          <w:bCs/>
          <w:sz w:val="28"/>
          <w:szCs w:val="28"/>
        </w:rPr>
      </w:pPr>
    </w:p>
    <w:p w14:paraId="3437542C" w14:textId="49A4F825" w:rsidR="008369CF" w:rsidRDefault="008369CF">
      <w:pPr>
        <w:rPr>
          <w:b/>
          <w:bCs/>
          <w:sz w:val="28"/>
          <w:szCs w:val="28"/>
        </w:rPr>
      </w:pPr>
    </w:p>
    <w:p w14:paraId="58D08D50" w14:textId="53CA2927" w:rsidR="008369CF" w:rsidRDefault="008369CF">
      <w:pPr>
        <w:rPr>
          <w:b/>
          <w:bCs/>
          <w:sz w:val="28"/>
          <w:szCs w:val="28"/>
        </w:rPr>
      </w:pPr>
    </w:p>
    <w:p w14:paraId="0D999703" w14:textId="5842F966" w:rsidR="008369CF" w:rsidRDefault="008369CF">
      <w:pPr>
        <w:rPr>
          <w:b/>
          <w:bCs/>
          <w:sz w:val="28"/>
          <w:szCs w:val="28"/>
        </w:rPr>
      </w:pPr>
    </w:p>
    <w:p w14:paraId="1C669772" w14:textId="26CCBEA4" w:rsidR="008369CF" w:rsidRDefault="008369CF">
      <w:pPr>
        <w:rPr>
          <w:b/>
          <w:bCs/>
          <w:sz w:val="28"/>
          <w:szCs w:val="28"/>
        </w:rPr>
      </w:pPr>
    </w:p>
    <w:p w14:paraId="17BA6555" w14:textId="64CE39DB" w:rsidR="008369CF" w:rsidRDefault="008369CF">
      <w:pPr>
        <w:rPr>
          <w:b/>
          <w:bCs/>
          <w:sz w:val="28"/>
          <w:szCs w:val="28"/>
        </w:rPr>
      </w:pPr>
    </w:p>
    <w:p w14:paraId="568E6771" w14:textId="30232E92" w:rsidR="008369CF" w:rsidRDefault="008369CF">
      <w:pPr>
        <w:rPr>
          <w:b/>
          <w:bCs/>
          <w:sz w:val="28"/>
          <w:szCs w:val="28"/>
        </w:rPr>
      </w:pPr>
    </w:p>
    <w:p w14:paraId="50BE6CAE" w14:textId="345C40A7" w:rsidR="008369CF" w:rsidRDefault="008369CF">
      <w:pPr>
        <w:rPr>
          <w:b/>
          <w:bCs/>
          <w:sz w:val="28"/>
          <w:szCs w:val="28"/>
        </w:rPr>
      </w:pPr>
    </w:p>
    <w:p w14:paraId="522920A8" w14:textId="0ED6ACA5" w:rsidR="008369CF" w:rsidRDefault="008369CF">
      <w:pPr>
        <w:rPr>
          <w:b/>
          <w:bCs/>
          <w:sz w:val="28"/>
          <w:szCs w:val="28"/>
        </w:rPr>
      </w:pPr>
    </w:p>
    <w:p w14:paraId="5CA9E0B9" w14:textId="7C1F0E8B" w:rsidR="008369CF" w:rsidRDefault="008369CF">
      <w:pPr>
        <w:rPr>
          <w:b/>
          <w:bCs/>
          <w:sz w:val="28"/>
          <w:szCs w:val="28"/>
        </w:rPr>
      </w:pPr>
    </w:p>
    <w:p w14:paraId="4E7DD591" w14:textId="4C770B3E" w:rsidR="008369CF" w:rsidRDefault="008369CF">
      <w:pPr>
        <w:rPr>
          <w:b/>
          <w:bCs/>
          <w:sz w:val="28"/>
          <w:szCs w:val="28"/>
        </w:rPr>
      </w:pPr>
    </w:p>
    <w:p w14:paraId="0DF73520" w14:textId="5FBDB9CE" w:rsidR="008369CF" w:rsidRDefault="008369CF">
      <w:pPr>
        <w:rPr>
          <w:b/>
          <w:bCs/>
          <w:sz w:val="28"/>
          <w:szCs w:val="28"/>
        </w:rPr>
      </w:pPr>
    </w:p>
    <w:p w14:paraId="0C8E01FC" w14:textId="3EEED479" w:rsidR="008369CF" w:rsidRDefault="008369CF">
      <w:pPr>
        <w:rPr>
          <w:b/>
          <w:bCs/>
          <w:sz w:val="28"/>
          <w:szCs w:val="28"/>
        </w:rPr>
      </w:pPr>
    </w:p>
    <w:p w14:paraId="6B59FB13" w14:textId="7601EEED" w:rsidR="008369CF" w:rsidRDefault="008369CF">
      <w:pPr>
        <w:rPr>
          <w:b/>
          <w:bCs/>
          <w:sz w:val="28"/>
          <w:szCs w:val="28"/>
        </w:rPr>
      </w:pPr>
    </w:p>
    <w:p w14:paraId="4337F102" w14:textId="5425BDC1" w:rsidR="008369CF" w:rsidRDefault="008369CF">
      <w:pPr>
        <w:rPr>
          <w:b/>
          <w:bCs/>
          <w:sz w:val="28"/>
          <w:szCs w:val="28"/>
        </w:rPr>
      </w:pPr>
    </w:p>
    <w:p w14:paraId="46ED81C2" w14:textId="2097D7DB" w:rsidR="008369CF" w:rsidRDefault="008369CF">
      <w:pPr>
        <w:rPr>
          <w:b/>
          <w:bCs/>
          <w:sz w:val="28"/>
          <w:szCs w:val="28"/>
        </w:rPr>
      </w:pPr>
    </w:p>
    <w:p w14:paraId="7C40A101" w14:textId="375510DF" w:rsidR="008369CF" w:rsidRPr="008369CF" w:rsidRDefault="008369CF" w:rsidP="008369CF">
      <w:pPr>
        <w:jc w:val="right"/>
        <w:rPr>
          <w:i/>
          <w:iCs/>
          <w:sz w:val="28"/>
          <w:szCs w:val="28"/>
        </w:rPr>
      </w:pPr>
      <w:r w:rsidRPr="008369CF">
        <w:rPr>
          <w:i/>
          <w:iCs/>
          <w:sz w:val="28"/>
          <w:szCs w:val="28"/>
        </w:rPr>
        <w:t>Pielikums nr.1</w:t>
      </w:r>
    </w:p>
    <w:p w14:paraId="5574FD06" w14:textId="77777777" w:rsidR="008369CF" w:rsidRDefault="008369CF">
      <w:pPr>
        <w:rPr>
          <w:b/>
          <w:bCs/>
          <w:sz w:val="28"/>
          <w:szCs w:val="28"/>
        </w:rPr>
      </w:pPr>
    </w:p>
    <w:p w14:paraId="3D3003EB" w14:textId="6AB21E28" w:rsidR="008369CF" w:rsidRPr="008F258F" w:rsidRDefault="008369CF" w:rsidP="008369CF">
      <w:pPr>
        <w:shd w:val="clear" w:color="auto" w:fill="FFFFFF"/>
        <w:ind w:right="140"/>
        <w:jc w:val="both"/>
        <w:rPr>
          <w:b/>
          <w:bCs/>
          <w:sz w:val="28"/>
          <w:szCs w:val="28"/>
          <w:lang w:eastAsia="lv-LV"/>
        </w:rPr>
      </w:pPr>
      <w:r w:rsidRPr="008F258F">
        <w:rPr>
          <w:b/>
          <w:bCs/>
          <w:sz w:val="28"/>
          <w:szCs w:val="28"/>
          <w:lang w:eastAsia="lv-LV"/>
        </w:rPr>
        <w:t>Ministriju priekšlikumi</w:t>
      </w:r>
      <w:r>
        <w:rPr>
          <w:b/>
          <w:bCs/>
          <w:sz w:val="28"/>
          <w:szCs w:val="28"/>
          <w:lang w:eastAsia="lv-LV"/>
        </w:rPr>
        <w:t xml:space="preserve"> tālākai diskusijai</w:t>
      </w:r>
      <w:r w:rsidRPr="008F258F">
        <w:rPr>
          <w:b/>
          <w:bCs/>
          <w:sz w:val="28"/>
          <w:szCs w:val="28"/>
          <w:lang w:eastAsia="lv-LV"/>
        </w:rPr>
        <w:t xml:space="preserve">, kurus jāskata ārpus </w:t>
      </w:r>
      <w:r>
        <w:rPr>
          <w:b/>
          <w:bCs/>
          <w:sz w:val="28"/>
          <w:szCs w:val="28"/>
          <w:lang w:eastAsia="lv-LV"/>
        </w:rPr>
        <w:t>šī plāna</w:t>
      </w:r>
      <w:r w:rsidRPr="008F258F">
        <w:rPr>
          <w:b/>
          <w:bCs/>
          <w:sz w:val="28"/>
          <w:szCs w:val="28"/>
          <w:lang w:eastAsia="lv-LV"/>
        </w:rPr>
        <w:t xml:space="preserve"> aktivitātēm:</w:t>
      </w:r>
    </w:p>
    <w:p w14:paraId="76131ACC" w14:textId="77777777" w:rsidR="008369CF" w:rsidRPr="008F258F" w:rsidRDefault="008369CF" w:rsidP="008369CF">
      <w:pPr>
        <w:shd w:val="clear" w:color="auto" w:fill="FFFFFF"/>
        <w:ind w:right="140"/>
        <w:jc w:val="both"/>
        <w:rPr>
          <w:b/>
          <w:bCs/>
          <w:sz w:val="28"/>
          <w:szCs w:val="28"/>
          <w:lang w:eastAsia="lv-LV"/>
        </w:rPr>
      </w:pPr>
    </w:p>
    <w:p w14:paraId="55F7E870" w14:textId="77777777" w:rsidR="008369CF" w:rsidRPr="008F258F" w:rsidRDefault="008369CF" w:rsidP="008369CF">
      <w:pPr>
        <w:shd w:val="clear" w:color="auto" w:fill="FFFFFF"/>
        <w:ind w:right="140"/>
        <w:jc w:val="both"/>
        <w:rPr>
          <w:b/>
          <w:bCs/>
          <w:sz w:val="28"/>
          <w:szCs w:val="28"/>
          <w:lang w:eastAsia="lv-LV"/>
        </w:rPr>
      </w:pPr>
    </w:p>
    <w:p w14:paraId="229CF2EC" w14:textId="77777777" w:rsidR="008369CF" w:rsidRPr="008F258F" w:rsidRDefault="008369CF" w:rsidP="008369CF">
      <w:pPr>
        <w:pStyle w:val="ListParagraph"/>
        <w:shd w:val="clear" w:color="auto" w:fill="FFFFFF"/>
        <w:ind w:right="1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1. </w:t>
      </w:r>
      <w:r w:rsidRPr="008F2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Aizsardzības ministrija</w:t>
      </w:r>
    </w:p>
    <w:p w14:paraId="7A20003A" w14:textId="77777777" w:rsidR="008369CF" w:rsidRPr="008F258F" w:rsidRDefault="008369CF" w:rsidP="008369CF">
      <w:pPr>
        <w:shd w:val="clear" w:color="auto" w:fill="FFFFFF"/>
        <w:ind w:right="140" w:firstLine="36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 xml:space="preserve">1) </w:t>
      </w:r>
      <w:r w:rsidRPr="008F258F">
        <w:rPr>
          <w:color w:val="000000" w:themeColor="text1"/>
          <w:sz w:val="28"/>
          <w:szCs w:val="28"/>
          <w:lang w:eastAsia="lv-LV"/>
        </w:rPr>
        <w:t xml:space="preserve">Noteikt vakcināciju  kā nepieciešamu darba pienākumu veikšanai atsevišķām nozarēm, kurās ir augsts epidemioloģiskās drošības risks. </w:t>
      </w:r>
    </w:p>
    <w:p w14:paraId="38B5AFA0" w14:textId="77777777" w:rsidR="008369CF" w:rsidRPr="008F258F" w:rsidRDefault="008369CF" w:rsidP="008369CF">
      <w:pPr>
        <w:shd w:val="clear" w:color="auto" w:fill="FFFFFF"/>
        <w:ind w:right="140" w:firstLine="36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 xml:space="preserve">2) </w:t>
      </w:r>
      <w:r w:rsidRPr="008F258F">
        <w:rPr>
          <w:color w:val="000000" w:themeColor="text1"/>
          <w:sz w:val="28"/>
          <w:szCs w:val="28"/>
          <w:lang w:eastAsia="lv-LV"/>
        </w:rPr>
        <w:t>Noteikt stingrus epidemioloģiskās drošības pasākumus nevakcinētajiem, apmeklējot sabiedriskas vietas, lai mazinātu kopējos sabiedrības riskus</w:t>
      </w:r>
      <w:r>
        <w:rPr>
          <w:color w:val="000000" w:themeColor="text1"/>
          <w:sz w:val="28"/>
          <w:szCs w:val="28"/>
          <w:lang w:eastAsia="lv-LV"/>
        </w:rPr>
        <w:t>.</w:t>
      </w:r>
      <w:r w:rsidRPr="008F258F">
        <w:rPr>
          <w:color w:val="000000" w:themeColor="text1"/>
          <w:sz w:val="28"/>
          <w:szCs w:val="28"/>
          <w:lang w:eastAsia="lv-LV"/>
        </w:rPr>
        <w:t xml:space="preserve"> </w:t>
      </w:r>
    </w:p>
    <w:p w14:paraId="2D1F5F06" w14:textId="77777777" w:rsidR="008369CF" w:rsidRDefault="008369CF" w:rsidP="008369CF">
      <w:pPr>
        <w:shd w:val="clear" w:color="auto" w:fill="FFFFFF"/>
        <w:ind w:right="140" w:firstLine="360"/>
        <w:jc w:val="both"/>
        <w:rPr>
          <w:color w:val="000000" w:themeColor="text1"/>
          <w:sz w:val="28"/>
          <w:szCs w:val="28"/>
          <w:lang w:eastAsia="lv-LV"/>
        </w:rPr>
      </w:pPr>
      <w:r>
        <w:rPr>
          <w:rFonts w:eastAsia="Calibri"/>
          <w:color w:val="000000" w:themeColor="text1"/>
          <w:sz w:val="28"/>
          <w:szCs w:val="28"/>
          <w:lang w:eastAsia="lv-LV"/>
        </w:rPr>
        <w:t xml:space="preserve">3) </w:t>
      </w:r>
      <w:r w:rsidRPr="008F258F">
        <w:rPr>
          <w:rFonts w:eastAsia="Calibri"/>
          <w:color w:val="000000" w:themeColor="text1"/>
          <w:sz w:val="28"/>
          <w:szCs w:val="28"/>
          <w:lang w:eastAsia="lv-LV"/>
        </w:rPr>
        <w:t xml:space="preserve">Pastiprināt darbinieku atbildību, personas, kuras nav vakcinētas pret Covid-19, pie nosacījuma, ka regulāri 72 stundu laikā pirms katra darba vietas vai citas iestādes apmeklējuma un kontakta ar kolēģiem vai sadarbības partneriem ir saņemts negatīvs SARS-CoV-2 vīrusa RNS noteikšanas testa rezultāts. Testa apmaksu veic pati persona, ja vien dokumentāri nav pierādītas personas klīniskās kontrindikācijas vakcinācijai pret Covid-19. Ja konstatētas klīniskās kontrindikācijas pret Covid-19 vakcināciju, tad šajā gadījumā testa apmaksu veic no valsts budžeta līdzekļiem. </w:t>
      </w:r>
    </w:p>
    <w:p w14:paraId="278D311D" w14:textId="77777777" w:rsidR="008369CF" w:rsidRPr="008F258F" w:rsidRDefault="008369CF" w:rsidP="008369CF">
      <w:pPr>
        <w:shd w:val="clear" w:color="auto" w:fill="FFFFFF"/>
        <w:ind w:right="140" w:firstLine="360"/>
        <w:jc w:val="both"/>
        <w:rPr>
          <w:rStyle w:val="multiline"/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 xml:space="preserve">4) </w:t>
      </w:r>
      <w:r w:rsidRPr="008F258F">
        <w:rPr>
          <w:rStyle w:val="multiline"/>
          <w:color w:val="000000" w:themeColor="text1"/>
          <w:sz w:val="28"/>
          <w:szCs w:val="28"/>
        </w:rPr>
        <w:t xml:space="preserve">Lai motivētu darbiniekus vakcinēties pret Covid-19, vakcinētajām personām varētu tikt piešķirta papildus atvaļinājuma diena/dienas. Šāda norma būtu iekļaujama </w:t>
      </w:r>
      <w:r>
        <w:rPr>
          <w:rStyle w:val="multiline"/>
          <w:color w:val="000000" w:themeColor="text1"/>
          <w:sz w:val="28"/>
          <w:szCs w:val="28"/>
        </w:rPr>
        <w:t>tiesību aktos.</w:t>
      </w:r>
    </w:p>
    <w:p w14:paraId="6EA1E765" w14:textId="77777777" w:rsidR="008369CF" w:rsidRPr="008F258F" w:rsidRDefault="008369CF" w:rsidP="008369CF">
      <w:pPr>
        <w:pStyle w:val="ListParagraph"/>
        <w:shd w:val="clear" w:color="auto" w:fill="FFFFFF"/>
        <w:ind w:right="140"/>
        <w:rPr>
          <w:rStyle w:val="multiline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543700EE" w14:textId="77777777" w:rsidR="008369CF" w:rsidRPr="008F258F" w:rsidRDefault="008369CF" w:rsidP="008369CF">
      <w:pPr>
        <w:ind w:left="720" w:right="140"/>
        <w:jc w:val="both"/>
        <w:rPr>
          <w:rFonts w:eastAsia="Calibri"/>
          <w:b/>
          <w:bCs/>
          <w:color w:val="000000" w:themeColor="text1"/>
          <w:sz w:val="28"/>
          <w:szCs w:val="28"/>
          <w:lang w:eastAsia="lv-LV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lv-LV"/>
        </w:rPr>
        <w:t xml:space="preserve">2. </w:t>
      </w:r>
      <w:r w:rsidRPr="008F258F">
        <w:rPr>
          <w:rFonts w:eastAsia="Calibri"/>
          <w:b/>
          <w:bCs/>
          <w:color w:val="000000" w:themeColor="text1"/>
          <w:sz w:val="28"/>
          <w:szCs w:val="28"/>
          <w:lang w:eastAsia="lv-LV"/>
        </w:rPr>
        <w:t>Ekonomikas ministrija</w:t>
      </w:r>
    </w:p>
    <w:p w14:paraId="5D2B9263" w14:textId="77777777" w:rsidR="008369CF" w:rsidRPr="008F258F" w:rsidRDefault="008369CF" w:rsidP="008369CF">
      <w:pPr>
        <w:ind w:right="140" w:firstLine="720"/>
        <w:jc w:val="both"/>
        <w:rPr>
          <w:rFonts w:eastAsia="Calibri"/>
          <w:color w:val="000000" w:themeColor="text1"/>
          <w:sz w:val="28"/>
          <w:szCs w:val="28"/>
          <w:lang w:eastAsia="lv-LV"/>
        </w:rPr>
      </w:pPr>
      <w:r w:rsidRPr="004D68A8">
        <w:rPr>
          <w:rFonts w:eastAsia="Calibri"/>
          <w:color w:val="000000" w:themeColor="text1"/>
          <w:sz w:val="28"/>
          <w:szCs w:val="28"/>
          <w:lang w:eastAsia="lv-LV"/>
        </w:rPr>
        <w:t>Valsts apmaksāta viena papildus brīvdiena nodarbinātājiem</w:t>
      </w:r>
      <w:r w:rsidRPr="008F258F">
        <w:rPr>
          <w:rFonts w:eastAsia="Calibri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8F258F">
        <w:rPr>
          <w:rFonts w:eastAsia="Calibri"/>
          <w:color w:val="000000" w:themeColor="text1"/>
          <w:sz w:val="28"/>
          <w:szCs w:val="28"/>
          <w:lang w:eastAsia="lv-LV"/>
        </w:rPr>
        <w:t>pēc vakcinācijas pilna cikla pabeigšanas (īslaicīgs akcijas veida pasākums, ātrāk vakcinēsies, būs iespēja brīvdienai) LM/ VM, EM, LTRK, LDDK, līdz 2021.gada beigām, Atkarībā no nodarbināto skaita, kas pieprasa atbalstu: 50% - 17.78 MEUR, 60% - 21.34 MEUR, 65% - 23.47 MEUR, 75% - 26.67 MEUR, 80% - 28.45 MEUR</w:t>
      </w:r>
      <w:r>
        <w:rPr>
          <w:rFonts w:eastAsia="Calibri"/>
          <w:color w:val="000000" w:themeColor="text1"/>
          <w:sz w:val="28"/>
          <w:szCs w:val="28"/>
          <w:lang w:eastAsia="lv-LV"/>
        </w:rPr>
        <w:t>.</w:t>
      </w:r>
    </w:p>
    <w:p w14:paraId="6B9BB754" w14:textId="77777777" w:rsidR="008369CF" w:rsidRPr="008F258F" w:rsidRDefault="008369CF" w:rsidP="008369CF">
      <w:pPr>
        <w:pStyle w:val="ListParagraph"/>
        <w:ind w:right="1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lv-LV"/>
        </w:rPr>
      </w:pPr>
    </w:p>
    <w:p w14:paraId="4FD509C6" w14:textId="77777777" w:rsidR="008369CF" w:rsidRPr="008F258F" w:rsidRDefault="008369CF" w:rsidP="008369CF">
      <w:pPr>
        <w:ind w:left="757" w:right="140" w:hanging="37"/>
        <w:jc w:val="both"/>
        <w:rPr>
          <w:b/>
          <w:bCs/>
          <w:color w:val="000000"/>
          <w:sz w:val="28"/>
          <w:szCs w:val="28"/>
          <w:lang w:eastAsia="lv-LV"/>
        </w:rPr>
      </w:pPr>
      <w:r>
        <w:rPr>
          <w:b/>
          <w:bCs/>
          <w:color w:val="000000"/>
          <w:sz w:val="28"/>
          <w:szCs w:val="28"/>
          <w:lang w:eastAsia="lv-LV"/>
        </w:rPr>
        <w:t xml:space="preserve">3. </w:t>
      </w:r>
      <w:r w:rsidRPr="008F258F">
        <w:rPr>
          <w:b/>
          <w:bCs/>
          <w:color w:val="000000"/>
          <w:sz w:val="28"/>
          <w:szCs w:val="28"/>
          <w:lang w:eastAsia="lv-LV"/>
        </w:rPr>
        <w:t>Iekšlietu ministrija</w:t>
      </w:r>
    </w:p>
    <w:p w14:paraId="3AE4DF4D" w14:textId="77777777" w:rsidR="008369CF" w:rsidRPr="008F258F" w:rsidRDefault="008369CF" w:rsidP="008369CF">
      <w:pPr>
        <w:ind w:right="140" w:firstLine="72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1) </w:t>
      </w:r>
      <w:r w:rsidRPr="008F258F">
        <w:rPr>
          <w:color w:val="000000"/>
          <w:sz w:val="28"/>
          <w:szCs w:val="28"/>
          <w:lang w:eastAsia="lv-LV"/>
        </w:rPr>
        <w:t>Likumā noteikt nepieciešamību nodrošināt imunitāti pret COVID-19 infekciju nodarbinātajiem:</w:t>
      </w:r>
    </w:p>
    <w:p w14:paraId="795755CD" w14:textId="77777777" w:rsidR="008369CF" w:rsidRPr="008F258F" w:rsidRDefault="008369CF" w:rsidP="008369CF">
      <w:pPr>
        <w:ind w:right="140" w:firstLine="72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lastRenderedPageBreak/>
        <w:t xml:space="preserve">a) </w:t>
      </w:r>
      <w:r w:rsidRPr="008F258F">
        <w:rPr>
          <w:color w:val="000000"/>
          <w:sz w:val="28"/>
          <w:szCs w:val="28"/>
          <w:lang w:eastAsia="lv-LV"/>
        </w:rPr>
        <w:t xml:space="preserve">kuru pienākumi saistīti ar svarīgu valsts funkciju un pakalpojumu nepārtrauktības nodrošināšanu (mērķis - izvairīties no pakalpojumu sniegšanas spēju apdraudējuma); </w:t>
      </w:r>
    </w:p>
    <w:p w14:paraId="26838898" w14:textId="77777777" w:rsidR="008369CF" w:rsidRPr="008F258F" w:rsidRDefault="008369CF" w:rsidP="008369CF">
      <w:pPr>
        <w:ind w:right="140" w:firstLine="72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b) </w:t>
      </w:r>
      <w:r w:rsidRPr="008F258F">
        <w:rPr>
          <w:color w:val="000000"/>
          <w:sz w:val="28"/>
          <w:szCs w:val="28"/>
          <w:lang w:eastAsia="lv-LV"/>
        </w:rPr>
        <w:t>kuru pienākumi ir saistīti ar pakalpojumu sniegšanu klātienē (mērķis – COVID-19 infekcijas straujas izplatīšanās novēršana).</w:t>
      </w:r>
    </w:p>
    <w:p w14:paraId="1F1BF115" w14:textId="77777777" w:rsidR="008369CF" w:rsidRDefault="008369CF" w:rsidP="008369CF">
      <w:pPr>
        <w:shd w:val="clear" w:color="auto" w:fill="FFFFFF"/>
        <w:ind w:right="140" w:firstLine="720"/>
        <w:jc w:val="both"/>
        <w:rPr>
          <w:b/>
          <w:bCs/>
          <w:color w:val="000000" w:themeColor="text1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2) </w:t>
      </w:r>
      <w:r w:rsidRPr="008F258F">
        <w:rPr>
          <w:color w:val="000000"/>
          <w:sz w:val="28"/>
          <w:szCs w:val="28"/>
          <w:lang w:eastAsia="lv-LV"/>
        </w:rPr>
        <w:t>Atbilstoši šiem kritērijiem obligāta imunitātes noteikšana būtu attiecināma uz Valsts policijā, Valsts robežsardzē, Valsts ugunsdzēsības un glābšanas dienestā un Pilsonības un migrācijas lietu pārvaldē nodarbinātajiem.</w:t>
      </w:r>
    </w:p>
    <w:p w14:paraId="0DFC7F82" w14:textId="77777777" w:rsidR="008369CF" w:rsidRDefault="008369CF" w:rsidP="008369CF">
      <w:pPr>
        <w:shd w:val="clear" w:color="auto" w:fill="FFFFFF"/>
        <w:ind w:right="140" w:firstLine="720"/>
        <w:jc w:val="both"/>
        <w:rPr>
          <w:b/>
          <w:bCs/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3</w:t>
      </w:r>
      <w:r w:rsidRPr="008F258F">
        <w:rPr>
          <w:color w:val="000000" w:themeColor="text1"/>
          <w:sz w:val="28"/>
          <w:szCs w:val="28"/>
          <w:lang w:eastAsia="lv-LV"/>
        </w:rPr>
        <w:t>)</w:t>
      </w:r>
      <w:r>
        <w:rPr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8F258F">
        <w:rPr>
          <w:color w:val="000000"/>
          <w:sz w:val="28"/>
          <w:szCs w:val="28"/>
          <w:lang w:eastAsia="lv-LV"/>
        </w:rPr>
        <w:t xml:space="preserve">Likumā noteikt, ka nodarbinātajiem, kuri ir vakcinējušies, tiek piešķirta apmaksāta papildatvaļinājuma diena (IeM resora iestādēs provizoriski 885 309 </w:t>
      </w:r>
      <w:proofErr w:type="spellStart"/>
      <w:r w:rsidRPr="008F258F">
        <w:rPr>
          <w:i/>
          <w:color w:val="000000"/>
          <w:sz w:val="28"/>
          <w:szCs w:val="28"/>
          <w:lang w:eastAsia="lv-LV"/>
        </w:rPr>
        <w:t>euro</w:t>
      </w:r>
      <w:proofErr w:type="spellEnd"/>
      <w:r w:rsidRPr="008F258F">
        <w:rPr>
          <w:i/>
          <w:color w:val="000000"/>
          <w:sz w:val="28"/>
          <w:szCs w:val="28"/>
          <w:lang w:eastAsia="lv-LV"/>
        </w:rPr>
        <w:t>)</w:t>
      </w:r>
      <w:r>
        <w:rPr>
          <w:i/>
          <w:color w:val="000000"/>
          <w:sz w:val="28"/>
          <w:szCs w:val="28"/>
          <w:lang w:eastAsia="lv-LV"/>
        </w:rPr>
        <w:t>.</w:t>
      </w:r>
    </w:p>
    <w:p w14:paraId="2AB45FA4" w14:textId="77777777" w:rsidR="008369CF" w:rsidRPr="004D68A8" w:rsidRDefault="008369CF" w:rsidP="008369CF">
      <w:pPr>
        <w:shd w:val="clear" w:color="auto" w:fill="FFFFFF"/>
        <w:ind w:right="140" w:firstLine="720"/>
        <w:jc w:val="both"/>
        <w:rPr>
          <w:b/>
          <w:bCs/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4</w:t>
      </w:r>
      <w:r w:rsidRPr="004D68A8">
        <w:rPr>
          <w:color w:val="000000" w:themeColor="text1"/>
          <w:sz w:val="28"/>
          <w:szCs w:val="28"/>
          <w:lang w:eastAsia="lv-LV"/>
        </w:rPr>
        <w:t>)</w:t>
      </w:r>
      <w:r>
        <w:rPr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4D68A8">
        <w:rPr>
          <w:color w:val="000000"/>
          <w:sz w:val="28"/>
          <w:szCs w:val="28"/>
          <w:lang w:eastAsia="lv-LV"/>
        </w:rPr>
        <w:t xml:space="preserve">Saglabāt virkni ierobežojumu personām, kuras nav vakcinējušās (piem., pulcēšanās ierobežojumus). </w:t>
      </w:r>
    </w:p>
    <w:p w14:paraId="64C5E002" w14:textId="77777777" w:rsidR="008369CF" w:rsidRPr="008F258F" w:rsidRDefault="008369CF" w:rsidP="008369CF">
      <w:pPr>
        <w:shd w:val="clear" w:color="auto" w:fill="FFFFFF"/>
        <w:ind w:right="140"/>
        <w:rPr>
          <w:b/>
          <w:bCs/>
          <w:color w:val="000000" w:themeColor="text1"/>
          <w:sz w:val="28"/>
          <w:szCs w:val="28"/>
          <w:lang w:eastAsia="lv-LV"/>
        </w:rPr>
      </w:pPr>
    </w:p>
    <w:p w14:paraId="162F86DE" w14:textId="77777777" w:rsidR="008369CF" w:rsidRPr="008F258F" w:rsidRDefault="008369CF" w:rsidP="008369CF">
      <w:pPr>
        <w:shd w:val="clear" w:color="auto" w:fill="FFFFFF"/>
        <w:ind w:left="720" w:right="140"/>
        <w:rPr>
          <w:b/>
          <w:bCs/>
          <w:color w:val="000000" w:themeColor="text1"/>
          <w:sz w:val="28"/>
          <w:szCs w:val="28"/>
          <w:lang w:eastAsia="lv-LV"/>
        </w:rPr>
      </w:pPr>
      <w:r>
        <w:rPr>
          <w:b/>
          <w:bCs/>
          <w:color w:val="000000" w:themeColor="text1"/>
          <w:sz w:val="28"/>
          <w:szCs w:val="28"/>
          <w:lang w:eastAsia="lv-LV"/>
        </w:rPr>
        <w:t xml:space="preserve">4. </w:t>
      </w:r>
      <w:r w:rsidRPr="008F258F">
        <w:rPr>
          <w:b/>
          <w:bCs/>
          <w:color w:val="000000" w:themeColor="text1"/>
          <w:sz w:val="28"/>
          <w:szCs w:val="28"/>
          <w:lang w:eastAsia="lv-LV"/>
        </w:rPr>
        <w:t>Zemkopības ministrija</w:t>
      </w:r>
    </w:p>
    <w:p w14:paraId="3855B9D5" w14:textId="77777777" w:rsidR="008369CF" w:rsidRPr="008F258F" w:rsidRDefault="008369CF" w:rsidP="008369CF">
      <w:pPr>
        <w:shd w:val="clear" w:color="auto" w:fill="FFFFFF"/>
        <w:ind w:right="140" w:firstLine="720"/>
        <w:jc w:val="both"/>
        <w:rPr>
          <w:b/>
          <w:bCs/>
          <w:color w:val="000000" w:themeColor="text1"/>
          <w:sz w:val="28"/>
          <w:szCs w:val="28"/>
          <w:lang w:eastAsia="lv-LV"/>
        </w:rPr>
      </w:pPr>
      <w:r w:rsidRPr="004D68A8">
        <w:rPr>
          <w:rFonts w:asciiTheme="majorBidi" w:hAnsiTheme="majorBidi" w:cstheme="majorBidi"/>
          <w:sz w:val="28"/>
          <w:szCs w:val="28"/>
        </w:rPr>
        <w:t>Tiesību paredzēšana darba devējiem piešķirt papildus ikgadējā apmaksātā papildatvaļinājuma dienas darbiniekiem,</w:t>
      </w:r>
      <w:r w:rsidRPr="008F258F">
        <w:rPr>
          <w:rFonts w:asciiTheme="majorBidi" w:hAnsiTheme="majorBidi" w:cstheme="majorBidi"/>
          <w:sz w:val="28"/>
          <w:szCs w:val="28"/>
        </w:rPr>
        <w:t xml:space="preserve"> kas izmantos iespēju saņemt valsts apmaksātu vakcīnu pret covid-19. (</w:t>
      </w:r>
      <w:r w:rsidRPr="008F258F">
        <w:rPr>
          <w:rFonts w:asciiTheme="majorBidi" w:hAnsiTheme="majorBidi" w:cstheme="majorBidi"/>
          <w:color w:val="000000"/>
          <w:sz w:val="28"/>
          <w:szCs w:val="28"/>
          <w:lang w:eastAsia="lv-LV"/>
        </w:rPr>
        <w:t xml:space="preserve">konkrēti pārtikas un dzērienu nozarē 2020.gadā nodarbināti 20400 darbinieku. Saskaņā ar veiktajiem aprēķiniem vienas apmaksātā papildatvaļinājuma dienas izmaksas – 50,00 </w:t>
      </w:r>
      <w:proofErr w:type="spellStart"/>
      <w:r w:rsidRPr="008F258F">
        <w:rPr>
          <w:rFonts w:asciiTheme="majorBidi" w:hAnsiTheme="majorBidi" w:cstheme="majorBidi"/>
          <w:i/>
          <w:iCs/>
          <w:color w:val="000000"/>
          <w:sz w:val="28"/>
          <w:szCs w:val="28"/>
          <w:lang w:eastAsia="lv-LV"/>
        </w:rPr>
        <w:t>euro</w:t>
      </w:r>
      <w:proofErr w:type="spellEnd"/>
      <w:r w:rsidRPr="008F258F">
        <w:rPr>
          <w:rFonts w:asciiTheme="majorBidi" w:hAnsiTheme="majorBidi" w:cstheme="majorBidi"/>
          <w:i/>
          <w:iCs/>
          <w:color w:val="000000"/>
          <w:sz w:val="28"/>
          <w:szCs w:val="28"/>
          <w:lang w:eastAsia="lv-LV"/>
        </w:rPr>
        <w:t xml:space="preserve">. </w:t>
      </w:r>
      <w:r w:rsidRPr="008F258F">
        <w:rPr>
          <w:rFonts w:asciiTheme="majorBidi" w:hAnsiTheme="majorBidi" w:cstheme="majorBidi"/>
          <w:color w:val="000000"/>
          <w:sz w:val="28"/>
          <w:szCs w:val="28"/>
          <w:lang w:eastAsia="lv-LV"/>
        </w:rPr>
        <w:t>Nepieciešamais papildus finansējums gadā – 1 020 000</w:t>
      </w:r>
      <w:r w:rsidRPr="008F258F">
        <w:rPr>
          <w:rFonts w:asciiTheme="majorBidi" w:hAnsiTheme="majorBidi" w:cstheme="majorBidi"/>
          <w:i/>
          <w:iCs/>
          <w:color w:val="000000"/>
          <w:sz w:val="28"/>
          <w:szCs w:val="28"/>
          <w:lang w:eastAsia="lv-LV"/>
        </w:rPr>
        <w:t xml:space="preserve"> </w:t>
      </w:r>
      <w:proofErr w:type="spellStart"/>
      <w:r w:rsidRPr="008F258F">
        <w:rPr>
          <w:rFonts w:asciiTheme="majorBidi" w:hAnsiTheme="majorBidi" w:cstheme="majorBidi"/>
          <w:i/>
          <w:iCs/>
          <w:color w:val="000000"/>
          <w:sz w:val="28"/>
          <w:szCs w:val="28"/>
          <w:lang w:eastAsia="lv-LV"/>
        </w:rPr>
        <w:t>euro</w:t>
      </w:r>
      <w:proofErr w:type="spellEnd"/>
      <w:r w:rsidRPr="008F258F">
        <w:rPr>
          <w:rFonts w:asciiTheme="majorBidi" w:hAnsiTheme="majorBidi" w:cstheme="majorBidi"/>
          <w:i/>
          <w:iCs/>
          <w:color w:val="000000"/>
          <w:sz w:val="28"/>
          <w:szCs w:val="28"/>
          <w:lang w:eastAsia="lv-LV"/>
        </w:rPr>
        <w:t>)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  <w:lang w:eastAsia="lv-LV"/>
        </w:rPr>
        <w:t>.</w:t>
      </w:r>
    </w:p>
    <w:p w14:paraId="4BC6E949" w14:textId="77777777" w:rsidR="008369CF" w:rsidRPr="008F258F" w:rsidRDefault="008369CF" w:rsidP="008369CF">
      <w:pPr>
        <w:pStyle w:val="ListParagraph"/>
        <w:shd w:val="clear" w:color="auto" w:fill="FFFFFF"/>
        <w:ind w:right="140"/>
        <w:rPr>
          <w:rFonts w:asciiTheme="majorBidi" w:hAnsiTheme="majorBidi" w:cstheme="majorBidi"/>
          <w:sz w:val="28"/>
          <w:szCs w:val="28"/>
        </w:rPr>
      </w:pPr>
    </w:p>
    <w:p w14:paraId="28F0653F" w14:textId="77777777" w:rsidR="008369CF" w:rsidRPr="008F258F" w:rsidRDefault="008369CF" w:rsidP="008369CF">
      <w:pPr>
        <w:pStyle w:val="ListParagraph"/>
        <w:shd w:val="clear" w:color="auto" w:fill="FFFFFF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F258F">
        <w:rPr>
          <w:rFonts w:ascii="Times New Roman" w:hAnsi="Times New Roman" w:cs="Times New Roman"/>
          <w:b/>
          <w:bCs/>
          <w:sz w:val="28"/>
          <w:szCs w:val="28"/>
        </w:rPr>
        <w:t>Satiksmes ministrija</w:t>
      </w:r>
    </w:p>
    <w:p w14:paraId="2968DF8E" w14:textId="77777777" w:rsidR="008369CF" w:rsidRPr="004D68A8" w:rsidRDefault="008369CF" w:rsidP="008369CF">
      <w:pPr>
        <w:shd w:val="clear" w:color="auto" w:fill="FFFFFF"/>
        <w:ind w:right="140" w:firstLine="720"/>
        <w:jc w:val="both"/>
        <w:rPr>
          <w:color w:val="000000" w:themeColor="text1"/>
          <w:sz w:val="28"/>
          <w:szCs w:val="28"/>
          <w:lang w:eastAsia="lv-LV"/>
        </w:rPr>
      </w:pPr>
      <w:r w:rsidRPr="004D68A8">
        <w:rPr>
          <w:sz w:val="28"/>
          <w:szCs w:val="28"/>
        </w:rPr>
        <w:t xml:space="preserve">Izvērtējot Satiksmes ministrijas kapitālsabiedrību un padotības iestāžu darbinieku saslimšanas ar </w:t>
      </w:r>
      <w:proofErr w:type="spellStart"/>
      <w:r w:rsidRPr="004D68A8">
        <w:rPr>
          <w:sz w:val="28"/>
          <w:szCs w:val="28"/>
        </w:rPr>
        <w:t>Covid</w:t>
      </w:r>
      <w:proofErr w:type="spellEnd"/>
      <w:r w:rsidRPr="004D68A8">
        <w:rPr>
          <w:sz w:val="28"/>
          <w:szCs w:val="28"/>
        </w:rPr>
        <w:t xml:space="preserve"> – 19 iespējamo ietekmi uz uzņēmuma darbības nepārtrauktību, rosina noteikt atsevišķu darbinieku vakcināciju par nepieciešamu amata pienākumu veikšanai. </w:t>
      </w:r>
    </w:p>
    <w:p w14:paraId="6116A7CB" w14:textId="77777777" w:rsidR="008369CF" w:rsidRPr="008F258F" w:rsidRDefault="008369CF">
      <w:pPr>
        <w:rPr>
          <w:b/>
          <w:bCs/>
          <w:sz w:val="28"/>
          <w:szCs w:val="28"/>
        </w:rPr>
      </w:pPr>
    </w:p>
    <w:sectPr w:rsidR="008369CF" w:rsidRPr="008F258F" w:rsidSect="00BA2911">
      <w:headerReference w:type="default" r:id="rId8"/>
      <w:pgSz w:w="16838" w:h="11906" w:orient="landscape" w:code="9"/>
      <w:pgMar w:top="11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C0CA" w14:textId="77777777" w:rsidR="0081307C" w:rsidRDefault="0081307C" w:rsidP="0081307C">
      <w:r>
        <w:separator/>
      </w:r>
    </w:p>
  </w:endnote>
  <w:endnote w:type="continuationSeparator" w:id="0">
    <w:p w14:paraId="69290296" w14:textId="77777777" w:rsidR="0081307C" w:rsidRDefault="0081307C" w:rsidP="0081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D588" w14:textId="77777777" w:rsidR="0081307C" w:rsidRDefault="0081307C" w:rsidP="0081307C">
      <w:r>
        <w:separator/>
      </w:r>
    </w:p>
  </w:footnote>
  <w:footnote w:type="continuationSeparator" w:id="0">
    <w:p w14:paraId="30766BDB" w14:textId="77777777" w:rsidR="0081307C" w:rsidRDefault="0081307C" w:rsidP="0081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68285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B2F3DE" w14:textId="798F17CC" w:rsidR="0081307C" w:rsidRDefault="008130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F42DC" w14:textId="77777777" w:rsidR="0081307C" w:rsidRDefault="00813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64BC"/>
    <w:multiLevelType w:val="hybridMultilevel"/>
    <w:tmpl w:val="BBC86F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74F0"/>
    <w:multiLevelType w:val="hybridMultilevel"/>
    <w:tmpl w:val="FFFFFFFF"/>
    <w:lvl w:ilvl="0" w:tplc="E2706A8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A766B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3C1D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7255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3E62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5E39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300C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4C92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12BE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91AF5"/>
    <w:multiLevelType w:val="hybridMultilevel"/>
    <w:tmpl w:val="A418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7DAC"/>
    <w:multiLevelType w:val="hybridMultilevel"/>
    <w:tmpl w:val="B45A8BA8"/>
    <w:lvl w:ilvl="0" w:tplc="544C6EA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58"/>
    <w:rsid w:val="0012667A"/>
    <w:rsid w:val="001C0AB8"/>
    <w:rsid w:val="001D30F2"/>
    <w:rsid w:val="001F0EED"/>
    <w:rsid w:val="002A3958"/>
    <w:rsid w:val="003B55CC"/>
    <w:rsid w:val="00495E81"/>
    <w:rsid w:val="004A7F30"/>
    <w:rsid w:val="004D4767"/>
    <w:rsid w:val="004D68A8"/>
    <w:rsid w:val="0050159C"/>
    <w:rsid w:val="00507DEB"/>
    <w:rsid w:val="0055636B"/>
    <w:rsid w:val="005C6E4C"/>
    <w:rsid w:val="006D339C"/>
    <w:rsid w:val="00752D50"/>
    <w:rsid w:val="007C2BED"/>
    <w:rsid w:val="0081307C"/>
    <w:rsid w:val="008224CF"/>
    <w:rsid w:val="008369CF"/>
    <w:rsid w:val="00857E8D"/>
    <w:rsid w:val="008A300B"/>
    <w:rsid w:val="008B294B"/>
    <w:rsid w:val="008F258F"/>
    <w:rsid w:val="008F4386"/>
    <w:rsid w:val="009628C2"/>
    <w:rsid w:val="00AA547E"/>
    <w:rsid w:val="00AB4CA5"/>
    <w:rsid w:val="00AB7A28"/>
    <w:rsid w:val="00AD6065"/>
    <w:rsid w:val="00B05A90"/>
    <w:rsid w:val="00B82F1E"/>
    <w:rsid w:val="00BA2911"/>
    <w:rsid w:val="00BD4E6A"/>
    <w:rsid w:val="00BF37E8"/>
    <w:rsid w:val="00C21332"/>
    <w:rsid w:val="00C40EFB"/>
    <w:rsid w:val="00C83708"/>
    <w:rsid w:val="00CD57DE"/>
    <w:rsid w:val="00D06D4E"/>
    <w:rsid w:val="00D83C1F"/>
    <w:rsid w:val="00E32E9F"/>
    <w:rsid w:val="00E33781"/>
    <w:rsid w:val="00E9184C"/>
    <w:rsid w:val="00EA31FC"/>
    <w:rsid w:val="00ED3E3F"/>
    <w:rsid w:val="00F7743E"/>
    <w:rsid w:val="00FA36E0"/>
    <w:rsid w:val="00FD4082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AD4A"/>
  <w15:chartTrackingRefBased/>
  <w15:docId w15:val="{847C0640-E85F-44CA-8404-E446C0F2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  <w:ind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ltiline">
    <w:name w:val="multiline"/>
    <w:basedOn w:val="DefaultParagraphFont"/>
    <w:rsid w:val="008224CF"/>
  </w:style>
  <w:style w:type="paragraph" w:styleId="ListParagraph">
    <w:name w:val="List Paragraph"/>
    <w:basedOn w:val="Normal"/>
    <w:uiPriority w:val="34"/>
    <w:qFormat/>
    <w:rsid w:val="00BA2911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D3E3F"/>
  </w:style>
  <w:style w:type="paragraph" w:styleId="Header">
    <w:name w:val="header"/>
    <w:basedOn w:val="Normal"/>
    <w:link w:val="HeaderChar"/>
    <w:uiPriority w:val="99"/>
    <w:unhideWhenUsed/>
    <w:rsid w:val="00813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0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3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7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40EF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C40EF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D252-F3B4-4629-ADC2-224EFFCE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7607</Words>
  <Characters>4336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Zindika</dc:creator>
  <cp:keywords/>
  <dc:description/>
  <cp:lastModifiedBy>Vladislava Šķēle</cp:lastModifiedBy>
  <cp:revision>9</cp:revision>
  <dcterms:created xsi:type="dcterms:W3CDTF">2021-07-06T06:48:00Z</dcterms:created>
  <dcterms:modified xsi:type="dcterms:W3CDTF">2021-07-06T07:20:00Z</dcterms:modified>
</cp:coreProperties>
</file>