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0ECFDE8C" w:rsidR="00F808D3" w:rsidRPr="009B79B3" w:rsidRDefault="00582D0A" w:rsidP="000F5C18">
      <w:pPr>
        <w:spacing w:after="240"/>
        <w:jc w:val="center"/>
        <w:rPr>
          <w:rFonts w:ascii="Times New Roman" w:hAnsi="Times New Roman" w:cs="Times New Roman"/>
          <w:i/>
          <w:iCs/>
          <w:sz w:val="28"/>
          <w:szCs w:val="28"/>
        </w:rPr>
      </w:pPr>
      <w:r w:rsidRPr="00582D0A">
        <w:rPr>
          <w:rFonts w:ascii="Times New Roman" w:hAnsi="Times New Roman" w:cs="Times New Roman"/>
          <w:b/>
          <w:bCs/>
          <w:i/>
          <w:iCs/>
          <w:sz w:val="28"/>
          <w:szCs w:val="28"/>
        </w:rPr>
        <w:t>Rēzeknes kreisā krasta dambis D-1 Rēzeknes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52EBD061"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 xml:space="preserve">mazināti </w:t>
            </w:r>
            <w:r w:rsidR="00D94D0F">
              <w:rPr>
                <w:rFonts w:ascii="Times New Roman" w:eastAsia="Calibri" w:hAnsi="Times New Roman" w:cs="Times New Roman"/>
              </w:rPr>
              <w:t xml:space="preserve">Lubāna ezera </w:t>
            </w:r>
            <w:r w:rsidR="006468E8">
              <w:rPr>
                <w:rFonts w:ascii="Times New Roman" w:eastAsia="Calibri" w:hAnsi="Times New Roman" w:cs="Times New Roman"/>
              </w:rPr>
              <w:t>plūdu risku draudi.</w:t>
            </w:r>
          </w:p>
          <w:p w14:paraId="027CF0AB" w14:textId="29FA02D1"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EF0803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672A5C">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2D0A"/>
    <w:rsid w:val="00587A78"/>
    <w:rsid w:val="00587ABA"/>
    <w:rsid w:val="005F0B3D"/>
    <w:rsid w:val="006468E8"/>
    <w:rsid w:val="00672A5C"/>
    <w:rsid w:val="00681C36"/>
    <w:rsid w:val="00685B64"/>
    <w:rsid w:val="006D4E42"/>
    <w:rsid w:val="006F5F53"/>
    <w:rsid w:val="00721461"/>
    <w:rsid w:val="00791B2C"/>
    <w:rsid w:val="007B7634"/>
    <w:rsid w:val="007F14EE"/>
    <w:rsid w:val="00815023"/>
    <w:rsid w:val="008E385D"/>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94D0F"/>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40A4-6B10-40A6-9263-E268660B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3798</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2021-03-29T13:13:00Z</dcterms:created>
  <dcterms:modified xsi:type="dcterms:W3CDTF">2021-03-29T13:13:00Z</dcterms:modified>
</cp:coreProperties>
</file>