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F2A24" w14:textId="5DC07F5A" w:rsidR="0097093B" w:rsidRPr="00940B09" w:rsidRDefault="0097093B" w:rsidP="00970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B09">
        <w:rPr>
          <w:rFonts w:ascii="Times New Roman" w:hAnsi="Times New Roman" w:cs="Times New Roman"/>
          <w:b/>
          <w:sz w:val="28"/>
          <w:szCs w:val="28"/>
        </w:rPr>
        <w:t xml:space="preserve">Ministru kabineta </w:t>
      </w:r>
      <w:r w:rsidR="00A529CF">
        <w:rPr>
          <w:rFonts w:ascii="Times New Roman" w:hAnsi="Times New Roman" w:cs="Times New Roman"/>
          <w:b/>
          <w:sz w:val="28"/>
          <w:szCs w:val="28"/>
        </w:rPr>
        <w:t>rīkojuma</w:t>
      </w:r>
      <w:r w:rsidR="00940B09" w:rsidRPr="00940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318">
        <w:rPr>
          <w:rFonts w:ascii="Times New Roman" w:hAnsi="Times New Roman" w:cs="Times New Roman"/>
          <w:b/>
          <w:sz w:val="28"/>
          <w:szCs w:val="28"/>
        </w:rPr>
        <w:t>projekts</w:t>
      </w:r>
    </w:p>
    <w:p w14:paraId="5504E052" w14:textId="1E0DB1DE" w:rsidR="00162457" w:rsidRDefault="00906318" w:rsidP="00940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</w:t>
      </w:r>
      <w:r w:rsidR="00A529CF">
        <w:rPr>
          <w:rFonts w:ascii="Times New Roman" w:hAnsi="Times New Roman" w:cs="Times New Roman"/>
          <w:b/>
          <w:sz w:val="28"/>
          <w:szCs w:val="28"/>
        </w:rPr>
        <w:t>Par Latvijas pretterorisma stratēģiju</w:t>
      </w:r>
      <w:r w:rsidR="00EC3D91">
        <w:rPr>
          <w:rFonts w:ascii="Times New Roman" w:hAnsi="Times New Roman" w:cs="Times New Roman"/>
          <w:b/>
          <w:sz w:val="28"/>
          <w:szCs w:val="28"/>
        </w:rPr>
        <w:t xml:space="preserve"> 2021. – 2026. gadam</w:t>
      </w:r>
      <w:r w:rsidR="00C01205" w:rsidRPr="00C01205">
        <w:rPr>
          <w:rFonts w:ascii="Times New Roman" w:hAnsi="Times New Roman" w:cs="Times New Roman"/>
          <w:b/>
          <w:sz w:val="28"/>
          <w:szCs w:val="28"/>
        </w:rPr>
        <w:t>”</w:t>
      </w:r>
      <w:r w:rsidR="00C01205">
        <w:rPr>
          <w:rFonts w:ascii="Times New Roman" w:hAnsi="Times New Roman" w:cs="Times New Roman"/>
          <w:b/>
          <w:sz w:val="28"/>
          <w:szCs w:val="28"/>
        </w:rPr>
        <w:t>”</w:t>
      </w:r>
      <w:r w:rsidRPr="00906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B09" w:rsidRPr="00940B0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 ziņojums (anotācija)</w:t>
      </w:r>
    </w:p>
    <w:p w14:paraId="45CD7FBA" w14:textId="77777777" w:rsidR="00940B09" w:rsidRPr="00940B09" w:rsidRDefault="00940B09" w:rsidP="00940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5810"/>
      </w:tblGrid>
      <w:tr w:rsidR="00382704" w:rsidRPr="005D3317" w14:paraId="3169171C" w14:textId="77777777" w:rsidTr="009C168C">
        <w:trPr>
          <w:cantSplit/>
        </w:trPr>
        <w:tc>
          <w:tcPr>
            <w:tcW w:w="9067" w:type="dxa"/>
            <w:gridSpan w:val="2"/>
            <w:shd w:val="clear" w:color="auto" w:fill="FFFFFF"/>
            <w:vAlign w:val="center"/>
            <w:hideMark/>
          </w:tcPr>
          <w:p w14:paraId="2651F678" w14:textId="77777777" w:rsidR="00382704" w:rsidRPr="005D3317" w:rsidRDefault="00382704" w:rsidP="00382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D33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Tiesību akta projekta anotācijas kopsavilkums</w:t>
            </w:r>
          </w:p>
        </w:tc>
      </w:tr>
      <w:tr w:rsidR="00382704" w:rsidRPr="005D3317" w14:paraId="0ECAF3D8" w14:textId="77777777" w:rsidTr="009C168C">
        <w:trPr>
          <w:cantSplit/>
          <w:trHeight w:val="976"/>
        </w:trPr>
        <w:tc>
          <w:tcPr>
            <w:tcW w:w="3256" w:type="dxa"/>
            <w:shd w:val="clear" w:color="auto" w:fill="FFFFFF"/>
            <w:hideMark/>
          </w:tcPr>
          <w:p w14:paraId="27A86BE2" w14:textId="77777777" w:rsidR="00382704" w:rsidRPr="005D3317" w:rsidRDefault="00382704" w:rsidP="00A4555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3317">
              <w:rPr>
                <w:rFonts w:ascii="Times New Roman" w:hAnsi="Times New Roman" w:cs="Times New Roman"/>
                <w:iCs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5811" w:type="dxa"/>
            <w:shd w:val="clear" w:color="auto" w:fill="FFFFFF"/>
            <w:hideMark/>
          </w:tcPr>
          <w:p w14:paraId="37388820" w14:textId="4E9FCAFF" w:rsidR="00906318" w:rsidRPr="006F1FA1" w:rsidRDefault="00EC3D91" w:rsidP="00827B0B">
            <w:pPr>
              <w:pStyle w:val="Heading3"/>
              <w:jc w:val="both"/>
              <w:rPr>
                <w:b w:val="0"/>
                <w:iCs/>
                <w:sz w:val="24"/>
                <w:szCs w:val="24"/>
                <w:lang w:val="lv-LV"/>
              </w:rPr>
            </w:pPr>
            <w:r>
              <w:rPr>
                <w:b w:val="0"/>
                <w:iCs/>
                <w:sz w:val="24"/>
                <w:szCs w:val="24"/>
                <w:lang w:val="lv-LV"/>
              </w:rPr>
              <w:t xml:space="preserve">Ministru kabineta rīkojuma “Par Latvijas pretterorisma stratēģiju </w:t>
            </w:r>
            <w:proofErr w:type="gramStart"/>
            <w:r>
              <w:rPr>
                <w:b w:val="0"/>
                <w:iCs/>
                <w:sz w:val="24"/>
                <w:szCs w:val="24"/>
                <w:lang w:val="lv-LV"/>
              </w:rPr>
              <w:t>2021. – 2026.</w:t>
            </w:r>
            <w:proofErr w:type="gramEnd"/>
            <w:r>
              <w:rPr>
                <w:b w:val="0"/>
                <w:iCs/>
                <w:sz w:val="24"/>
                <w:szCs w:val="24"/>
                <w:lang w:val="lv-LV"/>
              </w:rPr>
              <w:t xml:space="preserve"> gadam”</w:t>
            </w:r>
            <w:r w:rsidR="00EC7872">
              <w:rPr>
                <w:b w:val="0"/>
                <w:iCs/>
                <w:sz w:val="24"/>
                <w:szCs w:val="24"/>
                <w:lang w:val="lv-LV"/>
              </w:rPr>
              <w:t xml:space="preserve"> </w:t>
            </w:r>
            <w:r w:rsidR="00411E6E">
              <w:rPr>
                <w:b w:val="0"/>
                <w:iCs/>
                <w:sz w:val="24"/>
                <w:szCs w:val="24"/>
                <w:lang w:val="lv-LV"/>
              </w:rPr>
              <w:t xml:space="preserve">(turpmāk – rīkojuma) </w:t>
            </w:r>
            <w:r w:rsidR="00EC7872">
              <w:rPr>
                <w:b w:val="0"/>
                <w:iCs/>
                <w:sz w:val="24"/>
                <w:szCs w:val="24"/>
                <w:lang w:val="lv-LV"/>
              </w:rPr>
              <w:t>projekta mērķis ir apstiprināt</w:t>
            </w:r>
            <w:r w:rsidR="006F1FA1">
              <w:rPr>
                <w:b w:val="0"/>
                <w:iCs/>
                <w:sz w:val="24"/>
                <w:szCs w:val="24"/>
                <w:lang w:val="lv-LV"/>
              </w:rPr>
              <w:t xml:space="preserve"> visaptverošu nacionāla līmeņa Latvijas pretterorisma stratēģiju 2021. – 2026. gadam.</w:t>
            </w:r>
          </w:p>
        </w:tc>
      </w:tr>
    </w:tbl>
    <w:p w14:paraId="5C4A37F7" w14:textId="77777777" w:rsidR="00382704" w:rsidRPr="005D3317" w:rsidRDefault="00382704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5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1"/>
        <w:gridCol w:w="2808"/>
        <w:gridCol w:w="5805"/>
      </w:tblGrid>
      <w:tr w:rsidR="00F13FF0" w:rsidRPr="005D3317" w14:paraId="7FD91FED" w14:textId="77777777" w:rsidTr="00085AED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369BC6" w14:textId="77777777" w:rsidR="004D15A9" w:rsidRDefault="004D15A9" w:rsidP="0038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  <w:p w14:paraId="3C2202FB" w14:textId="77777777" w:rsidR="00876FFB" w:rsidRPr="005D3317" w:rsidRDefault="00876FFB" w:rsidP="0038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13FF0" w:rsidRPr="005D3317" w14:paraId="3A5B0966" w14:textId="77777777" w:rsidTr="00085AED">
        <w:trPr>
          <w:trHeight w:val="40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AAC653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874879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C9C8BE" w14:textId="418B12F4" w:rsidR="00B7358C" w:rsidRDefault="00D53B6A" w:rsidP="00840AAD">
            <w:pPr>
              <w:pStyle w:val="Heading3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lv-LV"/>
              </w:rPr>
              <w:t xml:space="preserve">Valsts drošības iestāžu likuma 15. panta 2. daļas 4. punkts. </w:t>
            </w:r>
          </w:p>
          <w:p w14:paraId="49F4407E" w14:textId="4EA07C0B" w:rsidR="0085349F" w:rsidRPr="00E15CBD" w:rsidRDefault="009D367C" w:rsidP="00840AAD">
            <w:pPr>
              <w:pStyle w:val="Heading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lv-LV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lv-LV"/>
              </w:rPr>
              <w:t>Valsts drošības dienesta</w:t>
            </w:r>
            <w:r w:rsidR="002E762D">
              <w:rPr>
                <w:b w:val="0"/>
                <w:color w:val="000000" w:themeColor="text1"/>
                <w:sz w:val="24"/>
                <w:szCs w:val="24"/>
                <w:lang w:val="lv-LV"/>
              </w:rPr>
              <w:t xml:space="preserve"> (turpmāk – VDD)</w:t>
            </w:r>
            <w:r w:rsidR="00EC7872" w:rsidRPr="00EC7872">
              <w:rPr>
                <w:b w:val="0"/>
                <w:color w:val="000000" w:themeColor="text1"/>
                <w:sz w:val="24"/>
                <w:szCs w:val="24"/>
                <w:lang w:val="lv-LV"/>
              </w:rPr>
              <w:t xml:space="preserve"> Pretterorisma centra ekspertu konsultatīvās padomes sanāksmju 21.12.2021. protokoli Nr. ID/15324-S un Nr. ID/15325</w:t>
            </w:r>
            <w:r w:rsidR="00840AAD">
              <w:rPr>
                <w:b w:val="0"/>
                <w:color w:val="000000" w:themeColor="text1"/>
                <w:sz w:val="24"/>
                <w:szCs w:val="24"/>
                <w:lang w:val="lv-LV"/>
              </w:rPr>
              <w:noBreakHyphen/>
            </w:r>
            <w:r>
              <w:rPr>
                <w:b w:val="0"/>
                <w:color w:val="000000" w:themeColor="text1"/>
                <w:sz w:val="24"/>
                <w:szCs w:val="24"/>
                <w:lang w:val="lv-LV"/>
              </w:rPr>
              <w:t>S</w:t>
            </w:r>
            <w:r w:rsidR="00EC7872" w:rsidRPr="00EC7872">
              <w:rPr>
                <w:b w:val="0"/>
                <w:color w:val="000000" w:themeColor="text1"/>
                <w:sz w:val="24"/>
                <w:szCs w:val="24"/>
                <w:lang w:val="lv-LV"/>
              </w:rPr>
              <w:t>.</w:t>
            </w:r>
          </w:p>
        </w:tc>
      </w:tr>
      <w:tr w:rsidR="00F13FF0" w:rsidRPr="005D3317" w14:paraId="27BA0D56" w14:textId="77777777" w:rsidTr="00085AED">
        <w:trPr>
          <w:trHeight w:val="46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846FE9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C62006" w14:textId="0B54BA4A" w:rsidR="00BB3A6B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6D3F3618" w14:textId="77777777" w:rsidR="00BB3A6B" w:rsidRPr="00BB3A6B" w:rsidRDefault="00BB3A6B" w:rsidP="00BB3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177D6CB" w14:textId="77777777" w:rsidR="00BB3A6B" w:rsidRPr="00BB3A6B" w:rsidRDefault="00BB3A6B" w:rsidP="00BB3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FA18980" w14:textId="77777777" w:rsidR="00BB3A6B" w:rsidRPr="00BB3A6B" w:rsidRDefault="00BB3A6B" w:rsidP="00BB3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7592398" w14:textId="77777777" w:rsidR="00BB3A6B" w:rsidRPr="00BB3A6B" w:rsidRDefault="00BB3A6B" w:rsidP="00BB3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27AB776" w14:textId="77777777" w:rsidR="00BB3A6B" w:rsidRPr="00BB3A6B" w:rsidRDefault="00BB3A6B" w:rsidP="00BB3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F54A5EA" w14:textId="77777777" w:rsidR="00BB3A6B" w:rsidRPr="00BB3A6B" w:rsidRDefault="00BB3A6B" w:rsidP="00BB3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79B47E7" w14:textId="77777777" w:rsidR="00BB3A6B" w:rsidRPr="00BB3A6B" w:rsidRDefault="00BB3A6B" w:rsidP="00BB3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FA3B8E6" w14:textId="77777777" w:rsidR="00BB3A6B" w:rsidRPr="00BB3A6B" w:rsidRDefault="00BB3A6B" w:rsidP="00BB3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5C6139A" w14:textId="77777777" w:rsidR="00BB3A6B" w:rsidRPr="00BB3A6B" w:rsidRDefault="00BB3A6B" w:rsidP="00BB3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EE369D5" w14:textId="77777777" w:rsidR="00BB3A6B" w:rsidRPr="00BB3A6B" w:rsidRDefault="00BB3A6B" w:rsidP="00BB3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5B5BC90" w14:textId="77777777" w:rsidR="00BB3A6B" w:rsidRPr="00BB3A6B" w:rsidRDefault="00BB3A6B" w:rsidP="00BB3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8328339" w14:textId="77777777" w:rsidR="00BB3A6B" w:rsidRPr="00BB3A6B" w:rsidRDefault="00BB3A6B" w:rsidP="00BB3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D826683" w14:textId="77777777" w:rsidR="00BB3A6B" w:rsidRPr="00BB3A6B" w:rsidRDefault="00BB3A6B" w:rsidP="00BB3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FE814A5" w14:textId="77777777" w:rsidR="00BB3A6B" w:rsidRPr="00BB3A6B" w:rsidRDefault="00BB3A6B" w:rsidP="00BB3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D00756B" w14:textId="77777777" w:rsidR="00BB3A6B" w:rsidRPr="00BB3A6B" w:rsidRDefault="00BB3A6B" w:rsidP="00BB3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C7B6546" w14:textId="456CE0FF" w:rsidR="004D15A9" w:rsidRPr="00BB3A6B" w:rsidRDefault="004D15A9" w:rsidP="00BB3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89FCF4" w14:textId="17D1800F" w:rsidR="009C168C" w:rsidRPr="00D53B6A" w:rsidRDefault="002E762D" w:rsidP="00A66F79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VDD</w:t>
            </w:r>
            <w:r w:rsidR="00663D60">
              <w:rPr>
                <w:rFonts w:ascii="Times New Roman" w:hAnsi="Times New Roman" w:cs="Times New Roman"/>
                <w:sz w:val="24"/>
                <w:szCs w:val="24"/>
              </w:rPr>
              <w:t xml:space="preserve"> jau vairāku gadu garumā ir identificējis nepieciešamību izstrādāt nacionāla līmeņa pretterorisma stratēģiju, kas būtu neatņemama pretterorisma sistēmas sastāvdaļa. Šāda stratēģija, balstoties uz terorisma draudu analīzi</w:t>
            </w:r>
            <w:r w:rsidR="00055D42">
              <w:rPr>
                <w:rFonts w:ascii="Times New Roman" w:hAnsi="Times New Roman" w:cs="Times New Roman"/>
                <w:sz w:val="24"/>
                <w:szCs w:val="24"/>
              </w:rPr>
              <w:t xml:space="preserve">, radītu vienotu izpratni kompetento institūciju starpā par vidēja termiņa prioritātēm pretterorisma jomā, kā arī noteiktu veicamos pasākumus terorisma draudu novēršanai. </w:t>
            </w:r>
            <w:r w:rsidR="00DD282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55D42">
              <w:rPr>
                <w:rFonts w:ascii="Times New Roman" w:hAnsi="Times New Roman" w:cs="Times New Roman"/>
                <w:sz w:val="24"/>
                <w:szCs w:val="24"/>
              </w:rPr>
              <w:t>īdz šim Latvi</w:t>
            </w:r>
            <w:r w:rsidR="00A66F7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055D42">
              <w:rPr>
                <w:rFonts w:ascii="Times New Roman" w:hAnsi="Times New Roman" w:cs="Times New Roman"/>
                <w:sz w:val="24"/>
                <w:szCs w:val="24"/>
              </w:rPr>
              <w:t xml:space="preserve">as pretterorisma sistēma stratēģiski prioritārie darbības virzieni tika noteikti Nacionālajā drošības koncepcijā un Nacionālās drošības plānā, </w:t>
            </w:r>
            <w:r w:rsidR="00DD2822">
              <w:rPr>
                <w:rFonts w:ascii="Times New Roman" w:hAnsi="Times New Roman" w:cs="Times New Roman"/>
                <w:sz w:val="24"/>
                <w:szCs w:val="24"/>
              </w:rPr>
              <w:t xml:space="preserve">taču tie </w:t>
            </w:r>
            <w:proofErr w:type="gramStart"/>
            <w:r w:rsidR="00DD2822">
              <w:rPr>
                <w:rFonts w:ascii="Times New Roman" w:hAnsi="Times New Roman" w:cs="Times New Roman"/>
                <w:sz w:val="24"/>
                <w:szCs w:val="24"/>
              </w:rPr>
              <w:t>nav tikuši definēti vienotā</w:t>
            </w:r>
            <w:proofErr w:type="gramEnd"/>
            <w:r w:rsidR="00DD2822">
              <w:rPr>
                <w:rFonts w:ascii="Times New Roman" w:hAnsi="Times New Roman" w:cs="Times New Roman"/>
                <w:sz w:val="24"/>
                <w:szCs w:val="24"/>
              </w:rPr>
              <w:t xml:space="preserve">, visaptverošā, stratēģiska līmeņa pretterorisma jomas dokumentā. Kā trūkumu pretterorisma stratēģijas neesamībai ir </w:t>
            </w:r>
            <w:r w:rsidR="007F5C88">
              <w:rPr>
                <w:rFonts w:ascii="Times New Roman" w:hAnsi="Times New Roman" w:cs="Times New Roman"/>
                <w:sz w:val="24"/>
                <w:szCs w:val="24"/>
              </w:rPr>
              <w:t>norādīts</w:t>
            </w:r>
            <w:r w:rsidR="00DD2822">
              <w:rPr>
                <w:rFonts w:ascii="Times New Roman" w:hAnsi="Times New Roman" w:cs="Times New Roman"/>
                <w:sz w:val="24"/>
                <w:szCs w:val="24"/>
              </w:rPr>
              <w:t xml:space="preserve"> arī </w:t>
            </w:r>
            <w:r w:rsidR="007F5C88" w:rsidRPr="007F5C88">
              <w:rPr>
                <w:rFonts w:ascii="Times New Roman" w:hAnsi="Times New Roman" w:cs="Times New Roman"/>
                <w:sz w:val="24"/>
                <w:szCs w:val="24"/>
              </w:rPr>
              <w:t xml:space="preserve">Eiropas Padomes </w:t>
            </w:r>
            <w:r w:rsidR="007F5C88" w:rsidRPr="007F5C88">
              <w:rPr>
                <w:rFonts w:ascii="Times New Roman" w:hAnsi="Times New Roman" w:cs="Times New Roman"/>
                <w:i/>
                <w:sz w:val="24"/>
                <w:szCs w:val="24"/>
              </w:rPr>
              <w:t>Moneyval</w:t>
            </w:r>
            <w:r w:rsidR="007F5C88" w:rsidRPr="007F5C88">
              <w:rPr>
                <w:rFonts w:ascii="Times New Roman" w:hAnsi="Times New Roman" w:cs="Times New Roman"/>
                <w:sz w:val="24"/>
                <w:szCs w:val="24"/>
              </w:rPr>
              <w:t xml:space="preserve"> komisijas </w:t>
            </w:r>
            <w:r w:rsidR="007F5C88">
              <w:rPr>
                <w:rFonts w:ascii="Times New Roman" w:hAnsi="Times New Roman" w:cs="Times New Roman"/>
                <w:sz w:val="24"/>
                <w:szCs w:val="24"/>
              </w:rPr>
              <w:t xml:space="preserve">2018. gada </w:t>
            </w:r>
            <w:r w:rsidR="007F5C88" w:rsidRPr="007F5C88">
              <w:rPr>
                <w:rFonts w:ascii="Times New Roman" w:hAnsi="Times New Roman" w:cs="Times New Roman"/>
                <w:sz w:val="24"/>
                <w:szCs w:val="24"/>
              </w:rPr>
              <w:t>risku novērtējumā</w:t>
            </w:r>
            <w:r w:rsidR="007F5C88">
              <w:rPr>
                <w:rFonts w:ascii="Times New Roman" w:hAnsi="Times New Roman" w:cs="Times New Roman"/>
                <w:sz w:val="24"/>
                <w:szCs w:val="24"/>
              </w:rPr>
              <w:t xml:space="preserve"> par Latviju</w:t>
            </w:r>
            <w:r w:rsidR="007F5C88" w:rsidRPr="007F5C88">
              <w:rPr>
                <w:rFonts w:ascii="Times New Roman" w:hAnsi="Times New Roman" w:cs="Times New Roman"/>
                <w:sz w:val="24"/>
                <w:szCs w:val="24"/>
              </w:rPr>
              <w:t xml:space="preserve"> un FATF ekspertu komisijas novērtējumā</w:t>
            </w:r>
            <w:r w:rsidR="00C84C49">
              <w:rPr>
                <w:rFonts w:ascii="Times New Roman" w:hAnsi="Times New Roman" w:cs="Times New Roman"/>
                <w:sz w:val="24"/>
                <w:szCs w:val="24"/>
              </w:rPr>
              <w:t xml:space="preserve">. VDD </w:t>
            </w:r>
            <w:r w:rsidR="0045242F">
              <w:rPr>
                <w:rFonts w:ascii="Times New Roman" w:hAnsi="Times New Roman" w:cs="Times New Roman"/>
                <w:sz w:val="24"/>
                <w:szCs w:val="24"/>
              </w:rPr>
              <w:t>atbilstoši Valsts drošības iestāžu likumam veic valsts un pašvaldību institūciju, kā arī citu juridisko personu</w:t>
            </w:r>
            <w:r w:rsidR="00A66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42F">
              <w:rPr>
                <w:rFonts w:ascii="Times New Roman" w:hAnsi="Times New Roman" w:cs="Times New Roman"/>
                <w:sz w:val="24"/>
                <w:szCs w:val="24"/>
              </w:rPr>
              <w:t xml:space="preserve">darbības koordinēšanu pretterorisma jomā, kā arī veic valsts politikas īstenošanas analīzi šajā jomā. </w:t>
            </w:r>
            <w:r w:rsidR="000F0D61">
              <w:rPr>
                <w:rFonts w:ascii="Times New Roman" w:hAnsi="Times New Roman" w:cs="Times New Roman"/>
                <w:sz w:val="24"/>
                <w:szCs w:val="24"/>
              </w:rPr>
              <w:t>Ņemot to vērā,</w:t>
            </w:r>
            <w:r w:rsidR="0045242F">
              <w:rPr>
                <w:rFonts w:ascii="Times New Roman" w:hAnsi="Times New Roman" w:cs="Times New Roman"/>
                <w:sz w:val="24"/>
                <w:szCs w:val="24"/>
              </w:rPr>
              <w:t xml:space="preserve"> VDD </w:t>
            </w:r>
            <w:r w:rsidR="000F0D61">
              <w:rPr>
                <w:rFonts w:ascii="Times New Roman" w:hAnsi="Times New Roman" w:cs="Times New Roman"/>
                <w:sz w:val="24"/>
                <w:szCs w:val="24"/>
              </w:rPr>
              <w:t>vērsās pie Pretterorisma centra ekspertu konsultatīvās padomes locekļiem</w:t>
            </w:r>
            <w:r w:rsidR="00B37AA6">
              <w:rPr>
                <w:rFonts w:ascii="Times New Roman" w:hAnsi="Times New Roman" w:cs="Times New Roman"/>
                <w:sz w:val="24"/>
                <w:szCs w:val="24"/>
              </w:rPr>
              <w:t xml:space="preserve"> ar iniciatīvu izveidot vidēja termiņa pretterorisma stratēģiju, kas iekļautu atsauci arī uz terorisma finansēšanas novēršanas stratē</w:t>
            </w:r>
            <w:r w:rsidR="00CE3B40">
              <w:rPr>
                <w:rFonts w:ascii="Times New Roman" w:hAnsi="Times New Roman" w:cs="Times New Roman"/>
                <w:sz w:val="24"/>
                <w:szCs w:val="24"/>
              </w:rPr>
              <w:t xml:space="preserve">ģiju, </w:t>
            </w:r>
            <w:r w:rsidR="000F0D61">
              <w:rPr>
                <w:rFonts w:ascii="Times New Roman" w:hAnsi="Times New Roman" w:cs="Times New Roman"/>
                <w:sz w:val="24"/>
                <w:szCs w:val="24"/>
              </w:rPr>
              <w:t xml:space="preserve">piedāvājot arī </w:t>
            </w:r>
            <w:r w:rsidR="001726D1">
              <w:rPr>
                <w:rFonts w:ascii="Times New Roman" w:hAnsi="Times New Roman" w:cs="Times New Roman"/>
                <w:sz w:val="24"/>
                <w:szCs w:val="24"/>
              </w:rPr>
              <w:t xml:space="preserve">stratēģijas prioritāros darbības virzienus. Pretterorisma centra ekspertu konsultatīvās padomes sastāva institūcijas stratēģijas projektu ir atbalstījušas un saskaņojušas. Šādas stratēģijas apstiprināšana </w:t>
            </w:r>
            <w:r w:rsidR="00A66F79">
              <w:rPr>
                <w:rFonts w:ascii="Times New Roman" w:hAnsi="Times New Roman" w:cs="Times New Roman"/>
                <w:sz w:val="24"/>
                <w:szCs w:val="24"/>
              </w:rPr>
              <w:t>sekmētu</w:t>
            </w:r>
            <w:r w:rsidR="00627239">
              <w:rPr>
                <w:rFonts w:ascii="Times New Roman" w:hAnsi="Times New Roman" w:cs="Times New Roman"/>
                <w:sz w:val="24"/>
                <w:szCs w:val="24"/>
              </w:rPr>
              <w:t xml:space="preserve"> Latvijas pozitīvā t</w:t>
            </w:r>
            <w:r w:rsidR="009D367C">
              <w:rPr>
                <w:rFonts w:ascii="Times New Roman" w:hAnsi="Times New Roman" w:cs="Times New Roman"/>
                <w:sz w:val="24"/>
                <w:szCs w:val="24"/>
              </w:rPr>
              <w:t xml:space="preserve">ēla veicināšanu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atbilstību dažādiem starptautiska mēroga krit</w:t>
            </w:r>
            <w:r w:rsidR="005E6085">
              <w:rPr>
                <w:rFonts w:ascii="Times New Roman" w:hAnsi="Times New Roman" w:cs="Times New Roman"/>
                <w:sz w:val="24"/>
                <w:szCs w:val="24"/>
              </w:rPr>
              <w:t>ērijiem un</w:t>
            </w:r>
            <w:proofErr w:type="gramStart"/>
            <w:r w:rsidR="005E6085">
              <w:rPr>
                <w:rFonts w:ascii="Times New Roman" w:hAnsi="Times New Roman" w:cs="Times New Roman"/>
                <w:sz w:val="24"/>
                <w:szCs w:val="24"/>
              </w:rPr>
              <w:t xml:space="preserve"> novēršot norādītās nepilnības jau iepriekš</w:t>
            </w:r>
            <w:proofErr w:type="gramEnd"/>
            <w:r w:rsidR="005E6085">
              <w:rPr>
                <w:rFonts w:ascii="Times New Roman" w:hAnsi="Times New Roman" w:cs="Times New Roman"/>
                <w:sz w:val="24"/>
                <w:szCs w:val="24"/>
              </w:rPr>
              <w:t xml:space="preserve"> sniegtos starptautiskos atzinumos par Latviju. Jāņem vērā, ka 2021. gadā Latvijā notiek arī Apvienoto Nāciju Organizācijas (turpmāk – ANO) Pretterorisma komitejas virzīte, kas vērtē Latvijas pretterorisma sistēmas atbilstību ANO Drošības padomes rezolūcijām</w:t>
            </w:r>
            <w:r w:rsidR="007154E9">
              <w:rPr>
                <w:rFonts w:ascii="Times New Roman" w:hAnsi="Times New Roman" w:cs="Times New Roman"/>
                <w:sz w:val="24"/>
                <w:szCs w:val="24"/>
              </w:rPr>
              <w:t xml:space="preserve">. Arī atbilstoši ANO norādījumiem </w:t>
            </w:r>
            <w:r w:rsidR="00715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Latvijai ir nepieciešama nacionāla līmeņa pretterorisma stratēģija, par ko jau šī gada jūnijā pirmajā neklātienes vizītē ANO pārstāvji ir izrādījuši pastiprinātu interesi. </w:t>
            </w:r>
          </w:p>
        </w:tc>
      </w:tr>
      <w:tr w:rsidR="00F13FF0" w:rsidRPr="005D3317" w14:paraId="39F73ACE" w14:textId="77777777" w:rsidTr="00085AED">
        <w:trPr>
          <w:trHeight w:val="46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9E56EA" w14:textId="2C024A76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90B1B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D29DA9" w14:textId="78443B71" w:rsidR="00AA3B77" w:rsidRPr="005D3317" w:rsidRDefault="00D222C4" w:rsidP="00D222C4">
            <w:pPr>
              <w:spacing w:after="0" w:line="240" w:lineRule="auto"/>
              <w:ind w:right="8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Valsts drošības dienests, </w:t>
            </w:r>
            <w:r w:rsidRPr="00D222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Aizsardzības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ministrija</w:t>
            </w:r>
            <w:r w:rsidRPr="00D222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, Ārlietu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ministrija</w:t>
            </w:r>
            <w:r w:rsidRPr="00D222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, Finanšu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ministrija</w:t>
            </w:r>
            <w:r w:rsidRPr="00D222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, Iekšlietu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ministrija</w:t>
            </w:r>
            <w:r w:rsidRPr="00D222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, Satiksmes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ministrija</w:t>
            </w:r>
            <w:r w:rsidRPr="00D222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, Tieslietu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ministrija</w:t>
            </w:r>
            <w:r w:rsidRPr="00D222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, Vides aizsardzības un reģionālās attīstības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ministrija, Veselības ministrija</w:t>
            </w:r>
            <w:r w:rsidRPr="00D222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, Finanšu izlūkošanas dienest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Pr="00D222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, Finanšu un kapitāla tirgus komisij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a</w:t>
            </w:r>
            <w:r w:rsidRPr="00D222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, Ģenerālprokuratūr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a</w:t>
            </w:r>
            <w:r w:rsidRPr="00D222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, Militār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ās</w:t>
            </w:r>
            <w:r w:rsidRPr="00D222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izlūkošanas un drošības dienest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Pr="00D222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, Nacionāl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ie bruņotie spēki</w:t>
            </w:r>
            <w:r w:rsidRPr="00D222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u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n Satversmes aizsardzības birojs.</w:t>
            </w:r>
          </w:p>
        </w:tc>
      </w:tr>
      <w:tr w:rsidR="00F13FF0" w:rsidRPr="005D3317" w14:paraId="03CD0B32" w14:textId="77777777" w:rsidTr="00085AED"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97C594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83A950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034724" w14:textId="77777777" w:rsidR="004D15A9" w:rsidRPr="005D3317" w:rsidRDefault="00DC2A57" w:rsidP="0051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5D4E8A" w:rsidRPr="005D3317" w14:paraId="0225DD88" w14:textId="77777777" w:rsidTr="00085AED">
        <w:trPr>
          <w:trHeight w:val="128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single" w:sz="4" w:space="0" w:color="auto"/>
              <w:right w:val="nil"/>
            </w:tcBorders>
          </w:tcPr>
          <w:p w14:paraId="6C332BD8" w14:textId="77777777" w:rsidR="00031256" w:rsidRPr="005D3317" w:rsidRDefault="0081203F" w:rsidP="0081203F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</w:tc>
      </w:tr>
      <w:tr w:rsidR="00F13FF0" w:rsidRPr="005D3317" w14:paraId="654B0191" w14:textId="77777777" w:rsidTr="00085AED">
        <w:trPr>
          <w:trHeight w:val="555"/>
        </w:trPr>
        <w:tc>
          <w:tcPr>
            <w:tcW w:w="5000" w:type="pct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B058CA" w14:textId="4CBA4548" w:rsidR="00876FFB" w:rsidRPr="005D3317" w:rsidRDefault="004D15A9" w:rsidP="00876FFB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F13FF0" w:rsidRPr="005D3317" w14:paraId="60A946F9" w14:textId="77777777" w:rsidTr="00D222C4">
        <w:trPr>
          <w:trHeight w:val="46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8813C2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6A9D84" w14:textId="77777777" w:rsidR="004D15A9" w:rsidRPr="001B09C5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09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29B8F4" w14:textId="29C92FC8" w:rsidR="007D67A4" w:rsidRPr="001B09C5" w:rsidRDefault="001B09C5" w:rsidP="00EC3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C5">
              <w:rPr>
                <w:rFonts w:ascii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EC3A7F" w:rsidRPr="005D3317" w14:paraId="09227F87" w14:textId="77777777" w:rsidTr="00D222C4">
        <w:trPr>
          <w:trHeight w:val="510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14B298" w14:textId="77777777" w:rsidR="00EC3A7F" w:rsidRPr="005D3317" w:rsidRDefault="00EC3A7F" w:rsidP="00E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145FE4" w14:textId="77777777" w:rsidR="00EC3A7F" w:rsidRPr="005D3317" w:rsidRDefault="00EC3A7F" w:rsidP="00E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728344" w14:textId="5FA410C7" w:rsidR="00EC3A7F" w:rsidRPr="005D3317" w:rsidRDefault="00EC3A7F" w:rsidP="00EC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/>
                <w:sz w:val="24"/>
                <w:lang w:bidi="lo-LA"/>
              </w:rPr>
              <w:t>Projekts šo jomu neskar</w:t>
            </w:r>
            <w:r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</w:t>
            </w:r>
            <w:r w:rsidRPr="005D331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C3A7F" w:rsidRPr="005D3317" w14:paraId="423B2CA8" w14:textId="77777777" w:rsidTr="00D222C4">
        <w:trPr>
          <w:trHeight w:val="510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831DE3" w14:textId="77777777" w:rsidR="00EC3A7F" w:rsidRPr="005D3317" w:rsidRDefault="00EC3A7F" w:rsidP="00E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1E37A6" w14:textId="77777777" w:rsidR="00EC3A7F" w:rsidRPr="005D3317" w:rsidRDefault="00EC3A7F" w:rsidP="00E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49BF42" w14:textId="34248FC4" w:rsidR="00EC3A7F" w:rsidRPr="005D3317" w:rsidRDefault="00EC3A7F" w:rsidP="00EC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/>
                <w:sz w:val="24"/>
                <w:lang w:bidi="lo-LA"/>
              </w:rPr>
              <w:t>Projekts šo jomu neskar</w:t>
            </w:r>
            <w:r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EC3A7F" w:rsidRPr="005D3317" w14:paraId="2EB5FC80" w14:textId="77777777" w:rsidTr="00085AED">
        <w:trPr>
          <w:trHeight w:val="34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2CEF29" w14:textId="329EEF4A" w:rsidR="00EC3A7F" w:rsidRPr="005D3317" w:rsidRDefault="00EC3A7F" w:rsidP="00E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DFF8B3" w14:textId="4E4286FE" w:rsidR="00EC3A7F" w:rsidRPr="005D3317" w:rsidRDefault="00EC3A7F" w:rsidP="00E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2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54A7CC" w14:textId="79AC1423" w:rsidR="00EC3A7F" w:rsidRPr="005D3317" w:rsidRDefault="00EC3A7F" w:rsidP="00E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/>
                <w:sz w:val="24"/>
                <w:lang w:bidi="lo-LA"/>
              </w:rPr>
              <w:t>Projekts šo jomu neskar</w:t>
            </w:r>
            <w:r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EC3A7F" w:rsidRPr="005D3317" w14:paraId="36ED7869" w14:textId="77777777" w:rsidTr="00085AED">
        <w:trPr>
          <w:trHeight w:val="34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E4FF0E" w14:textId="514A8361" w:rsidR="00EC3A7F" w:rsidRPr="005D3317" w:rsidRDefault="00EC3A7F" w:rsidP="00E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196E49" w14:textId="65ED5C61" w:rsidR="00EC3A7F" w:rsidRPr="005D3317" w:rsidRDefault="00EC3A7F" w:rsidP="00E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A8DB30" w14:textId="598D7CEC" w:rsidR="00EC3A7F" w:rsidRPr="005D3317" w:rsidRDefault="00EC3A7F" w:rsidP="00E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A86704" w:rsidRPr="005D3317" w14:paraId="40F2F543" w14:textId="77777777" w:rsidTr="00085AED">
        <w:trPr>
          <w:trHeight w:val="345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single" w:sz="6" w:space="0" w:color="auto"/>
              <w:right w:val="nil"/>
            </w:tcBorders>
          </w:tcPr>
          <w:p w14:paraId="16A4879B" w14:textId="77777777" w:rsidR="00A86704" w:rsidRPr="005D3317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86704" w:rsidRPr="005D3317" w14:paraId="024FD6D5" w14:textId="77777777" w:rsidTr="00085AED">
        <w:trPr>
          <w:trHeight w:val="360"/>
        </w:trPr>
        <w:tc>
          <w:tcPr>
            <w:tcW w:w="5000" w:type="pct"/>
            <w:gridSpan w:val="3"/>
            <w:tcBorders>
              <w:top w:val="nil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14:paraId="43B7EEC5" w14:textId="77777777" w:rsidR="00A86704" w:rsidRPr="005D3317" w:rsidRDefault="00A86704" w:rsidP="00A8670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A86704" w:rsidRPr="005D3317" w14:paraId="06E2BF75" w14:textId="77777777" w:rsidTr="00085AED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BF165FF" w14:textId="21D279C0" w:rsidR="00A86704" w:rsidRPr="005D3317" w:rsidRDefault="00A86704" w:rsidP="00A8670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0EB11B7E" w14:textId="77777777" w:rsidR="00BB4D7E" w:rsidRDefault="00BB4D7E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9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19"/>
        <w:gridCol w:w="2625"/>
        <w:gridCol w:w="6127"/>
      </w:tblGrid>
      <w:tr w:rsidR="003B4C28" w:rsidRPr="00A65728" w14:paraId="53F2FBE6" w14:textId="77777777" w:rsidTr="00914BE7">
        <w:trPr>
          <w:trHeight w:val="360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F16D19" w14:textId="77777777" w:rsidR="003B4C28" w:rsidRDefault="003B4C28" w:rsidP="007A12E6">
            <w:pPr>
              <w:spacing w:before="100" w:beforeAutospacing="1" w:after="100" w:afterAutospacing="1" w:line="315" w:lineRule="atLeast"/>
              <w:jc w:val="center"/>
              <w:rPr>
                <w:rFonts w:ascii="Dutch TL" w:hAnsi="Dutch TL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Dutch TL" w:hAnsi="Dutch TL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3B4C28" w:rsidRPr="00A65728" w14:paraId="2B777353" w14:textId="77777777" w:rsidTr="00914BE7">
        <w:trPr>
          <w:jc w:val="center"/>
        </w:trPr>
        <w:tc>
          <w:tcPr>
            <w:tcW w:w="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B679A7" w14:textId="77777777" w:rsidR="003B4C28" w:rsidRDefault="003B4C28" w:rsidP="007A12E6">
            <w:pPr>
              <w:rPr>
                <w:rFonts w:ascii="Dutch TL" w:hAnsi="Dutch TL" w:cs="Times New Roman"/>
                <w:sz w:val="24"/>
                <w:szCs w:val="24"/>
                <w:lang w:eastAsia="lv-LV"/>
              </w:rPr>
            </w:pPr>
            <w:r>
              <w:rPr>
                <w:rFonts w:ascii="Dutch TL" w:hAnsi="Dutch TL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65C001" w14:textId="77777777" w:rsidR="003B4C28" w:rsidRPr="003B4C28" w:rsidRDefault="003B4C28" w:rsidP="007A12E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3B4C2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Nepieciešamie saistītie tiesību aktu projekti</w:t>
            </w:r>
          </w:p>
        </w:tc>
        <w:tc>
          <w:tcPr>
            <w:tcW w:w="3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83B303" w14:textId="569FA848" w:rsidR="003B4C28" w:rsidRPr="003B4C28" w:rsidRDefault="001A41B6" w:rsidP="00BD146C">
            <w:pPr>
              <w:pStyle w:val="ListParagraph"/>
              <w:tabs>
                <w:tab w:val="left" w:pos="29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3B4C28" w14:paraId="3D85159D" w14:textId="77777777" w:rsidTr="00D222C4">
        <w:trPr>
          <w:jc w:val="center"/>
        </w:trPr>
        <w:tc>
          <w:tcPr>
            <w:tcW w:w="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900CF3" w14:textId="77777777" w:rsidR="003B4C28" w:rsidRDefault="003B4C28" w:rsidP="007A12E6">
            <w:pPr>
              <w:rPr>
                <w:rFonts w:ascii="Dutch TL" w:hAnsi="Dutch TL" w:cs="Times New Roman"/>
                <w:sz w:val="24"/>
                <w:szCs w:val="24"/>
                <w:lang w:eastAsia="lv-LV"/>
              </w:rPr>
            </w:pPr>
            <w:r>
              <w:rPr>
                <w:rFonts w:ascii="Dutch TL" w:hAnsi="Dutch TL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4D78EE" w14:textId="77777777" w:rsidR="003B4C28" w:rsidRPr="003B4C28" w:rsidRDefault="003B4C28" w:rsidP="007A12E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3B4C2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251436" w14:textId="77860FA2" w:rsidR="003B4C28" w:rsidRPr="003B4C28" w:rsidRDefault="001A41B6" w:rsidP="007A12E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Iekšlietu ministrija.</w:t>
            </w:r>
          </w:p>
        </w:tc>
      </w:tr>
      <w:tr w:rsidR="003B4C28" w14:paraId="52B17A65" w14:textId="77777777" w:rsidTr="00D222C4">
        <w:trPr>
          <w:trHeight w:val="366"/>
          <w:jc w:val="center"/>
        </w:trPr>
        <w:tc>
          <w:tcPr>
            <w:tcW w:w="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9AF224" w14:textId="77777777" w:rsidR="003B4C28" w:rsidRDefault="003B4C28" w:rsidP="007A12E6">
            <w:pPr>
              <w:rPr>
                <w:rFonts w:ascii="Dutch TL" w:hAnsi="Dutch TL" w:cs="Times New Roman"/>
                <w:sz w:val="24"/>
                <w:szCs w:val="24"/>
                <w:lang w:eastAsia="lv-LV"/>
              </w:rPr>
            </w:pPr>
            <w:r>
              <w:rPr>
                <w:rFonts w:ascii="Dutch TL" w:hAnsi="Dutch TL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481B35" w14:textId="77777777" w:rsidR="003B4C28" w:rsidRPr="003B4C28" w:rsidRDefault="003B4C28" w:rsidP="007A12E6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3B4C2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D4888B6" w14:textId="16447135" w:rsidR="003B4C28" w:rsidRPr="003B4C28" w:rsidRDefault="001A41B6" w:rsidP="007A12E6">
            <w:pPr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629281C6" w14:textId="77777777" w:rsidR="0021473A" w:rsidRPr="005D3317" w:rsidRDefault="0021473A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83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05"/>
      </w:tblGrid>
      <w:tr w:rsidR="00F13FF0" w:rsidRPr="005D3317" w14:paraId="114F8501" w14:textId="77777777" w:rsidTr="00940B09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79E4E8" w14:textId="77777777" w:rsidR="004D15A9" w:rsidRPr="005D3317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F13FF0" w:rsidRPr="005D3317" w14:paraId="61E746A9" w14:textId="77777777" w:rsidTr="00940B09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2AE4058" w14:textId="553BE78D" w:rsidR="00494B83" w:rsidRPr="005D3317" w:rsidRDefault="00494B83" w:rsidP="00D222C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</w:tbl>
    <w:p w14:paraId="008EA14F" w14:textId="77777777" w:rsidR="004D15A9" w:rsidRPr="005D3317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5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092"/>
        <w:gridCol w:w="6519"/>
      </w:tblGrid>
      <w:tr w:rsidR="00332355" w:rsidRPr="00FB72A0" w14:paraId="6791018B" w14:textId="77777777" w:rsidTr="001B50CF">
        <w:trPr>
          <w:trHeight w:val="42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3140D4" w14:textId="77777777" w:rsidR="00332355" w:rsidRPr="00FB72A0" w:rsidRDefault="00332355" w:rsidP="001B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B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EC3A7F" w:rsidRPr="00FB72A0" w14:paraId="4509E056" w14:textId="77777777" w:rsidTr="00D222C4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F52D5A" w14:textId="77777777" w:rsidR="00EC3A7F" w:rsidRPr="00FB72A0" w:rsidRDefault="00EC3A7F" w:rsidP="00E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72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1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D9B934" w14:textId="77777777" w:rsidR="00EC3A7F" w:rsidRPr="00FB72A0" w:rsidRDefault="00EC3A7F" w:rsidP="00E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72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Plānotās sabiedrības līdzdalības un </w:t>
            </w:r>
            <w:r w:rsidRPr="00FB72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komunikācijas aktivitātes saistībā ar projektu</w:t>
            </w:r>
          </w:p>
        </w:tc>
        <w:tc>
          <w:tcPr>
            <w:tcW w:w="35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A2BBC1" w14:textId="7A3928C6" w:rsidR="00EC3A7F" w:rsidRPr="00FB72A0" w:rsidRDefault="00EC3A7F" w:rsidP="0041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72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Atbilstoši Ministru kabineta 2009. gada 25. augusta noteikumiem Nr. 970 "Sabiedrības līdzdalības kārtība attīstības plānošanas </w:t>
            </w:r>
            <w:r w:rsidRPr="00FB72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procesā", lai informētu sabiedrību par </w:t>
            </w:r>
            <w:r w:rsidR="00936F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rīkojuma</w:t>
            </w:r>
            <w:r w:rsidRPr="00FB72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projektu un dotu iespēju izteikt viedokli, informācija par </w:t>
            </w:r>
            <w:r w:rsidR="00936F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rīkojuma</w:t>
            </w:r>
            <w:r w:rsidRPr="00FB72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projektu ievietota Iekšlietu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Valsts kancelejas</w:t>
            </w:r>
            <w:r w:rsidRPr="00FB72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tīmekļa vietnē.</w:t>
            </w:r>
          </w:p>
        </w:tc>
      </w:tr>
      <w:tr w:rsidR="00EC3A7F" w:rsidRPr="00FB72A0" w14:paraId="61EEF0F4" w14:textId="77777777" w:rsidTr="00D222C4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F01B96" w14:textId="77777777" w:rsidR="00EC3A7F" w:rsidRPr="00FB72A0" w:rsidRDefault="00EC3A7F" w:rsidP="00E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72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1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5F02E3" w14:textId="77777777" w:rsidR="00EC3A7F" w:rsidRPr="00FB72A0" w:rsidRDefault="00EC3A7F" w:rsidP="00E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72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5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FE9D8D" w14:textId="616DE820" w:rsidR="00EC3A7F" w:rsidRPr="00FB72A0" w:rsidRDefault="00EC3A7F" w:rsidP="001D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72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Lai nodrošinātu efektīvu, atklātu, ietverošu, savlaicīgu un atbildīgu sabiedrības līdzdalību un sabiedrības pārstāvjiem nodrošinātu iespēju rakstiski sniegt viedokli par </w:t>
            </w:r>
            <w:r w:rsidR="00936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rīkojuma</w:t>
            </w:r>
            <w:r w:rsidRPr="00FB72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projektu tā izstrādes stadijā, </w:t>
            </w:r>
            <w:r w:rsidRPr="00FB72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FB72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 gada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</w:t>
            </w:r>
            <w:r w:rsidRPr="00FB72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_____ </w:t>
            </w:r>
            <w:r w:rsidRPr="00FB72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informācija par </w:t>
            </w:r>
            <w:r w:rsidR="00411E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rīkojuma</w:t>
            </w:r>
            <w:r w:rsidRPr="00FB72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projektu ievietota Iekšlietu ministrijas tīmekļa vietnē (</w:t>
            </w:r>
            <w:hyperlink r:id="rId8" w:history="1">
              <w:r w:rsidRPr="00FB72A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https://www.iem.gov.lv/lv/diskusiju-dokumenti</w:t>
              </w:r>
            </w:hyperlink>
            <w:r w:rsidRPr="00FB72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), aicinot sabiedrību viedokļus par </w:t>
            </w:r>
            <w:r w:rsidR="001D18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rīkojuma</w:t>
            </w:r>
            <w:r w:rsidRPr="00FB72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projektu sniegt līdz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FB72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 gada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</w:t>
            </w:r>
            <w:r w:rsidRPr="00FB72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</w:t>
            </w:r>
            <w:r w:rsidRPr="00FB72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Vienlaikus</w:t>
            </w:r>
            <w:bookmarkStart w:id="0" w:name="_GoBack"/>
            <w:bookmarkEnd w:id="0"/>
            <w:r w:rsidRPr="00FB72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B72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Iekšlietu ministrija, izpildot Ministru kabineta 2009.gada 25.augusta noteikumu Nr.970 “Sabiedrības līdzdalības kārtība attīstības plānošanas procesā” 14.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FB72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punktu, projektu  nosūtīja Valsts kancelejai</w:t>
            </w:r>
            <w:r w:rsidRPr="00FB72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publicēšanai tās tīmekļa vietnē.</w:t>
            </w:r>
          </w:p>
        </w:tc>
      </w:tr>
      <w:tr w:rsidR="00EC3A7F" w:rsidRPr="00FB72A0" w14:paraId="2EE288AB" w14:textId="77777777" w:rsidTr="00D222C4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9EAC77" w14:textId="77777777" w:rsidR="00EC3A7F" w:rsidRPr="00FB72A0" w:rsidRDefault="00EC3A7F" w:rsidP="00E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72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1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4B1352" w14:textId="77777777" w:rsidR="00EC3A7F" w:rsidRPr="00FB72A0" w:rsidRDefault="00EC3A7F" w:rsidP="00E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72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5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30EC35" w14:textId="00E70D69" w:rsidR="00EC3A7F" w:rsidRPr="00FB72A0" w:rsidRDefault="00EC3A7F" w:rsidP="00E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C3A7F" w:rsidRPr="00FB72A0" w14:paraId="45D0EC0A" w14:textId="77777777" w:rsidTr="00D222C4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A1D2AD" w14:textId="77777777" w:rsidR="00EC3A7F" w:rsidRPr="00FB72A0" w:rsidRDefault="00EC3A7F" w:rsidP="00E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72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1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1C066C" w14:textId="77777777" w:rsidR="00EC3A7F" w:rsidRPr="00FB72A0" w:rsidRDefault="00EC3A7F" w:rsidP="00E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72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2F3353" w14:textId="2C0CA502" w:rsidR="00EC3A7F" w:rsidRPr="00FB72A0" w:rsidRDefault="00EC3A7F" w:rsidP="00E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72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4B448B79" w14:textId="77777777" w:rsidR="004D15A9" w:rsidRPr="005D3317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83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37"/>
        <w:gridCol w:w="5915"/>
      </w:tblGrid>
      <w:tr w:rsidR="00F13FF0" w:rsidRPr="005D3317" w14:paraId="79047FEC" w14:textId="77777777" w:rsidTr="00940B09">
        <w:trPr>
          <w:trHeight w:val="37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A78776" w14:textId="77777777" w:rsidR="004D15A9" w:rsidRPr="005D3317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F13FF0" w:rsidRPr="005D3317" w14:paraId="144D72D6" w14:textId="77777777" w:rsidTr="00D222C4">
        <w:trPr>
          <w:trHeight w:val="420"/>
        </w:trPr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AC7A91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E6F401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2B9059" w14:textId="0E996178" w:rsidR="004D15A9" w:rsidRPr="005D3317" w:rsidRDefault="00A66F79" w:rsidP="00CD09E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15CF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Pretterorisma sistēmā iesaistītās </w:t>
            </w:r>
            <w:r w:rsidR="00115CF5" w:rsidRPr="00115CF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valsts un pašvaldības </w:t>
            </w:r>
            <w:r w:rsidRPr="00115CF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institūcijas un juridiskās personas</w:t>
            </w:r>
          </w:p>
        </w:tc>
      </w:tr>
      <w:tr w:rsidR="00EC3A7F" w:rsidRPr="005D3317" w14:paraId="35430141" w14:textId="77777777" w:rsidTr="00D222C4">
        <w:trPr>
          <w:trHeight w:val="450"/>
        </w:trPr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3B40AC" w14:textId="77777777" w:rsidR="00EC3A7F" w:rsidRPr="005D3317" w:rsidRDefault="00EC3A7F" w:rsidP="00E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2D0AE2" w14:textId="77777777" w:rsidR="00EC3A7F" w:rsidRPr="005D3317" w:rsidRDefault="00EC3A7F" w:rsidP="00E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14:paraId="31075871" w14:textId="77777777" w:rsidR="00EC3A7F" w:rsidRPr="005D3317" w:rsidRDefault="00EC3A7F" w:rsidP="00E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6CFBA7" w14:textId="77777777" w:rsidR="00EC3A7F" w:rsidRPr="005D3317" w:rsidRDefault="00EC3A7F" w:rsidP="00EC3A7F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17">
              <w:rPr>
                <w:rFonts w:ascii="Times New Roman" w:hAnsi="Times New Roman"/>
                <w:sz w:val="24"/>
                <w:szCs w:val="24"/>
              </w:rPr>
              <w:t>Jaunu institūciju izveide, esošu institūciju likvidācija vai reorganizācija nebūs nepieciešama.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317">
              <w:rPr>
                <w:rFonts w:ascii="Times New Roman" w:hAnsi="Times New Roman"/>
                <w:sz w:val="24"/>
                <w:szCs w:val="24"/>
              </w:rPr>
              <w:t>Projekta izpilde notiks esošo pārvaldes funkciju ietvaros.</w:t>
            </w:r>
          </w:p>
          <w:p w14:paraId="744FD248" w14:textId="6DE9A6F8" w:rsidR="00EC3A7F" w:rsidRPr="005D3317" w:rsidRDefault="00EC3A7F" w:rsidP="00EC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C3A7F" w:rsidRPr="005D3317" w14:paraId="5062E92A" w14:textId="77777777" w:rsidTr="00D222C4">
        <w:trPr>
          <w:trHeight w:val="390"/>
        </w:trPr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93F726" w14:textId="77777777" w:rsidR="00EC3A7F" w:rsidRPr="005D3317" w:rsidRDefault="00EC3A7F" w:rsidP="00E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7D5328" w14:textId="77777777" w:rsidR="00EC3A7F" w:rsidRPr="005D3317" w:rsidRDefault="00EC3A7F" w:rsidP="00E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EC0404" w14:textId="56FEFA87" w:rsidR="00EC3A7F" w:rsidRPr="005D3317" w:rsidRDefault="00EC3A7F" w:rsidP="00E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3554537B" w14:textId="77777777" w:rsidR="00876FFB" w:rsidRDefault="00876FFB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BF334" w14:textId="77777777" w:rsidR="00B81F87" w:rsidRDefault="00B81F87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E0A35" w14:textId="562A2BEF" w:rsidR="005F191C" w:rsidRPr="005D3317" w:rsidRDefault="005F191C" w:rsidP="00C07135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Iekšlietu ministr</w:t>
      </w:r>
      <w:r w:rsidR="006B34DD">
        <w:rPr>
          <w:rFonts w:ascii="Times New Roman" w:hAnsi="Times New Roman" w:cs="Times New Roman"/>
          <w:sz w:val="24"/>
          <w:szCs w:val="24"/>
        </w:rPr>
        <w:t>e</w:t>
      </w:r>
      <w:r w:rsidRPr="005D3317">
        <w:rPr>
          <w:rFonts w:ascii="Times New Roman" w:hAnsi="Times New Roman" w:cs="Times New Roman"/>
          <w:sz w:val="24"/>
          <w:szCs w:val="24"/>
        </w:rPr>
        <w:tab/>
      </w:r>
      <w:r w:rsidRPr="006B34D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94175" w:rsidRPr="006B34DD">
        <w:rPr>
          <w:rFonts w:ascii="Times New Roman" w:hAnsi="Times New Roman" w:cs="Times New Roman"/>
          <w:sz w:val="24"/>
          <w:szCs w:val="24"/>
        </w:rPr>
        <w:tab/>
      </w:r>
      <w:r w:rsidRPr="006B34DD"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mainRow"/>
      <w:r w:rsidR="006B34DD" w:rsidRPr="006B34DD">
        <w:rPr>
          <w:rFonts w:ascii="Times New Roman" w:hAnsi="Times New Roman" w:cs="Times New Roman"/>
          <w:bCs/>
          <w:sz w:val="24"/>
          <w:szCs w:val="24"/>
        </w:rPr>
        <w:t>M. Golubeva</w:t>
      </w:r>
      <w:bookmarkEnd w:id="1"/>
    </w:p>
    <w:p w14:paraId="4CE445E3" w14:textId="77777777" w:rsidR="00940B09" w:rsidRDefault="00940B09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DD734" w14:textId="77777777" w:rsidR="00B81F87" w:rsidRDefault="00B81F87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35BA8" w14:textId="77777777" w:rsidR="00B81F87" w:rsidRDefault="00B81F87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016B1" w14:textId="77777777" w:rsidR="00B81F87" w:rsidRDefault="00B81F87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45D72" w14:textId="77777777" w:rsidR="006B34DD" w:rsidRPr="005D3317" w:rsidRDefault="006B34DD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35718" w14:textId="460B665E" w:rsidR="00876FFB" w:rsidRPr="00BD146C" w:rsidRDefault="00FC0DE9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 xml:space="preserve">Vīza: </w:t>
      </w:r>
      <w:r w:rsidR="005F191C" w:rsidRPr="005D3317">
        <w:rPr>
          <w:rFonts w:ascii="Times New Roman" w:hAnsi="Times New Roman" w:cs="Times New Roman"/>
          <w:sz w:val="24"/>
          <w:szCs w:val="24"/>
        </w:rPr>
        <w:tab/>
        <w:t xml:space="preserve">valsts sekretārs                                                          </w:t>
      </w:r>
      <w:r w:rsidR="006C5402" w:rsidRPr="005D3317">
        <w:rPr>
          <w:rFonts w:ascii="Times New Roman" w:hAnsi="Times New Roman" w:cs="Times New Roman"/>
          <w:sz w:val="24"/>
          <w:szCs w:val="24"/>
        </w:rPr>
        <w:t xml:space="preserve">       </w:t>
      </w:r>
      <w:r w:rsidRPr="005D331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F191C" w:rsidRPr="005D3317">
        <w:rPr>
          <w:rFonts w:ascii="Times New Roman" w:hAnsi="Times New Roman" w:cs="Times New Roman"/>
          <w:sz w:val="24"/>
          <w:szCs w:val="24"/>
        </w:rPr>
        <w:t xml:space="preserve">   D. Trofimovs</w:t>
      </w:r>
    </w:p>
    <w:p w14:paraId="78A50E56" w14:textId="77777777" w:rsidR="00BD146C" w:rsidRDefault="00BD146C" w:rsidP="007908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369432" w14:textId="77777777" w:rsidR="005A64E9" w:rsidRDefault="005A64E9" w:rsidP="007908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DFFDD0" w14:textId="77777777" w:rsidR="005A64E9" w:rsidRDefault="005A64E9" w:rsidP="007908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003174" w14:textId="18C9E8A7" w:rsidR="006B34DD" w:rsidRDefault="00490ECA" w:rsidP="007908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67208904</w:t>
      </w:r>
    </w:p>
    <w:p w14:paraId="1954E0D2" w14:textId="6453D84F" w:rsidR="00841836" w:rsidRPr="007166D4" w:rsidRDefault="0028252B" w:rsidP="00BD14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ptc</w:t>
      </w:r>
      <w:r w:rsidR="005D3317">
        <w:rPr>
          <w:rFonts w:ascii="Times New Roman" w:hAnsi="Times New Roman" w:cs="Times New Roman"/>
          <w:sz w:val="20"/>
          <w:szCs w:val="20"/>
        </w:rPr>
        <w:t>@vdd</w:t>
      </w:r>
      <w:r w:rsidR="005F191C" w:rsidRPr="005D3317">
        <w:rPr>
          <w:rFonts w:ascii="Times New Roman" w:hAnsi="Times New Roman" w:cs="Times New Roman"/>
          <w:sz w:val="20"/>
          <w:szCs w:val="20"/>
        </w:rPr>
        <w:t>.gov.lv</w:t>
      </w:r>
      <w:r w:rsidR="007166D4">
        <w:rPr>
          <w:rFonts w:ascii="Times New Roman" w:hAnsi="Times New Roman" w:cs="Times New Roman"/>
          <w:sz w:val="20"/>
          <w:szCs w:val="20"/>
        </w:rPr>
        <w:tab/>
      </w:r>
    </w:p>
    <w:sectPr w:rsidR="00841836" w:rsidRPr="007166D4" w:rsidSect="003E23AB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95268" w14:textId="77777777" w:rsidR="00EB516C" w:rsidRDefault="00EB516C" w:rsidP="004D15A9">
      <w:pPr>
        <w:spacing w:after="0" w:line="240" w:lineRule="auto"/>
      </w:pPr>
      <w:r>
        <w:separator/>
      </w:r>
    </w:p>
  </w:endnote>
  <w:endnote w:type="continuationSeparator" w:id="0">
    <w:p w14:paraId="0F9C8931" w14:textId="77777777" w:rsidR="00EB516C" w:rsidRDefault="00EB516C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utch TL">
    <w:altName w:val="Times New Roman"/>
    <w:panose1 w:val="02020503060505020304"/>
    <w:charset w:val="00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D8D75" w14:textId="77777777" w:rsidR="003B4C28" w:rsidRPr="003B4C28" w:rsidRDefault="003B4C28" w:rsidP="003B4C28">
    <w:pPr>
      <w:pStyle w:val="Footer"/>
      <w:rPr>
        <w:rFonts w:ascii="Times New Roman" w:hAnsi="Times New Roman" w:cs="Times New Roman"/>
        <w:sz w:val="16"/>
        <w:szCs w:val="16"/>
      </w:rPr>
    </w:pPr>
  </w:p>
  <w:p w14:paraId="17280BDB" w14:textId="655F8565" w:rsidR="000E7421" w:rsidRPr="006A184B" w:rsidRDefault="006A184B" w:rsidP="006A184B">
    <w:pPr>
      <w:pStyle w:val="Footer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IEMAnot_01072021_Latvijas pretterorisma stratēģija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BBB0B" w14:textId="1C8D54CD" w:rsidR="00AF6DCA" w:rsidRPr="006A184B" w:rsidRDefault="00BB3A6B" w:rsidP="004325AA">
    <w:pPr>
      <w:pStyle w:val="Footer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IEMAnot_01072021_Latvijas pretterorisma stratēģija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F1DAF" w14:textId="77777777" w:rsidR="00EB516C" w:rsidRDefault="00EB516C" w:rsidP="004D15A9">
      <w:pPr>
        <w:spacing w:after="0" w:line="240" w:lineRule="auto"/>
      </w:pPr>
      <w:r>
        <w:separator/>
      </w:r>
    </w:p>
  </w:footnote>
  <w:footnote w:type="continuationSeparator" w:id="0">
    <w:p w14:paraId="23C61067" w14:textId="77777777" w:rsidR="00EB516C" w:rsidRDefault="00EB516C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CB5EE4A" w14:textId="5B85A725" w:rsidR="00AF6DCA" w:rsidRPr="002247F3" w:rsidRDefault="00AF6DCA" w:rsidP="00940B09">
        <w:pPr>
          <w:pStyle w:val="Header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2247F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2247F3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2247F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D18A2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2247F3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378"/>
    <w:multiLevelType w:val="hybridMultilevel"/>
    <w:tmpl w:val="4BECEB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78F9"/>
    <w:multiLevelType w:val="hybridMultilevel"/>
    <w:tmpl w:val="915CF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214A5"/>
    <w:multiLevelType w:val="hybridMultilevel"/>
    <w:tmpl w:val="6464D0F4"/>
    <w:lvl w:ilvl="0" w:tplc="6E24B8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549E9"/>
    <w:multiLevelType w:val="hybridMultilevel"/>
    <w:tmpl w:val="14B241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11ECD"/>
    <w:multiLevelType w:val="hybridMultilevel"/>
    <w:tmpl w:val="FC527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F6102"/>
    <w:multiLevelType w:val="hybridMultilevel"/>
    <w:tmpl w:val="354861CE"/>
    <w:lvl w:ilvl="0" w:tplc="9C7A7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0454B0"/>
    <w:multiLevelType w:val="hybridMultilevel"/>
    <w:tmpl w:val="375A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34554"/>
    <w:multiLevelType w:val="hybridMultilevel"/>
    <w:tmpl w:val="B238B2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02EC0"/>
    <w:multiLevelType w:val="hybridMultilevel"/>
    <w:tmpl w:val="AE52F11E"/>
    <w:lvl w:ilvl="0" w:tplc="1C6CC330">
      <w:start w:val="1"/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9" w15:restartNumberingAfterBreak="0">
    <w:nsid w:val="743D27CB"/>
    <w:multiLevelType w:val="hybridMultilevel"/>
    <w:tmpl w:val="EE5E191A"/>
    <w:lvl w:ilvl="0" w:tplc="831688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9A1236"/>
    <w:multiLevelType w:val="hybridMultilevel"/>
    <w:tmpl w:val="9912DE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A9"/>
    <w:rsid w:val="00002403"/>
    <w:rsid w:val="00007B2C"/>
    <w:rsid w:val="00013B64"/>
    <w:rsid w:val="000158DF"/>
    <w:rsid w:val="0002190D"/>
    <w:rsid w:val="00022FCC"/>
    <w:rsid w:val="0002314D"/>
    <w:rsid w:val="00023A6E"/>
    <w:rsid w:val="00025233"/>
    <w:rsid w:val="00026B70"/>
    <w:rsid w:val="00027590"/>
    <w:rsid w:val="00027620"/>
    <w:rsid w:val="00031256"/>
    <w:rsid w:val="00036D1F"/>
    <w:rsid w:val="0005533E"/>
    <w:rsid w:val="00055D42"/>
    <w:rsid w:val="00060BCA"/>
    <w:rsid w:val="0006486A"/>
    <w:rsid w:val="000761C3"/>
    <w:rsid w:val="000800E0"/>
    <w:rsid w:val="00080D8C"/>
    <w:rsid w:val="0008129B"/>
    <w:rsid w:val="00084728"/>
    <w:rsid w:val="00085AED"/>
    <w:rsid w:val="00087AE4"/>
    <w:rsid w:val="00092DF8"/>
    <w:rsid w:val="000934E4"/>
    <w:rsid w:val="00096CAF"/>
    <w:rsid w:val="000A2465"/>
    <w:rsid w:val="000A368D"/>
    <w:rsid w:val="000B1C9F"/>
    <w:rsid w:val="000B228C"/>
    <w:rsid w:val="000B5709"/>
    <w:rsid w:val="000B7854"/>
    <w:rsid w:val="000B7F85"/>
    <w:rsid w:val="000C12C0"/>
    <w:rsid w:val="000C24F2"/>
    <w:rsid w:val="000D5103"/>
    <w:rsid w:val="000E05F5"/>
    <w:rsid w:val="000E63FC"/>
    <w:rsid w:val="000E7421"/>
    <w:rsid w:val="000E7B8D"/>
    <w:rsid w:val="000F0D61"/>
    <w:rsid w:val="000F4961"/>
    <w:rsid w:val="000F6A83"/>
    <w:rsid w:val="00101101"/>
    <w:rsid w:val="00101CD5"/>
    <w:rsid w:val="00110EFE"/>
    <w:rsid w:val="001113D9"/>
    <w:rsid w:val="00112733"/>
    <w:rsid w:val="001139C6"/>
    <w:rsid w:val="00114EDA"/>
    <w:rsid w:val="00115CF5"/>
    <w:rsid w:val="001202FF"/>
    <w:rsid w:val="00121D7D"/>
    <w:rsid w:val="00122A6C"/>
    <w:rsid w:val="00123434"/>
    <w:rsid w:val="001277B2"/>
    <w:rsid w:val="00130029"/>
    <w:rsid w:val="00132959"/>
    <w:rsid w:val="00137C99"/>
    <w:rsid w:val="00140D26"/>
    <w:rsid w:val="00147651"/>
    <w:rsid w:val="0015107E"/>
    <w:rsid w:val="00162457"/>
    <w:rsid w:val="00167254"/>
    <w:rsid w:val="00170024"/>
    <w:rsid w:val="0017030E"/>
    <w:rsid w:val="00171F7A"/>
    <w:rsid w:val="001726D1"/>
    <w:rsid w:val="00176F15"/>
    <w:rsid w:val="00182183"/>
    <w:rsid w:val="00187543"/>
    <w:rsid w:val="001A27E7"/>
    <w:rsid w:val="001A41B6"/>
    <w:rsid w:val="001A4505"/>
    <w:rsid w:val="001A452B"/>
    <w:rsid w:val="001B09C5"/>
    <w:rsid w:val="001C7A1E"/>
    <w:rsid w:val="001D18A2"/>
    <w:rsid w:val="001D3D28"/>
    <w:rsid w:val="001E0CE5"/>
    <w:rsid w:val="001E57CB"/>
    <w:rsid w:val="00204677"/>
    <w:rsid w:val="0020705B"/>
    <w:rsid w:val="002072BF"/>
    <w:rsid w:val="0021473A"/>
    <w:rsid w:val="002247F3"/>
    <w:rsid w:val="00225313"/>
    <w:rsid w:val="00225887"/>
    <w:rsid w:val="00226D89"/>
    <w:rsid w:val="00227B96"/>
    <w:rsid w:val="00231DFD"/>
    <w:rsid w:val="00233155"/>
    <w:rsid w:val="002348D6"/>
    <w:rsid w:val="00241708"/>
    <w:rsid w:val="002433F8"/>
    <w:rsid w:val="00246069"/>
    <w:rsid w:val="00247880"/>
    <w:rsid w:val="00251524"/>
    <w:rsid w:val="00266DB5"/>
    <w:rsid w:val="0027546A"/>
    <w:rsid w:val="0028252B"/>
    <w:rsid w:val="0028388D"/>
    <w:rsid w:val="002927A4"/>
    <w:rsid w:val="002B0B21"/>
    <w:rsid w:val="002B0CD9"/>
    <w:rsid w:val="002B2AB3"/>
    <w:rsid w:val="002B67E3"/>
    <w:rsid w:val="002C0E4A"/>
    <w:rsid w:val="002C22FC"/>
    <w:rsid w:val="002C41DE"/>
    <w:rsid w:val="002C7356"/>
    <w:rsid w:val="002D060B"/>
    <w:rsid w:val="002D1B55"/>
    <w:rsid w:val="002D26D9"/>
    <w:rsid w:val="002D2810"/>
    <w:rsid w:val="002D2B9D"/>
    <w:rsid w:val="002D5D32"/>
    <w:rsid w:val="002E0AF8"/>
    <w:rsid w:val="002E10B5"/>
    <w:rsid w:val="002E1613"/>
    <w:rsid w:val="002E4191"/>
    <w:rsid w:val="002E5359"/>
    <w:rsid w:val="002E64C5"/>
    <w:rsid w:val="002E655D"/>
    <w:rsid w:val="002E762D"/>
    <w:rsid w:val="002F0D41"/>
    <w:rsid w:val="00303ABD"/>
    <w:rsid w:val="00305493"/>
    <w:rsid w:val="00310213"/>
    <w:rsid w:val="00310286"/>
    <w:rsid w:val="003141EE"/>
    <w:rsid w:val="00320BDB"/>
    <w:rsid w:val="003263DA"/>
    <w:rsid w:val="00332355"/>
    <w:rsid w:val="00332A21"/>
    <w:rsid w:val="00335F07"/>
    <w:rsid w:val="00336BFE"/>
    <w:rsid w:val="00337B88"/>
    <w:rsid w:val="00346A5A"/>
    <w:rsid w:val="00361786"/>
    <w:rsid w:val="00362034"/>
    <w:rsid w:val="00366148"/>
    <w:rsid w:val="00367752"/>
    <w:rsid w:val="00371198"/>
    <w:rsid w:val="0037160C"/>
    <w:rsid w:val="0038224C"/>
    <w:rsid w:val="00382704"/>
    <w:rsid w:val="00383264"/>
    <w:rsid w:val="003922B0"/>
    <w:rsid w:val="00394BC1"/>
    <w:rsid w:val="003968AD"/>
    <w:rsid w:val="003A2A0B"/>
    <w:rsid w:val="003A5338"/>
    <w:rsid w:val="003A63C0"/>
    <w:rsid w:val="003B20B9"/>
    <w:rsid w:val="003B3543"/>
    <w:rsid w:val="003B4C28"/>
    <w:rsid w:val="003D7E9D"/>
    <w:rsid w:val="003E1C79"/>
    <w:rsid w:val="003E23AB"/>
    <w:rsid w:val="003E7472"/>
    <w:rsid w:val="003F5F0D"/>
    <w:rsid w:val="003F65B0"/>
    <w:rsid w:val="00411E6E"/>
    <w:rsid w:val="004131F6"/>
    <w:rsid w:val="0041691A"/>
    <w:rsid w:val="00417431"/>
    <w:rsid w:val="00417CF5"/>
    <w:rsid w:val="0042025D"/>
    <w:rsid w:val="00422993"/>
    <w:rsid w:val="00422B7A"/>
    <w:rsid w:val="004325AA"/>
    <w:rsid w:val="00437441"/>
    <w:rsid w:val="00440DCC"/>
    <w:rsid w:val="004514E3"/>
    <w:rsid w:val="0045242F"/>
    <w:rsid w:val="004548A6"/>
    <w:rsid w:val="00461275"/>
    <w:rsid w:val="0047574C"/>
    <w:rsid w:val="00475F45"/>
    <w:rsid w:val="00476F0C"/>
    <w:rsid w:val="0048561D"/>
    <w:rsid w:val="00490B18"/>
    <w:rsid w:val="00490E52"/>
    <w:rsid w:val="00490ECA"/>
    <w:rsid w:val="00491CFF"/>
    <w:rsid w:val="0049295E"/>
    <w:rsid w:val="00493164"/>
    <w:rsid w:val="00494175"/>
    <w:rsid w:val="00494B83"/>
    <w:rsid w:val="00497F79"/>
    <w:rsid w:val="004A2574"/>
    <w:rsid w:val="004A29D6"/>
    <w:rsid w:val="004A2E22"/>
    <w:rsid w:val="004C4B6F"/>
    <w:rsid w:val="004C6BBF"/>
    <w:rsid w:val="004D15A9"/>
    <w:rsid w:val="004D36B2"/>
    <w:rsid w:val="004E0D05"/>
    <w:rsid w:val="004E173B"/>
    <w:rsid w:val="004E2A41"/>
    <w:rsid w:val="004F3112"/>
    <w:rsid w:val="004F44DC"/>
    <w:rsid w:val="004F6F30"/>
    <w:rsid w:val="00507164"/>
    <w:rsid w:val="00507741"/>
    <w:rsid w:val="00507B11"/>
    <w:rsid w:val="00510282"/>
    <w:rsid w:val="00510E35"/>
    <w:rsid w:val="00511961"/>
    <w:rsid w:val="005137AA"/>
    <w:rsid w:val="00515CEE"/>
    <w:rsid w:val="00515DA1"/>
    <w:rsid w:val="00517F68"/>
    <w:rsid w:val="00520647"/>
    <w:rsid w:val="005206CA"/>
    <w:rsid w:val="00521EB3"/>
    <w:rsid w:val="00537047"/>
    <w:rsid w:val="0055603A"/>
    <w:rsid w:val="00570BF2"/>
    <w:rsid w:val="00571733"/>
    <w:rsid w:val="00576583"/>
    <w:rsid w:val="0058231F"/>
    <w:rsid w:val="00585268"/>
    <w:rsid w:val="005857C1"/>
    <w:rsid w:val="005919F4"/>
    <w:rsid w:val="00593A3C"/>
    <w:rsid w:val="00595E1C"/>
    <w:rsid w:val="00597635"/>
    <w:rsid w:val="005A0AFE"/>
    <w:rsid w:val="005A152B"/>
    <w:rsid w:val="005A64E9"/>
    <w:rsid w:val="005A75BC"/>
    <w:rsid w:val="005B0E9C"/>
    <w:rsid w:val="005B3047"/>
    <w:rsid w:val="005C20FF"/>
    <w:rsid w:val="005C54FB"/>
    <w:rsid w:val="005D2B31"/>
    <w:rsid w:val="005D315A"/>
    <w:rsid w:val="005D3283"/>
    <w:rsid w:val="005D3317"/>
    <w:rsid w:val="005D4E8A"/>
    <w:rsid w:val="005E2ECE"/>
    <w:rsid w:val="005E5216"/>
    <w:rsid w:val="005E6085"/>
    <w:rsid w:val="005F191C"/>
    <w:rsid w:val="005F5203"/>
    <w:rsid w:val="00600FF0"/>
    <w:rsid w:val="00606DAF"/>
    <w:rsid w:val="00612A92"/>
    <w:rsid w:val="006200E8"/>
    <w:rsid w:val="00620E37"/>
    <w:rsid w:val="0062148C"/>
    <w:rsid w:val="00623931"/>
    <w:rsid w:val="00627239"/>
    <w:rsid w:val="00631CE4"/>
    <w:rsid w:val="00636793"/>
    <w:rsid w:val="00641442"/>
    <w:rsid w:val="00654C90"/>
    <w:rsid w:val="00657AF5"/>
    <w:rsid w:val="00660136"/>
    <w:rsid w:val="00661558"/>
    <w:rsid w:val="00663D60"/>
    <w:rsid w:val="0068034D"/>
    <w:rsid w:val="00683265"/>
    <w:rsid w:val="00692214"/>
    <w:rsid w:val="00693350"/>
    <w:rsid w:val="00694538"/>
    <w:rsid w:val="006A184B"/>
    <w:rsid w:val="006A2195"/>
    <w:rsid w:val="006A76EA"/>
    <w:rsid w:val="006A77B2"/>
    <w:rsid w:val="006A7B94"/>
    <w:rsid w:val="006B11FC"/>
    <w:rsid w:val="006B34DD"/>
    <w:rsid w:val="006B3585"/>
    <w:rsid w:val="006B7C6C"/>
    <w:rsid w:val="006C5402"/>
    <w:rsid w:val="006D377A"/>
    <w:rsid w:val="006F0423"/>
    <w:rsid w:val="006F1FA1"/>
    <w:rsid w:val="006F5E36"/>
    <w:rsid w:val="00703523"/>
    <w:rsid w:val="00705D70"/>
    <w:rsid w:val="00705FA9"/>
    <w:rsid w:val="007117BB"/>
    <w:rsid w:val="007127A6"/>
    <w:rsid w:val="0071293B"/>
    <w:rsid w:val="00713854"/>
    <w:rsid w:val="00713FFF"/>
    <w:rsid w:val="007154E9"/>
    <w:rsid w:val="007166D4"/>
    <w:rsid w:val="00717394"/>
    <w:rsid w:val="007200EA"/>
    <w:rsid w:val="00720D07"/>
    <w:rsid w:val="00722181"/>
    <w:rsid w:val="00723E36"/>
    <w:rsid w:val="0072601E"/>
    <w:rsid w:val="007428C1"/>
    <w:rsid w:val="00761117"/>
    <w:rsid w:val="00761A01"/>
    <w:rsid w:val="0076457C"/>
    <w:rsid w:val="007659C2"/>
    <w:rsid w:val="0077701B"/>
    <w:rsid w:val="0079080A"/>
    <w:rsid w:val="0079081E"/>
    <w:rsid w:val="007A050E"/>
    <w:rsid w:val="007B514E"/>
    <w:rsid w:val="007B7F74"/>
    <w:rsid w:val="007C3DDB"/>
    <w:rsid w:val="007C5FF1"/>
    <w:rsid w:val="007C68F9"/>
    <w:rsid w:val="007D4142"/>
    <w:rsid w:val="007D5BC8"/>
    <w:rsid w:val="007D67A4"/>
    <w:rsid w:val="007E04BF"/>
    <w:rsid w:val="007E5036"/>
    <w:rsid w:val="007E6B77"/>
    <w:rsid w:val="007F1C8A"/>
    <w:rsid w:val="007F2FAA"/>
    <w:rsid w:val="007F52F8"/>
    <w:rsid w:val="007F5C88"/>
    <w:rsid w:val="007F707B"/>
    <w:rsid w:val="007F7EAC"/>
    <w:rsid w:val="00802FE7"/>
    <w:rsid w:val="00811F7E"/>
    <w:rsid w:val="0081203F"/>
    <w:rsid w:val="0082247C"/>
    <w:rsid w:val="00826B33"/>
    <w:rsid w:val="00827B0B"/>
    <w:rsid w:val="00840AAD"/>
    <w:rsid w:val="00841836"/>
    <w:rsid w:val="0085349F"/>
    <w:rsid w:val="00860B63"/>
    <w:rsid w:val="008665E0"/>
    <w:rsid w:val="00876FFB"/>
    <w:rsid w:val="00883C4A"/>
    <w:rsid w:val="00884BAE"/>
    <w:rsid w:val="00885141"/>
    <w:rsid w:val="00886B4E"/>
    <w:rsid w:val="00890008"/>
    <w:rsid w:val="008A1CD4"/>
    <w:rsid w:val="008A3C2F"/>
    <w:rsid w:val="008A6173"/>
    <w:rsid w:val="008B65D3"/>
    <w:rsid w:val="008B673D"/>
    <w:rsid w:val="008C477E"/>
    <w:rsid w:val="008D51E4"/>
    <w:rsid w:val="008E2F21"/>
    <w:rsid w:val="008E3881"/>
    <w:rsid w:val="008E4346"/>
    <w:rsid w:val="008E4CAD"/>
    <w:rsid w:val="008E4E93"/>
    <w:rsid w:val="008E70AA"/>
    <w:rsid w:val="008F1D91"/>
    <w:rsid w:val="008F380F"/>
    <w:rsid w:val="008F40AA"/>
    <w:rsid w:val="008F4194"/>
    <w:rsid w:val="008F5402"/>
    <w:rsid w:val="008F7F61"/>
    <w:rsid w:val="00906318"/>
    <w:rsid w:val="009100A2"/>
    <w:rsid w:val="009137D1"/>
    <w:rsid w:val="009138AC"/>
    <w:rsid w:val="00914BE7"/>
    <w:rsid w:val="00921C2B"/>
    <w:rsid w:val="00923C34"/>
    <w:rsid w:val="00924938"/>
    <w:rsid w:val="00930DAF"/>
    <w:rsid w:val="00936FB5"/>
    <w:rsid w:val="00937BCA"/>
    <w:rsid w:val="00940B09"/>
    <w:rsid w:val="00945BB6"/>
    <w:rsid w:val="009518B3"/>
    <w:rsid w:val="00952FF4"/>
    <w:rsid w:val="009536F4"/>
    <w:rsid w:val="00960036"/>
    <w:rsid w:val="00964B92"/>
    <w:rsid w:val="0097093B"/>
    <w:rsid w:val="00971362"/>
    <w:rsid w:val="009726CB"/>
    <w:rsid w:val="00972CC4"/>
    <w:rsid w:val="009733BB"/>
    <w:rsid w:val="0097690A"/>
    <w:rsid w:val="009806E7"/>
    <w:rsid w:val="00981061"/>
    <w:rsid w:val="0098464F"/>
    <w:rsid w:val="00986533"/>
    <w:rsid w:val="009922A5"/>
    <w:rsid w:val="0099258A"/>
    <w:rsid w:val="00997954"/>
    <w:rsid w:val="009A36EB"/>
    <w:rsid w:val="009B1B72"/>
    <w:rsid w:val="009B2E11"/>
    <w:rsid w:val="009B4744"/>
    <w:rsid w:val="009B6C1D"/>
    <w:rsid w:val="009B739F"/>
    <w:rsid w:val="009C168C"/>
    <w:rsid w:val="009C6990"/>
    <w:rsid w:val="009D03F8"/>
    <w:rsid w:val="009D367C"/>
    <w:rsid w:val="009E3428"/>
    <w:rsid w:val="009E44BF"/>
    <w:rsid w:val="009E780F"/>
    <w:rsid w:val="009F14F6"/>
    <w:rsid w:val="00A00DFE"/>
    <w:rsid w:val="00A02CC5"/>
    <w:rsid w:val="00A0353D"/>
    <w:rsid w:val="00A07648"/>
    <w:rsid w:val="00A113CE"/>
    <w:rsid w:val="00A1270F"/>
    <w:rsid w:val="00A16708"/>
    <w:rsid w:val="00A17C2A"/>
    <w:rsid w:val="00A20195"/>
    <w:rsid w:val="00A21556"/>
    <w:rsid w:val="00A21699"/>
    <w:rsid w:val="00A21C3A"/>
    <w:rsid w:val="00A313E1"/>
    <w:rsid w:val="00A37E28"/>
    <w:rsid w:val="00A432B1"/>
    <w:rsid w:val="00A44D3B"/>
    <w:rsid w:val="00A4555F"/>
    <w:rsid w:val="00A529CF"/>
    <w:rsid w:val="00A53412"/>
    <w:rsid w:val="00A538EF"/>
    <w:rsid w:val="00A54978"/>
    <w:rsid w:val="00A559F5"/>
    <w:rsid w:val="00A64835"/>
    <w:rsid w:val="00A66F79"/>
    <w:rsid w:val="00A709D5"/>
    <w:rsid w:val="00A752B4"/>
    <w:rsid w:val="00A76D80"/>
    <w:rsid w:val="00A7720C"/>
    <w:rsid w:val="00A82D86"/>
    <w:rsid w:val="00A83B01"/>
    <w:rsid w:val="00A86704"/>
    <w:rsid w:val="00A87A29"/>
    <w:rsid w:val="00A91C11"/>
    <w:rsid w:val="00A94B78"/>
    <w:rsid w:val="00A95650"/>
    <w:rsid w:val="00AA3B77"/>
    <w:rsid w:val="00AA40CE"/>
    <w:rsid w:val="00AA69CB"/>
    <w:rsid w:val="00AB46DD"/>
    <w:rsid w:val="00AB6562"/>
    <w:rsid w:val="00AD29C1"/>
    <w:rsid w:val="00AD5640"/>
    <w:rsid w:val="00AD7806"/>
    <w:rsid w:val="00AE0274"/>
    <w:rsid w:val="00AE0458"/>
    <w:rsid w:val="00AE4223"/>
    <w:rsid w:val="00AE7F1D"/>
    <w:rsid w:val="00AF4022"/>
    <w:rsid w:val="00AF5559"/>
    <w:rsid w:val="00AF6DCA"/>
    <w:rsid w:val="00B16873"/>
    <w:rsid w:val="00B23A09"/>
    <w:rsid w:val="00B3105F"/>
    <w:rsid w:val="00B310C8"/>
    <w:rsid w:val="00B33104"/>
    <w:rsid w:val="00B37AA6"/>
    <w:rsid w:val="00B41EE6"/>
    <w:rsid w:val="00B45F1E"/>
    <w:rsid w:val="00B478C9"/>
    <w:rsid w:val="00B620BC"/>
    <w:rsid w:val="00B64632"/>
    <w:rsid w:val="00B65B03"/>
    <w:rsid w:val="00B65B35"/>
    <w:rsid w:val="00B7358C"/>
    <w:rsid w:val="00B74BB5"/>
    <w:rsid w:val="00B81F87"/>
    <w:rsid w:val="00B82830"/>
    <w:rsid w:val="00B8454A"/>
    <w:rsid w:val="00B90938"/>
    <w:rsid w:val="00B9527F"/>
    <w:rsid w:val="00BB1F46"/>
    <w:rsid w:val="00BB3A6B"/>
    <w:rsid w:val="00BB4D7E"/>
    <w:rsid w:val="00BC06D6"/>
    <w:rsid w:val="00BC5520"/>
    <w:rsid w:val="00BC6584"/>
    <w:rsid w:val="00BD146C"/>
    <w:rsid w:val="00BD2256"/>
    <w:rsid w:val="00BE6A1C"/>
    <w:rsid w:val="00BE7666"/>
    <w:rsid w:val="00BF3D99"/>
    <w:rsid w:val="00BF6C77"/>
    <w:rsid w:val="00C00150"/>
    <w:rsid w:val="00C01205"/>
    <w:rsid w:val="00C07135"/>
    <w:rsid w:val="00C10A98"/>
    <w:rsid w:val="00C113C2"/>
    <w:rsid w:val="00C14FCB"/>
    <w:rsid w:val="00C20CC3"/>
    <w:rsid w:val="00C374DC"/>
    <w:rsid w:val="00C37C55"/>
    <w:rsid w:val="00C37C7A"/>
    <w:rsid w:val="00C40F88"/>
    <w:rsid w:val="00C5439B"/>
    <w:rsid w:val="00C54BA3"/>
    <w:rsid w:val="00C642A7"/>
    <w:rsid w:val="00C76567"/>
    <w:rsid w:val="00C81AAA"/>
    <w:rsid w:val="00C84C49"/>
    <w:rsid w:val="00C9337B"/>
    <w:rsid w:val="00C934D3"/>
    <w:rsid w:val="00CA11E0"/>
    <w:rsid w:val="00CA22B4"/>
    <w:rsid w:val="00CB0778"/>
    <w:rsid w:val="00CB14D7"/>
    <w:rsid w:val="00CB2AEC"/>
    <w:rsid w:val="00CB6B75"/>
    <w:rsid w:val="00CB7A99"/>
    <w:rsid w:val="00CC0E6A"/>
    <w:rsid w:val="00CC2657"/>
    <w:rsid w:val="00CC36A4"/>
    <w:rsid w:val="00CC756D"/>
    <w:rsid w:val="00CD09EC"/>
    <w:rsid w:val="00CD20FA"/>
    <w:rsid w:val="00CD5722"/>
    <w:rsid w:val="00CD791A"/>
    <w:rsid w:val="00CE00FF"/>
    <w:rsid w:val="00CE3B40"/>
    <w:rsid w:val="00CE3ED1"/>
    <w:rsid w:val="00CE7452"/>
    <w:rsid w:val="00CF59F6"/>
    <w:rsid w:val="00D02DFB"/>
    <w:rsid w:val="00D0424D"/>
    <w:rsid w:val="00D173E3"/>
    <w:rsid w:val="00D222C4"/>
    <w:rsid w:val="00D232BE"/>
    <w:rsid w:val="00D27B1B"/>
    <w:rsid w:val="00D313D5"/>
    <w:rsid w:val="00D332F3"/>
    <w:rsid w:val="00D37B45"/>
    <w:rsid w:val="00D4138F"/>
    <w:rsid w:val="00D456EF"/>
    <w:rsid w:val="00D53B6A"/>
    <w:rsid w:val="00D61264"/>
    <w:rsid w:val="00D6209F"/>
    <w:rsid w:val="00D651EE"/>
    <w:rsid w:val="00D678A4"/>
    <w:rsid w:val="00D761A2"/>
    <w:rsid w:val="00D76F34"/>
    <w:rsid w:val="00D8174A"/>
    <w:rsid w:val="00D85B1F"/>
    <w:rsid w:val="00D9458F"/>
    <w:rsid w:val="00D95D66"/>
    <w:rsid w:val="00D971D6"/>
    <w:rsid w:val="00DA29ED"/>
    <w:rsid w:val="00DA596D"/>
    <w:rsid w:val="00DB124E"/>
    <w:rsid w:val="00DB12BF"/>
    <w:rsid w:val="00DB2B8F"/>
    <w:rsid w:val="00DB759E"/>
    <w:rsid w:val="00DC2A57"/>
    <w:rsid w:val="00DC6050"/>
    <w:rsid w:val="00DD081E"/>
    <w:rsid w:val="00DD2822"/>
    <w:rsid w:val="00DE78C6"/>
    <w:rsid w:val="00E02AED"/>
    <w:rsid w:val="00E04927"/>
    <w:rsid w:val="00E04933"/>
    <w:rsid w:val="00E104A9"/>
    <w:rsid w:val="00E14621"/>
    <w:rsid w:val="00E15CBD"/>
    <w:rsid w:val="00E24388"/>
    <w:rsid w:val="00E3181A"/>
    <w:rsid w:val="00E329FA"/>
    <w:rsid w:val="00E32D61"/>
    <w:rsid w:val="00E40A6C"/>
    <w:rsid w:val="00E413E4"/>
    <w:rsid w:val="00E47BA2"/>
    <w:rsid w:val="00E53F95"/>
    <w:rsid w:val="00E54E79"/>
    <w:rsid w:val="00E60E48"/>
    <w:rsid w:val="00E62003"/>
    <w:rsid w:val="00E62E1A"/>
    <w:rsid w:val="00E63B4B"/>
    <w:rsid w:val="00E66466"/>
    <w:rsid w:val="00E75DF2"/>
    <w:rsid w:val="00E8125E"/>
    <w:rsid w:val="00EA00E5"/>
    <w:rsid w:val="00EA02C4"/>
    <w:rsid w:val="00EA2AAB"/>
    <w:rsid w:val="00EA5A6D"/>
    <w:rsid w:val="00EB180B"/>
    <w:rsid w:val="00EB41D3"/>
    <w:rsid w:val="00EB516C"/>
    <w:rsid w:val="00EB7ED9"/>
    <w:rsid w:val="00EC034F"/>
    <w:rsid w:val="00EC0EBC"/>
    <w:rsid w:val="00EC3A7F"/>
    <w:rsid w:val="00EC3D91"/>
    <w:rsid w:val="00EC7872"/>
    <w:rsid w:val="00ED573E"/>
    <w:rsid w:val="00EE26B6"/>
    <w:rsid w:val="00EE2CAE"/>
    <w:rsid w:val="00EE3498"/>
    <w:rsid w:val="00EE4B14"/>
    <w:rsid w:val="00EE6B14"/>
    <w:rsid w:val="00EF18AB"/>
    <w:rsid w:val="00F02152"/>
    <w:rsid w:val="00F03B13"/>
    <w:rsid w:val="00F13FF0"/>
    <w:rsid w:val="00F24BD8"/>
    <w:rsid w:val="00F315AB"/>
    <w:rsid w:val="00F36122"/>
    <w:rsid w:val="00F37CE7"/>
    <w:rsid w:val="00F42693"/>
    <w:rsid w:val="00F44280"/>
    <w:rsid w:val="00F50545"/>
    <w:rsid w:val="00F6215D"/>
    <w:rsid w:val="00F648E1"/>
    <w:rsid w:val="00F65E0B"/>
    <w:rsid w:val="00F6690F"/>
    <w:rsid w:val="00F733B7"/>
    <w:rsid w:val="00F74B8D"/>
    <w:rsid w:val="00F85B06"/>
    <w:rsid w:val="00F93F7B"/>
    <w:rsid w:val="00F962F4"/>
    <w:rsid w:val="00F9667B"/>
    <w:rsid w:val="00F96AD4"/>
    <w:rsid w:val="00FA2F3F"/>
    <w:rsid w:val="00FA6E64"/>
    <w:rsid w:val="00FB0FBF"/>
    <w:rsid w:val="00FC0DE9"/>
    <w:rsid w:val="00FC3B16"/>
    <w:rsid w:val="00FF54FB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B24D80D"/>
  <w15:docId w15:val="{3F80543A-1625-4C58-BC99-C6E8690C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709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A9"/>
  </w:style>
  <w:style w:type="paragraph" w:styleId="Footer">
    <w:name w:val="footer"/>
    <w:basedOn w:val="Normal"/>
    <w:link w:val="Foot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A9"/>
  </w:style>
  <w:style w:type="paragraph" w:styleId="BalloonText">
    <w:name w:val="Balloon Text"/>
    <w:basedOn w:val="Normal"/>
    <w:link w:val="BalloonTextChar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0B"/>
    <w:rPr>
      <w:rFonts w:ascii="Tahoma" w:hAnsi="Tahoma" w:cs="Tahoma"/>
      <w:sz w:val="16"/>
      <w:szCs w:val="16"/>
    </w:rPr>
  </w:style>
  <w:style w:type="paragraph" w:customStyle="1" w:styleId="labojumupamats1">
    <w:name w:val="labojumu_pamats1"/>
    <w:basedOn w:val="Normal"/>
    <w:rsid w:val="00515CEE"/>
    <w:pPr>
      <w:spacing w:before="45" w:after="0" w:line="312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html1">
    <w:name w:val="tv_html1"/>
    <w:basedOn w:val="Normal"/>
    <w:rsid w:val="00515CEE"/>
    <w:pPr>
      <w:spacing w:after="0" w:line="312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B6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E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6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A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A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A1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4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05493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GB"/>
    </w:rPr>
  </w:style>
  <w:style w:type="character" w:customStyle="1" w:styleId="spelle">
    <w:name w:val="spelle"/>
    <w:basedOn w:val="DefaultParagraphFont"/>
    <w:rsid w:val="004E0D05"/>
  </w:style>
  <w:style w:type="character" w:customStyle="1" w:styleId="Heading3Char">
    <w:name w:val="Heading 3 Char"/>
    <w:basedOn w:val="DefaultParagraphFont"/>
    <w:link w:val="Heading3"/>
    <w:uiPriority w:val="9"/>
    <w:rsid w:val="0097093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customStyle="1" w:styleId="tv213">
    <w:name w:val="tv213"/>
    <w:basedOn w:val="Normal"/>
    <w:rsid w:val="000B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99"/>
    <w:rsid w:val="00716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090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36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877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m.gov.lv/lv/diskusiju-dokument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990D5-57D6-45B7-9EFC-36714855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4175</Words>
  <Characters>2380</Characters>
  <Application>Microsoft Office Word</Application>
  <DocSecurity>0</DocSecurity>
  <Lines>19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Likumprojekta "Grozījumi Publisku izklaides un svētku pasākumu drošības likumā" sākotnējās ietekmes novērtējuma ziņojums (anotācija)</vt:lpstr>
    </vt:vector>
  </TitlesOfParts>
  <Company>DP</Company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Miksb</dc:creator>
  <cp:lastModifiedBy>37490</cp:lastModifiedBy>
  <cp:revision>4</cp:revision>
  <cp:lastPrinted>2021-07-15T10:07:00Z</cp:lastPrinted>
  <dcterms:created xsi:type="dcterms:W3CDTF">2021-07-15T07:35:00Z</dcterms:created>
  <dcterms:modified xsi:type="dcterms:W3CDTF">2021-07-30T05:26:00Z</dcterms:modified>
</cp:coreProperties>
</file>