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1119" w14:textId="68770B2E" w:rsidR="009E0178" w:rsidRDefault="009E0178" w:rsidP="009E0178">
      <w:pPr>
        <w:pStyle w:val="Header"/>
        <w:tabs>
          <w:tab w:val="left" w:pos="6521"/>
        </w:tabs>
        <w:ind w:firstLine="709"/>
        <w:rPr>
          <w:sz w:val="28"/>
          <w:szCs w:val="28"/>
        </w:rPr>
      </w:pPr>
    </w:p>
    <w:p w14:paraId="39F4CE09" w14:textId="58D70409" w:rsidR="00B13833" w:rsidRDefault="00B13833" w:rsidP="009E0178">
      <w:pPr>
        <w:pStyle w:val="Header"/>
        <w:tabs>
          <w:tab w:val="left" w:pos="6521"/>
        </w:tabs>
        <w:ind w:firstLine="709"/>
        <w:rPr>
          <w:sz w:val="28"/>
          <w:szCs w:val="28"/>
        </w:rPr>
      </w:pPr>
    </w:p>
    <w:p w14:paraId="4BC2BEEF" w14:textId="77777777" w:rsidR="00B13833" w:rsidRPr="00122766" w:rsidRDefault="00B13833" w:rsidP="009E0178">
      <w:pPr>
        <w:pStyle w:val="Header"/>
        <w:tabs>
          <w:tab w:val="left" w:pos="6521"/>
        </w:tabs>
        <w:ind w:firstLine="709"/>
        <w:rPr>
          <w:sz w:val="28"/>
          <w:szCs w:val="28"/>
        </w:rPr>
      </w:pPr>
    </w:p>
    <w:p w14:paraId="6434B92E" w14:textId="4438CE98" w:rsidR="009E0178" w:rsidRPr="00122766" w:rsidRDefault="009E0178" w:rsidP="009E0178">
      <w:pPr>
        <w:tabs>
          <w:tab w:val="left" w:pos="6663"/>
        </w:tabs>
        <w:rPr>
          <w:b/>
          <w:sz w:val="28"/>
          <w:szCs w:val="28"/>
        </w:rPr>
      </w:pPr>
      <w:r w:rsidRPr="00122766">
        <w:rPr>
          <w:sz w:val="28"/>
          <w:szCs w:val="28"/>
        </w:rPr>
        <w:t xml:space="preserve">2021. gada </w:t>
      </w:r>
      <w:r w:rsidR="005A41AF">
        <w:rPr>
          <w:sz w:val="28"/>
          <w:szCs w:val="28"/>
        </w:rPr>
        <w:t>10. augustā</w:t>
      </w:r>
      <w:r w:rsidRPr="00122766">
        <w:rPr>
          <w:sz w:val="28"/>
          <w:szCs w:val="28"/>
        </w:rPr>
        <w:tab/>
        <w:t>Noteikumi Nr.</w:t>
      </w:r>
      <w:r w:rsidR="005A41AF">
        <w:rPr>
          <w:sz w:val="28"/>
          <w:szCs w:val="28"/>
        </w:rPr>
        <w:t> 525</w:t>
      </w:r>
    </w:p>
    <w:p w14:paraId="55B11664" w14:textId="57427DBA" w:rsidR="009E0178" w:rsidRPr="00122766" w:rsidRDefault="009E0178" w:rsidP="009E0178">
      <w:pPr>
        <w:tabs>
          <w:tab w:val="left" w:pos="6663"/>
        </w:tabs>
        <w:rPr>
          <w:sz w:val="28"/>
          <w:szCs w:val="28"/>
        </w:rPr>
      </w:pPr>
      <w:r w:rsidRPr="00122766">
        <w:rPr>
          <w:sz w:val="28"/>
          <w:szCs w:val="28"/>
        </w:rPr>
        <w:t>Rīgā</w:t>
      </w:r>
      <w:r w:rsidRPr="00122766">
        <w:rPr>
          <w:sz w:val="28"/>
          <w:szCs w:val="28"/>
        </w:rPr>
        <w:tab/>
        <w:t>(prot. Nr.</w:t>
      </w:r>
      <w:r w:rsidR="005A41AF">
        <w:rPr>
          <w:sz w:val="28"/>
          <w:szCs w:val="28"/>
        </w:rPr>
        <w:t> </w:t>
      </w:r>
      <w:bookmarkStart w:id="0" w:name="_GoBack"/>
      <w:bookmarkEnd w:id="0"/>
      <w:r w:rsidR="005A41AF">
        <w:rPr>
          <w:sz w:val="28"/>
          <w:szCs w:val="28"/>
        </w:rPr>
        <w:t>55 22</w:t>
      </w:r>
      <w:r w:rsidRPr="00122766">
        <w:rPr>
          <w:sz w:val="28"/>
          <w:szCs w:val="28"/>
        </w:rPr>
        <w:t>. §)</w:t>
      </w:r>
    </w:p>
    <w:p w14:paraId="23529AC4" w14:textId="77777777" w:rsidR="00401E46" w:rsidRPr="009E0178" w:rsidRDefault="00401E46" w:rsidP="00F77B0B">
      <w:pPr>
        <w:pStyle w:val="tv20787921"/>
        <w:spacing w:after="0" w:line="240" w:lineRule="auto"/>
        <w:rPr>
          <w:rFonts w:ascii="Times New Roman" w:hAnsi="Times New Roman"/>
          <w:b w:val="0"/>
          <w:bCs w:val="0"/>
        </w:rPr>
      </w:pPr>
    </w:p>
    <w:p w14:paraId="21B2D1F1" w14:textId="77777777" w:rsidR="00B13833" w:rsidRDefault="000325D1" w:rsidP="00F77B0B">
      <w:pPr>
        <w:pStyle w:val="tv20787921"/>
        <w:spacing w:after="0" w:line="240" w:lineRule="auto"/>
        <w:rPr>
          <w:rFonts w:ascii="Times New Roman" w:hAnsi="Times New Roman"/>
          <w:bCs w:val="0"/>
        </w:rPr>
      </w:pPr>
      <w:r w:rsidRPr="00404221">
        <w:rPr>
          <w:rFonts w:ascii="Times New Roman" w:hAnsi="Times New Roman"/>
          <w:bCs w:val="0"/>
        </w:rPr>
        <w:t>Grozījumi Ministru kabineta 2016</w:t>
      </w:r>
      <w:r w:rsidR="002C41FE" w:rsidRPr="00404221">
        <w:rPr>
          <w:rFonts w:ascii="Times New Roman" w:hAnsi="Times New Roman"/>
          <w:bCs w:val="0"/>
        </w:rPr>
        <w:t>.</w:t>
      </w:r>
      <w:r w:rsidR="002C41FE">
        <w:rPr>
          <w:rFonts w:ascii="Times New Roman" w:hAnsi="Times New Roman"/>
          <w:bCs w:val="0"/>
        </w:rPr>
        <w:t> </w:t>
      </w:r>
      <w:r w:rsidRPr="00404221">
        <w:rPr>
          <w:rFonts w:ascii="Times New Roman" w:hAnsi="Times New Roman"/>
          <w:bCs w:val="0"/>
        </w:rPr>
        <w:t>gada 5</w:t>
      </w:r>
      <w:r w:rsidR="002C41FE" w:rsidRPr="00404221">
        <w:rPr>
          <w:rFonts w:ascii="Times New Roman" w:hAnsi="Times New Roman"/>
          <w:bCs w:val="0"/>
        </w:rPr>
        <w:t>.</w:t>
      </w:r>
      <w:r w:rsidR="002C41FE">
        <w:rPr>
          <w:rFonts w:ascii="Times New Roman" w:hAnsi="Times New Roman"/>
          <w:bCs w:val="0"/>
        </w:rPr>
        <w:t> </w:t>
      </w:r>
      <w:r w:rsidRPr="00404221">
        <w:rPr>
          <w:rFonts w:ascii="Times New Roman" w:hAnsi="Times New Roman"/>
          <w:bCs w:val="0"/>
        </w:rPr>
        <w:t>jūlija noteikumos</w:t>
      </w:r>
      <w:r w:rsidR="00A957EF">
        <w:rPr>
          <w:rFonts w:ascii="Times New Roman" w:hAnsi="Times New Roman"/>
          <w:bCs w:val="0"/>
        </w:rPr>
        <w:t xml:space="preserve"> Nr</w:t>
      </w:r>
      <w:r w:rsidR="002C41FE">
        <w:rPr>
          <w:rFonts w:ascii="Times New Roman" w:hAnsi="Times New Roman"/>
          <w:bCs w:val="0"/>
        </w:rPr>
        <w:t>. </w:t>
      </w:r>
      <w:r w:rsidR="00A957EF">
        <w:rPr>
          <w:rFonts w:ascii="Times New Roman" w:hAnsi="Times New Roman"/>
          <w:bCs w:val="0"/>
        </w:rPr>
        <w:t>447</w:t>
      </w:r>
      <w:r w:rsidRPr="00404221">
        <w:rPr>
          <w:rFonts w:ascii="Times New Roman" w:hAnsi="Times New Roman"/>
          <w:bCs w:val="0"/>
        </w:rPr>
        <w:t xml:space="preserve"> </w:t>
      </w:r>
    </w:p>
    <w:p w14:paraId="24071E45" w14:textId="77777777" w:rsidR="00B13833" w:rsidRDefault="009E0178" w:rsidP="00F77B0B">
      <w:pPr>
        <w:pStyle w:val="tv20787921"/>
        <w:spacing w:after="0" w:line="240" w:lineRule="auto"/>
        <w:rPr>
          <w:rFonts w:ascii="Times New Roman" w:hAnsi="Times New Roman"/>
          <w:bCs w:val="0"/>
        </w:rPr>
      </w:pPr>
      <w:r>
        <w:rPr>
          <w:rFonts w:ascii="Times New Roman" w:hAnsi="Times New Roman"/>
          <w:bCs w:val="0"/>
        </w:rPr>
        <w:t>"</w:t>
      </w:r>
      <w:r w:rsidR="00A957EF" w:rsidRPr="00A957EF">
        <w:rPr>
          <w:rFonts w:ascii="Times New Roman" w:hAnsi="Times New Roman"/>
          <w:bCs w:val="0"/>
        </w:rPr>
        <w:t xml:space="preserve">Par valsts budžeta mērķdotāciju pedagogu darba samaksai </w:t>
      </w:r>
    </w:p>
    <w:p w14:paraId="0A6BEA30" w14:textId="642CC179" w:rsidR="000325D1" w:rsidRDefault="00A957EF" w:rsidP="00F77B0B">
      <w:pPr>
        <w:pStyle w:val="tv20787921"/>
        <w:spacing w:after="0" w:line="240" w:lineRule="auto"/>
        <w:rPr>
          <w:rFonts w:ascii="Times New Roman" w:hAnsi="Times New Roman"/>
          <w:bCs w:val="0"/>
        </w:rPr>
      </w:pPr>
      <w:r w:rsidRPr="00A957EF">
        <w:rPr>
          <w:rFonts w:ascii="Times New Roman" w:hAnsi="Times New Roman"/>
          <w:bCs w:val="0"/>
        </w:rPr>
        <w:t>pašvaldību vispārējās izglītības iestādēs un valsts augstskolu vispārējās vidējās izglītības iestādēs</w:t>
      </w:r>
      <w:r w:rsidR="009E0178">
        <w:rPr>
          <w:rFonts w:ascii="Times New Roman" w:hAnsi="Times New Roman"/>
          <w:bCs w:val="0"/>
        </w:rPr>
        <w:t>"</w:t>
      </w:r>
    </w:p>
    <w:p w14:paraId="6903FBF7" w14:textId="77777777" w:rsidR="00A957EF" w:rsidRPr="00404221" w:rsidRDefault="00A957EF" w:rsidP="00F77B0B">
      <w:pPr>
        <w:pStyle w:val="tv20787921"/>
        <w:spacing w:after="0" w:line="240" w:lineRule="auto"/>
        <w:rPr>
          <w:rFonts w:ascii="Times New Roman" w:hAnsi="Times New Roman"/>
          <w:b w:val="0"/>
          <w:bCs w:val="0"/>
        </w:rPr>
      </w:pPr>
    </w:p>
    <w:p w14:paraId="58E62C56" w14:textId="77777777" w:rsidR="00A957EF" w:rsidRPr="00A957EF" w:rsidRDefault="00A957EF" w:rsidP="00F77B0B">
      <w:pPr>
        <w:shd w:val="clear" w:color="auto" w:fill="FFFFFF"/>
        <w:spacing w:line="240" w:lineRule="auto"/>
        <w:jc w:val="right"/>
        <w:rPr>
          <w:iCs/>
          <w:sz w:val="28"/>
          <w:szCs w:val="28"/>
        </w:rPr>
      </w:pPr>
      <w:r w:rsidRPr="00A957EF">
        <w:rPr>
          <w:iCs/>
          <w:sz w:val="28"/>
          <w:szCs w:val="28"/>
        </w:rPr>
        <w:t xml:space="preserve">Izdoti saskaņā ar </w:t>
      </w:r>
    </w:p>
    <w:p w14:paraId="4AFDD310" w14:textId="77777777" w:rsidR="00B13833" w:rsidRDefault="00A957EF" w:rsidP="00F77B0B">
      <w:pPr>
        <w:shd w:val="clear" w:color="auto" w:fill="FFFFFF"/>
        <w:spacing w:line="240" w:lineRule="auto"/>
        <w:jc w:val="right"/>
        <w:rPr>
          <w:iCs/>
          <w:sz w:val="28"/>
          <w:szCs w:val="28"/>
        </w:rPr>
      </w:pPr>
      <w:r w:rsidRPr="00A957EF">
        <w:rPr>
          <w:iCs/>
          <w:sz w:val="28"/>
          <w:szCs w:val="28"/>
        </w:rPr>
        <w:t xml:space="preserve">Vispārējās izglītības likuma </w:t>
      </w:r>
    </w:p>
    <w:p w14:paraId="113FD7E1" w14:textId="428C773E" w:rsidR="00A957EF" w:rsidRPr="00A957EF" w:rsidRDefault="00A957EF" w:rsidP="00F77B0B">
      <w:pPr>
        <w:shd w:val="clear" w:color="auto" w:fill="FFFFFF"/>
        <w:spacing w:line="240" w:lineRule="auto"/>
        <w:jc w:val="right"/>
        <w:rPr>
          <w:iCs/>
          <w:sz w:val="28"/>
          <w:szCs w:val="28"/>
        </w:rPr>
      </w:pPr>
      <w:r w:rsidRPr="00A957EF">
        <w:rPr>
          <w:iCs/>
          <w:sz w:val="28"/>
          <w:szCs w:val="28"/>
        </w:rPr>
        <w:t>4</w:t>
      </w:r>
      <w:r w:rsidR="00B13833" w:rsidRPr="00A957EF">
        <w:rPr>
          <w:iCs/>
          <w:sz w:val="28"/>
          <w:szCs w:val="28"/>
        </w:rPr>
        <w:t>.</w:t>
      </w:r>
      <w:r w:rsidR="00B13833">
        <w:rPr>
          <w:iCs/>
          <w:sz w:val="28"/>
          <w:szCs w:val="28"/>
        </w:rPr>
        <w:t> </w:t>
      </w:r>
      <w:r w:rsidRPr="00A957EF">
        <w:rPr>
          <w:iCs/>
          <w:sz w:val="28"/>
          <w:szCs w:val="28"/>
        </w:rPr>
        <w:t>panta 3.</w:t>
      </w:r>
      <w:r w:rsidRPr="007F08C2">
        <w:rPr>
          <w:iCs/>
          <w:sz w:val="28"/>
          <w:szCs w:val="28"/>
          <w:vertAlign w:val="superscript"/>
        </w:rPr>
        <w:t>1</w:t>
      </w:r>
      <w:r w:rsidRPr="00A957EF">
        <w:rPr>
          <w:iCs/>
          <w:sz w:val="28"/>
          <w:szCs w:val="28"/>
        </w:rPr>
        <w:t xml:space="preserve"> un 3.</w:t>
      </w:r>
      <w:r w:rsidR="002C41FE" w:rsidRPr="007F08C2">
        <w:rPr>
          <w:iCs/>
          <w:sz w:val="28"/>
          <w:szCs w:val="28"/>
          <w:vertAlign w:val="superscript"/>
        </w:rPr>
        <w:t>2</w:t>
      </w:r>
      <w:r w:rsidR="002C41FE">
        <w:rPr>
          <w:iCs/>
          <w:sz w:val="28"/>
          <w:szCs w:val="28"/>
        </w:rPr>
        <w:t> </w:t>
      </w:r>
      <w:r w:rsidRPr="00A957EF">
        <w:rPr>
          <w:iCs/>
          <w:sz w:val="28"/>
          <w:szCs w:val="28"/>
        </w:rPr>
        <w:t>punktu un</w:t>
      </w:r>
    </w:p>
    <w:p w14:paraId="59499726" w14:textId="77777777" w:rsidR="005862A8" w:rsidRDefault="00A957EF" w:rsidP="00F77B0B">
      <w:pPr>
        <w:shd w:val="clear" w:color="auto" w:fill="FFFFFF"/>
        <w:spacing w:line="240" w:lineRule="auto"/>
        <w:jc w:val="right"/>
        <w:rPr>
          <w:iCs/>
          <w:sz w:val="28"/>
          <w:szCs w:val="28"/>
        </w:rPr>
      </w:pPr>
      <w:r w:rsidRPr="00A957EF">
        <w:rPr>
          <w:iCs/>
          <w:sz w:val="28"/>
          <w:szCs w:val="28"/>
        </w:rPr>
        <w:t>30</w:t>
      </w:r>
      <w:r w:rsidR="002C41FE" w:rsidRPr="00A957EF">
        <w:rPr>
          <w:iCs/>
          <w:sz w:val="28"/>
          <w:szCs w:val="28"/>
        </w:rPr>
        <w:t>.</w:t>
      </w:r>
      <w:r w:rsidR="002C41FE">
        <w:rPr>
          <w:iCs/>
          <w:sz w:val="28"/>
          <w:szCs w:val="28"/>
        </w:rPr>
        <w:t> </w:t>
      </w:r>
      <w:r w:rsidRPr="00A957EF">
        <w:rPr>
          <w:iCs/>
          <w:sz w:val="28"/>
          <w:szCs w:val="28"/>
        </w:rPr>
        <w:t>panta septīto daļu</w:t>
      </w:r>
    </w:p>
    <w:p w14:paraId="7738606C" w14:textId="77777777" w:rsidR="00A957EF" w:rsidRPr="00404221" w:rsidRDefault="00A957EF" w:rsidP="00F77B0B">
      <w:pPr>
        <w:shd w:val="clear" w:color="auto" w:fill="FFFFFF"/>
        <w:spacing w:line="240" w:lineRule="auto"/>
        <w:jc w:val="right"/>
        <w:rPr>
          <w:iCs/>
          <w:sz w:val="28"/>
          <w:szCs w:val="28"/>
        </w:rPr>
      </w:pPr>
    </w:p>
    <w:p w14:paraId="48D80459" w14:textId="18C687E7" w:rsidR="000325D1" w:rsidRDefault="000325D1" w:rsidP="00F77B0B">
      <w:pPr>
        <w:pStyle w:val="tv20787921"/>
        <w:spacing w:after="0" w:line="240" w:lineRule="auto"/>
        <w:ind w:firstLine="720"/>
        <w:jc w:val="both"/>
        <w:rPr>
          <w:rFonts w:ascii="Times New Roman" w:hAnsi="Times New Roman"/>
          <w:b w:val="0"/>
        </w:rPr>
      </w:pPr>
      <w:r>
        <w:rPr>
          <w:rFonts w:ascii="Times New Roman" w:hAnsi="Times New Roman"/>
          <w:b w:val="0"/>
        </w:rPr>
        <w:t>1.</w:t>
      </w:r>
      <w:r w:rsidR="00B13833">
        <w:rPr>
          <w:rFonts w:ascii="Times New Roman" w:hAnsi="Times New Roman"/>
          <w:b w:val="0"/>
        </w:rPr>
        <w:t> </w:t>
      </w:r>
      <w:r w:rsidR="00A957EF" w:rsidRPr="00A957EF">
        <w:rPr>
          <w:rFonts w:ascii="Times New Roman" w:hAnsi="Times New Roman"/>
          <w:b w:val="0"/>
        </w:rPr>
        <w:t>Izdarīt Ministru kabineta 2016</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gada 5</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jūlija noteikumos Nr</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 xml:space="preserve">447 </w:t>
      </w:r>
      <w:r w:rsidR="009E0178">
        <w:rPr>
          <w:rFonts w:ascii="Times New Roman" w:hAnsi="Times New Roman"/>
          <w:b w:val="0"/>
        </w:rPr>
        <w:t>"</w:t>
      </w:r>
      <w:r w:rsidR="00A957EF" w:rsidRPr="00A957EF">
        <w:rPr>
          <w:rFonts w:ascii="Times New Roman" w:hAnsi="Times New Roman"/>
          <w:b w:val="0"/>
        </w:rPr>
        <w:t>Par valsts budžeta mērķdotāciju pedagogu darba samaksai pašvaldību vispārējās izglītības iestādēs un valsts augstskolu vispārējās vidējās izglītības iestādēs</w:t>
      </w:r>
      <w:r w:rsidR="009E0178">
        <w:rPr>
          <w:rFonts w:ascii="Times New Roman" w:hAnsi="Times New Roman"/>
          <w:b w:val="0"/>
        </w:rPr>
        <w:t>"</w:t>
      </w:r>
      <w:r w:rsidR="00A957EF" w:rsidRPr="00A957EF">
        <w:rPr>
          <w:rFonts w:ascii="Times New Roman" w:hAnsi="Times New Roman"/>
          <w:b w:val="0"/>
        </w:rPr>
        <w:t xml:space="preserve"> (Latvijas Vēstnesis, 2016, 140</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nr.; 2017, 153</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nr.; 2018, 163</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nr.; 2019, 139</w:t>
      </w:r>
      <w:r w:rsidR="002C41FE" w:rsidRPr="00A957EF">
        <w:rPr>
          <w:rFonts w:ascii="Times New Roman" w:hAnsi="Times New Roman"/>
          <w:b w:val="0"/>
        </w:rPr>
        <w:t>.</w:t>
      </w:r>
      <w:r w:rsidR="002C41FE">
        <w:rPr>
          <w:rFonts w:ascii="Times New Roman" w:hAnsi="Times New Roman"/>
          <w:b w:val="0"/>
        </w:rPr>
        <w:t> </w:t>
      </w:r>
      <w:r w:rsidR="00A957EF">
        <w:rPr>
          <w:rFonts w:ascii="Times New Roman" w:hAnsi="Times New Roman"/>
          <w:b w:val="0"/>
        </w:rPr>
        <w:t xml:space="preserve">nr.; </w:t>
      </w:r>
      <w:r w:rsidR="00A957EF" w:rsidRPr="00A957EF">
        <w:rPr>
          <w:rFonts w:ascii="Times New Roman" w:hAnsi="Times New Roman"/>
          <w:b w:val="0"/>
        </w:rPr>
        <w:t>2020,</w:t>
      </w:r>
      <w:r w:rsidR="00A957EF">
        <w:rPr>
          <w:rFonts w:ascii="Times New Roman" w:hAnsi="Times New Roman"/>
          <w:b w:val="0"/>
        </w:rPr>
        <w:t xml:space="preserve"> 119</w:t>
      </w:r>
      <w:r w:rsidR="002C41FE">
        <w:rPr>
          <w:rFonts w:ascii="Times New Roman" w:hAnsi="Times New Roman"/>
          <w:b w:val="0"/>
        </w:rPr>
        <w:t>. </w:t>
      </w:r>
      <w:r w:rsidR="00A957EF">
        <w:rPr>
          <w:rFonts w:ascii="Times New Roman" w:hAnsi="Times New Roman"/>
          <w:b w:val="0"/>
        </w:rPr>
        <w:t>nr.) šādu</w:t>
      </w:r>
      <w:r w:rsidR="00223E87">
        <w:rPr>
          <w:rFonts w:ascii="Times New Roman" w:hAnsi="Times New Roman"/>
          <w:b w:val="0"/>
        </w:rPr>
        <w:t>s</w:t>
      </w:r>
      <w:r w:rsidR="00A957EF">
        <w:rPr>
          <w:rFonts w:ascii="Times New Roman" w:hAnsi="Times New Roman"/>
          <w:b w:val="0"/>
        </w:rPr>
        <w:t xml:space="preserve"> grozījumu</w:t>
      </w:r>
      <w:r w:rsidR="00223E87">
        <w:rPr>
          <w:rFonts w:ascii="Times New Roman" w:hAnsi="Times New Roman"/>
          <w:b w:val="0"/>
        </w:rPr>
        <w:t>s</w:t>
      </w:r>
      <w:r w:rsidR="00A957EF">
        <w:rPr>
          <w:rFonts w:ascii="Times New Roman" w:hAnsi="Times New Roman"/>
          <w:b w:val="0"/>
        </w:rPr>
        <w:t>:</w:t>
      </w:r>
    </w:p>
    <w:p w14:paraId="7EBC03DC" w14:textId="3EEECB19" w:rsidR="00D94FCF" w:rsidRDefault="00D94FCF" w:rsidP="00F77B0B">
      <w:pPr>
        <w:shd w:val="clear" w:color="auto" w:fill="FFFFFF"/>
        <w:spacing w:line="240" w:lineRule="auto"/>
        <w:ind w:firstLine="720"/>
        <w:rPr>
          <w:color w:val="000000" w:themeColor="text1"/>
          <w:sz w:val="28"/>
          <w:szCs w:val="28"/>
        </w:rPr>
      </w:pPr>
      <w:r w:rsidRPr="00D94FCF">
        <w:rPr>
          <w:sz w:val="28"/>
          <w:szCs w:val="28"/>
        </w:rPr>
        <w:t>1.1.</w:t>
      </w:r>
      <w:r w:rsidR="00B13833">
        <w:rPr>
          <w:sz w:val="28"/>
          <w:szCs w:val="28"/>
        </w:rPr>
        <w:t> </w:t>
      </w:r>
      <w:r w:rsidR="00691601">
        <w:rPr>
          <w:sz w:val="28"/>
          <w:szCs w:val="28"/>
        </w:rPr>
        <w:t xml:space="preserve">aizstāt </w:t>
      </w:r>
      <w:r w:rsidR="00FC1063">
        <w:rPr>
          <w:sz w:val="28"/>
          <w:szCs w:val="28"/>
        </w:rPr>
        <w:t xml:space="preserve">noteikumu tekstā vārdus </w:t>
      </w:r>
      <w:r w:rsidR="009E0178">
        <w:rPr>
          <w:sz w:val="28"/>
          <w:szCs w:val="28"/>
        </w:rPr>
        <w:t>"</w:t>
      </w:r>
      <w:r w:rsidR="00FC1063">
        <w:rPr>
          <w:sz w:val="28"/>
          <w:szCs w:val="28"/>
        </w:rPr>
        <w:t xml:space="preserve">novadu un republikas pilsētu </w:t>
      </w:r>
      <w:r w:rsidR="00FC1063" w:rsidRPr="00281C71">
        <w:rPr>
          <w:color w:val="000000" w:themeColor="text1"/>
          <w:sz w:val="28"/>
          <w:szCs w:val="28"/>
        </w:rPr>
        <w:t>pašvaldības</w:t>
      </w:r>
      <w:r w:rsidR="009E0178">
        <w:rPr>
          <w:color w:val="000000" w:themeColor="text1"/>
          <w:sz w:val="28"/>
          <w:szCs w:val="28"/>
        </w:rPr>
        <w:t>"</w:t>
      </w:r>
      <w:r w:rsidR="00FC1063" w:rsidRPr="00281C71">
        <w:rPr>
          <w:color w:val="000000" w:themeColor="text1"/>
          <w:sz w:val="28"/>
          <w:szCs w:val="28"/>
        </w:rPr>
        <w:t xml:space="preserve"> (attiecīgā locījumā) ar vārd</w:t>
      </w:r>
      <w:r w:rsidR="00401E46">
        <w:rPr>
          <w:color w:val="000000" w:themeColor="text1"/>
          <w:sz w:val="28"/>
          <w:szCs w:val="28"/>
        </w:rPr>
        <w:t xml:space="preserve">u </w:t>
      </w:r>
      <w:r w:rsidR="009E0178">
        <w:rPr>
          <w:color w:val="000000" w:themeColor="text1"/>
          <w:sz w:val="28"/>
          <w:szCs w:val="28"/>
        </w:rPr>
        <w:t>"</w:t>
      </w:r>
      <w:r w:rsidR="00A358E2" w:rsidRPr="00281C71">
        <w:rPr>
          <w:color w:val="000000" w:themeColor="text1"/>
          <w:sz w:val="28"/>
          <w:szCs w:val="28"/>
        </w:rPr>
        <w:t>pašvaldības</w:t>
      </w:r>
      <w:r w:rsidR="009E0178">
        <w:rPr>
          <w:color w:val="000000" w:themeColor="text1"/>
          <w:sz w:val="28"/>
          <w:szCs w:val="28"/>
        </w:rPr>
        <w:t>"</w:t>
      </w:r>
      <w:r w:rsidR="00FC1063" w:rsidRPr="00281C71">
        <w:rPr>
          <w:color w:val="000000" w:themeColor="text1"/>
          <w:sz w:val="28"/>
          <w:szCs w:val="28"/>
        </w:rPr>
        <w:t xml:space="preserve"> (attiecīgā locījumā); </w:t>
      </w:r>
    </w:p>
    <w:p w14:paraId="2DAFEAAF" w14:textId="1096F0BF" w:rsidR="00C83CAD" w:rsidRPr="00C83CAD" w:rsidRDefault="00C83CAD" w:rsidP="00F77B0B">
      <w:pPr>
        <w:shd w:val="clear" w:color="auto" w:fill="FFFFFF"/>
        <w:spacing w:line="240" w:lineRule="auto"/>
        <w:ind w:firstLine="720"/>
        <w:rPr>
          <w:color w:val="000000" w:themeColor="text1"/>
          <w:sz w:val="28"/>
          <w:szCs w:val="28"/>
        </w:rPr>
      </w:pPr>
      <w:r w:rsidRPr="00C83CAD">
        <w:rPr>
          <w:color w:val="000000" w:themeColor="text1"/>
          <w:sz w:val="28"/>
          <w:szCs w:val="28"/>
        </w:rPr>
        <w:t>1.2.</w:t>
      </w:r>
      <w:r w:rsidR="00B13833">
        <w:rPr>
          <w:color w:val="000000" w:themeColor="text1"/>
          <w:sz w:val="28"/>
          <w:szCs w:val="28"/>
        </w:rPr>
        <w:t> </w:t>
      </w:r>
      <w:r w:rsidR="003C40D3">
        <w:rPr>
          <w:color w:val="000000" w:themeColor="text1"/>
          <w:sz w:val="28"/>
          <w:szCs w:val="28"/>
        </w:rPr>
        <w:t xml:space="preserve">izteikt </w:t>
      </w:r>
      <w:r w:rsidRPr="00C83CAD">
        <w:rPr>
          <w:color w:val="000000" w:themeColor="text1"/>
          <w:sz w:val="28"/>
          <w:szCs w:val="28"/>
        </w:rPr>
        <w:t>7.4.</w:t>
      </w:r>
      <w:r w:rsidR="003C40D3">
        <w:rPr>
          <w:color w:val="000000" w:themeColor="text1"/>
          <w:sz w:val="28"/>
          <w:szCs w:val="28"/>
        </w:rPr>
        <w:t> apakšpunktu</w:t>
      </w:r>
      <w:r w:rsidRPr="00C83CAD">
        <w:rPr>
          <w:color w:val="000000" w:themeColor="text1"/>
          <w:sz w:val="28"/>
          <w:szCs w:val="28"/>
        </w:rPr>
        <w:t xml:space="preserve"> šādā redakcijā:</w:t>
      </w:r>
    </w:p>
    <w:p w14:paraId="50CAFCFC" w14:textId="77777777" w:rsidR="00C83CAD" w:rsidRPr="00C83CAD" w:rsidRDefault="00C83CAD" w:rsidP="00F77B0B">
      <w:pPr>
        <w:shd w:val="clear" w:color="auto" w:fill="FFFFFF"/>
        <w:spacing w:line="240" w:lineRule="auto"/>
        <w:ind w:firstLine="720"/>
        <w:rPr>
          <w:color w:val="000000" w:themeColor="text1"/>
          <w:sz w:val="28"/>
          <w:szCs w:val="28"/>
        </w:rPr>
      </w:pPr>
    </w:p>
    <w:p w14:paraId="0DED14AC" w14:textId="21C7656F" w:rsidR="00B2052D" w:rsidRDefault="009E0178" w:rsidP="00F77B0B">
      <w:pPr>
        <w:shd w:val="clear" w:color="auto" w:fill="FFFFFF"/>
        <w:spacing w:line="240" w:lineRule="auto"/>
        <w:ind w:firstLine="720"/>
        <w:rPr>
          <w:color w:val="000000" w:themeColor="text1"/>
          <w:sz w:val="28"/>
          <w:szCs w:val="28"/>
        </w:rPr>
      </w:pPr>
      <w:r>
        <w:rPr>
          <w:color w:val="000000" w:themeColor="text1"/>
          <w:sz w:val="28"/>
          <w:szCs w:val="28"/>
        </w:rPr>
        <w:t>"</w:t>
      </w:r>
      <w:r w:rsidR="003C40D3">
        <w:rPr>
          <w:color w:val="000000" w:themeColor="text1"/>
          <w:sz w:val="28"/>
          <w:szCs w:val="28"/>
        </w:rPr>
        <w:t>7.4. </w:t>
      </w:r>
      <w:r w:rsidR="003C40D3" w:rsidRPr="007C64FE">
        <w:rPr>
          <w:color w:val="000000" w:themeColor="text1"/>
          <w:sz w:val="28"/>
          <w:szCs w:val="28"/>
        </w:rPr>
        <w:t>skolēnu skaitam vakara (maiņu) vispārējās izglītības programmās piemēro koeficientu 0,85, neklātienes un tālmācības vispārējās izglītības programmās piemēro koeficientu 0,6</w:t>
      </w:r>
      <w:r w:rsidR="003C40D3">
        <w:rPr>
          <w:color w:val="000000" w:themeColor="text1"/>
          <w:sz w:val="28"/>
          <w:szCs w:val="28"/>
        </w:rPr>
        <w:t xml:space="preserve">. </w:t>
      </w:r>
      <w:r w:rsidR="00554124" w:rsidRPr="00554124">
        <w:rPr>
          <w:color w:val="000000" w:themeColor="text1"/>
          <w:sz w:val="28"/>
          <w:szCs w:val="28"/>
        </w:rPr>
        <w:t xml:space="preserve">Skolēnu skaitam, kas tālmācības vispārējās vidējās izglītības programmās </w:t>
      </w:r>
      <w:r w:rsidR="008A7CFC" w:rsidRPr="00554124">
        <w:rPr>
          <w:color w:val="000000" w:themeColor="text1"/>
          <w:sz w:val="28"/>
          <w:szCs w:val="28"/>
        </w:rPr>
        <w:t xml:space="preserve">mācības </w:t>
      </w:r>
      <w:r w:rsidR="000B5D6D" w:rsidRPr="00554124">
        <w:rPr>
          <w:color w:val="000000" w:themeColor="text1"/>
          <w:sz w:val="28"/>
          <w:szCs w:val="28"/>
        </w:rPr>
        <w:t xml:space="preserve">tajā pašā klasē </w:t>
      </w:r>
      <w:r w:rsidR="00554124" w:rsidRPr="00554124">
        <w:rPr>
          <w:color w:val="000000" w:themeColor="text1"/>
          <w:sz w:val="28"/>
          <w:szCs w:val="28"/>
        </w:rPr>
        <w:t>uzsāk atkārtoti</w:t>
      </w:r>
      <w:r w:rsidR="001B3091">
        <w:rPr>
          <w:color w:val="000000" w:themeColor="text1"/>
          <w:sz w:val="28"/>
          <w:szCs w:val="28"/>
        </w:rPr>
        <w:t>, izņemot</w:t>
      </w:r>
      <w:r w:rsidR="00B13833">
        <w:rPr>
          <w:color w:val="000000" w:themeColor="text1"/>
          <w:sz w:val="28"/>
          <w:szCs w:val="28"/>
        </w:rPr>
        <w:t xml:space="preserve"> gadījumu</w:t>
      </w:r>
      <w:r w:rsidR="000E777D">
        <w:rPr>
          <w:color w:val="000000" w:themeColor="text1"/>
          <w:sz w:val="28"/>
          <w:szCs w:val="28"/>
        </w:rPr>
        <w:t xml:space="preserve">, ja mācības atkārtoti uzsāktas </w:t>
      </w:r>
      <w:r w:rsidR="001B45C0">
        <w:rPr>
          <w:color w:val="000000" w:themeColor="text1"/>
          <w:sz w:val="28"/>
          <w:szCs w:val="28"/>
        </w:rPr>
        <w:t xml:space="preserve">viena mācību gada </w:t>
      </w:r>
      <w:r w:rsidR="00B13833">
        <w:rPr>
          <w:color w:val="000000" w:themeColor="text1"/>
          <w:sz w:val="28"/>
          <w:szCs w:val="28"/>
        </w:rPr>
        <w:t>laikā</w:t>
      </w:r>
      <w:r w:rsidR="00C83CAD" w:rsidRPr="00C83CAD">
        <w:rPr>
          <w:color w:val="000000" w:themeColor="text1"/>
          <w:sz w:val="28"/>
          <w:szCs w:val="28"/>
        </w:rPr>
        <w:t>, piemēro koeficientu 0,3</w:t>
      </w:r>
      <w:r w:rsidR="003C40D3">
        <w:rPr>
          <w:color w:val="000000" w:themeColor="text1"/>
          <w:sz w:val="28"/>
          <w:szCs w:val="28"/>
        </w:rPr>
        <w:t>;</w:t>
      </w:r>
      <w:r>
        <w:rPr>
          <w:color w:val="000000" w:themeColor="text1"/>
          <w:sz w:val="28"/>
          <w:szCs w:val="28"/>
        </w:rPr>
        <w:t>"</w:t>
      </w:r>
      <w:r w:rsidR="00C83CAD" w:rsidRPr="00C83CAD">
        <w:rPr>
          <w:color w:val="000000" w:themeColor="text1"/>
          <w:sz w:val="28"/>
          <w:szCs w:val="28"/>
        </w:rPr>
        <w:t>;</w:t>
      </w:r>
    </w:p>
    <w:p w14:paraId="6CB66D1D" w14:textId="77777777" w:rsidR="002B12EB" w:rsidRPr="00281C71" w:rsidRDefault="002B12EB" w:rsidP="00F77B0B">
      <w:pPr>
        <w:shd w:val="clear" w:color="auto" w:fill="FFFFFF"/>
        <w:spacing w:line="240" w:lineRule="auto"/>
        <w:ind w:firstLine="720"/>
        <w:rPr>
          <w:color w:val="000000" w:themeColor="text1"/>
          <w:sz w:val="28"/>
          <w:szCs w:val="28"/>
        </w:rPr>
      </w:pPr>
    </w:p>
    <w:p w14:paraId="34DEA414" w14:textId="0F650AEE" w:rsidR="002A6C4D" w:rsidRPr="00281C71" w:rsidRDefault="00B2052D" w:rsidP="00F77B0B">
      <w:pPr>
        <w:shd w:val="clear" w:color="auto" w:fill="FFFFFF"/>
        <w:spacing w:line="240" w:lineRule="auto"/>
        <w:ind w:firstLine="720"/>
        <w:rPr>
          <w:color w:val="000000" w:themeColor="text1"/>
          <w:sz w:val="28"/>
          <w:szCs w:val="28"/>
        </w:rPr>
      </w:pPr>
      <w:r w:rsidRPr="00281C71">
        <w:rPr>
          <w:color w:val="000000" w:themeColor="text1"/>
          <w:sz w:val="28"/>
          <w:szCs w:val="28"/>
        </w:rPr>
        <w:t>1.</w:t>
      </w:r>
      <w:r w:rsidR="00274C3A">
        <w:rPr>
          <w:color w:val="000000" w:themeColor="text1"/>
          <w:sz w:val="28"/>
          <w:szCs w:val="28"/>
        </w:rPr>
        <w:t>3</w:t>
      </w:r>
      <w:r w:rsidR="002A6C4D" w:rsidRPr="00281C71">
        <w:rPr>
          <w:color w:val="000000" w:themeColor="text1"/>
          <w:sz w:val="28"/>
          <w:szCs w:val="28"/>
        </w:rPr>
        <w:t xml:space="preserve">. </w:t>
      </w:r>
      <w:r w:rsidR="00855CC6">
        <w:rPr>
          <w:color w:val="000000" w:themeColor="text1"/>
          <w:sz w:val="28"/>
          <w:szCs w:val="28"/>
        </w:rPr>
        <w:t>izteikt 7.5</w:t>
      </w:r>
      <w:r w:rsidR="004576D3">
        <w:rPr>
          <w:color w:val="000000" w:themeColor="text1"/>
          <w:sz w:val="28"/>
          <w:szCs w:val="28"/>
        </w:rPr>
        <w:t>. </w:t>
      </w:r>
      <w:r w:rsidR="006B616C">
        <w:rPr>
          <w:color w:val="000000" w:themeColor="text1"/>
          <w:sz w:val="28"/>
          <w:szCs w:val="28"/>
        </w:rPr>
        <w:t>apakš</w:t>
      </w:r>
      <w:r w:rsidR="002A6C4D" w:rsidRPr="00281C71">
        <w:rPr>
          <w:color w:val="000000" w:themeColor="text1"/>
          <w:sz w:val="28"/>
          <w:szCs w:val="28"/>
        </w:rPr>
        <w:t>punktu šādā redakcijā:</w:t>
      </w:r>
    </w:p>
    <w:p w14:paraId="5C4950B5" w14:textId="77777777" w:rsidR="002A6C4D" w:rsidRPr="00281C71" w:rsidRDefault="002A6C4D" w:rsidP="00F77B0B">
      <w:pPr>
        <w:shd w:val="clear" w:color="auto" w:fill="FFFFFF"/>
        <w:spacing w:line="240" w:lineRule="auto"/>
        <w:ind w:firstLine="720"/>
        <w:rPr>
          <w:color w:val="000000" w:themeColor="text1"/>
          <w:sz w:val="28"/>
          <w:szCs w:val="28"/>
        </w:rPr>
      </w:pPr>
    </w:p>
    <w:p w14:paraId="0D657464" w14:textId="56817941" w:rsidR="007C64FE" w:rsidRPr="006E531A" w:rsidRDefault="009E0178" w:rsidP="00F77B0B">
      <w:pPr>
        <w:shd w:val="clear" w:color="auto" w:fill="FFFFFF"/>
        <w:spacing w:line="240" w:lineRule="auto"/>
        <w:ind w:firstLine="720"/>
        <w:rPr>
          <w:color w:val="000000" w:themeColor="text1"/>
          <w:sz w:val="28"/>
          <w:szCs w:val="28"/>
        </w:rPr>
      </w:pPr>
      <w:r>
        <w:rPr>
          <w:color w:val="000000" w:themeColor="text1"/>
          <w:sz w:val="28"/>
          <w:szCs w:val="28"/>
        </w:rPr>
        <w:t>"</w:t>
      </w:r>
      <w:r w:rsidR="007C64FE">
        <w:rPr>
          <w:color w:val="000000" w:themeColor="text1"/>
          <w:sz w:val="28"/>
          <w:szCs w:val="28"/>
        </w:rPr>
        <w:t>7.5. v</w:t>
      </w:r>
      <w:r w:rsidR="007C64FE" w:rsidRPr="00855CC6">
        <w:rPr>
          <w:color w:val="000000" w:themeColor="text1"/>
          <w:sz w:val="28"/>
          <w:szCs w:val="28"/>
        </w:rPr>
        <w:t>alsts ģimnāziju vispārējās vidējās izglītības īstenotajās</w:t>
      </w:r>
      <w:r w:rsidR="007C64FE">
        <w:rPr>
          <w:color w:val="000000" w:themeColor="text1"/>
          <w:sz w:val="28"/>
          <w:szCs w:val="28"/>
        </w:rPr>
        <w:t xml:space="preserve"> programmās skolēnu skaitam 10</w:t>
      </w:r>
      <w:r w:rsidR="002A308F">
        <w:rPr>
          <w:color w:val="000000" w:themeColor="text1"/>
          <w:sz w:val="28"/>
          <w:szCs w:val="28"/>
        </w:rPr>
        <w:t>.–</w:t>
      </w:r>
      <w:r w:rsidR="007C64FE" w:rsidRPr="00855CC6">
        <w:rPr>
          <w:color w:val="000000" w:themeColor="text1"/>
          <w:sz w:val="28"/>
          <w:szCs w:val="28"/>
        </w:rPr>
        <w:t>12.</w:t>
      </w:r>
      <w:r w:rsidR="007C64FE">
        <w:rPr>
          <w:color w:val="000000" w:themeColor="text1"/>
          <w:sz w:val="28"/>
          <w:szCs w:val="28"/>
        </w:rPr>
        <w:t> </w:t>
      </w:r>
      <w:r w:rsidR="007C64FE" w:rsidRPr="00855CC6">
        <w:rPr>
          <w:color w:val="000000" w:themeColor="text1"/>
          <w:sz w:val="28"/>
          <w:szCs w:val="28"/>
        </w:rPr>
        <w:t>klasē piemēro koeficientu 1,</w:t>
      </w:r>
      <w:r w:rsidR="007C64FE" w:rsidRPr="006E531A">
        <w:rPr>
          <w:color w:val="000000" w:themeColor="text1"/>
          <w:sz w:val="28"/>
          <w:szCs w:val="28"/>
        </w:rPr>
        <w:t xml:space="preserve">22, </w:t>
      </w:r>
      <w:r w:rsidR="007C64FE">
        <w:rPr>
          <w:color w:val="000000" w:themeColor="text1"/>
          <w:sz w:val="28"/>
          <w:szCs w:val="28"/>
        </w:rPr>
        <w:t xml:space="preserve">ja valsts ģimnāzija </w:t>
      </w:r>
      <w:r w:rsidR="00B13833">
        <w:rPr>
          <w:color w:val="000000" w:themeColor="text1"/>
          <w:sz w:val="28"/>
          <w:szCs w:val="28"/>
        </w:rPr>
        <w:t xml:space="preserve">uz kārtējā gada 1. septembri </w:t>
      </w:r>
      <w:r w:rsidR="007C64FE">
        <w:rPr>
          <w:color w:val="000000" w:themeColor="text1"/>
          <w:sz w:val="28"/>
          <w:szCs w:val="28"/>
        </w:rPr>
        <w:t xml:space="preserve">ir nodrošinājusi atbilstību Ministru kabineta 2020. gada 11. augusta noteikumu Nr. 518 </w:t>
      </w:r>
      <w:r>
        <w:rPr>
          <w:color w:val="000000" w:themeColor="text1"/>
          <w:sz w:val="28"/>
          <w:szCs w:val="28"/>
        </w:rPr>
        <w:t>"</w:t>
      </w:r>
      <w:r w:rsidR="007C64FE" w:rsidRPr="00803397">
        <w:rPr>
          <w:color w:val="000000" w:themeColor="text1"/>
          <w:sz w:val="28"/>
          <w:szCs w:val="28"/>
        </w:rPr>
        <w:t>Kārtība, kādā tiek piešķirts un anulēts valsts ģimnāzijas statuss</w:t>
      </w:r>
      <w:r>
        <w:rPr>
          <w:color w:val="000000" w:themeColor="text1"/>
          <w:sz w:val="28"/>
          <w:szCs w:val="28"/>
        </w:rPr>
        <w:t>"</w:t>
      </w:r>
      <w:r w:rsidR="007C64FE">
        <w:rPr>
          <w:color w:val="000000" w:themeColor="text1"/>
          <w:sz w:val="28"/>
          <w:szCs w:val="28"/>
        </w:rPr>
        <w:t xml:space="preserve"> 2.1. un 2.2.7. apakšpunktā un 10. punktā minētajiem kritērijiem</w:t>
      </w:r>
      <w:r w:rsidR="002A308F">
        <w:rPr>
          <w:color w:val="000000" w:themeColor="text1"/>
          <w:sz w:val="28"/>
          <w:szCs w:val="28"/>
        </w:rPr>
        <w:t>;</w:t>
      </w:r>
      <w:r>
        <w:rPr>
          <w:color w:val="000000" w:themeColor="text1"/>
          <w:sz w:val="28"/>
          <w:szCs w:val="28"/>
        </w:rPr>
        <w:t>"</w:t>
      </w:r>
      <w:r w:rsidR="007C64FE">
        <w:rPr>
          <w:color w:val="000000" w:themeColor="text1"/>
          <w:sz w:val="28"/>
          <w:szCs w:val="28"/>
        </w:rPr>
        <w:t>;</w:t>
      </w:r>
      <w:r w:rsidR="007C64FE" w:rsidRPr="006E531A">
        <w:rPr>
          <w:color w:val="000000" w:themeColor="text1"/>
          <w:sz w:val="28"/>
          <w:szCs w:val="28"/>
        </w:rPr>
        <w:t xml:space="preserve"> </w:t>
      </w:r>
    </w:p>
    <w:p w14:paraId="2CEE6183" w14:textId="77777777" w:rsidR="002A6C4D" w:rsidRPr="006E531A" w:rsidRDefault="002A6C4D" w:rsidP="00F77B0B">
      <w:pPr>
        <w:shd w:val="clear" w:color="auto" w:fill="FFFFFF"/>
        <w:spacing w:line="240" w:lineRule="auto"/>
        <w:ind w:firstLine="720"/>
        <w:rPr>
          <w:color w:val="000000" w:themeColor="text1"/>
          <w:sz w:val="28"/>
          <w:szCs w:val="28"/>
        </w:rPr>
      </w:pPr>
    </w:p>
    <w:p w14:paraId="2B5E6464" w14:textId="02ADDE5D" w:rsidR="006B616C" w:rsidRDefault="009E0B57" w:rsidP="00F77B0B">
      <w:pPr>
        <w:shd w:val="clear" w:color="auto" w:fill="FFFFFF"/>
        <w:spacing w:line="240" w:lineRule="auto"/>
        <w:ind w:firstLine="720"/>
        <w:rPr>
          <w:color w:val="000000" w:themeColor="text1"/>
          <w:sz w:val="28"/>
          <w:szCs w:val="28"/>
        </w:rPr>
      </w:pPr>
      <w:r w:rsidRPr="006E531A">
        <w:rPr>
          <w:color w:val="000000" w:themeColor="text1"/>
          <w:sz w:val="28"/>
          <w:szCs w:val="28"/>
        </w:rPr>
        <w:t>1.</w:t>
      </w:r>
      <w:r w:rsidR="00274C3A">
        <w:rPr>
          <w:color w:val="000000" w:themeColor="text1"/>
          <w:sz w:val="28"/>
          <w:szCs w:val="28"/>
        </w:rPr>
        <w:t>4</w:t>
      </w:r>
      <w:r w:rsidRPr="006E531A">
        <w:rPr>
          <w:color w:val="000000" w:themeColor="text1"/>
          <w:sz w:val="28"/>
          <w:szCs w:val="28"/>
        </w:rPr>
        <w:t xml:space="preserve">. papildināt </w:t>
      </w:r>
      <w:r w:rsidR="003C40D3">
        <w:rPr>
          <w:color w:val="000000" w:themeColor="text1"/>
          <w:sz w:val="28"/>
          <w:szCs w:val="28"/>
        </w:rPr>
        <w:t xml:space="preserve">noteikumus ar </w:t>
      </w:r>
      <w:r w:rsidRPr="006E531A">
        <w:rPr>
          <w:color w:val="000000" w:themeColor="text1"/>
          <w:sz w:val="28"/>
          <w:szCs w:val="28"/>
        </w:rPr>
        <w:t>7.7</w:t>
      </w:r>
      <w:r w:rsidR="004576D3" w:rsidRPr="006E531A">
        <w:rPr>
          <w:color w:val="000000" w:themeColor="text1"/>
          <w:sz w:val="28"/>
          <w:szCs w:val="28"/>
        </w:rPr>
        <w:t>.</w:t>
      </w:r>
      <w:r w:rsidR="003C40D3" w:rsidRPr="007C64FE">
        <w:rPr>
          <w:color w:val="000000" w:themeColor="text1"/>
          <w:sz w:val="28"/>
          <w:szCs w:val="28"/>
          <w:vertAlign w:val="superscript"/>
        </w:rPr>
        <w:t>1</w:t>
      </w:r>
      <w:r w:rsidR="004576D3">
        <w:rPr>
          <w:color w:val="000000" w:themeColor="text1"/>
          <w:sz w:val="28"/>
          <w:szCs w:val="28"/>
        </w:rPr>
        <w:t> </w:t>
      </w:r>
      <w:r w:rsidR="006B616C" w:rsidRPr="006E531A">
        <w:rPr>
          <w:color w:val="000000" w:themeColor="text1"/>
          <w:sz w:val="28"/>
          <w:szCs w:val="28"/>
        </w:rPr>
        <w:t>apakšpunkt</w:t>
      </w:r>
      <w:r w:rsidR="006B616C">
        <w:rPr>
          <w:color w:val="000000" w:themeColor="text1"/>
          <w:sz w:val="28"/>
          <w:szCs w:val="28"/>
        </w:rPr>
        <w:t>u šādā redakcijā:</w:t>
      </w:r>
      <w:r w:rsidR="006B616C" w:rsidRPr="006E531A">
        <w:rPr>
          <w:color w:val="000000" w:themeColor="text1"/>
          <w:sz w:val="28"/>
          <w:szCs w:val="28"/>
        </w:rPr>
        <w:t xml:space="preserve"> </w:t>
      </w:r>
    </w:p>
    <w:p w14:paraId="6E774A34" w14:textId="77777777" w:rsidR="006B616C" w:rsidRDefault="006B616C" w:rsidP="00F77B0B">
      <w:pPr>
        <w:shd w:val="clear" w:color="auto" w:fill="FFFFFF"/>
        <w:spacing w:line="240" w:lineRule="auto"/>
        <w:ind w:firstLine="720"/>
        <w:rPr>
          <w:color w:val="000000" w:themeColor="text1"/>
          <w:sz w:val="28"/>
          <w:szCs w:val="28"/>
        </w:rPr>
      </w:pPr>
    </w:p>
    <w:p w14:paraId="501FB847" w14:textId="156A715A" w:rsidR="009E0B57" w:rsidRPr="00281C71" w:rsidRDefault="009E0178" w:rsidP="00F77B0B">
      <w:pPr>
        <w:shd w:val="clear" w:color="auto" w:fill="FFFFFF"/>
        <w:spacing w:line="240" w:lineRule="auto"/>
        <w:ind w:firstLine="720"/>
        <w:rPr>
          <w:color w:val="000000" w:themeColor="text1"/>
          <w:sz w:val="28"/>
          <w:szCs w:val="28"/>
        </w:rPr>
      </w:pPr>
      <w:r>
        <w:rPr>
          <w:color w:val="000000" w:themeColor="text1"/>
          <w:sz w:val="28"/>
          <w:szCs w:val="28"/>
        </w:rPr>
        <w:t>"</w:t>
      </w:r>
      <w:r w:rsidR="003C40D3">
        <w:rPr>
          <w:color w:val="000000" w:themeColor="text1"/>
          <w:sz w:val="28"/>
          <w:szCs w:val="28"/>
        </w:rPr>
        <w:t>7.7.</w:t>
      </w:r>
      <w:r w:rsidR="003C40D3" w:rsidRPr="007C64FE">
        <w:rPr>
          <w:color w:val="000000" w:themeColor="text1"/>
          <w:sz w:val="28"/>
          <w:szCs w:val="28"/>
          <w:vertAlign w:val="superscript"/>
        </w:rPr>
        <w:t>1</w:t>
      </w:r>
      <w:r w:rsidR="003C40D3">
        <w:rPr>
          <w:color w:val="000000" w:themeColor="text1"/>
          <w:sz w:val="28"/>
          <w:szCs w:val="28"/>
        </w:rPr>
        <w:t> i</w:t>
      </w:r>
      <w:r w:rsidR="006B616C" w:rsidRPr="006E531A">
        <w:rPr>
          <w:color w:val="000000" w:themeColor="text1"/>
          <w:sz w:val="28"/>
          <w:szCs w:val="28"/>
        </w:rPr>
        <w:t>zglītojamie</w:t>
      </w:r>
      <w:r w:rsidR="006B616C">
        <w:rPr>
          <w:color w:val="000000" w:themeColor="text1"/>
          <w:sz w:val="28"/>
          <w:szCs w:val="28"/>
        </w:rPr>
        <w:t>m</w:t>
      </w:r>
      <w:r w:rsidR="009E0B57" w:rsidRPr="006E531A">
        <w:rPr>
          <w:color w:val="000000" w:themeColor="text1"/>
          <w:sz w:val="28"/>
          <w:szCs w:val="28"/>
        </w:rPr>
        <w:t xml:space="preserve">, kas </w:t>
      </w:r>
      <w:r w:rsidR="00B33D8C">
        <w:rPr>
          <w:color w:val="000000" w:themeColor="text1"/>
          <w:sz w:val="28"/>
          <w:szCs w:val="28"/>
        </w:rPr>
        <w:t>pamatizglītības pirmā posma</w:t>
      </w:r>
      <w:r w:rsidR="00B33D8C" w:rsidRPr="006E531A">
        <w:rPr>
          <w:color w:val="000000" w:themeColor="text1"/>
          <w:sz w:val="28"/>
          <w:szCs w:val="28"/>
        </w:rPr>
        <w:t xml:space="preserve"> </w:t>
      </w:r>
      <w:r w:rsidR="009E0B57" w:rsidRPr="006E531A">
        <w:rPr>
          <w:color w:val="000000" w:themeColor="text1"/>
          <w:sz w:val="28"/>
          <w:szCs w:val="28"/>
        </w:rPr>
        <w:t xml:space="preserve">izglītības </w:t>
      </w:r>
      <w:r w:rsidR="006B616C" w:rsidRPr="006E531A">
        <w:rPr>
          <w:color w:val="000000" w:themeColor="text1"/>
          <w:sz w:val="28"/>
          <w:szCs w:val="28"/>
        </w:rPr>
        <w:t>programm</w:t>
      </w:r>
      <w:r w:rsidR="006B616C">
        <w:rPr>
          <w:color w:val="000000" w:themeColor="text1"/>
          <w:sz w:val="28"/>
          <w:szCs w:val="28"/>
        </w:rPr>
        <w:t>as daļā paredzēto</w:t>
      </w:r>
      <w:r w:rsidR="006B616C" w:rsidRPr="006E531A">
        <w:rPr>
          <w:color w:val="000000" w:themeColor="text1"/>
          <w:sz w:val="28"/>
          <w:szCs w:val="28"/>
        </w:rPr>
        <w:t xml:space="preserve"> </w:t>
      </w:r>
      <w:r w:rsidR="009E0B57" w:rsidRPr="006E531A">
        <w:rPr>
          <w:color w:val="000000" w:themeColor="text1"/>
          <w:sz w:val="28"/>
          <w:szCs w:val="28"/>
        </w:rPr>
        <w:t xml:space="preserve">mācību saturu </w:t>
      </w:r>
      <w:r w:rsidR="00B33D8C">
        <w:rPr>
          <w:color w:val="000000" w:themeColor="text1"/>
          <w:sz w:val="28"/>
          <w:szCs w:val="28"/>
        </w:rPr>
        <w:t xml:space="preserve">apgūst </w:t>
      </w:r>
      <w:r w:rsidR="009E0B57" w:rsidRPr="006E531A">
        <w:rPr>
          <w:color w:val="000000" w:themeColor="text1"/>
          <w:sz w:val="28"/>
          <w:szCs w:val="28"/>
        </w:rPr>
        <w:t>ģimenē</w:t>
      </w:r>
      <w:r w:rsidR="006B616C">
        <w:rPr>
          <w:color w:val="000000" w:themeColor="text1"/>
          <w:sz w:val="28"/>
          <w:szCs w:val="28"/>
        </w:rPr>
        <w:t>,</w:t>
      </w:r>
      <w:r w:rsidR="00401E46">
        <w:rPr>
          <w:color w:val="000000" w:themeColor="text1"/>
          <w:sz w:val="28"/>
          <w:szCs w:val="28"/>
        </w:rPr>
        <w:t xml:space="preserve"> piemēro koeficientu 0,1</w:t>
      </w:r>
      <w:r w:rsidR="00B13833">
        <w:rPr>
          <w:color w:val="000000" w:themeColor="text1"/>
          <w:sz w:val="28"/>
          <w:szCs w:val="28"/>
        </w:rPr>
        <w:t xml:space="preserve"> (izņemot speciālo pamatizglītību)</w:t>
      </w:r>
      <w:r w:rsidR="00D825F2">
        <w:rPr>
          <w:color w:val="000000" w:themeColor="text1"/>
          <w:sz w:val="28"/>
          <w:szCs w:val="28"/>
        </w:rPr>
        <w:t>;</w:t>
      </w:r>
      <w:r>
        <w:rPr>
          <w:color w:val="000000" w:themeColor="text1"/>
          <w:sz w:val="28"/>
          <w:szCs w:val="28"/>
        </w:rPr>
        <w:t>"</w:t>
      </w:r>
      <w:r w:rsidR="009E0B57" w:rsidRPr="006E531A">
        <w:rPr>
          <w:color w:val="000000" w:themeColor="text1"/>
          <w:sz w:val="28"/>
          <w:szCs w:val="28"/>
        </w:rPr>
        <w:t>;</w:t>
      </w:r>
      <w:r w:rsidR="009E0B57" w:rsidRPr="00281C71">
        <w:rPr>
          <w:color w:val="000000" w:themeColor="text1"/>
          <w:sz w:val="28"/>
          <w:szCs w:val="28"/>
        </w:rPr>
        <w:t xml:space="preserve"> </w:t>
      </w:r>
    </w:p>
    <w:p w14:paraId="6BED65E4" w14:textId="41F7C330" w:rsidR="009E0B57" w:rsidRPr="00281C71" w:rsidRDefault="009E0B57" w:rsidP="00F77B0B">
      <w:pPr>
        <w:shd w:val="clear" w:color="auto" w:fill="FFFFFF"/>
        <w:spacing w:line="240" w:lineRule="auto"/>
        <w:ind w:firstLine="720"/>
        <w:rPr>
          <w:color w:val="000000" w:themeColor="text1"/>
          <w:sz w:val="28"/>
          <w:szCs w:val="28"/>
        </w:rPr>
      </w:pPr>
    </w:p>
    <w:p w14:paraId="0D6ABD77" w14:textId="0E853254" w:rsidR="00CA519D" w:rsidRDefault="00CA519D" w:rsidP="00F77B0B">
      <w:pPr>
        <w:shd w:val="clear" w:color="auto" w:fill="FFFFFF"/>
        <w:spacing w:line="240" w:lineRule="auto"/>
        <w:ind w:firstLine="720"/>
        <w:rPr>
          <w:color w:val="000000" w:themeColor="text1"/>
          <w:sz w:val="28"/>
          <w:szCs w:val="28"/>
        </w:rPr>
      </w:pPr>
      <w:r w:rsidRPr="00281C71">
        <w:rPr>
          <w:color w:val="000000" w:themeColor="text1"/>
          <w:sz w:val="28"/>
          <w:szCs w:val="28"/>
        </w:rPr>
        <w:t>1.</w:t>
      </w:r>
      <w:r w:rsidR="00274C3A">
        <w:rPr>
          <w:color w:val="000000" w:themeColor="text1"/>
          <w:sz w:val="28"/>
          <w:szCs w:val="28"/>
        </w:rPr>
        <w:t>5</w:t>
      </w:r>
      <w:r w:rsidRPr="00281C71">
        <w:rPr>
          <w:color w:val="000000" w:themeColor="text1"/>
          <w:sz w:val="28"/>
          <w:szCs w:val="28"/>
        </w:rPr>
        <w:t>.</w:t>
      </w:r>
      <w:r w:rsidR="00B13833">
        <w:rPr>
          <w:color w:val="000000" w:themeColor="text1"/>
          <w:sz w:val="28"/>
          <w:szCs w:val="28"/>
        </w:rPr>
        <w:t> </w:t>
      </w:r>
      <w:r w:rsidRPr="00281C71">
        <w:rPr>
          <w:color w:val="000000" w:themeColor="text1"/>
          <w:sz w:val="28"/>
          <w:szCs w:val="28"/>
        </w:rPr>
        <w:t>aizstāt 9.7</w:t>
      </w:r>
      <w:r w:rsidR="002C41FE" w:rsidRPr="00281C71">
        <w:rPr>
          <w:color w:val="000000" w:themeColor="text1"/>
          <w:sz w:val="28"/>
          <w:szCs w:val="28"/>
        </w:rPr>
        <w:t>. </w:t>
      </w:r>
      <w:r w:rsidRPr="00281C71">
        <w:rPr>
          <w:color w:val="000000" w:themeColor="text1"/>
          <w:sz w:val="28"/>
          <w:szCs w:val="28"/>
        </w:rPr>
        <w:t xml:space="preserve">apakšpunktā vārdus </w:t>
      </w:r>
      <w:r w:rsidR="009E0178">
        <w:rPr>
          <w:color w:val="000000" w:themeColor="text1"/>
          <w:sz w:val="28"/>
          <w:szCs w:val="28"/>
        </w:rPr>
        <w:t>"</w:t>
      </w:r>
      <w:r w:rsidRPr="00281C71">
        <w:rPr>
          <w:color w:val="000000" w:themeColor="text1"/>
          <w:sz w:val="28"/>
          <w:szCs w:val="28"/>
        </w:rPr>
        <w:t>republikas pilsētās</w:t>
      </w:r>
      <w:r w:rsidR="009E0178">
        <w:rPr>
          <w:color w:val="000000" w:themeColor="text1"/>
          <w:sz w:val="28"/>
          <w:szCs w:val="28"/>
        </w:rPr>
        <w:t>"</w:t>
      </w:r>
      <w:r w:rsidRPr="00281C71">
        <w:rPr>
          <w:color w:val="000000" w:themeColor="text1"/>
          <w:sz w:val="28"/>
          <w:szCs w:val="28"/>
        </w:rPr>
        <w:t xml:space="preserve"> ar </w:t>
      </w:r>
      <w:r w:rsidR="00B13833" w:rsidRPr="00281C71">
        <w:rPr>
          <w:color w:val="000000" w:themeColor="text1"/>
          <w:sz w:val="28"/>
          <w:szCs w:val="28"/>
        </w:rPr>
        <w:t>vārd</w:t>
      </w:r>
      <w:r w:rsidR="00B13833">
        <w:rPr>
          <w:color w:val="000000" w:themeColor="text1"/>
          <w:sz w:val="28"/>
          <w:szCs w:val="28"/>
        </w:rPr>
        <w:t>iem</w:t>
      </w:r>
      <w:r w:rsidR="00B13833" w:rsidRPr="00281C71">
        <w:rPr>
          <w:color w:val="000000" w:themeColor="text1"/>
          <w:sz w:val="28"/>
          <w:szCs w:val="28"/>
        </w:rPr>
        <w:t xml:space="preserve"> </w:t>
      </w:r>
      <w:r w:rsidR="009E0178">
        <w:rPr>
          <w:color w:val="000000" w:themeColor="text1"/>
          <w:sz w:val="28"/>
          <w:szCs w:val="28"/>
        </w:rPr>
        <w:t>"</w:t>
      </w:r>
      <w:proofErr w:type="spellStart"/>
      <w:r w:rsidRPr="00281C71">
        <w:rPr>
          <w:color w:val="000000" w:themeColor="text1"/>
          <w:sz w:val="28"/>
          <w:szCs w:val="28"/>
        </w:rPr>
        <w:t>valstspilsētās</w:t>
      </w:r>
      <w:proofErr w:type="spellEnd"/>
      <w:r w:rsidR="00F70D9D">
        <w:rPr>
          <w:color w:val="000000" w:themeColor="text1"/>
          <w:sz w:val="28"/>
          <w:szCs w:val="28"/>
        </w:rPr>
        <w:t xml:space="preserve">, izņemot Ogres, Valmieras un Jēkabpils </w:t>
      </w:r>
      <w:proofErr w:type="spellStart"/>
      <w:r w:rsidR="00F70D9D">
        <w:rPr>
          <w:color w:val="000000" w:themeColor="text1"/>
          <w:sz w:val="28"/>
          <w:szCs w:val="28"/>
        </w:rPr>
        <w:t>valstspilsētas</w:t>
      </w:r>
      <w:proofErr w:type="spellEnd"/>
      <w:r w:rsidR="009E0178">
        <w:rPr>
          <w:color w:val="000000" w:themeColor="text1"/>
          <w:sz w:val="28"/>
          <w:szCs w:val="28"/>
        </w:rPr>
        <w:t>"</w:t>
      </w:r>
      <w:r w:rsidRPr="00281C71">
        <w:rPr>
          <w:color w:val="000000" w:themeColor="text1"/>
          <w:sz w:val="28"/>
          <w:szCs w:val="28"/>
        </w:rPr>
        <w:t>;</w:t>
      </w:r>
    </w:p>
    <w:p w14:paraId="556E28AF" w14:textId="38058FD2" w:rsidR="00B164A6" w:rsidRDefault="00B164A6" w:rsidP="00F77B0B">
      <w:pPr>
        <w:shd w:val="clear" w:color="auto" w:fill="FFFFFF"/>
        <w:spacing w:line="240" w:lineRule="auto"/>
        <w:ind w:firstLine="720"/>
        <w:rPr>
          <w:color w:val="000000" w:themeColor="text1"/>
          <w:sz w:val="28"/>
          <w:szCs w:val="28"/>
        </w:rPr>
      </w:pPr>
      <w:r>
        <w:rPr>
          <w:color w:val="000000" w:themeColor="text1"/>
          <w:sz w:val="28"/>
          <w:szCs w:val="28"/>
        </w:rPr>
        <w:t>1.</w:t>
      </w:r>
      <w:r w:rsidR="00274C3A">
        <w:rPr>
          <w:color w:val="000000" w:themeColor="text1"/>
          <w:sz w:val="28"/>
          <w:szCs w:val="28"/>
        </w:rPr>
        <w:t>6</w:t>
      </w:r>
      <w:r>
        <w:rPr>
          <w:color w:val="000000" w:themeColor="text1"/>
          <w:sz w:val="28"/>
          <w:szCs w:val="28"/>
        </w:rPr>
        <w:t>.</w:t>
      </w:r>
      <w:r w:rsidR="00B13833">
        <w:t> </w:t>
      </w:r>
      <w:r w:rsidRPr="00B164A6">
        <w:rPr>
          <w:color w:val="000000" w:themeColor="text1"/>
          <w:sz w:val="28"/>
          <w:szCs w:val="28"/>
        </w:rPr>
        <w:t>papildināt noteikumus ar 12</w:t>
      </w:r>
      <w:r>
        <w:rPr>
          <w:color w:val="000000" w:themeColor="text1"/>
          <w:sz w:val="28"/>
          <w:szCs w:val="28"/>
        </w:rPr>
        <w:t>.</w:t>
      </w:r>
      <w:r w:rsidRPr="00B164A6">
        <w:rPr>
          <w:color w:val="000000" w:themeColor="text1"/>
          <w:sz w:val="28"/>
          <w:szCs w:val="28"/>
          <w:vertAlign w:val="superscript"/>
        </w:rPr>
        <w:t>4</w:t>
      </w:r>
      <w:r w:rsidR="00B13833" w:rsidRPr="00B13833">
        <w:rPr>
          <w:color w:val="000000" w:themeColor="text1"/>
          <w:sz w:val="28"/>
          <w:szCs w:val="28"/>
        </w:rPr>
        <w:t xml:space="preserve"> </w:t>
      </w:r>
      <w:r w:rsidR="00876BB5" w:rsidRPr="00426F92">
        <w:rPr>
          <w:color w:val="000000" w:themeColor="text1"/>
          <w:sz w:val="28"/>
          <w:szCs w:val="28"/>
        </w:rPr>
        <w:t xml:space="preserve">un </w:t>
      </w:r>
      <w:r w:rsidR="00876BB5">
        <w:rPr>
          <w:color w:val="000000" w:themeColor="text1"/>
          <w:sz w:val="28"/>
          <w:szCs w:val="28"/>
        </w:rPr>
        <w:t>12.</w:t>
      </w:r>
      <w:r w:rsidR="00876BB5" w:rsidRPr="00876BB5">
        <w:rPr>
          <w:color w:val="000000" w:themeColor="text1"/>
          <w:sz w:val="28"/>
          <w:szCs w:val="28"/>
          <w:vertAlign w:val="superscript"/>
        </w:rPr>
        <w:t>5</w:t>
      </w:r>
      <w:r w:rsidR="00B13833">
        <w:rPr>
          <w:color w:val="000000" w:themeColor="text1"/>
          <w:sz w:val="28"/>
          <w:szCs w:val="28"/>
        </w:rPr>
        <w:t> </w:t>
      </w:r>
      <w:r w:rsidR="00857577" w:rsidRPr="00876BB5">
        <w:rPr>
          <w:color w:val="000000" w:themeColor="text1"/>
          <w:sz w:val="28"/>
          <w:szCs w:val="28"/>
        </w:rPr>
        <w:t>punkt</w:t>
      </w:r>
      <w:r w:rsidR="00857577">
        <w:rPr>
          <w:color w:val="000000" w:themeColor="text1"/>
          <w:sz w:val="28"/>
          <w:szCs w:val="28"/>
        </w:rPr>
        <w:t>u</w:t>
      </w:r>
      <w:r w:rsidR="00857577" w:rsidRPr="00B164A6">
        <w:rPr>
          <w:color w:val="000000" w:themeColor="text1"/>
          <w:sz w:val="28"/>
          <w:szCs w:val="28"/>
        </w:rPr>
        <w:t xml:space="preserve"> </w:t>
      </w:r>
      <w:r w:rsidRPr="00B164A6">
        <w:rPr>
          <w:color w:val="000000" w:themeColor="text1"/>
          <w:sz w:val="28"/>
          <w:szCs w:val="28"/>
        </w:rPr>
        <w:t>šādā redakcijā:</w:t>
      </w:r>
    </w:p>
    <w:p w14:paraId="63462AA0" w14:textId="77777777" w:rsidR="00B164A6" w:rsidRDefault="00B164A6" w:rsidP="00F77B0B">
      <w:pPr>
        <w:shd w:val="clear" w:color="auto" w:fill="FFFFFF"/>
        <w:spacing w:line="240" w:lineRule="auto"/>
        <w:ind w:firstLine="720"/>
        <w:rPr>
          <w:color w:val="000000" w:themeColor="text1"/>
          <w:sz w:val="28"/>
          <w:szCs w:val="28"/>
        </w:rPr>
      </w:pPr>
    </w:p>
    <w:p w14:paraId="15DE2E65" w14:textId="4B3045DE" w:rsidR="00B164A6" w:rsidRDefault="009E0178" w:rsidP="00F77B0B">
      <w:pPr>
        <w:shd w:val="clear" w:color="auto" w:fill="FFFFFF"/>
        <w:spacing w:line="240" w:lineRule="auto"/>
        <w:ind w:firstLine="720"/>
        <w:rPr>
          <w:color w:val="000000" w:themeColor="text1"/>
          <w:sz w:val="28"/>
          <w:szCs w:val="28"/>
        </w:rPr>
      </w:pPr>
      <w:r>
        <w:rPr>
          <w:color w:val="000000" w:themeColor="text1"/>
          <w:sz w:val="28"/>
          <w:szCs w:val="28"/>
        </w:rPr>
        <w:t>"</w:t>
      </w:r>
      <w:r w:rsidR="00B164A6" w:rsidRPr="00B164A6">
        <w:rPr>
          <w:color w:val="000000" w:themeColor="text1"/>
          <w:sz w:val="28"/>
          <w:szCs w:val="28"/>
        </w:rPr>
        <w:t>12.</w:t>
      </w:r>
      <w:r w:rsidR="00B164A6" w:rsidRPr="00B164A6">
        <w:rPr>
          <w:color w:val="000000" w:themeColor="text1"/>
          <w:sz w:val="28"/>
          <w:szCs w:val="28"/>
          <w:vertAlign w:val="superscript"/>
        </w:rPr>
        <w:t>4</w:t>
      </w:r>
      <w:r w:rsidR="00B13833">
        <w:rPr>
          <w:color w:val="000000" w:themeColor="text1"/>
          <w:sz w:val="28"/>
          <w:szCs w:val="28"/>
        </w:rPr>
        <w:t> S</w:t>
      </w:r>
      <w:r w:rsidR="00B164A6" w:rsidRPr="00B164A6">
        <w:rPr>
          <w:color w:val="000000" w:themeColor="text1"/>
          <w:sz w:val="28"/>
          <w:szCs w:val="28"/>
        </w:rPr>
        <w:t xml:space="preserve">adalot mērķdotāciju izglītības iestādēm pedagogu darba samaksai, </w:t>
      </w:r>
      <w:r w:rsidR="00B13833">
        <w:rPr>
          <w:color w:val="000000" w:themeColor="text1"/>
          <w:sz w:val="28"/>
          <w:szCs w:val="28"/>
        </w:rPr>
        <w:t>pašvaldībām</w:t>
      </w:r>
      <w:r w:rsidR="00B13833" w:rsidRPr="00B164A6">
        <w:rPr>
          <w:color w:val="000000" w:themeColor="text1"/>
          <w:sz w:val="28"/>
          <w:szCs w:val="28"/>
        </w:rPr>
        <w:t xml:space="preserve"> </w:t>
      </w:r>
      <w:r w:rsidR="00B164A6" w:rsidRPr="00B164A6">
        <w:rPr>
          <w:color w:val="000000" w:themeColor="text1"/>
          <w:sz w:val="28"/>
          <w:szCs w:val="28"/>
        </w:rPr>
        <w:t xml:space="preserve">ir tiesības </w:t>
      </w:r>
      <w:r w:rsidR="00B13833" w:rsidRPr="00B164A6">
        <w:rPr>
          <w:color w:val="000000" w:themeColor="text1"/>
          <w:sz w:val="28"/>
          <w:szCs w:val="28"/>
        </w:rPr>
        <w:t xml:space="preserve">finansējumu </w:t>
      </w:r>
      <w:r w:rsidR="00B164A6" w:rsidRPr="00B164A6">
        <w:rPr>
          <w:color w:val="000000" w:themeColor="text1"/>
          <w:sz w:val="28"/>
          <w:szCs w:val="28"/>
        </w:rPr>
        <w:t xml:space="preserve">pārdalīt starp </w:t>
      </w:r>
      <w:r w:rsidR="00E97939">
        <w:rPr>
          <w:color w:val="000000" w:themeColor="text1"/>
          <w:sz w:val="28"/>
          <w:szCs w:val="28"/>
        </w:rPr>
        <w:t xml:space="preserve">attiecīgo pašvaldību </w:t>
      </w:r>
      <w:r w:rsidR="00B164A6" w:rsidRPr="00B164A6">
        <w:rPr>
          <w:color w:val="000000" w:themeColor="text1"/>
          <w:sz w:val="28"/>
          <w:szCs w:val="28"/>
        </w:rPr>
        <w:t>izglītības iestādēm</w:t>
      </w:r>
      <w:r w:rsidR="00346761">
        <w:rPr>
          <w:color w:val="000000" w:themeColor="text1"/>
          <w:sz w:val="28"/>
          <w:szCs w:val="28"/>
        </w:rPr>
        <w:t xml:space="preserve">, </w:t>
      </w:r>
      <w:r w:rsidR="00E97939">
        <w:rPr>
          <w:color w:val="000000" w:themeColor="text1"/>
          <w:sz w:val="28"/>
          <w:szCs w:val="28"/>
        </w:rPr>
        <w:t xml:space="preserve">kā arī pārskaitīt </w:t>
      </w:r>
      <w:r w:rsidR="00346761">
        <w:rPr>
          <w:color w:val="000000" w:themeColor="text1"/>
          <w:sz w:val="28"/>
          <w:szCs w:val="28"/>
        </w:rPr>
        <w:t xml:space="preserve">citu </w:t>
      </w:r>
      <w:r w:rsidR="00E97939">
        <w:rPr>
          <w:color w:val="000000" w:themeColor="text1"/>
          <w:sz w:val="28"/>
          <w:szCs w:val="28"/>
        </w:rPr>
        <w:t xml:space="preserve">izglītības iestāžu </w:t>
      </w:r>
      <w:r w:rsidR="00346761">
        <w:rPr>
          <w:color w:val="000000" w:themeColor="text1"/>
          <w:sz w:val="28"/>
          <w:szCs w:val="28"/>
        </w:rPr>
        <w:t>dibinātāj</w:t>
      </w:r>
      <w:r w:rsidR="00E97939">
        <w:rPr>
          <w:color w:val="000000" w:themeColor="text1"/>
          <w:sz w:val="28"/>
          <w:szCs w:val="28"/>
        </w:rPr>
        <w:t>iem</w:t>
      </w:r>
      <w:r w:rsidR="009D0331">
        <w:rPr>
          <w:color w:val="000000" w:themeColor="text1"/>
          <w:sz w:val="28"/>
          <w:szCs w:val="28"/>
        </w:rPr>
        <w:t xml:space="preserve"> vai valsts dibinātām izglītības iestādēm</w:t>
      </w:r>
      <w:r w:rsidR="00E72DE7">
        <w:rPr>
          <w:color w:val="000000" w:themeColor="text1"/>
          <w:sz w:val="28"/>
          <w:szCs w:val="28"/>
        </w:rPr>
        <w:t>,</w:t>
      </w:r>
      <w:r w:rsidR="00B164A6" w:rsidRPr="00B164A6">
        <w:rPr>
          <w:color w:val="000000" w:themeColor="text1"/>
          <w:sz w:val="28"/>
          <w:szCs w:val="28"/>
        </w:rPr>
        <w:t xml:space="preserve"> pamatojoties uz izglītības iestāžu savstarpēji noslēgto </w:t>
      </w:r>
      <w:r w:rsidR="00346761">
        <w:rPr>
          <w:color w:val="000000" w:themeColor="text1"/>
          <w:sz w:val="28"/>
          <w:szCs w:val="28"/>
        </w:rPr>
        <w:t xml:space="preserve">Izglītības likuma 36. panta otrajā daļā minēto </w:t>
      </w:r>
      <w:r w:rsidR="00B164A6" w:rsidRPr="00B164A6">
        <w:rPr>
          <w:color w:val="000000" w:themeColor="text1"/>
          <w:sz w:val="28"/>
          <w:szCs w:val="28"/>
        </w:rPr>
        <w:t xml:space="preserve">līgumu </w:t>
      </w:r>
      <w:r w:rsidR="00B164A6" w:rsidRPr="00005D85">
        <w:rPr>
          <w:color w:val="000000" w:themeColor="text1"/>
          <w:sz w:val="28"/>
          <w:szCs w:val="28"/>
        </w:rPr>
        <w:t xml:space="preserve">par mācību priekšmetu vai to daļu </w:t>
      </w:r>
      <w:r w:rsidR="00346761" w:rsidRPr="00005D85">
        <w:rPr>
          <w:color w:val="000000" w:themeColor="text1"/>
          <w:sz w:val="28"/>
          <w:szCs w:val="28"/>
        </w:rPr>
        <w:t>īstenošan</w:t>
      </w:r>
      <w:r w:rsidR="00346761">
        <w:rPr>
          <w:color w:val="000000" w:themeColor="text1"/>
          <w:sz w:val="28"/>
          <w:szCs w:val="28"/>
        </w:rPr>
        <w:t>u</w:t>
      </w:r>
      <w:r w:rsidR="00346761" w:rsidRPr="00005D85">
        <w:rPr>
          <w:color w:val="000000" w:themeColor="text1"/>
          <w:sz w:val="28"/>
          <w:szCs w:val="28"/>
        </w:rPr>
        <w:t xml:space="preserve"> </w:t>
      </w:r>
      <w:r w:rsidR="00B164A6" w:rsidRPr="00005D85">
        <w:rPr>
          <w:color w:val="000000" w:themeColor="text1"/>
          <w:sz w:val="28"/>
          <w:szCs w:val="28"/>
        </w:rPr>
        <w:t>vispārējās vidējās izglītības programmas ietvaros</w:t>
      </w:r>
      <w:r w:rsidR="00B164A6">
        <w:rPr>
          <w:color w:val="000000" w:themeColor="text1"/>
          <w:sz w:val="28"/>
          <w:szCs w:val="28"/>
        </w:rPr>
        <w:t>.</w:t>
      </w:r>
    </w:p>
    <w:p w14:paraId="24D6F733" w14:textId="77777777" w:rsidR="009D0331" w:rsidRDefault="009D0331" w:rsidP="00F77B0B">
      <w:pPr>
        <w:shd w:val="clear" w:color="auto" w:fill="FFFFFF"/>
        <w:spacing w:line="240" w:lineRule="auto"/>
        <w:ind w:firstLine="720"/>
        <w:rPr>
          <w:color w:val="000000" w:themeColor="text1"/>
          <w:sz w:val="28"/>
          <w:szCs w:val="28"/>
        </w:rPr>
      </w:pPr>
    </w:p>
    <w:p w14:paraId="65D6212A" w14:textId="278BA4CB" w:rsidR="009D0331" w:rsidRPr="00281C71" w:rsidRDefault="009D0331" w:rsidP="00F77B0B">
      <w:pPr>
        <w:shd w:val="clear" w:color="auto" w:fill="FFFFFF"/>
        <w:spacing w:line="240" w:lineRule="auto"/>
        <w:ind w:firstLine="720"/>
        <w:rPr>
          <w:color w:val="000000" w:themeColor="text1"/>
          <w:sz w:val="28"/>
          <w:szCs w:val="28"/>
        </w:rPr>
      </w:pPr>
      <w:r>
        <w:rPr>
          <w:color w:val="000000" w:themeColor="text1"/>
          <w:sz w:val="28"/>
          <w:szCs w:val="28"/>
        </w:rPr>
        <w:t>12.</w:t>
      </w:r>
      <w:r w:rsidRPr="00876BB5">
        <w:rPr>
          <w:color w:val="000000" w:themeColor="text1"/>
          <w:sz w:val="28"/>
          <w:szCs w:val="28"/>
          <w:vertAlign w:val="superscript"/>
        </w:rPr>
        <w:t>5</w:t>
      </w:r>
      <w:r w:rsidR="00B13833">
        <w:rPr>
          <w:color w:val="000000" w:themeColor="text1"/>
          <w:sz w:val="28"/>
          <w:szCs w:val="28"/>
        </w:rPr>
        <w:t> S</w:t>
      </w:r>
      <w:r>
        <w:rPr>
          <w:color w:val="000000" w:themeColor="text1"/>
          <w:sz w:val="28"/>
          <w:szCs w:val="28"/>
        </w:rPr>
        <w:t xml:space="preserve">adalot dotāciju </w:t>
      </w:r>
      <w:r w:rsidR="00857577">
        <w:rPr>
          <w:color w:val="000000" w:themeColor="text1"/>
          <w:sz w:val="28"/>
          <w:szCs w:val="28"/>
        </w:rPr>
        <w:t xml:space="preserve">vispārējās vidējās </w:t>
      </w:r>
      <w:r>
        <w:rPr>
          <w:color w:val="000000" w:themeColor="text1"/>
          <w:sz w:val="28"/>
          <w:szCs w:val="28"/>
        </w:rPr>
        <w:t xml:space="preserve">izglītības iestādēm </w:t>
      </w:r>
      <w:r w:rsidR="00876BB5" w:rsidRPr="00B164A6">
        <w:rPr>
          <w:color w:val="000000" w:themeColor="text1"/>
          <w:sz w:val="28"/>
          <w:szCs w:val="28"/>
        </w:rPr>
        <w:t xml:space="preserve">pedagogu darba samaksai, </w:t>
      </w:r>
      <w:r w:rsidR="00823F90">
        <w:rPr>
          <w:color w:val="000000" w:themeColor="text1"/>
          <w:sz w:val="28"/>
          <w:szCs w:val="28"/>
        </w:rPr>
        <w:t xml:space="preserve">valsts </w:t>
      </w:r>
      <w:r w:rsidR="00B13833">
        <w:rPr>
          <w:color w:val="000000" w:themeColor="text1"/>
          <w:sz w:val="28"/>
          <w:szCs w:val="28"/>
        </w:rPr>
        <w:t>augstskolām</w:t>
      </w:r>
      <w:r w:rsidR="00B13833" w:rsidRPr="00B164A6">
        <w:rPr>
          <w:color w:val="000000" w:themeColor="text1"/>
          <w:sz w:val="28"/>
          <w:szCs w:val="28"/>
        </w:rPr>
        <w:t xml:space="preserve"> </w:t>
      </w:r>
      <w:r w:rsidR="00876BB5" w:rsidRPr="00B164A6">
        <w:rPr>
          <w:color w:val="000000" w:themeColor="text1"/>
          <w:sz w:val="28"/>
          <w:szCs w:val="28"/>
        </w:rPr>
        <w:t xml:space="preserve">ir tiesības </w:t>
      </w:r>
      <w:r w:rsidR="00B13833" w:rsidRPr="00B164A6">
        <w:rPr>
          <w:color w:val="000000" w:themeColor="text1"/>
          <w:sz w:val="28"/>
          <w:szCs w:val="28"/>
        </w:rPr>
        <w:t xml:space="preserve">finansējumu </w:t>
      </w:r>
      <w:r w:rsidR="00876BB5" w:rsidRPr="00B164A6">
        <w:rPr>
          <w:color w:val="000000" w:themeColor="text1"/>
          <w:sz w:val="28"/>
          <w:szCs w:val="28"/>
        </w:rPr>
        <w:t xml:space="preserve">pārdalīt starp </w:t>
      </w:r>
      <w:r w:rsidR="00876BB5">
        <w:rPr>
          <w:color w:val="000000" w:themeColor="text1"/>
          <w:sz w:val="28"/>
          <w:szCs w:val="28"/>
        </w:rPr>
        <w:t xml:space="preserve">attiecīgo valsts augstskolu </w:t>
      </w:r>
      <w:r w:rsidR="00857577">
        <w:rPr>
          <w:color w:val="000000" w:themeColor="text1"/>
          <w:sz w:val="28"/>
          <w:szCs w:val="28"/>
        </w:rPr>
        <w:t xml:space="preserve">vispārējās vidējās </w:t>
      </w:r>
      <w:r w:rsidR="00876BB5" w:rsidRPr="00B164A6">
        <w:rPr>
          <w:color w:val="000000" w:themeColor="text1"/>
          <w:sz w:val="28"/>
          <w:szCs w:val="28"/>
        </w:rPr>
        <w:t>izglītības iestādēm</w:t>
      </w:r>
      <w:r w:rsidR="00876BB5">
        <w:rPr>
          <w:color w:val="000000" w:themeColor="text1"/>
          <w:sz w:val="28"/>
          <w:szCs w:val="28"/>
        </w:rPr>
        <w:t>, kā arī pārskaitīt citu izglītības iestāžu dibinātājiem vai valsts dibinātām izglītības iestādēm,</w:t>
      </w:r>
      <w:r w:rsidR="00876BB5" w:rsidRPr="00B164A6">
        <w:rPr>
          <w:color w:val="000000" w:themeColor="text1"/>
          <w:sz w:val="28"/>
          <w:szCs w:val="28"/>
        </w:rPr>
        <w:t xml:space="preserve"> pamatojoties uz izglītības iestāžu savstarpēji noslēgto </w:t>
      </w:r>
      <w:r w:rsidR="00876BB5">
        <w:rPr>
          <w:color w:val="000000" w:themeColor="text1"/>
          <w:sz w:val="28"/>
          <w:szCs w:val="28"/>
        </w:rPr>
        <w:t xml:space="preserve">Izglītības likuma 36. panta otrajā daļā minēto </w:t>
      </w:r>
      <w:r w:rsidR="00876BB5" w:rsidRPr="00B164A6">
        <w:rPr>
          <w:color w:val="000000" w:themeColor="text1"/>
          <w:sz w:val="28"/>
          <w:szCs w:val="28"/>
        </w:rPr>
        <w:t xml:space="preserve">līgumu </w:t>
      </w:r>
      <w:r w:rsidR="00876BB5" w:rsidRPr="00005D85">
        <w:rPr>
          <w:color w:val="000000" w:themeColor="text1"/>
          <w:sz w:val="28"/>
          <w:szCs w:val="28"/>
        </w:rPr>
        <w:t>par mācību priekšmetu vai to daļu īstenošan</w:t>
      </w:r>
      <w:r w:rsidR="00876BB5">
        <w:rPr>
          <w:color w:val="000000" w:themeColor="text1"/>
          <w:sz w:val="28"/>
          <w:szCs w:val="28"/>
        </w:rPr>
        <w:t>u</w:t>
      </w:r>
      <w:r w:rsidR="00876BB5" w:rsidRPr="00005D85">
        <w:rPr>
          <w:color w:val="000000" w:themeColor="text1"/>
          <w:sz w:val="28"/>
          <w:szCs w:val="28"/>
        </w:rPr>
        <w:t xml:space="preserve"> vispārējās vidējās izglītības programmas ietvaros</w:t>
      </w:r>
      <w:r w:rsidR="00876BB5">
        <w:rPr>
          <w:color w:val="000000" w:themeColor="text1"/>
          <w:sz w:val="28"/>
          <w:szCs w:val="28"/>
        </w:rPr>
        <w:t>.</w:t>
      </w:r>
      <w:r w:rsidR="009E0178">
        <w:rPr>
          <w:color w:val="000000" w:themeColor="text1"/>
          <w:sz w:val="28"/>
          <w:szCs w:val="28"/>
        </w:rPr>
        <w:t>"</w:t>
      </w:r>
      <w:r w:rsidR="00964B01">
        <w:rPr>
          <w:color w:val="000000" w:themeColor="text1"/>
          <w:sz w:val="28"/>
          <w:szCs w:val="28"/>
        </w:rPr>
        <w:t>;</w:t>
      </w:r>
    </w:p>
    <w:p w14:paraId="52F3256B" w14:textId="77777777" w:rsidR="00A358E2" w:rsidRPr="00281C71" w:rsidRDefault="00A358E2" w:rsidP="00F77B0B">
      <w:pPr>
        <w:shd w:val="clear" w:color="auto" w:fill="FFFFFF"/>
        <w:spacing w:line="240" w:lineRule="auto"/>
        <w:ind w:firstLine="720"/>
        <w:rPr>
          <w:color w:val="000000" w:themeColor="text1"/>
          <w:sz w:val="28"/>
          <w:szCs w:val="28"/>
        </w:rPr>
      </w:pPr>
    </w:p>
    <w:p w14:paraId="54EF53A2" w14:textId="6B7082DE" w:rsidR="00FC1063" w:rsidRDefault="00FC1063" w:rsidP="00F77B0B">
      <w:pPr>
        <w:shd w:val="clear" w:color="auto" w:fill="FFFFFF"/>
        <w:spacing w:line="240" w:lineRule="auto"/>
        <w:ind w:firstLine="720"/>
        <w:rPr>
          <w:color w:val="000000" w:themeColor="text1"/>
          <w:sz w:val="28"/>
          <w:szCs w:val="28"/>
        </w:rPr>
      </w:pPr>
      <w:r w:rsidRPr="00281C71">
        <w:rPr>
          <w:color w:val="000000" w:themeColor="text1"/>
          <w:sz w:val="28"/>
          <w:szCs w:val="28"/>
        </w:rPr>
        <w:t>1.</w:t>
      </w:r>
      <w:r w:rsidR="00274C3A">
        <w:rPr>
          <w:color w:val="000000" w:themeColor="text1"/>
          <w:sz w:val="28"/>
          <w:szCs w:val="28"/>
        </w:rPr>
        <w:t>7</w:t>
      </w:r>
      <w:r w:rsidRPr="00281C71">
        <w:rPr>
          <w:color w:val="000000" w:themeColor="text1"/>
          <w:sz w:val="28"/>
          <w:szCs w:val="28"/>
        </w:rPr>
        <w:t>.</w:t>
      </w:r>
      <w:r w:rsidR="00B13833">
        <w:rPr>
          <w:color w:val="000000" w:themeColor="text1"/>
          <w:sz w:val="28"/>
          <w:szCs w:val="28"/>
        </w:rPr>
        <w:t> </w:t>
      </w:r>
      <w:r w:rsidR="00726FE6">
        <w:rPr>
          <w:color w:val="000000" w:themeColor="text1"/>
          <w:sz w:val="28"/>
          <w:szCs w:val="28"/>
        </w:rPr>
        <w:t>svītrot</w:t>
      </w:r>
      <w:r w:rsidRPr="00281C71">
        <w:rPr>
          <w:color w:val="000000" w:themeColor="text1"/>
          <w:sz w:val="28"/>
          <w:szCs w:val="28"/>
        </w:rPr>
        <w:t xml:space="preserve"> 16.</w:t>
      </w:r>
      <w:r w:rsidRPr="00281C71">
        <w:rPr>
          <w:color w:val="000000" w:themeColor="text1"/>
        </w:rPr>
        <w:t> </w:t>
      </w:r>
      <w:r w:rsidRPr="00281C71">
        <w:rPr>
          <w:color w:val="000000" w:themeColor="text1"/>
          <w:sz w:val="28"/>
          <w:szCs w:val="28"/>
        </w:rPr>
        <w:t xml:space="preserve">punktā vārdus </w:t>
      </w:r>
      <w:r w:rsidR="009E0178">
        <w:rPr>
          <w:color w:val="000000" w:themeColor="text1"/>
          <w:sz w:val="28"/>
          <w:szCs w:val="28"/>
        </w:rPr>
        <w:t>"</w:t>
      </w:r>
      <w:r w:rsidRPr="00281C71">
        <w:rPr>
          <w:color w:val="000000" w:themeColor="text1"/>
          <w:sz w:val="28"/>
          <w:szCs w:val="28"/>
        </w:rPr>
        <w:t>novada (republikas pilsētu)</w:t>
      </w:r>
      <w:r w:rsidR="009E0178">
        <w:rPr>
          <w:color w:val="000000" w:themeColor="text1"/>
          <w:sz w:val="28"/>
          <w:szCs w:val="28"/>
        </w:rPr>
        <w:t>"</w:t>
      </w:r>
      <w:r w:rsidR="00F77B0B">
        <w:rPr>
          <w:color w:val="000000" w:themeColor="text1"/>
          <w:sz w:val="28"/>
          <w:szCs w:val="28"/>
        </w:rPr>
        <w:t>;</w:t>
      </w:r>
      <w:r w:rsidRPr="00281C71">
        <w:rPr>
          <w:color w:val="000000" w:themeColor="text1"/>
          <w:sz w:val="28"/>
          <w:szCs w:val="28"/>
        </w:rPr>
        <w:t xml:space="preserve"> </w:t>
      </w:r>
    </w:p>
    <w:p w14:paraId="79099958" w14:textId="3EBB2D1A" w:rsidR="009522C5" w:rsidRDefault="009522C5" w:rsidP="00F77B0B">
      <w:pPr>
        <w:shd w:val="clear" w:color="auto" w:fill="FFFFFF"/>
        <w:spacing w:line="240" w:lineRule="auto"/>
        <w:ind w:firstLine="720"/>
        <w:rPr>
          <w:color w:val="000000" w:themeColor="text1"/>
          <w:sz w:val="28"/>
          <w:szCs w:val="28"/>
        </w:rPr>
      </w:pPr>
      <w:r>
        <w:rPr>
          <w:color w:val="000000" w:themeColor="text1"/>
          <w:sz w:val="28"/>
          <w:szCs w:val="28"/>
        </w:rPr>
        <w:t>1.8.</w:t>
      </w:r>
      <w:r w:rsidR="00B13833">
        <w:rPr>
          <w:color w:val="000000" w:themeColor="text1"/>
          <w:sz w:val="28"/>
          <w:szCs w:val="28"/>
        </w:rPr>
        <w:t> </w:t>
      </w:r>
      <w:r>
        <w:rPr>
          <w:color w:val="000000" w:themeColor="text1"/>
          <w:sz w:val="28"/>
          <w:szCs w:val="28"/>
        </w:rPr>
        <w:t>a</w:t>
      </w:r>
      <w:r w:rsidRPr="009522C5">
        <w:rPr>
          <w:color w:val="000000" w:themeColor="text1"/>
          <w:sz w:val="28"/>
          <w:szCs w:val="28"/>
        </w:rPr>
        <w:t>izstāt 18.</w:t>
      </w:r>
      <w:r>
        <w:rPr>
          <w:color w:val="000000" w:themeColor="text1"/>
          <w:sz w:val="28"/>
          <w:szCs w:val="28"/>
        </w:rPr>
        <w:t> </w:t>
      </w:r>
      <w:r w:rsidRPr="009522C5">
        <w:rPr>
          <w:color w:val="000000" w:themeColor="text1"/>
          <w:sz w:val="28"/>
          <w:szCs w:val="28"/>
        </w:rPr>
        <w:t xml:space="preserve">punkta ievaddaļā skaitļus un vārdus </w:t>
      </w:r>
      <w:r w:rsidR="009E0178">
        <w:rPr>
          <w:color w:val="000000" w:themeColor="text1"/>
          <w:sz w:val="28"/>
          <w:szCs w:val="28"/>
        </w:rPr>
        <w:t>"</w:t>
      </w:r>
      <w:r w:rsidRPr="009522C5">
        <w:rPr>
          <w:color w:val="000000" w:themeColor="text1"/>
          <w:sz w:val="28"/>
          <w:szCs w:val="28"/>
        </w:rPr>
        <w:t>2023.</w:t>
      </w:r>
      <w:r>
        <w:rPr>
          <w:color w:val="000000" w:themeColor="text1"/>
          <w:sz w:val="28"/>
          <w:szCs w:val="28"/>
        </w:rPr>
        <w:t> </w:t>
      </w:r>
      <w:r w:rsidRPr="009522C5">
        <w:rPr>
          <w:color w:val="000000" w:themeColor="text1"/>
          <w:sz w:val="28"/>
          <w:szCs w:val="28"/>
        </w:rPr>
        <w:t>gada 31.</w:t>
      </w:r>
      <w:r>
        <w:rPr>
          <w:color w:val="000000" w:themeColor="text1"/>
          <w:sz w:val="28"/>
          <w:szCs w:val="28"/>
        </w:rPr>
        <w:t> </w:t>
      </w:r>
      <w:r w:rsidRPr="009522C5">
        <w:rPr>
          <w:color w:val="000000" w:themeColor="text1"/>
          <w:sz w:val="28"/>
          <w:szCs w:val="28"/>
        </w:rPr>
        <w:t>augustam</w:t>
      </w:r>
      <w:r w:rsidR="009E0178">
        <w:rPr>
          <w:color w:val="000000" w:themeColor="text1"/>
          <w:sz w:val="28"/>
          <w:szCs w:val="28"/>
        </w:rPr>
        <w:t>"</w:t>
      </w:r>
      <w:r w:rsidRPr="009522C5">
        <w:rPr>
          <w:color w:val="000000" w:themeColor="text1"/>
          <w:sz w:val="28"/>
          <w:szCs w:val="28"/>
        </w:rPr>
        <w:t xml:space="preserve"> ar skaitļiem un vārdiem </w:t>
      </w:r>
      <w:r w:rsidR="009E0178">
        <w:rPr>
          <w:color w:val="000000" w:themeColor="text1"/>
          <w:sz w:val="28"/>
          <w:szCs w:val="28"/>
        </w:rPr>
        <w:t>"</w:t>
      </w:r>
      <w:r w:rsidRPr="009522C5">
        <w:rPr>
          <w:color w:val="000000" w:themeColor="text1"/>
          <w:sz w:val="28"/>
          <w:szCs w:val="28"/>
        </w:rPr>
        <w:t>2022.</w:t>
      </w:r>
      <w:r>
        <w:rPr>
          <w:color w:val="000000" w:themeColor="text1"/>
          <w:sz w:val="28"/>
          <w:szCs w:val="28"/>
        </w:rPr>
        <w:t> </w:t>
      </w:r>
      <w:r w:rsidRPr="009522C5">
        <w:rPr>
          <w:color w:val="000000" w:themeColor="text1"/>
          <w:sz w:val="28"/>
          <w:szCs w:val="28"/>
        </w:rPr>
        <w:t>gada 31.</w:t>
      </w:r>
      <w:r>
        <w:rPr>
          <w:color w:val="000000" w:themeColor="text1"/>
          <w:sz w:val="28"/>
          <w:szCs w:val="28"/>
        </w:rPr>
        <w:t> </w:t>
      </w:r>
      <w:r w:rsidRPr="009522C5">
        <w:rPr>
          <w:color w:val="000000" w:themeColor="text1"/>
          <w:sz w:val="28"/>
          <w:szCs w:val="28"/>
        </w:rPr>
        <w:t>augustam</w:t>
      </w:r>
      <w:r w:rsidR="009E0178">
        <w:rPr>
          <w:color w:val="000000" w:themeColor="text1"/>
          <w:sz w:val="28"/>
          <w:szCs w:val="28"/>
        </w:rPr>
        <w:t>"</w:t>
      </w:r>
      <w:r w:rsidRPr="009522C5">
        <w:rPr>
          <w:color w:val="000000" w:themeColor="text1"/>
          <w:sz w:val="28"/>
          <w:szCs w:val="28"/>
        </w:rPr>
        <w:t>;</w:t>
      </w:r>
    </w:p>
    <w:p w14:paraId="4BCB78B5" w14:textId="63FCC1C1" w:rsidR="009522C5" w:rsidRDefault="009522C5" w:rsidP="00F77B0B">
      <w:pPr>
        <w:shd w:val="clear" w:color="auto" w:fill="FFFFFF"/>
        <w:spacing w:line="240" w:lineRule="auto"/>
        <w:ind w:firstLine="720"/>
        <w:rPr>
          <w:color w:val="000000" w:themeColor="text1"/>
          <w:sz w:val="28"/>
          <w:szCs w:val="28"/>
        </w:rPr>
      </w:pPr>
      <w:r>
        <w:rPr>
          <w:color w:val="000000" w:themeColor="text1"/>
          <w:sz w:val="28"/>
          <w:szCs w:val="28"/>
        </w:rPr>
        <w:t>1.9.</w:t>
      </w:r>
      <w:r w:rsidR="00B13833">
        <w:rPr>
          <w:color w:val="000000" w:themeColor="text1"/>
          <w:sz w:val="28"/>
          <w:szCs w:val="28"/>
        </w:rPr>
        <w:t> </w:t>
      </w:r>
      <w:r>
        <w:rPr>
          <w:color w:val="000000" w:themeColor="text1"/>
          <w:sz w:val="28"/>
          <w:szCs w:val="28"/>
        </w:rPr>
        <w:t>papildināt noteikumus ar 18.</w:t>
      </w:r>
      <w:r w:rsidR="00FC6A18" w:rsidRPr="000C6765">
        <w:rPr>
          <w:color w:val="000000" w:themeColor="text1"/>
          <w:sz w:val="28"/>
          <w:szCs w:val="28"/>
          <w:vertAlign w:val="superscript"/>
        </w:rPr>
        <w:t>1</w:t>
      </w:r>
      <w:r w:rsidR="00FC6A18">
        <w:rPr>
          <w:color w:val="000000" w:themeColor="text1"/>
          <w:sz w:val="28"/>
          <w:szCs w:val="28"/>
        </w:rPr>
        <w:t> </w:t>
      </w:r>
      <w:r>
        <w:rPr>
          <w:color w:val="000000" w:themeColor="text1"/>
          <w:sz w:val="28"/>
          <w:szCs w:val="28"/>
        </w:rPr>
        <w:t>punktu šādā redakcijā:</w:t>
      </w:r>
    </w:p>
    <w:p w14:paraId="0B6523AF" w14:textId="42169D28" w:rsidR="009522C5" w:rsidRDefault="009522C5" w:rsidP="00F77B0B">
      <w:pPr>
        <w:shd w:val="clear" w:color="auto" w:fill="FFFFFF"/>
        <w:spacing w:line="240" w:lineRule="auto"/>
        <w:ind w:firstLine="720"/>
        <w:rPr>
          <w:color w:val="000000" w:themeColor="text1"/>
          <w:sz w:val="28"/>
          <w:szCs w:val="28"/>
        </w:rPr>
      </w:pPr>
    </w:p>
    <w:p w14:paraId="7897E44A" w14:textId="247E1327" w:rsidR="009522C5" w:rsidRPr="00281C71" w:rsidRDefault="009E0178" w:rsidP="00F77B0B">
      <w:pPr>
        <w:shd w:val="clear" w:color="auto" w:fill="FFFFFF"/>
        <w:spacing w:line="240" w:lineRule="auto"/>
        <w:ind w:firstLine="720"/>
        <w:rPr>
          <w:color w:val="000000" w:themeColor="text1"/>
          <w:sz w:val="28"/>
          <w:szCs w:val="28"/>
        </w:rPr>
      </w:pPr>
      <w:r>
        <w:rPr>
          <w:color w:val="000000" w:themeColor="text1"/>
          <w:sz w:val="28"/>
          <w:szCs w:val="28"/>
        </w:rPr>
        <w:t>"</w:t>
      </w:r>
      <w:r w:rsidR="009522C5">
        <w:rPr>
          <w:color w:val="000000" w:themeColor="text1"/>
          <w:sz w:val="28"/>
          <w:szCs w:val="28"/>
        </w:rPr>
        <w:t>18.</w:t>
      </w:r>
      <w:r w:rsidR="009522C5" w:rsidRPr="000C6765">
        <w:rPr>
          <w:color w:val="000000" w:themeColor="text1"/>
          <w:sz w:val="28"/>
          <w:szCs w:val="28"/>
          <w:vertAlign w:val="superscript"/>
        </w:rPr>
        <w:t>1</w:t>
      </w:r>
      <w:r w:rsidR="00B13833">
        <w:rPr>
          <w:color w:val="000000" w:themeColor="text1"/>
          <w:sz w:val="28"/>
          <w:szCs w:val="28"/>
        </w:rPr>
        <w:t> </w:t>
      </w:r>
      <w:r w:rsidR="009522C5" w:rsidRPr="009522C5">
        <w:rPr>
          <w:color w:val="000000" w:themeColor="text1"/>
          <w:sz w:val="28"/>
          <w:szCs w:val="28"/>
        </w:rPr>
        <w:t>No 2022.</w:t>
      </w:r>
      <w:r w:rsidR="009522C5">
        <w:rPr>
          <w:color w:val="000000" w:themeColor="text1"/>
          <w:sz w:val="28"/>
          <w:szCs w:val="28"/>
        </w:rPr>
        <w:t> </w:t>
      </w:r>
      <w:r w:rsidR="009522C5" w:rsidRPr="009522C5">
        <w:rPr>
          <w:color w:val="000000" w:themeColor="text1"/>
          <w:sz w:val="28"/>
          <w:szCs w:val="28"/>
        </w:rPr>
        <w:t>gada 1.</w:t>
      </w:r>
      <w:r w:rsidR="009522C5">
        <w:rPr>
          <w:color w:val="000000" w:themeColor="text1"/>
          <w:sz w:val="28"/>
          <w:szCs w:val="28"/>
        </w:rPr>
        <w:t> </w:t>
      </w:r>
      <w:r w:rsidR="009522C5" w:rsidRPr="009522C5">
        <w:rPr>
          <w:color w:val="000000" w:themeColor="text1"/>
          <w:sz w:val="28"/>
          <w:szCs w:val="28"/>
        </w:rPr>
        <w:t>septembra līdz 2023.</w:t>
      </w:r>
      <w:r w:rsidR="009522C5">
        <w:rPr>
          <w:color w:val="000000" w:themeColor="text1"/>
          <w:sz w:val="28"/>
          <w:szCs w:val="28"/>
        </w:rPr>
        <w:t> </w:t>
      </w:r>
      <w:r w:rsidR="009522C5" w:rsidRPr="009522C5">
        <w:rPr>
          <w:color w:val="000000" w:themeColor="text1"/>
          <w:sz w:val="28"/>
          <w:szCs w:val="28"/>
        </w:rPr>
        <w:t>gada 31.</w:t>
      </w:r>
      <w:r w:rsidR="009522C5">
        <w:rPr>
          <w:color w:val="000000" w:themeColor="text1"/>
          <w:sz w:val="28"/>
          <w:szCs w:val="28"/>
        </w:rPr>
        <w:t> </w:t>
      </w:r>
      <w:r w:rsidR="009522C5" w:rsidRPr="009522C5">
        <w:rPr>
          <w:color w:val="000000" w:themeColor="text1"/>
          <w:sz w:val="28"/>
          <w:szCs w:val="28"/>
        </w:rPr>
        <w:t xml:space="preserve">augustam </w:t>
      </w:r>
      <w:r w:rsidR="00E0079F">
        <w:rPr>
          <w:color w:val="000000" w:themeColor="text1"/>
          <w:sz w:val="28"/>
          <w:szCs w:val="28"/>
        </w:rPr>
        <w:t xml:space="preserve">ministrija piešķir </w:t>
      </w:r>
      <w:r w:rsidR="00C37CB1">
        <w:rPr>
          <w:color w:val="000000" w:themeColor="text1"/>
          <w:sz w:val="28"/>
          <w:szCs w:val="28"/>
        </w:rPr>
        <w:t>papildu finansējumu to pedagogu darba samaksai</w:t>
      </w:r>
      <w:r w:rsidR="00233C87">
        <w:rPr>
          <w:color w:val="000000" w:themeColor="text1"/>
          <w:sz w:val="28"/>
          <w:szCs w:val="28"/>
        </w:rPr>
        <w:t xml:space="preserve">, kuri iesaistīti </w:t>
      </w:r>
      <w:r w:rsidR="00233C87" w:rsidRPr="0032753E">
        <w:rPr>
          <w:color w:val="000000" w:themeColor="text1"/>
          <w:sz w:val="28"/>
          <w:szCs w:val="28"/>
        </w:rPr>
        <w:t>pamatizglītības programmu ar augstākiem plānotajiem rezultātiem īstenošanā, ja izglītības iestāde</w:t>
      </w:r>
      <w:r w:rsidR="007F7DE5">
        <w:rPr>
          <w:color w:val="000000" w:themeColor="text1"/>
          <w:sz w:val="28"/>
          <w:szCs w:val="28"/>
        </w:rPr>
        <w:t>s</w:t>
      </w:r>
      <w:r w:rsidR="00297BE4">
        <w:rPr>
          <w:color w:val="000000" w:themeColor="text1"/>
          <w:sz w:val="28"/>
          <w:szCs w:val="28"/>
        </w:rPr>
        <w:t xml:space="preserve"> </w:t>
      </w:r>
      <w:r w:rsidR="009522C5" w:rsidRPr="009522C5">
        <w:rPr>
          <w:color w:val="000000" w:themeColor="text1"/>
          <w:sz w:val="28"/>
          <w:szCs w:val="28"/>
        </w:rPr>
        <w:t>no 2021.</w:t>
      </w:r>
      <w:r w:rsidR="009522C5">
        <w:rPr>
          <w:color w:val="000000" w:themeColor="text1"/>
          <w:sz w:val="28"/>
          <w:szCs w:val="28"/>
        </w:rPr>
        <w:t> </w:t>
      </w:r>
      <w:r w:rsidR="009522C5" w:rsidRPr="009522C5">
        <w:rPr>
          <w:color w:val="000000" w:themeColor="text1"/>
          <w:sz w:val="28"/>
          <w:szCs w:val="28"/>
        </w:rPr>
        <w:t>gada 1.</w:t>
      </w:r>
      <w:r w:rsidR="009522C5">
        <w:rPr>
          <w:color w:val="000000" w:themeColor="text1"/>
          <w:sz w:val="28"/>
          <w:szCs w:val="28"/>
        </w:rPr>
        <w:t> </w:t>
      </w:r>
      <w:r w:rsidR="009522C5" w:rsidRPr="009522C5">
        <w:rPr>
          <w:color w:val="000000" w:themeColor="text1"/>
          <w:sz w:val="28"/>
          <w:szCs w:val="28"/>
        </w:rPr>
        <w:t>septembra līdz 2022.</w:t>
      </w:r>
      <w:r w:rsidR="009522C5">
        <w:rPr>
          <w:color w:val="000000" w:themeColor="text1"/>
          <w:sz w:val="28"/>
          <w:szCs w:val="28"/>
        </w:rPr>
        <w:t> </w:t>
      </w:r>
      <w:r w:rsidR="009522C5" w:rsidRPr="009522C5">
        <w:rPr>
          <w:color w:val="000000" w:themeColor="text1"/>
          <w:sz w:val="28"/>
          <w:szCs w:val="28"/>
        </w:rPr>
        <w:t>gada 31.</w:t>
      </w:r>
      <w:r w:rsidR="009522C5">
        <w:rPr>
          <w:color w:val="000000" w:themeColor="text1"/>
          <w:sz w:val="28"/>
          <w:szCs w:val="28"/>
        </w:rPr>
        <w:t> </w:t>
      </w:r>
      <w:r w:rsidR="009522C5" w:rsidRPr="009522C5">
        <w:rPr>
          <w:color w:val="000000" w:themeColor="text1"/>
          <w:sz w:val="28"/>
          <w:szCs w:val="28"/>
        </w:rPr>
        <w:t xml:space="preserve">augustam saņēmušas finansējumu atbilstoši šo noteikumu </w:t>
      </w:r>
      <w:r w:rsidR="007D66A7">
        <w:rPr>
          <w:color w:val="000000" w:themeColor="text1"/>
          <w:sz w:val="28"/>
          <w:szCs w:val="28"/>
        </w:rPr>
        <w:t xml:space="preserve">7.6. un </w:t>
      </w:r>
      <w:r w:rsidR="009522C5" w:rsidRPr="009522C5">
        <w:rPr>
          <w:color w:val="000000" w:themeColor="text1"/>
          <w:sz w:val="28"/>
          <w:szCs w:val="28"/>
        </w:rPr>
        <w:t>18.1.</w:t>
      </w:r>
      <w:r w:rsidR="009522C5">
        <w:rPr>
          <w:color w:val="000000" w:themeColor="text1"/>
          <w:sz w:val="28"/>
          <w:szCs w:val="28"/>
        </w:rPr>
        <w:t> </w:t>
      </w:r>
      <w:r w:rsidR="00FC6A18" w:rsidRPr="009522C5">
        <w:rPr>
          <w:color w:val="000000" w:themeColor="text1"/>
          <w:sz w:val="28"/>
          <w:szCs w:val="28"/>
        </w:rPr>
        <w:t>apakšpunkt</w:t>
      </w:r>
      <w:r w:rsidR="00FC6A18">
        <w:rPr>
          <w:color w:val="000000" w:themeColor="text1"/>
          <w:sz w:val="28"/>
          <w:szCs w:val="28"/>
        </w:rPr>
        <w:t>am</w:t>
      </w:r>
      <w:r w:rsidR="009522C5" w:rsidRPr="009522C5">
        <w:rPr>
          <w:color w:val="000000" w:themeColor="text1"/>
          <w:sz w:val="28"/>
          <w:szCs w:val="28"/>
        </w:rPr>
        <w:t>. Finansējumu piešķir par tām pamatizglītības programmām, kurās augstāki plānotie rezultāti noteikti tādā mācību jomā vai daļā no jomas, kas atbilst līdz 2022.</w:t>
      </w:r>
      <w:r w:rsidR="009522C5">
        <w:rPr>
          <w:color w:val="000000" w:themeColor="text1"/>
          <w:sz w:val="28"/>
          <w:szCs w:val="28"/>
        </w:rPr>
        <w:t> </w:t>
      </w:r>
      <w:r w:rsidR="009522C5" w:rsidRPr="009522C5">
        <w:rPr>
          <w:color w:val="000000" w:themeColor="text1"/>
          <w:sz w:val="28"/>
          <w:szCs w:val="28"/>
        </w:rPr>
        <w:t>gada 31.</w:t>
      </w:r>
      <w:r w:rsidR="009522C5">
        <w:rPr>
          <w:color w:val="000000" w:themeColor="text1"/>
          <w:sz w:val="28"/>
          <w:szCs w:val="28"/>
        </w:rPr>
        <w:t> </w:t>
      </w:r>
      <w:r w:rsidR="009522C5" w:rsidRPr="009522C5">
        <w:rPr>
          <w:color w:val="000000" w:themeColor="text1"/>
          <w:sz w:val="28"/>
          <w:szCs w:val="28"/>
        </w:rPr>
        <w:t xml:space="preserve">augustam izglītības iestādē īstenotajās profesionāli orientēta virziena pamatizglītības programmās padziļināti mācītajam mācību priekšmetam. </w:t>
      </w:r>
      <w:r w:rsidR="00FC6A18">
        <w:rPr>
          <w:color w:val="000000" w:themeColor="text1"/>
          <w:sz w:val="28"/>
          <w:szCs w:val="28"/>
        </w:rPr>
        <w:t>Lai saņemtu finansējumu</w:t>
      </w:r>
      <w:r w:rsidR="0008121F">
        <w:rPr>
          <w:color w:val="000000" w:themeColor="text1"/>
          <w:sz w:val="28"/>
          <w:szCs w:val="28"/>
        </w:rPr>
        <w:t xml:space="preserve">, </w:t>
      </w:r>
      <w:r w:rsidR="000856A5">
        <w:rPr>
          <w:color w:val="000000" w:themeColor="text1"/>
          <w:sz w:val="28"/>
          <w:szCs w:val="28"/>
        </w:rPr>
        <w:t xml:space="preserve">izglītības iestāde līdz 2022. gada 31. maijam </w:t>
      </w:r>
      <w:r w:rsidR="0008121F">
        <w:rPr>
          <w:color w:val="000000" w:themeColor="text1"/>
          <w:sz w:val="28"/>
          <w:szCs w:val="28"/>
        </w:rPr>
        <w:t>iesnie</w:t>
      </w:r>
      <w:r w:rsidR="00FC6A18">
        <w:rPr>
          <w:color w:val="000000" w:themeColor="text1"/>
          <w:sz w:val="28"/>
          <w:szCs w:val="28"/>
        </w:rPr>
        <w:t>dz</w:t>
      </w:r>
      <w:r w:rsidR="000856A5">
        <w:rPr>
          <w:color w:val="000000" w:themeColor="text1"/>
          <w:sz w:val="28"/>
          <w:szCs w:val="28"/>
        </w:rPr>
        <w:t xml:space="preserve"> ministrijā informāciju par licencētās pamatizglītības programmas ar augstākiem plānotajiem rezultātiem ietvaros apmaksājamo stundu skaitu, prognozējamo skolēnu skaitu</w:t>
      </w:r>
      <w:r w:rsidR="0008121F">
        <w:rPr>
          <w:color w:val="000000" w:themeColor="text1"/>
          <w:sz w:val="28"/>
          <w:szCs w:val="28"/>
        </w:rPr>
        <w:t>, kā arī</w:t>
      </w:r>
      <w:r w:rsidR="000856A5">
        <w:rPr>
          <w:color w:val="000000" w:themeColor="text1"/>
          <w:sz w:val="28"/>
          <w:szCs w:val="28"/>
        </w:rPr>
        <w:t xml:space="preserve"> izglītības iestādes mācību sasniegum</w:t>
      </w:r>
      <w:r w:rsidR="002B34FD">
        <w:rPr>
          <w:color w:val="000000" w:themeColor="text1"/>
          <w:sz w:val="28"/>
          <w:szCs w:val="28"/>
        </w:rPr>
        <w:t>iem</w:t>
      </w:r>
      <w:r w:rsidR="000856A5">
        <w:rPr>
          <w:color w:val="000000" w:themeColor="text1"/>
          <w:sz w:val="28"/>
          <w:szCs w:val="28"/>
        </w:rPr>
        <w:t xml:space="preserve"> attiecīgajā </w:t>
      </w:r>
      <w:r w:rsidR="000856A5">
        <w:rPr>
          <w:color w:val="000000" w:themeColor="text1"/>
          <w:sz w:val="28"/>
          <w:szCs w:val="28"/>
        </w:rPr>
        <w:lastRenderedPageBreak/>
        <w:t>izglītības programmā</w:t>
      </w:r>
      <w:r w:rsidR="00FC6A18">
        <w:rPr>
          <w:color w:val="000000" w:themeColor="text1"/>
          <w:sz w:val="28"/>
          <w:szCs w:val="28"/>
        </w:rPr>
        <w:t>.</w:t>
      </w:r>
      <w:r w:rsidR="0008121F">
        <w:rPr>
          <w:color w:val="000000" w:themeColor="text1"/>
          <w:sz w:val="28"/>
          <w:szCs w:val="28"/>
        </w:rPr>
        <w:t xml:space="preserve"> </w:t>
      </w:r>
      <w:r w:rsidR="00FC6A18">
        <w:rPr>
          <w:color w:val="000000" w:themeColor="text1"/>
          <w:sz w:val="28"/>
          <w:szCs w:val="28"/>
        </w:rPr>
        <w:t>M</w:t>
      </w:r>
      <w:r w:rsidR="000856A5">
        <w:rPr>
          <w:color w:val="000000" w:themeColor="text1"/>
          <w:sz w:val="28"/>
          <w:szCs w:val="28"/>
        </w:rPr>
        <w:t>inistrija</w:t>
      </w:r>
      <w:r w:rsidR="0008121F">
        <w:rPr>
          <w:color w:val="000000" w:themeColor="text1"/>
          <w:sz w:val="28"/>
          <w:szCs w:val="28"/>
        </w:rPr>
        <w:t xml:space="preserve"> </w:t>
      </w:r>
      <w:r w:rsidR="000856A5">
        <w:rPr>
          <w:color w:val="000000" w:themeColor="text1"/>
          <w:sz w:val="28"/>
          <w:szCs w:val="28"/>
        </w:rPr>
        <w:t>izvērtē iesniegto, kā arī sistēmā pieejamo informāciju par mācību priekšmetu stundu plānu attie</w:t>
      </w:r>
      <w:r w:rsidR="0008121F">
        <w:rPr>
          <w:color w:val="000000" w:themeColor="text1"/>
          <w:sz w:val="28"/>
          <w:szCs w:val="28"/>
        </w:rPr>
        <w:t>c</w:t>
      </w:r>
      <w:r w:rsidR="000856A5">
        <w:rPr>
          <w:color w:val="000000" w:themeColor="text1"/>
          <w:sz w:val="28"/>
          <w:szCs w:val="28"/>
        </w:rPr>
        <w:t>īgajā izglītības programmā</w:t>
      </w:r>
      <w:r w:rsidR="00FC6A18">
        <w:rPr>
          <w:color w:val="000000" w:themeColor="text1"/>
          <w:sz w:val="28"/>
          <w:szCs w:val="28"/>
        </w:rPr>
        <w:t xml:space="preserve"> un </w:t>
      </w:r>
      <w:r w:rsidR="00FC6A18" w:rsidRPr="0008121F">
        <w:rPr>
          <w:color w:val="000000" w:themeColor="text1"/>
          <w:sz w:val="28"/>
          <w:szCs w:val="28"/>
        </w:rPr>
        <w:t xml:space="preserve">līdz </w:t>
      </w:r>
      <w:r w:rsidR="00FC6A18">
        <w:rPr>
          <w:color w:val="000000" w:themeColor="text1"/>
          <w:sz w:val="28"/>
          <w:szCs w:val="28"/>
        </w:rPr>
        <w:t>2022. gada</w:t>
      </w:r>
      <w:r w:rsidR="00FC6A18" w:rsidRPr="0008121F">
        <w:rPr>
          <w:color w:val="000000" w:themeColor="text1"/>
          <w:sz w:val="28"/>
          <w:szCs w:val="28"/>
        </w:rPr>
        <w:t xml:space="preserve"> 20.</w:t>
      </w:r>
      <w:r w:rsidR="00FC6A18">
        <w:rPr>
          <w:color w:val="000000" w:themeColor="text1"/>
          <w:sz w:val="28"/>
          <w:szCs w:val="28"/>
        </w:rPr>
        <w:t> </w:t>
      </w:r>
      <w:r w:rsidR="00FC6A18" w:rsidRPr="0008121F">
        <w:rPr>
          <w:color w:val="000000" w:themeColor="text1"/>
          <w:sz w:val="28"/>
          <w:szCs w:val="28"/>
        </w:rPr>
        <w:t>augustam</w:t>
      </w:r>
      <w:r w:rsidR="00FC6A18" w:rsidRPr="0008121F" w:rsidDel="00FC6A18">
        <w:rPr>
          <w:color w:val="000000" w:themeColor="text1"/>
          <w:sz w:val="28"/>
          <w:szCs w:val="28"/>
        </w:rPr>
        <w:t xml:space="preserve"> </w:t>
      </w:r>
      <w:r w:rsidR="0008121F" w:rsidRPr="0008121F">
        <w:rPr>
          <w:color w:val="000000" w:themeColor="text1"/>
          <w:sz w:val="28"/>
          <w:szCs w:val="28"/>
        </w:rPr>
        <w:t xml:space="preserve">atzīmē </w:t>
      </w:r>
      <w:r w:rsidR="0056348D" w:rsidRPr="0008121F">
        <w:rPr>
          <w:color w:val="000000" w:themeColor="text1"/>
          <w:sz w:val="28"/>
          <w:szCs w:val="28"/>
        </w:rPr>
        <w:t xml:space="preserve">sistēmā </w:t>
      </w:r>
      <w:r w:rsidR="0008121F" w:rsidRPr="0008121F">
        <w:rPr>
          <w:color w:val="000000" w:themeColor="text1"/>
          <w:sz w:val="28"/>
          <w:szCs w:val="28"/>
        </w:rPr>
        <w:t>akceptētās programmas</w:t>
      </w:r>
      <w:r w:rsidR="000856A5">
        <w:rPr>
          <w:color w:val="000000" w:themeColor="text1"/>
          <w:sz w:val="28"/>
          <w:szCs w:val="28"/>
        </w:rPr>
        <w:t xml:space="preserve">. </w:t>
      </w:r>
      <w:r w:rsidR="00A80A44" w:rsidRPr="00A80A44">
        <w:rPr>
          <w:color w:val="000000" w:themeColor="text1"/>
          <w:sz w:val="28"/>
          <w:szCs w:val="28"/>
        </w:rPr>
        <w:t>Finansējumu aprēķina, skolēnu skaitam pamatizglītības programmās ar augstākiem plānotajiem rezultātiem piemērojot šo noteikumu 7.6. un 18.1.</w:t>
      </w:r>
      <w:r w:rsidR="00A80A44">
        <w:rPr>
          <w:color w:val="000000" w:themeColor="text1"/>
          <w:sz w:val="28"/>
          <w:szCs w:val="28"/>
        </w:rPr>
        <w:t> </w:t>
      </w:r>
      <w:r w:rsidR="00A80A44" w:rsidRPr="00A80A44">
        <w:rPr>
          <w:color w:val="000000" w:themeColor="text1"/>
          <w:sz w:val="28"/>
          <w:szCs w:val="28"/>
        </w:rPr>
        <w:t>apakšpunktā minētos koeficientus</w:t>
      </w:r>
      <w:r w:rsidR="00A80A44">
        <w:rPr>
          <w:color w:val="000000" w:themeColor="text1"/>
          <w:sz w:val="28"/>
          <w:szCs w:val="28"/>
        </w:rPr>
        <w:t>.</w:t>
      </w:r>
      <w:r w:rsidR="00FC6A18">
        <w:rPr>
          <w:color w:val="000000" w:themeColor="text1"/>
          <w:sz w:val="28"/>
          <w:szCs w:val="28"/>
        </w:rPr>
        <w:t>";</w:t>
      </w:r>
      <w:r w:rsidR="00A80A44">
        <w:rPr>
          <w:color w:val="000000" w:themeColor="text1"/>
          <w:sz w:val="28"/>
          <w:szCs w:val="28"/>
        </w:rPr>
        <w:t xml:space="preserve"> </w:t>
      </w:r>
    </w:p>
    <w:p w14:paraId="2E30B86E" w14:textId="77777777" w:rsidR="007C381F" w:rsidRPr="00281C71" w:rsidRDefault="007C381F" w:rsidP="00F77B0B">
      <w:pPr>
        <w:shd w:val="clear" w:color="auto" w:fill="FFFFFF"/>
        <w:spacing w:line="240" w:lineRule="auto"/>
        <w:ind w:firstLine="720"/>
        <w:rPr>
          <w:color w:val="000000" w:themeColor="text1"/>
          <w:sz w:val="28"/>
          <w:szCs w:val="28"/>
        </w:rPr>
      </w:pPr>
    </w:p>
    <w:p w14:paraId="4B0E3AE2" w14:textId="261B1A3E" w:rsidR="00177AFF" w:rsidRPr="00B36743" w:rsidRDefault="006E34F4" w:rsidP="00F77B0B">
      <w:pPr>
        <w:shd w:val="clear" w:color="auto" w:fill="FFFFFF"/>
        <w:tabs>
          <w:tab w:val="left" w:pos="1134"/>
        </w:tabs>
        <w:spacing w:line="240" w:lineRule="auto"/>
        <w:ind w:firstLine="720"/>
        <w:rPr>
          <w:color w:val="000000" w:themeColor="text1"/>
          <w:sz w:val="28"/>
          <w:szCs w:val="28"/>
        </w:rPr>
      </w:pPr>
      <w:r w:rsidRPr="00B36743">
        <w:rPr>
          <w:color w:val="000000" w:themeColor="text1"/>
          <w:sz w:val="28"/>
          <w:szCs w:val="28"/>
        </w:rPr>
        <w:t>1.</w:t>
      </w:r>
      <w:r w:rsidR="00A434D8">
        <w:rPr>
          <w:color w:val="000000" w:themeColor="text1"/>
          <w:sz w:val="28"/>
          <w:szCs w:val="28"/>
        </w:rPr>
        <w:t>10</w:t>
      </w:r>
      <w:r w:rsidRPr="00B36743">
        <w:rPr>
          <w:color w:val="000000" w:themeColor="text1"/>
          <w:sz w:val="28"/>
          <w:szCs w:val="28"/>
        </w:rPr>
        <w:t>.</w:t>
      </w:r>
      <w:r w:rsidR="00B13833">
        <w:rPr>
          <w:color w:val="000000" w:themeColor="text1"/>
          <w:sz w:val="28"/>
          <w:szCs w:val="28"/>
        </w:rPr>
        <w:t> </w:t>
      </w:r>
      <w:r w:rsidR="003A067A" w:rsidRPr="00B36743">
        <w:rPr>
          <w:color w:val="000000" w:themeColor="text1"/>
          <w:sz w:val="28"/>
          <w:szCs w:val="28"/>
        </w:rPr>
        <w:t xml:space="preserve">papildināt </w:t>
      </w:r>
      <w:r w:rsidR="00F47AFF" w:rsidRPr="00B36743">
        <w:rPr>
          <w:color w:val="000000" w:themeColor="text1"/>
          <w:sz w:val="28"/>
          <w:szCs w:val="28"/>
        </w:rPr>
        <w:t>noteikumus</w:t>
      </w:r>
      <w:r w:rsidR="003A067A" w:rsidRPr="00B36743">
        <w:rPr>
          <w:color w:val="000000" w:themeColor="text1"/>
          <w:sz w:val="28"/>
          <w:szCs w:val="28"/>
        </w:rPr>
        <w:t xml:space="preserve"> ar </w:t>
      </w:r>
      <w:r w:rsidR="00592073" w:rsidRPr="00B36743">
        <w:rPr>
          <w:color w:val="000000" w:themeColor="text1"/>
          <w:sz w:val="28"/>
          <w:szCs w:val="28"/>
        </w:rPr>
        <w:t>2</w:t>
      </w:r>
      <w:r w:rsidR="00F47AFF" w:rsidRPr="00B36743">
        <w:rPr>
          <w:color w:val="000000" w:themeColor="text1"/>
          <w:sz w:val="28"/>
          <w:szCs w:val="28"/>
        </w:rPr>
        <w:t>3</w:t>
      </w:r>
      <w:r w:rsidR="00592073" w:rsidRPr="00B36743">
        <w:rPr>
          <w:color w:val="000000" w:themeColor="text1"/>
          <w:sz w:val="28"/>
          <w:szCs w:val="28"/>
        </w:rPr>
        <w:t>.</w:t>
      </w:r>
      <w:r w:rsidR="00F47AFF" w:rsidRPr="00B36743">
        <w:rPr>
          <w:color w:val="000000" w:themeColor="text1"/>
          <w:sz w:val="28"/>
          <w:szCs w:val="28"/>
          <w:vertAlign w:val="superscript"/>
        </w:rPr>
        <w:t>7</w:t>
      </w:r>
      <w:r w:rsidR="0099616C">
        <w:rPr>
          <w:color w:val="000000" w:themeColor="text1"/>
          <w:sz w:val="28"/>
          <w:szCs w:val="28"/>
        </w:rPr>
        <w:t>,</w:t>
      </w:r>
      <w:r w:rsidR="003A067A" w:rsidRPr="00B36743">
        <w:rPr>
          <w:color w:val="000000" w:themeColor="text1"/>
          <w:sz w:val="28"/>
          <w:szCs w:val="28"/>
        </w:rPr>
        <w:t xml:space="preserve"> </w:t>
      </w:r>
      <w:r w:rsidR="00592073" w:rsidRPr="00B36743">
        <w:rPr>
          <w:color w:val="000000" w:themeColor="text1"/>
          <w:sz w:val="28"/>
          <w:szCs w:val="28"/>
        </w:rPr>
        <w:t>2</w:t>
      </w:r>
      <w:r w:rsidR="00F47AFF" w:rsidRPr="00B36743">
        <w:rPr>
          <w:color w:val="000000" w:themeColor="text1"/>
          <w:sz w:val="28"/>
          <w:szCs w:val="28"/>
        </w:rPr>
        <w:t>3</w:t>
      </w:r>
      <w:r w:rsidR="00592073" w:rsidRPr="00B36743">
        <w:rPr>
          <w:color w:val="000000" w:themeColor="text1"/>
          <w:sz w:val="28"/>
          <w:szCs w:val="28"/>
        </w:rPr>
        <w:t>.</w:t>
      </w:r>
      <w:r w:rsidR="00F47AFF" w:rsidRPr="00B36743">
        <w:rPr>
          <w:color w:val="000000" w:themeColor="text1"/>
          <w:sz w:val="28"/>
          <w:szCs w:val="28"/>
          <w:vertAlign w:val="superscript"/>
        </w:rPr>
        <w:t>8</w:t>
      </w:r>
      <w:r w:rsidR="00592073" w:rsidRPr="00B36743">
        <w:rPr>
          <w:color w:val="000000" w:themeColor="text1"/>
          <w:sz w:val="28"/>
          <w:szCs w:val="28"/>
        </w:rPr>
        <w:t> </w:t>
      </w:r>
      <w:r w:rsidR="0099616C">
        <w:rPr>
          <w:color w:val="000000" w:themeColor="text1"/>
          <w:sz w:val="28"/>
          <w:szCs w:val="28"/>
        </w:rPr>
        <w:t>un 23.</w:t>
      </w:r>
      <w:r w:rsidR="0099616C" w:rsidRPr="00426F92">
        <w:rPr>
          <w:color w:val="000000" w:themeColor="text1"/>
          <w:sz w:val="28"/>
          <w:szCs w:val="28"/>
          <w:vertAlign w:val="superscript"/>
        </w:rPr>
        <w:t>9</w:t>
      </w:r>
      <w:r w:rsidR="0099616C">
        <w:rPr>
          <w:color w:val="000000" w:themeColor="text1"/>
          <w:sz w:val="28"/>
          <w:szCs w:val="28"/>
        </w:rPr>
        <w:t> </w:t>
      </w:r>
      <w:r w:rsidR="003A067A" w:rsidRPr="00B36743">
        <w:rPr>
          <w:color w:val="000000" w:themeColor="text1"/>
          <w:sz w:val="28"/>
          <w:szCs w:val="28"/>
        </w:rPr>
        <w:t>punktu šādā redakcijā</w:t>
      </w:r>
      <w:r w:rsidR="00814A14" w:rsidRPr="00B36743">
        <w:rPr>
          <w:color w:val="000000" w:themeColor="text1"/>
          <w:sz w:val="28"/>
          <w:szCs w:val="28"/>
        </w:rPr>
        <w:t>:</w:t>
      </w:r>
    </w:p>
    <w:p w14:paraId="7BF5BDF3" w14:textId="77777777" w:rsidR="00814A14" w:rsidRPr="00B36743" w:rsidRDefault="00814A14" w:rsidP="00F77B0B">
      <w:pPr>
        <w:shd w:val="clear" w:color="auto" w:fill="FFFFFF"/>
        <w:tabs>
          <w:tab w:val="left" w:pos="1134"/>
        </w:tabs>
        <w:spacing w:line="240" w:lineRule="auto"/>
        <w:ind w:firstLine="720"/>
        <w:rPr>
          <w:color w:val="000000" w:themeColor="text1"/>
          <w:sz w:val="28"/>
          <w:szCs w:val="28"/>
        </w:rPr>
      </w:pPr>
    </w:p>
    <w:p w14:paraId="1D8508EB" w14:textId="51162AB3" w:rsidR="003A067A" w:rsidRPr="00B36743" w:rsidRDefault="009E0178" w:rsidP="00F77B0B">
      <w:pPr>
        <w:shd w:val="clear" w:color="auto" w:fill="FFFFFF"/>
        <w:tabs>
          <w:tab w:val="left" w:pos="1134"/>
          <w:tab w:val="left" w:pos="1418"/>
        </w:tabs>
        <w:spacing w:line="240" w:lineRule="auto"/>
        <w:ind w:firstLine="720"/>
        <w:rPr>
          <w:color w:val="000000" w:themeColor="text1"/>
          <w:sz w:val="28"/>
          <w:szCs w:val="28"/>
        </w:rPr>
      </w:pPr>
      <w:r>
        <w:rPr>
          <w:color w:val="000000" w:themeColor="text1"/>
          <w:sz w:val="28"/>
          <w:szCs w:val="28"/>
        </w:rPr>
        <w:t>"</w:t>
      </w:r>
      <w:r w:rsidR="007C64FE" w:rsidRPr="00B36743">
        <w:rPr>
          <w:color w:val="000000" w:themeColor="text1"/>
          <w:sz w:val="28"/>
          <w:szCs w:val="28"/>
        </w:rPr>
        <w:t>23.</w:t>
      </w:r>
      <w:r w:rsidR="007C64FE" w:rsidRPr="00B36743">
        <w:rPr>
          <w:color w:val="000000" w:themeColor="text1"/>
          <w:sz w:val="28"/>
          <w:szCs w:val="28"/>
          <w:vertAlign w:val="superscript"/>
        </w:rPr>
        <w:t>7</w:t>
      </w:r>
      <w:r w:rsidR="00B13833">
        <w:rPr>
          <w:color w:val="000000" w:themeColor="text1"/>
          <w:sz w:val="28"/>
          <w:szCs w:val="28"/>
        </w:rPr>
        <w:t> </w:t>
      </w:r>
      <w:r w:rsidR="007C64FE" w:rsidRPr="00E21909">
        <w:rPr>
          <w:color w:val="000000" w:themeColor="text1"/>
          <w:sz w:val="28"/>
          <w:szCs w:val="28"/>
        </w:rPr>
        <w:t>Pašvaldības līdz 2021</w:t>
      </w:r>
      <w:r w:rsidR="00FC6A18" w:rsidRPr="00E21909">
        <w:rPr>
          <w:color w:val="000000" w:themeColor="text1"/>
          <w:sz w:val="28"/>
          <w:szCs w:val="28"/>
        </w:rPr>
        <w:t>.</w:t>
      </w:r>
      <w:r w:rsidR="00FC6A18">
        <w:rPr>
          <w:color w:val="000000" w:themeColor="text1"/>
          <w:sz w:val="28"/>
          <w:szCs w:val="28"/>
        </w:rPr>
        <w:t> </w:t>
      </w:r>
      <w:r w:rsidR="007C64FE" w:rsidRPr="00E21909">
        <w:rPr>
          <w:color w:val="000000" w:themeColor="text1"/>
          <w:sz w:val="28"/>
          <w:szCs w:val="28"/>
        </w:rPr>
        <w:t>gada 30</w:t>
      </w:r>
      <w:r w:rsidR="00FC6A18" w:rsidRPr="00E21909">
        <w:rPr>
          <w:color w:val="000000" w:themeColor="text1"/>
          <w:sz w:val="28"/>
          <w:szCs w:val="28"/>
        </w:rPr>
        <w:t>.</w:t>
      </w:r>
      <w:r w:rsidR="00FC6A18">
        <w:rPr>
          <w:color w:val="000000" w:themeColor="text1"/>
          <w:sz w:val="28"/>
          <w:szCs w:val="28"/>
        </w:rPr>
        <w:t> </w:t>
      </w:r>
      <w:r w:rsidR="007C64FE" w:rsidRPr="00E21909">
        <w:rPr>
          <w:color w:val="000000" w:themeColor="text1"/>
          <w:sz w:val="28"/>
          <w:szCs w:val="28"/>
        </w:rPr>
        <w:t xml:space="preserve">septembrim </w:t>
      </w:r>
      <w:r w:rsidR="007C64FE">
        <w:rPr>
          <w:color w:val="000000" w:themeColor="text1"/>
          <w:sz w:val="28"/>
          <w:szCs w:val="28"/>
        </w:rPr>
        <w:t xml:space="preserve">sagatavo pārskatu par mērķdotācijas izlietojumu par </w:t>
      </w:r>
      <w:r w:rsidR="007C64FE" w:rsidRPr="00E21909">
        <w:rPr>
          <w:color w:val="000000" w:themeColor="text1"/>
          <w:sz w:val="28"/>
          <w:szCs w:val="28"/>
        </w:rPr>
        <w:t>periodu no 2021</w:t>
      </w:r>
      <w:r w:rsidR="00FC6A18" w:rsidRPr="00E21909">
        <w:rPr>
          <w:color w:val="000000" w:themeColor="text1"/>
          <w:sz w:val="28"/>
          <w:szCs w:val="28"/>
        </w:rPr>
        <w:t>.</w:t>
      </w:r>
      <w:r w:rsidR="00FC6A18">
        <w:rPr>
          <w:color w:val="000000" w:themeColor="text1"/>
          <w:sz w:val="28"/>
          <w:szCs w:val="28"/>
        </w:rPr>
        <w:t> </w:t>
      </w:r>
      <w:r w:rsidR="007C64FE" w:rsidRPr="00E21909">
        <w:rPr>
          <w:color w:val="000000" w:themeColor="text1"/>
          <w:sz w:val="28"/>
          <w:szCs w:val="28"/>
        </w:rPr>
        <w:t>gada 1</w:t>
      </w:r>
      <w:r w:rsidR="00FC6A18" w:rsidRPr="00E21909">
        <w:rPr>
          <w:color w:val="000000" w:themeColor="text1"/>
          <w:sz w:val="28"/>
          <w:szCs w:val="28"/>
        </w:rPr>
        <w:t>.</w:t>
      </w:r>
      <w:r w:rsidR="00FC6A18">
        <w:rPr>
          <w:color w:val="000000" w:themeColor="text1"/>
          <w:sz w:val="28"/>
          <w:szCs w:val="28"/>
        </w:rPr>
        <w:t> </w:t>
      </w:r>
      <w:r w:rsidR="007C64FE" w:rsidRPr="00E21909">
        <w:rPr>
          <w:color w:val="000000" w:themeColor="text1"/>
          <w:sz w:val="28"/>
          <w:szCs w:val="28"/>
        </w:rPr>
        <w:t>janvāra līdz 2021</w:t>
      </w:r>
      <w:r w:rsidR="00FC6A18" w:rsidRPr="00E21909">
        <w:rPr>
          <w:color w:val="000000" w:themeColor="text1"/>
          <w:sz w:val="28"/>
          <w:szCs w:val="28"/>
        </w:rPr>
        <w:t>.</w:t>
      </w:r>
      <w:r w:rsidR="00FC6A18">
        <w:rPr>
          <w:color w:val="000000" w:themeColor="text1"/>
          <w:sz w:val="28"/>
          <w:szCs w:val="28"/>
        </w:rPr>
        <w:t> </w:t>
      </w:r>
      <w:r w:rsidR="007C64FE" w:rsidRPr="00E21909">
        <w:rPr>
          <w:color w:val="000000" w:themeColor="text1"/>
          <w:sz w:val="28"/>
          <w:szCs w:val="28"/>
        </w:rPr>
        <w:t>gada 30</w:t>
      </w:r>
      <w:r w:rsidR="00FC6A18" w:rsidRPr="00E21909">
        <w:rPr>
          <w:color w:val="000000" w:themeColor="text1"/>
          <w:sz w:val="28"/>
          <w:szCs w:val="28"/>
        </w:rPr>
        <w:t>.</w:t>
      </w:r>
      <w:r w:rsidR="00FC6A18">
        <w:rPr>
          <w:color w:val="000000" w:themeColor="text1"/>
          <w:sz w:val="28"/>
          <w:szCs w:val="28"/>
        </w:rPr>
        <w:t> </w:t>
      </w:r>
      <w:r w:rsidR="007C64FE" w:rsidRPr="00E21909">
        <w:rPr>
          <w:color w:val="000000" w:themeColor="text1"/>
          <w:sz w:val="28"/>
          <w:szCs w:val="28"/>
        </w:rPr>
        <w:t>jūnijam atbilstoši pašvaldību administratīvajām teritorijām, kādas ir spēkā līdz 2021</w:t>
      </w:r>
      <w:r w:rsidR="00FC6A18" w:rsidRPr="00E21909">
        <w:rPr>
          <w:color w:val="000000" w:themeColor="text1"/>
          <w:sz w:val="28"/>
          <w:szCs w:val="28"/>
        </w:rPr>
        <w:t>.</w:t>
      </w:r>
      <w:r w:rsidR="00FC6A18">
        <w:rPr>
          <w:color w:val="000000" w:themeColor="text1"/>
          <w:sz w:val="28"/>
          <w:szCs w:val="28"/>
        </w:rPr>
        <w:t> </w:t>
      </w:r>
      <w:r w:rsidR="007C64FE" w:rsidRPr="00E21909">
        <w:rPr>
          <w:color w:val="000000" w:themeColor="text1"/>
          <w:sz w:val="28"/>
          <w:szCs w:val="28"/>
        </w:rPr>
        <w:t>gada 30</w:t>
      </w:r>
      <w:r w:rsidR="00FC6A18" w:rsidRPr="00E21909">
        <w:rPr>
          <w:color w:val="000000" w:themeColor="text1"/>
          <w:sz w:val="28"/>
          <w:szCs w:val="28"/>
        </w:rPr>
        <w:t>.</w:t>
      </w:r>
      <w:r w:rsidR="00FC6A18">
        <w:rPr>
          <w:color w:val="000000" w:themeColor="text1"/>
          <w:sz w:val="28"/>
          <w:szCs w:val="28"/>
        </w:rPr>
        <w:t> </w:t>
      </w:r>
      <w:r w:rsidR="007C64FE" w:rsidRPr="00E21909">
        <w:rPr>
          <w:color w:val="000000" w:themeColor="text1"/>
          <w:sz w:val="28"/>
          <w:szCs w:val="28"/>
        </w:rPr>
        <w:t xml:space="preserve">jūnijam, </w:t>
      </w:r>
      <w:r w:rsidR="007C64FE">
        <w:rPr>
          <w:color w:val="000000" w:themeColor="text1"/>
          <w:sz w:val="28"/>
          <w:szCs w:val="28"/>
        </w:rPr>
        <w:t>un iesniedz</w:t>
      </w:r>
      <w:r w:rsidR="00FC6A18">
        <w:rPr>
          <w:color w:val="000000" w:themeColor="text1"/>
          <w:sz w:val="28"/>
          <w:szCs w:val="28"/>
        </w:rPr>
        <w:t xml:space="preserve"> to</w:t>
      </w:r>
      <w:r w:rsidR="007C64FE">
        <w:rPr>
          <w:color w:val="000000" w:themeColor="text1"/>
          <w:sz w:val="28"/>
          <w:szCs w:val="28"/>
        </w:rPr>
        <w:t xml:space="preserve"> </w:t>
      </w:r>
      <w:proofErr w:type="spellStart"/>
      <w:r w:rsidR="007C64FE">
        <w:rPr>
          <w:color w:val="000000" w:themeColor="text1"/>
          <w:sz w:val="28"/>
          <w:szCs w:val="28"/>
        </w:rPr>
        <w:t>ePārskatu</w:t>
      </w:r>
      <w:proofErr w:type="spellEnd"/>
      <w:r w:rsidR="007C64FE">
        <w:rPr>
          <w:color w:val="000000" w:themeColor="text1"/>
          <w:sz w:val="28"/>
          <w:szCs w:val="28"/>
        </w:rPr>
        <w:t xml:space="preserve"> sistēmā, ievērojot šo noteikumu 2.3</w:t>
      </w:r>
      <w:r w:rsidR="00FC6A18">
        <w:rPr>
          <w:color w:val="000000" w:themeColor="text1"/>
          <w:sz w:val="28"/>
          <w:szCs w:val="28"/>
        </w:rPr>
        <w:t>. </w:t>
      </w:r>
      <w:r w:rsidR="007C64FE">
        <w:rPr>
          <w:color w:val="000000" w:themeColor="text1"/>
          <w:sz w:val="28"/>
          <w:szCs w:val="28"/>
        </w:rPr>
        <w:t>apakšpunktā noteikto pārskatu iesniegšanas kārtību.</w:t>
      </w:r>
      <w:r w:rsidR="003A067A" w:rsidRPr="00B36743">
        <w:rPr>
          <w:color w:val="000000" w:themeColor="text1"/>
          <w:sz w:val="28"/>
          <w:szCs w:val="28"/>
        </w:rPr>
        <w:t xml:space="preserve"> </w:t>
      </w:r>
    </w:p>
    <w:p w14:paraId="1F02F9B6" w14:textId="77777777" w:rsidR="00791BCE" w:rsidRDefault="003A067A" w:rsidP="00F77B0B">
      <w:pPr>
        <w:shd w:val="clear" w:color="auto" w:fill="FFFFFF"/>
        <w:tabs>
          <w:tab w:val="left" w:pos="1134"/>
          <w:tab w:val="left" w:pos="1418"/>
        </w:tabs>
        <w:spacing w:line="240" w:lineRule="auto"/>
        <w:ind w:firstLine="720"/>
        <w:rPr>
          <w:color w:val="000000" w:themeColor="text1"/>
          <w:sz w:val="28"/>
          <w:szCs w:val="28"/>
        </w:rPr>
      </w:pPr>
      <w:r w:rsidRPr="00B36743">
        <w:rPr>
          <w:color w:val="000000" w:themeColor="text1"/>
          <w:sz w:val="28"/>
          <w:szCs w:val="28"/>
        </w:rPr>
        <w:t xml:space="preserve"> </w:t>
      </w:r>
    </w:p>
    <w:p w14:paraId="3CA68DEA" w14:textId="387D3859" w:rsidR="00791BCE" w:rsidRDefault="007C64FE" w:rsidP="00F77B0B">
      <w:pPr>
        <w:shd w:val="clear" w:color="auto" w:fill="FFFFFF"/>
        <w:tabs>
          <w:tab w:val="left" w:pos="1134"/>
          <w:tab w:val="left" w:pos="1418"/>
        </w:tabs>
        <w:spacing w:line="240" w:lineRule="auto"/>
        <w:ind w:firstLine="720"/>
        <w:rPr>
          <w:color w:val="000000" w:themeColor="text1"/>
          <w:sz w:val="28"/>
          <w:szCs w:val="28"/>
        </w:rPr>
      </w:pPr>
      <w:r w:rsidRPr="00B36743">
        <w:rPr>
          <w:color w:val="000000" w:themeColor="text1"/>
          <w:sz w:val="28"/>
          <w:szCs w:val="28"/>
        </w:rPr>
        <w:t>23.</w:t>
      </w:r>
      <w:r w:rsidRPr="00B36743">
        <w:rPr>
          <w:color w:val="000000" w:themeColor="text1"/>
          <w:sz w:val="28"/>
          <w:szCs w:val="28"/>
          <w:vertAlign w:val="superscript"/>
        </w:rPr>
        <w:t>8</w:t>
      </w:r>
      <w:r w:rsidR="00B13833">
        <w:rPr>
          <w:color w:val="000000" w:themeColor="text1"/>
          <w:sz w:val="28"/>
          <w:szCs w:val="28"/>
        </w:rPr>
        <w:t> </w:t>
      </w:r>
      <w:r w:rsidRPr="00E21909">
        <w:rPr>
          <w:color w:val="000000" w:themeColor="text1"/>
          <w:sz w:val="28"/>
          <w:szCs w:val="28"/>
        </w:rPr>
        <w:t>Pašvaldības līdz 202</w:t>
      </w:r>
      <w:r>
        <w:rPr>
          <w:color w:val="000000" w:themeColor="text1"/>
          <w:sz w:val="28"/>
          <w:szCs w:val="28"/>
        </w:rPr>
        <w:t>2. </w:t>
      </w:r>
      <w:r w:rsidRPr="00E21909">
        <w:rPr>
          <w:color w:val="000000" w:themeColor="text1"/>
          <w:sz w:val="28"/>
          <w:szCs w:val="28"/>
        </w:rPr>
        <w:t xml:space="preserve">gada </w:t>
      </w:r>
      <w:r>
        <w:rPr>
          <w:color w:val="000000" w:themeColor="text1"/>
          <w:sz w:val="28"/>
          <w:szCs w:val="28"/>
        </w:rPr>
        <w:t>20. janvārim</w:t>
      </w:r>
      <w:r w:rsidRPr="00E21909">
        <w:rPr>
          <w:color w:val="000000" w:themeColor="text1"/>
          <w:sz w:val="28"/>
          <w:szCs w:val="28"/>
        </w:rPr>
        <w:t xml:space="preserve"> </w:t>
      </w:r>
      <w:r>
        <w:rPr>
          <w:color w:val="000000" w:themeColor="text1"/>
          <w:sz w:val="28"/>
          <w:szCs w:val="28"/>
        </w:rPr>
        <w:t>sagatavo pārskatu par mērķdotācijas izlietojumu par periodu no 2021. </w:t>
      </w:r>
      <w:r w:rsidRPr="00E21909">
        <w:rPr>
          <w:color w:val="000000" w:themeColor="text1"/>
          <w:sz w:val="28"/>
          <w:szCs w:val="28"/>
        </w:rPr>
        <w:t xml:space="preserve">gada </w:t>
      </w:r>
      <w:r>
        <w:rPr>
          <w:color w:val="000000" w:themeColor="text1"/>
          <w:sz w:val="28"/>
          <w:szCs w:val="28"/>
        </w:rPr>
        <w:t>1. jūlija līdz 2021. </w:t>
      </w:r>
      <w:r w:rsidRPr="00E21909">
        <w:rPr>
          <w:color w:val="000000" w:themeColor="text1"/>
          <w:sz w:val="28"/>
          <w:szCs w:val="28"/>
        </w:rPr>
        <w:t>gada 3</w:t>
      </w:r>
      <w:r>
        <w:rPr>
          <w:color w:val="000000" w:themeColor="text1"/>
          <w:sz w:val="28"/>
          <w:szCs w:val="28"/>
        </w:rPr>
        <w:t>1</w:t>
      </w:r>
      <w:r w:rsidRPr="00E21909">
        <w:rPr>
          <w:color w:val="000000" w:themeColor="text1"/>
          <w:sz w:val="28"/>
          <w:szCs w:val="28"/>
        </w:rPr>
        <w:t>.</w:t>
      </w:r>
      <w:r>
        <w:rPr>
          <w:color w:val="000000" w:themeColor="text1"/>
          <w:sz w:val="28"/>
          <w:szCs w:val="28"/>
        </w:rPr>
        <w:t> decembrim</w:t>
      </w:r>
      <w:r w:rsidRPr="00E21909">
        <w:rPr>
          <w:color w:val="000000" w:themeColor="text1"/>
          <w:sz w:val="28"/>
          <w:szCs w:val="28"/>
        </w:rPr>
        <w:t xml:space="preserve"> atbilstoši pašvaldību administratīvajām teritorijām, kādas ir spēkā </w:t>
      </w:r>
      <w:r>
        <w:rPr>
          <w:color w:val="000000" w:themeColor="text1"/>
          <w:sz w:val="28"/>
          <w:szCs w:val="28"/>
        </w:rPr>
        <w:t xml:space="preserve">no </w:t>
      </w:r>
      <w:r w:rsidRPr="00E21909">
        <w:rPr>
          <w:color w:val="000000" w:themeColor="text1"/>
          <w:sz w:val="28"/>
          <w:szCs w:val="28"/>
        </w:rPr>
        <w:t>2021</w:t>
      </w:r>
      <w:r w:rsidR="00FC6A18" w:rsidRPr="00E21909">
        <w:rPr>
          <w:color w:val="000000" w:themeColor="text1"/>
          <w:sz w:val="28"/>
          <w:szCs w:val="28"/>
        </w:rPr>
        <w:t>.</w:t>
      </w:r>
      <w:r w:rsidR="00FC6A18">
        <w:rPr>
          <w:color w:val="000000" w:themeColor="text1"/>
          <w:sz w:val="28"/>
          <w:szCs w:val="28"/>
        </w:rPr>
        <w:t> </w:t>
      </w:r>
      <w:r w:rsidRPr="00E21909">
        <w:rPr>
          <w:color w:val="000000" w:themeColor="text1"/>
          <w:sz w:val="28"/>
          <w:szCs w:val="28"/>
        </w:rPr>
        <w:t xml:space="preserve">gada </w:t>
      </w:r>
      <w:r>
        <w:rPr>
          <w:color w:val="000000" w:themeColor="text1"/>
          <w:sz w:val="28"/>
          <w:szCs w:val="28"/>
        </w:rPr>
        <w:t>1</w:t>
      </w:r>
      <w:r w:rsidR="00FC6A18" w:rsidRPr="00E21909">
        <w:rPr>
          <w:color w:val="000000" w:themeColor="text1"/>
          <w:sz w:val="28"/>
          <w:szCs w:val="28"/>
        </w:rPr>
        <w:t>.</w:t>
      </w:r>
      <w:r w:rsidR="00FC6A18">
        <w:rPr>
          <w:color w:val="000000" w:themeColor="text1"/>
          <w:sz w:val="28"/>
          <w:szCs w:val="28"/>
        </w:rPr>
        <w:t> </w:t>
      </w:r>
      <w:r w:rsidRPr="00E21909">
        <w:rPr>
          <w:color w:val="000000" w:themeColor="text1"/>
          <w:sz w:val="28"/>
          <w:szCs w:val="28"/>
        </w:rPr>
        <w:t>jū</w:t>
      </w:r>
      <w:r>
        <w:rPr>
          <w:color w:val="000000" w:themeColor="text1"/>
          <w:sz w:val="28"/>
          <w:szCs w:val="28"/>
        </w:rPr>
        <w:t>lija</w:t>
      </w:r>
      <w:r w:rsidRPr="00E21909">
        <w:rPr>
          <w:color w:val="000000" w:themeColor="text1"/>
          <w:sz w:val="28"/>
          <w:szCs w:val="28"/>
        </w:rPr>
        <w:t xml:space="preserve">, </w:t>
      </w:r>
      <w:r>
        <w:rPr>
          <w:color w:val="000000" w:themeColor="text1"/>
          <w:sz w:val="28"/>
          <w:szCs w:val="28"/>
        </w:rPr>
        <w:t>un iesniedz</w:t>
      </w:r>
      <w:r w:rsidR="00FC6A18">
        <w:rPr>
          <w:color w:val="000000" w:themeColor="text1"/>
          <w:sz w:val="28"/>
          <w:szCs w:val="28"/>
        </w:rPr>
        <w:t xml:space="preserve"> to</w:t>
      </w:r>
      <w:r>
        <w:rPr>
          <w:color w:val="000000" w:themeColor="text1"/>
          <w:sz w:val="28"/>
          <w:szCs w:val="28"/>
        </w:rPr>
        <w:t xml:space="preserve"> </w:t>
      </w:r>
      <w:proofErr w:type="spellStart"/>
      <w:r>
        <w:rPr>
          <w:color w:val="000000" w:themeColor="text1"/>
          <w:sz w:val="28"/>
          <w:szCs w:val="28"/>
        </w:rPr>
        <w:t>ePārskatu</w:t>
      </w:r>
      <w:proofErr w:type="spellEnd"/>
      <w:r>
        <w:rPr>
          <w:color w:val="000000" w:themeColor="text1"/>
          <w:sz w:val="28"/>
          <w:szCs w:val="28"/>
        </w:rPr>
        <w:t xml:space="preserve"> sistēmā, ievērojot šo noteikumu 2.3. apakšpunktā noteikto pārskatu iesniegšanas kārtību.</w:t>
      </w:r>
    </w:p>
    <w:p w14:paraId="24D4FD87" w14:textId="77777777" w:rsidR="007C64FE" w:rsidRDefault="007C64FE" w:rsidP="00F77B0B">
      <w:pPr>
        <w:shd w:val="clear" w:color="auto" w:fill="FFFFFF"/>
        <w:tabs>
          <w:tab w:val="left" w:pos="1134"/>
          <w:tab w:val="left" w:pos="1418"/>
        </w:tabs>
        <w:spacing w:line="240" w:lineRule="auto"/>
        <w:ind w:firstLine="720"/>
        <w:rPr>
          <w:color w:val="000000" w:themeColor="text1"/>
          <w:sz w:val="28"/>
          <w:szCs w:val="28"/>
        </w:rPr>
      </w:pPr>
    </w:p>
    <w:p w14:paraId="75B5149A" w14:textId="44D05CA9" w:rsidR="00814A14" w:rsidRPr="00281C71" w:rsidRDefault="0099616C" w:rsidP="00F77B0B">
      <w:pPr>
        <w:shd w:val="clear" w:color="auto" w:fill="FFFFFF"/>
        <w:tabs>
          <w:tab w:val="left" w:pos="1134"/>
          <w:tab w:val="left" w:pos="1418"/>
        </w:tabs>
        <w:spacing w:line="240" w:lineRule="auto"/>
        <w:ind w:firstLine="720"/>
        <w:rPr>
          <w:color w:val="000000" w:themeColor="text1"/>
          <w:sz w:val="28"/>
          <w:szCs w:val="28"/>
        </w:rPr>
      </w:pPr>
      <w:r>
        <w:rPr>
          <w:color w:val="000000" w:themeColor="text1"/>
          <w:sz w:val="28"/>
          <w:szCs w:val="28"/>
        </w:rPr>
        <w:t>23.</w:t>
      </w:r>
      <w:r w:rsidRPr="00B45C10">
        <w:rPr>
          <w:color w:val="000000" w:themeColor="text1"/>
          <w:sz w:val="28"/>
          <w:szCs w:val="28"/>
          <w:vertAlign w:val="superscript"/>
        </w:rPr>
        <w:t>9</w:t>
      </w:r>
      <w:r w:rsidR="00B13833">
        <w:rPr>
          <w:color w:val="000000" w:themeColor="text1"/>
          <w:sz w:val="28"/>
          <w:szCs w:val="28"/>
        </w:rPr>
        <w:t> </w:t>
      </w:r>
      <w:r w:rsidRPr="00281C71">
        <w:rPr>
          <w:color w:val="000000" w:themeColor="text1"/>
          <w:sz w:val="28"/>
          <w:szCs w:val="28"/>
        </w:rPr>
        <w:t>Mērķdotāciju pedagogu darba samaksai par periodu no 2021.</w:t>
      </w:r>
      <w:r>
        <w:rPr>
          <w:color w:val="000000" w:themeColor="text1"/>
          <w:sz w:val="28"/>
          <w:szCs w:val="28"/>
        </w:rPr>
        <w:t> </w:t>
      </w:r>
      <w:r w:rsidRPr="00281C71">
        <w:rPr>
          <w:color w:val="000000" w:themeColor="text1"/>
          <w:sz w:val="28"/>
          <w:szCs w:val="28"/>
        </w:rPr>
        <w:t>gada 1.</w:t>
      </w:r>
      <w:r>
        <w:rPr>
          <w:color w:val="000000" w:themeColor="text1"/>
          <w:sz w:val="28"/>
          <w:szCs w:val="28"/>
        </w:rPr>
        <w:t> </w:t>
      </w:r>
      <w:r w:rsidRPr="00281C71">
        <w:rPr>
          <w:color w:val="000000" w:themeColor="text1"/>
          <w:sz w:val="28"/>
          <w:szCs w:val="28"/>
        </w:rPr>
        <w:t>septembra līdz 2021.</w:t>
      </w:r>
      <w:r>
        <w:rPr>
          <w:color w:val="000000" w:themeColor="text1"/>
          <w:sz w:val="28"/>
          <w:szCs w:val="28"/>
        </w:rPr>
        <w:t> </w:t>
      </w:r>
      <w:r w:rsidRPr="00281C71">
        <w:rPr>
          <w:color w:val="000000" w:themeColor="text1"/>
          <w:sz w:val="28"/>
          <w:szCs w:val="28"/>
        </w:rPr>
        <w:t>gada 31.</w:t>
      </w:r>
      <w:r>
        <w:rPr>
          <w:color w:val="000000" w:themeColor="text1"/>
          <w:sz w:val="28"/>
          <w:szCs w:val="28"/>
        </w:rPr>
        <w:t> </w:t>
      </w:r>
      <w:r w:rsidRPr="00281C71">
        <w:rPr>
          <w:color w:val="000000" w:themeColor="text1"/>
          <w:sz w:val="28"/>
          <w:szCs w:val="28"/>
        </w:rPr>
        <w:t>decembrim un par periodu no 2022.</w:t>
      </w:r>
      <w:r>
        <w:rPr>
          <w:color w:val="000000" w:themeColor="text1"/>
          <w:sz w:val="28"/>
          <w:szCs w:val="28"/>
        </w:rPr>
        <w:t> </w:t>
      </w:r>
      <w:r w:rsidRPr="00281C71">
        <w:rPr>
          <w:color w:val="000000" w:themeColor="text1"/>
          <w:sz w:val="28"/>
          <w:szCs w:val="28"/>
        </w:rPr>
        <w:t>gada 1.</w:t>
      </w:r>
      <w:r>
        <w:rPr>
          <w:color w:val="000000" w:themeColor="text1"/>
          <w:sz w:val="28"/>
          <w:szCs w:val="28"/>
        </w:rPr>
        <w:t> </w:t>
      </w:r>
      <w:r w:rsidRPr="00281C71">
        <w:rPr>
          <w:color w:val="000000" w:themeColor="text1"/>
          <w:sz w:val="28"/>
          <w:szCs w:val="28"/>
        </w:rPr>
        <w:t>janvāra līdz 2022.</w:t>
      </w:r>
      <w:r>
        <w:rPr>
          <w:color w:val="000000" w:themeColor="text1"/>
          <w:sz w:val="28"/>
          <w:szCs w:val="28"/>
        </w:rPr>
        <w:t> </w:t>
      </w:r>
      <w:r w:rsidRPr="00281C71">
        <w:rPr>
          <w:color w:val="000000" w:themeColor="text1"/>
          <w:sz w:val="28"/>
          <w:szCs w:val="28"/>
        </w:rPr>
        <w:t>gada 31.</w:t>
      </w:r>
      <w:r>
        <w:rPr>
          <w:color w:val="000000" w:themeColor="text1"/>
          <w:sz w:val="28"/>
          <w:szCs w:val="28"/>
        </w:rPr>
        <w:t> </w:t>
      </w:r>
      <w:r w:rsidRPr="00281C71">
        <w:rPr>
          <w:color w:val="000000" w:themeColor="text1"/>
          <w:sz w:val="28"/>
          <w:szCs w:val="28"/>
        </w:rPr>
        <w:t>augustam aprēķina</w:t>
      </w:r>
      <w:r>
        <w:rPr>
          <w:color w:val="000000" w:themeColor="text1"/>
          <w:sz w:val="28"/>
          <w:szCs w:val="28"/>
        </w:rPr>
        <w:t>,</w:t>
      </w:r>
      <w:r w:rsidRPr="00281C71">
        <w:rPr>
          <w:color w:val="000000" w:themeColor="text1"/>
          <w:sz w:val="28"/>
          <w:szCs w:val="28"/>
        </w:rPr>
        <w:t xml:space="preserve"> ievērojot </w:t>
      </w:r>
      <w:r>
        <w:rPr>
          <w:color w:val="000000" w:themeColor="text1"/>
          <w:sz w:val="28"/>
          <w:szCs w:val="28"/>
        </w:rPr>
        <w:t xml:space="preserve">šo </w:t>
      </w:r>
      <w:r w:rsidRPr="00281C71">
        <w:rPr>
          <w:color w:val="000000" w:themeColor="text1"/>
          <w:sz w:val="28"/>
          <w:szCs w:val="28"/>
        </w:rPr>
        <w:t>noteikumu 9.</w:t>
      </w:r>
      <w:r>
        <w:rPr>
          <w:color w:val="000000" w:themeColor="text1"/>
          <w:sz w:val="28"/>
          <w:szCs w:val="28"/>
        </w:rPr>
        <w:t> </w:t>
      </w:r>
      <w:r w:rsidRPr="00281C71">
        <w:rPr>
          <w:color w:val="000000" w:themeColor="text1"/>
          <w:sz w:val="28"/>
          <w:szCs w:val="28"/>
        </w:rPr>
        <w:t xml:space="preserve">punktā </w:t>
      </w:r>
      <w:r w:rsidR="00E61917">
        <w:rPr>
          <w:color w:val="000000" w:themeColor="text1"/>
          <w:sz w:val="28"/>
          <w:szCs w:val="28"/>
        </w:rPr>
        <w:t>minēto</w:t>
      </w:r>
      <w:r w:rsidRPr="00281C71">
        <w:rPr>
          <w:color w:val="000000" w:themeColor="text1"/>
          <w:sz w:val="28"/>
          <w:szCs w:val="28"/>
        </w:rPr>
        <w:t xml:space="preserve"> administratīvi teritoriālo iedalījumu, kas </w:t>
      </w:r>
      <w:r w:rsidR="003D445B">
        <w:rPr>
          <w:color w:val="000000" w:themeColor="text1"/>
          <w:sz w:val="28"/>
          <w:szCs w:val="28"/>
        </w:rPr>
        <w:t>ir</w:t>
      </w:r>
      <w:r w:rsidRPr="00281C71">
        <w:rPr>
          <w:color w:val="000000" w:themeColor="text1"/>
          <w:sz w:val="28"/>
          <w:szCs w:val="28"/>
        </w:rPr>
        <w:t xml:space="preserve"> spēkā līdz 2021.</w:t>
      </w:r>
      <w:r>
        <w:rPr>
          <w:color w:val="000000" w:themeColor="text1"/>
          <w:sz w:val="28"/>
          <w:szCs w:val="28"/>
        </w:rPr>
        <w:t> </w:t>
      </w:r>
      <w:r w:rsidRPr="00281C71">
        <w:rPr>
          <w:color w:val="000000" w:themeColor="text1"/>
          <w:sz w:val="28"/>
          <w:szCs w:val="28"/>
        </w:rPr>
        <w:t xml:space="preserve">gada </w:t>
      </w:r>
      <w:r>
        <w:rPr>
          <w:color w:val="000000" w:themeColor="text1"/>
          <w:sz w:val="28"/>
          <w:szCs w:val="28"/>
        </w:rPr>
        <w:t>30</w:t>
      </w:r>
      <w:r w:rsidRPr="00281C71">
        <w:rPr>
          <w:color w:val="000000" w:themeColor="text1"/>
          <w:sz w:val="28"/>
          <w:szCs w:val="28"/>
        </w:rPr>
        <w:t>.</w:t>
      </w:r>
      <w:r>
        <w:rPr>
          <w:color w:val="000000" w:themeColor="text1"/>
          <w:sz w:val="28"/>
          <w:szCs w:val="28"/>
        </w:rPr>
        <w:t> </w:t>
      </w:r>
      <w:r w:rsidRPr="00281C71">
        <w:rPr>
          <w:color w:val="000000" w:themeColor="text1"/>
          <w:sz w:val="28"/>
          <w:szCs w:val="28"/>
        </w:rPr>
        <w:t>jūnijam. Aprēķināt</w:t>
      </w:r>
      <w:r>
        <w:rPr>
          <w:color w:val="000000" w:themeColor="text1"/>
          <w:sz w:val="28"/>
          <w:szCs w:val="28"/>
        </w:rPr>
        <w:t xml:space="preserve">o </w:t>
      </w:r>
      <w:r w:rsidRPr="00281C71">
        <w:rPr>
          <w:color w:val="000000" w:themeColor="text1"/>
          <w:sz w:val="28"/>
          <w:szCs w:val="28"/>
        </w:rPr>
        <w:t>mērķdotācij</w:t>
      </w:r>
      <w:r>
        <w:rPr>
          <w:color w:val="000000" w:themeColor="text1"/>
          <w:sz w:val="28"/>
          <w:szCs w:val="28"/>
        </w:rPr>
        <w:t>u ministrija pārskaita pašvaldībām</w:t>
      </w:r>
      <w:r w:rsidRPr="00281C71">
        <w:rPr>
          <w:color w:val="000000" w:themeColor="text1"/>
          <w:sz w:val="28"/>
          <w:szCs w:val="28"/>
        </w:rPr>
        <w:t xml:space="preserve"> </w:t>
      </w:r>
      <w:r w:rsidR="00E61917">
        <w:rPr>
          <w:color w:val="000000" w:themeColor="text1"/>
          <w:sz w:val="28"/>
          <w:szCs w:val="28"/>
        </w:rPr>
        <w:t xml:space="preserve">atbilstoši pašvaldību administratīvajām teritorijām, </w:t>
      </w:r>
      <w:r>
        <w:rPr>
          <w:color w:val="000000" w:themeColor="text1"/>
          <w:sz w:val="28"/>
          <w:szCs w:val="28"/>
        </w:rPr>
        <w:t xml:space="preserve">kādas </w:t>
      </w:r>
      <w:r w:rsidRPr="00281C71">
        <w:rPr>
          <w:color w:val="000000" w:themeColor="text1"/>
          <w:sz w:val="28"/>
          <w:szCs w:val="28"/>
        </w:rPr>
        <w:t>ir spēkā no 2021.</w:t>
      </w:r>
      <w:r>
        <w:rPr>
          <w:color w:val="000000" w:themeColor="text1"/>
          <w:sz w:val="28"/>
          <w:szCs w:val="28"/>
        </w:rPr>
        <w:t> </w:t>
      </w:r>
      <w:r w:rsidRPr="00281C71">
        <w:rPr>
          <w:color w:val="000000" w:themeColor="text1"/>
          <w:sz w:val="28"/>
          <w:szCs w:val="28"/>
        </w:rPr>
        <w:t>gada 1.</w:t>
      </w:r>
      <w:r>
        <w:rPr>
          <w:color w:val="000000" w:themeColor="text1"/>
          <w:sz w:val="28"/>
          <w:szCs w:val="28"/>
        </w:rPr>
        <w:t> </w:t>
      </w:r>
      <w:r w:rsidRPr="00281C71">
        <w:rPr>
          <w:color w:val="000000" w:themeColor="text1"/>
          <w:sz w:val="28"/>
          <w:szCs w:val="28"/>
        </w:rPr>
        <w:t>jū</w:t>
      </w:r>
      <w:r>
        <w:rPr>
          <w:color w:val="000000" w:themeColor="text1"/>
          <w:sz w:val="28"/>
          <w:szCs w:val="28"/>
        </w:rPr>
        <w:t>l</w:t>
      </w:r>
      <w:r w:rsidRPr="00281C71">
        <w:rPr>
          <w:color w:val="000000" w:themeColor="text1"/>
          <w:sz w:val="28"/>
          <w:szCs w:val="28"/>
        </w:rPr>
        <w:t>ija.</w:t>
      </w:r>
      <w:r w:rsidR="009E0178">
        <w:rPr>
          <w:color w:val="000000" w:themeColor="text1"/>
          <w:sz w:val="28"/>
          <w:szCs w:val="28"/>
        </w:rPr>
        <w:t>"</w:t>
      </w:r>
      <w:r>
        <w:rPr>
          <w:color w:val="000000" w:themeColor="text1"/>
          <w:sz w:val="28"/>
          <w:szCs w:val="28"/>
        </w:rPr>
        <w:t>;</w:t>
      </w:r>
    </w:p>
    <w:p w14:paraId="3EE45C32" w14:textId="77777777" w:rsidR="00683BBF" w:rsidRPr="00281C71" w:rsidRDefault="00683BBF" w:rsidP="00F77B0B">
      <w:pPr>
        <w:shd w:val="clear" w:color="auto" w:fill="FFFFFF"/>
        <w:tabs>
          <w:tab w:val="left" w:pos="1134"/>
          <w:tab w:val="left" w:pos="1418"/>
        </w:tabs>
        <w:spacing w:line="240" w:lineRule="auto"/>
        <w:ind w:firstLine="720"/>
        <w:rPr>
          <w:color w:val="000000" w:themeColor="text1"/>
          <w:sz w:val="28"/>
          <w:szCs w:val="28"/>
        </w:rPr>
      </w:pPr>
    </w:p>
    <w:p w14:paraId="57ACD967" w14:textId="6B403314" w:rsidR="00876BB5" w:rsidRDefault="0088449D" w:rsidP="00F77B0B">
      <w:pPr>
        <w:shd w:val="clear" w:color="auto" w:fill="FFFFFF"/>
        <w:spacing w:line="240" w:lineRule="auto"/>
        <w:ind w:firstLine="720"/>
        <w:rPr>
          <w:color w:val="000000" w:themeColor="text1"/>
          <w:sz w:val="28"/>
          <w:szCs w:val="28"/>
        </w:rPr>
      </w:pPr>
      <w:r w:rsidRPr="000717DD">
        <w:rPr>
          <w:color w:val="000000" w:themeColor="text1"/>
          <w:sz w:val="28"/>
          <w:szCs w:val="28"/>
        </w:rPr>
        <w:t>1.</w:t>
      </w:r>
      <w:r w:rsidR="00A434D8">
        <w:rPr>
          <w:color w:val="000000" w:themeColor="text1"/>
          <w:sz w:val="28"/>
          <w:szCs w:val="28"/>
        </w:rPr>
        <w:t>11</w:t>
      </w:r>
      <w:r w:rsidRPr="003E078E">
        <w:rPr>
          <w:color w:val="000000" w:themeColor="text1"/>
          <w:sz w:val="28"/>
          <w:szCs w:val="28"/>
        </w:rPr>
        <w:t xml:space="preserve">. </w:t>
      </w:r>
      <w:r w:rsidR="00FA575F">
        <w:rPr>
          <w:color w:val="000000" w:themeColor="text1"/>
          <w:sz w:val="28"/>
          <w:szCs w:val="28"/>
        </w:rPr>
        <w:t xml:space="preserve">izteikt </w:t>
      </w:r>
      <w:r w:rsidRPr="003E078E">
        <w:rPr>
          <w:color w:val="000000" w:themeColor="text1"/>
          <w:sz w:val="28"/>
          <w:szCs w:val="28"/>
        </w:rPr>
        <w:t>1. </w:t>
      </w:r>
      <w:r w:rsidR="00876BB5">
        <w:rPr>
          <w:color w:val="000000" w:themeColor="text1"/>
          <w:sz w:val="28"/>
          <w:szCs w:val="28"/>
        </w:rPr>
        <w:t xml:space="preserve">un 2. pielikumu šādā redakcijā: </w:t>
      </w:r>
    </w:p>
    <w:p w14:paraId="537C228B" w14:textId="5C461479" w:rsidR="008E2AA2" w:rsidRDefault="008E2AA2" w:rsidP="00F77B0B">
      <w:pPr>
        <w:shd w:val="clear" w:color="auto" w:fill="FFFFFF"/>
        <w:spacing w:line="240" w:lineRule="auto"/>
        <w:ind w:firstLine="720"/>
        <w:rPr>
          <w:color w:val="000000" w:themeColor="text1"/>
          <w:sz w:val="28"/>
          <w:szCs w:val="28"/>
        </w:rPr>
      </w:pPr>
    </w:p>
    <w:p w14:paraId="2BB198B0" w14:textId="12D184C0" w:rsidR="008E2AA2" w:rsidRPr="00F77B0B" w:rsidRDefault="009E0178" w:rsidP="00F77B0B">
      <w:pPr>
        <w:widowControl/>
        <w:shd w:val="clear" w:color="auto" w:fill="FFFFFF"/>
        <w:adjustRightInd/>
        <w:spacing w:line="240" w:lineRule="auto"/>
        <w:ind w:firstLine="539"/>
        <w:jc w:val="right"/>
        <w:textAlignment w:val="auto"/>
        <w:rPr>
          <w:sz w:val="28"/>
          <w:szCs w:val="28"/>
          <w:lang w:eastAsia="en-US"/>
        </w:rPr>
      </w:pPr>
      <w:r>
        <w:rPr>
          <w:sz w:val="28"/>
          <w:szCs w:val="28"/>
          <w:lang w:eastAsia="en-US"/>
        </w:rPr>
        <w:t>"</w:t>
      </w:r>
      <w:r w:rsidR="008E2AA2" w:rsidRPr="00F77B0B">
        <w:rPr>
          <w:sz w:val="28"/>
          <w:szCs w:val="28"/>
          <w:lang w:eastAsia="en-US"/>
        </w:rPr>
        <w:t>1. pielikums</w:t>
      </w:r>
      <w:r w:rsidR="008E2AA2" w:rsidRPr="00F77B0B">
        <w:rPr>
          <w:sz w:val="28"/>
          <w:szCs w:val="28"/>
          <w:lang w:eastAsia="en-US"/>
        </w:rPr>
        <w:br/>
        <w:t>Ministru kabineta</w:t>
      </w:r>
      <w:r w:rsidR="008E2AA2" w:rsidRPr="00F77B0B">
        <w:rPr>
          <w:sz w:val="28"/>
          <w:szCs w:val="28"/>
          <w:lang w:eastAsia="en-US"/>
        </w:rPr>
        <w:br/>
        <w:t>2016. gada 5. jūlija</w:t>
      </w:r>
      <w:r w:rsidR="008E2AA2" w:rsidRPr="00F77B0B">
        <w:rPr>
          <w:sz w:val="28"/>
          <w:szCs w:val="28"/>
          <w:lang w:eastAsia="en-US"/>
        </w:rPr>
        <w:br/>
        <w:t>noteikumiem Nr. 447</w:t>
      </w:r>
      <w:bookmarkStart w:id="1" w:name="piel-696744"/>
      <w:bookmarkEnd w:id="1"/>
    </w:p>
    <w:p w14:paraId="573B5620" w14:textId="77777777" w:rsidR="008E2AA2" w:rsidRPr="009B4D07" w:rsidRDefault="008E2AA2" w:rsidP="00F77B0B">
      <w:pPr>
        <w:shd w:val="clear" w:color="auto" w:fill="FFFFFF"/>
        <w:tabs>
          <w:tab w:val="left" w:pos="567"/>
          <w:tab w:val="left" w:pos="993"/>
        </w:tabs>
        <w:spacing w:line="240" w:lineRule="auto"/>
        <w:ind w:firstLine="539"/>
        <w:rPr>
          <w:rFonts w:ascii="Cambria" w:hAnsi="Cambria"/>
          <w:sz w:val="19"/>
          <w:szCs w:val="19"/>
        </w:rPr>
      </w:pPr>
      <w:bookmarkStart w:id="2" w:name="696745"/>
      <w:bookmarkStart w:id="3" w:name="n-696745"/>
      <w:bookmarkEnd w:id="2"/>
      <w:bookmarkEnd w:id="3"/>
    </w:p>
    <w:p w14:paraId="1A6400B0" w14:textId="77777777" w:rsidR="008E2AA2" w:rsidRPr="0056348D" w:rsidRDefault="008E2AA2" w:rsidP="00F77B0B">
      <w:pPr>
        <w:widowControl/>
        <w:adjustRightInd/>
        <w:spacing w:line="240" w:lineRule="auto"/>
        <w:jc w:val="center"/>
        <w:textAlignment w:val="auto"/>
        <w:rPr>
          <w:rFonts w:eastAsia="Calibri"/>
          <w:b/>
          <w:bCs/>
          <w:sz w:val="28"/>
          <w:szCs w:val="28"/>
          <w:lang w:eastAsia="en-US"/>
        </w:rPr>
      </w:pPr>
      <w:r w:rsidRPr="0056348D">
        <w:rPr>
          <w:rFonts w:eastAsia="Calibri"/>
          <w:b/>
          <w:bCs/>
          <w:sz w:val="28"/>
          <w:szCs w:val="28"/>
          <w:lang w:eastAsia="en-US"/>
        </w:rPr>
        <w:t>Pārskats par mērķdotācijas izlietojumu</w:t>
      </w:r>
    </w:p>
    <w:p w14:paraId="097B2B78" w14:textId="77777777" w:rsidR="008E2AA2" w:rsidRPr="009B4D07" w:rsidRDefault="008E2AA2" w:rsidP="00F77B0B">
      <w:pPr>
        <w:shd w:val="clear" w:color="auto" w:fill="FFFFFF"/>
        <w:tabs>
          <w:tab w:val="left" w:pos="567"/>
          <w:tab w:val="left" w:pos="993"/>
        </w:tabs>
        <w:spacing w:line="240" w:lineRule="auto"/>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0"/>
        <w:gridCol w:w="4501"/>
      </w:tblGrid>
      <w:tr w:rsidR="008E2AA2" w:rsidRPr="00FC6A18" w14:paraId="47CDFDC2" w14:textId="77777777" w:rsidTr="00812B23">
        <w:trPr>
          <w:cantSplit/>
        </w:trPr>
        <w:tc>
          <w:tcPr>
            <w:tcW w:w="4848" w:type="dxa"/>
            <w:vMerge w:val="restart"/>
            <w:shd w:val="clear" w:color="auto" w:fill="auto"/>
            <w:vAlign w:val="center"/>
            <w:hideMark/>
          </w:tcPr>
          <w:p w14:paraId="553F51AA" w14:textId="18F466A0" w:rsidR="008E2AA2" w:rsidRPr="0056348D" w:rsidRDefault="008E2AA2" w:rsidP="0056348D">
            <w:pPr>
              <w:widowControl/>
              <w:adjustRightInd/>
              <w:spacing w:line="240" w:lineRule="auto"/>
              <w:textAlignment w:val="auto"/>
              <w:rPr>
                <w:rFonts w:eastAsia="Calibri"/>
                <w:lang w:eastAsia="en-US"/>
              </w:rPr>
            </w:pPr>
            <w:r w:rsidRPr="0056348D">
              <w:rPr>
                <w:rFonts w:eastAsia="Calibri"/>
                <w:b/>
                <w:bCs/>
                <w:lang w:eastAsia="en-US"/>
              </w:rPr>
              <w:br w:type="page"/>
            </w:r>
            <w:r w:rsidRPr="0056348D">
              <w:rPr>
                <w:rFonts w:eastAsia="Calibri"/>
                <w:lang w:eastAsia="en-US"/>
              </w:rPr>
              <w:t>Datu apkopošanas pamatojums – Ministru kabineta 2016. gada 5. jūlija noteikumi Nr</w:t>
            </w:r>
            <w:r w:rsidR="00FC6A18" w:rsidRPr="0056348D">
              <w:rPr>
                <w:rFonts w:eastAsia="Calibri"/>
                <w:lang w:eastAsia="en-US"/>
              </w:rPr>
              <w:t>.</w:t>
            </w:r>
            <w:r w:rsidR="00FC6A18">
              <w:rPr>
                <w:rFonts w:eastAsia="Calibri"/>
                <w:lang w:eastAsia="en-US"/>
              </w:rPr>
              <w:t> </w:t>
            </w:r>
            <w:r w:rsidRPr="0056348D">
              <w:rPr>
                <w:rFonts w:eastAsia="Calibri"/>
                <w:lang w:eastAsia="en-US"/>
              </w:rPr>
              <w:t>447 "Par valsts budžeta mērķdotāciju pedagogu darba samaksai pašvaldību vispārējās izglītības iestādēs un valsts augstskolu vispārējās vidējās izglītības iestādēs"</w:t>
            </w:r>
          </w:p>
        </w:tc>
        <w:tc>
          <w:tcPr>
            <w:tcW w:w="4733" w:type="dxa"/>
            <w:shd w:val="clear" w:color="auto" w:fill="auto"/>
            <w:vAlign w:val="center"/>
            <w:hideMark/>
          </w:tcPr>
          <w:p w14:paraId="792CD400"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Veidlapa Nr. IZM_MERK_PED</w:t>
            </w:r>
          </w:p>
        </w:tc>
      </w:tr>
      <w:tr w:rsidR="008E2AA2" w:rsidRPr="00FC6A18" w14:paraId="69FB6911" w14:textId="77777777" w:rsidTr="00812B23">
        <w:trPr>
          <w:cantSplit/>
        </w:trPr>
        <w:tc>
          <w:tcPr>
            <w:tcW w:w="4848" w:type="dxa"/>
            <w:vMerge/>
            <w:shd w:val="clear" w:color="auto" w:fill="auto"/>
            <w:vAlign w:val="center"/>
            <w:hideMark/>
          </w:tcPr>
          <w:p w14:paraId="448CDBC2" w14:textId="77777777" w:rsidR="008E2AA2" w:rsidRPr="0056348D" w:rsidRDefault="008E2AA2" w:rsidP="00F77B0B">
            <w:pPr>
              <w:widowControl/>
              <w:adjustRightInd/>
              <w:spacing w:line="240" w:lineRule="auto"/>
              <w:jc w:val="center"/>
              <w:textAlignment w:val="auto"/>
              <w:rPr>
                <w:rFonts w:eastAsia="Calibri"/>
                <w:lang w:eastAsia="en-US"/>
              </w:rPr>
            </w:pPr>
          </w:p>
        </w:tc>
        <w:tc>
          <w:tcPr>
            <w:tcW w:w="4733" w:type="dxa"/>
            <w:shd w:val="clear" w:color="auto" w:fill="auto"/>
            <w:vAlign w:val="center"/>
            <w:hideMark/>
          </w:tcPr>
          <w:p w14:paraId="6AD78AF9" w14:textId="77777777" w:rsidR="008E2AA2" w:rsidRPr="0056348D" w:rsidRDefault="008E2AA2" w:rsidP="00F77B0B">
            <w:pPr>
              <w:widowControl/>
              <w:adjustRightInd/>
              <w:spacing w:line="240" w:lineRule="auto"/>
              <w:jc w:val="center"/>
              <w:textAlignment w:val="auto"/>
              <w:rPr>
                <w:rFonts w:eastAsia="Calibri"/>
                <w:b/>
                <w:bCs/>
                <w:lang w:eastAsia="en-US"/>
              </w:rPr>
            </w:pPr>
            <w:r w:rsidRPr="0056348D">
              <w:rPr>
                <w:rFonts w:eastAsia="Calibri"/>
                <w:b/>
                <w:bCs/>
                <w:lang w:eastAsia="en-US"/>
              </w:rPr>
              <w:t>Pārskats par mērķdotācijas pašvaldībām izlietojumu</w:t>
            </w:r>
          </w:p>
        </w:tc>
      </w:tr>
    </w:tbl>
    <w:p w14:paraId="6CFA9FB1" w14:textId="77777777" w:rsidR="008E2AA2" w:rsidRPr="0056348D" w:rsidRDefault="008E2AA2" w:rsidP="00F77B0B">
      <w:pPr>
        <w:spacing w:line="240" w:lineRule="auto"/>
        <w:ind w:firstLine="539"/>
      </w:pPr>
    </w:p>
    <w:p w14:paraId="4A4D966D" w14:textId="77777777" w:rsidR="00E21F1A" w:rsidRDefault="00E21F1A">
      <w:r>
        <w:br w:type="page"/>
      </w:r>
    </w:p>
    <w:tbl>
      <w:tblPr>
        <w:tblW w:w="4988" w:type="pct"/>
        <w:tblCellMar>
          <w:top w:w="28" w:type="dxa"/>
          <w:left w:w="28" w:type="dxa"/>
          <w:bottom w:w="28" w:type="dxa"/>
          <w:right w:w="28" w:type="dxa"/>
        </w:tblCellMar>
        <w:tblLook w:val="04A0" w:firstRow="1" w:lastRow="0" w:firstColumn="1" w:lastColumn="0" w:noHBand="0" w:noVBand="1"/>
      </w:tblPr>
      <w:tblGrid>
        <w:gridCol w:w="7419"/>
        <w:gridCol w:w="1625"/>
      </w:tblGrid>
      <w:tr w:rsidR="008E2AA2" w:rsidRPr="00FC6A18" w14:paraId="06454A63" w14:textId="77777777" w:rsidTr="0056348D">
        <w:trPr>
          <w:cantSplit/>
        </w:trPr>
        <w:tc>
          <w:tcPr>
            <w:tcW w:w="7419" w:type="dxa"/>
            <w:tcBorders>
              <w:right w:val="single" w:sz="4" w:space="0" w:color="auto"/>
            </w:tcBorders>
            <w:shd w:val="clear" w:color="auto" w:fill="auto"/>
            <w:noWrap/>
            <w:vAlign w:val="center"/>
            <w:hideMark/>
          </w:tcPr>
          <w:p w14:paraId="65CD466E" w14:textId="57A0AE5A" w:rsidR="008E2AA2" w:rsidRPr="0056348D" w:rsidRDefault="008E2AA2" w:rsidP="00F77B0B">
            <w:pPr>
              <w:widowControl/>
              <w:adjustRightInd/>
              <w:spacing w:line="240" w:lineRule="auto"/>
              <w:jc w:val="center"/>
              <w:textAlignment w:val="auto"/>
              <w:rPr>
                <w:rFonts w:eastAsia="Calibri"/>
                <w:lang w:eastAsia="en-US"/>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3D0FE"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KODI</w:t>
            </w:r>
          </w:p>
        </w:tc>
      </w:tr>
      <w:tr w:rsidR="008E2AA2" w:rsidRPr="00FC6A18" w14:paraId="09F2B502" w14:textId="77777777" w:rsidTr="0056348D">
        <w:trPr>
          <w:cantSplit/>
        </w:trPr>
        <w:tc>
          <w:tcPr>
            <w:tcW w:w="7419" w:type="dxa"/>
            <w:tcBorders>
              <w:bottom w:val="single" w:sz="4" w:space="0" w:color="auto"/>
              <w:right w:val="single" w:sz="4" w:space="0" w:color="auto"/>
            </w:tcBorders>
            <w:shd w:val="clear" w:color="auto" w:fill="auto"/>
            <w:noWrap/>
            <w:vAlign w:val="center"/>
            <w:hideMark/>
          </w:tcPr>
          <w:p w14:paraId="2B436E97" w14:textId="77777777" w:rsidR="008E2AA2" w:rsidRPr="0056348D" w:rsidRDefault="008E2AA2" w:rsidP="00F77B0B">
            <w:pPr>
              <w:widowControl/>
              <w:adjustRightInd/>
              <w:spacing w:line="240" w:lineRule="auto"/>
              <w:jc w:val="left"/>
              <w:textAlignment w:val="auto"/>
              <w:rPr>
                <w:rFonts w:eastAsia="Calibri"/>
                <w:lang w:eastAsia="en-US"/>
              </w:rPr>
            </w:pPr>
            <w:r w:rsidRPr="0056348D">
              <w:rPr>
                <w:rFonts w:eastAsia="Calibri"/>
                <w:b/>
                <w:bCs/>
                <w:lang w:eastAsia="en-US"/>
              </w:rPr>
              <w:t>Pašvaldības nosaukums</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5A4A" w14:textId="77777777" w:rsidR="008E2AA2" w:rsidRPr="0056348D" w:rsidRDefault="008E2AA2" w:rsidP="00F77B0B">
            <w:pPr>
              <w:widowControl/>
              <w:adjustRightInd/>
              <w:spacing w:line="240" w:lineRule="auto"/>
              <w:jc w:val="center"/>
              <w:textAlignment w:val="auto"/>
              <w:rPr>
                <w:rFonts w:eastAsia="Calibri"/>
                <w:lang w:eastAsia="en-US"/>
              </w:rPr>
            </w:pPr>
          </w:p>
        </w:tc>
      </w:tr>
      <w:tr w:rsidR="008E2AA2" w:rsidRPr="00FC6A18" w14:paraId="064262B1" w14:textId="77777777" w:rsidTr="0056348D">
        <w:trPr>
          <w:cantSplit/>
        </w:trPr>
        <w:tc>
          <w:tcPr>
            <w:tcW w:w="7419" w:type="dxa"/>
            <w:tcBorders>
              <w:top w:val="single" w:sz="4" w:space="0" w:color="auto"/>
              <w:bottom w:val="single" w:sz="4" w:space="0" w:color="auto"/>
              <w:right w:val="single" w:sz="4" w:space="0" w:color="auto"/>
            </w:tcBorders>
            <w:shd w:val="clear" w:color="auto" w:fill="auto"/>
            <w:noWrap/>
            <w:vAlign w:val="center"/>
            <w:hideMark/>
          </w:tcPr>
          <w:p w14:paraId="3F16C553" w14:textId="77777777" w:rsidR="008E2AA2" w:rsidRPr="0056348D" w:rsidRDefault="008E2AA2" w:rsidP="00F77B0B">
            <w:pPr>
              <w:widowControl/>
              <w:adjustRightInd/>
              <w:spacing w:line="240" w:lineRule="auto"/>
              <w:jc w:val="left"/>
              <w:textAlignment w:val="auto"/>
              <w:rPr>
                <w:rFonts w:eastAsia="Calibri"/>
                <w:lang w:eastAsia="en-US"/>
              </w:rPr>
            </w:pPr>
            <w:r w:rsidRPr="0056348D">
              <w:rPr>
                <w:rFonts w:eastAsia="Calibri"/>
                <w:lang w:eastAsia="en-US"/>
              </w:rPr>
              <w:t>Pārskata periods</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CD273" w14:textId="77777777" w:rsidR="008E2AA2" w:rsidRPr="0056348D" w:rsidRDefault="008E2AA2" w:rsidP="00F77B0B">
            <w:pPr>
              <w:widowControl/>
              <w:adjustRightInd/>
              <w:spacing w:line="240" w:lineRule="auto"/>
              <w:jc w:val="center"/>
              <w:textAlignment w:val="auto"/>
              <w:rPr>
                <w:rFonts w:eastAsia="Calibri"/>
                <w:lang w:eastAsia="en-US"/>
              </w:rPr>
            </w:pPr>
          </w:p>
        </w:tc>
      </w:tr>
    </w:tbl>
    <w:p w14:paraId="3BD0DCC5" w14:textId="77777777" w:rsidR="008E2AA2" w:rsidRPr="0056348D" w:rsidRDefault="008E2AA2" w:rsidP="00F77B0B">
      <w:pPr>
        <w:spacing w:line="240" w:lineRule="auto"/>
        <w:ind w:firstLine="539"/>
        <w:jc w:val="right"/>
        <w:rPr>
          <w:rFonts w:eastAsia="Calibri"/>
          <w:sz w:val="20"/>
          <w:szCs w:val="20"/>
          <w:lang w:eastAsia="en-US"/>
        </w:rPr>
      </w:pPr>
      <w:r w:rsidRPr="0056348D">
        <w:rPr>
          <w:rFonts w:eastAsia="Calibri"/>
          <w:i/>
          <w:iCs/>
          <w:sz w:val="20"/>
          <w:szCs w:val="20"/>
          <w:lang w:eastAsia="en-US"/>
        </w:rPr>
        <w:t>euro</w:t>
      </w:r>
      <w:r w:rsidRPr="0056348D">
        <w:rPr>
          <w:rFonts w:eastAsia="Calibri"/>
          <w:sz w:val="20"/>
          <w:szCs w:val="20"/>
          <w:lang w:eastAsia="en-US"/>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35"/>
        <w:gridCol w:w="1608"/>
        <w:gridCol w:w="1608"/>
        <w:gridCol w:w="983"/>
        <w:gridCol w:w="984"/>
        <w:gridCol w:w="984"/>
        <w:gridCol w:w="1259"/>
      </w:tblGrid>
      <w:tr w:rsidR="008E2AA2" w:rsidRPr="00FC6A18" w14:paraId="1ACB3972" w14:textId="77777777" w:rsidTr="0056348D">
        <w:trPr>
          <w:cantSplit/>
        </w:trPr>
        <w:tc>
          <w:tcPr>
            <w:tcW w:w="1635" w:type="dxa"/>
            <w:vMerge w:val="restart"/>
            <w:shd w:val="clear" w:color="auto" w:fill="auto"/>
            <w:vAlign w:val="center"/>
            <w:hideMark/>
          </w:tcPr>
          <w:p w14:paraId="56B23B72"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Kods</w:t>
            </w:r>
          </w:p>
        </w:tc>
        <w:tc>
          <w:tcPr>
            <w:tcW w:w="1608" w:type="dxa"/>
            <w:vMerge w:val="restart"/>
            <w:shd w:val="clear" w:color="auto" w:fill="auto"/>
            <w:vAlign w:val="center"/>
            <w:hideMark/>
          </w:tcPr>
          <w:p w14:paraId="0E9F6201"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Posteņa nosaukums</w:t>
            </w:r>
          </w:p>
        </w:tc>
        <w:tc>
          <w:tcPr>
            <w:tcW w:w="5818" w:type="dxa"/>
            <w:gridSpan w:val="5"/>
            <w:shd w:val="clear" w:color="auto" w:fill="auto"/>
            <w:vAlign w:val="center"/>
            <w:hideMark/>
          </w:tcPr>
          <w:p w14:paraId="137F6ED2"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62. resora programma</w:t>
            </w:r>
          </w:p>
        </w:tc>
      </w:tr>
      <w:tr w:rsidR="008E2AA2" w:rsidRPr="00FC6A18" w14:paraId="53E5785B" w14:textId="77777777" w:rsidTr="0056348D">
        <w:trPr>
          <w:cantSplit/>
        </w:trPr>
        <w:tc>
          <w:tcPr>
            <w:tcW w:w="1635" w:type="dxa"/>
            <w:vMerge/>
            <w:shd w:val="clear" w:color="auto" w:fill="auto"/>
            <w:vAlign w:val="center"/>
            <w:hideMark/>
          </w:tcPr>
          <w:p w14:paraId="01678503" w14:textId="77777777" w:rsidR="008E2AA2" w:rsidRPr="0056348D" w:rsidRDefault="008E2AA2" w:rsidP="00F77B0B">
            <w:pPr>
              <w:widowControl/>
              <w:adjustRightInd/>
              <w:spacing w:line="240" w:lineRule="auto"/>
              <w:jc w:val="center"/>
              <w:textAlignment w:val="auto"/>
              <w:rPr>
                <w:rFonts w:eastAsia="Calibri"/>
                <w:sz w:val="20"/>
                <w:szCs w:val="20"/>
                <w:lang w:eastAsia="en-US"/>
              </w:rPr>
            </w:pPr>
            <w:bookmarkStart w:id="4" w:name="_Hlk13132466"/>
          </w:p>
        </w:tc>
        <w:tc>
          <w:tcPr>
            <w:tcW w:w="1608" w:type="dxa"/>
            <w:vMerge/>
            <w:shd w:val="clear" w:color="auto" w:fill="auto"/>
            <w:vAlign w:val="center"/>
            <w:hideMark/>
          </w:tcPr>
          <w:p w14:paraId="7B667936" w14:textId="77777777" w:rsidR="008E2AA2" w:rsidRPr="0056348D" w:rsidRDefault="008E2AA2" w:rsidP="00F77B0B">
            <w:pPr>
              <w:widowControl/>
              <w:adjustRightInd/>
              <w:spacing w:line="240" w:lineRule="auto"/>
              <w:jc w:val="center"/>
              <w:textAlignment w:val="auto"/>
              <w:rPr>
                <w:rFonts w:eastAsia="Calibri"/>
                <w:sz w:val="20"/>
                <w:szCs w:val="20"/>
                <w:lang w:eastAsia="en-US"/>
              </w:rPr>
            </w:pPr>
          </w:p>
        </w:tc>
        <w:tc>
          <w:tcPr>
            <w:tcW w:w="1608" w:type="dxa"/>
            <w:vMerge w:val="restart"/>
            <w:shd w:val="clear" w:color="auto" w:fill="auto"/>
            <w:vAlign w:val="center"/>
            <w:hideMark/>
          </w:tcPr>
          <w:p w14:paraId="25450481"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 xml:space="preserve">05.00.00 </w:t>
            </w:r>
            <w:r w:rsidRPr="0056348D">
              <w:rPr>
                <w:rFonts w:eastAsia="Calibri"/>
                <w:sz w:val="20"/>
                <w:szCs w:val="20"/>
                <w:lang w:eastAsia="en-US"/>
              </w:rPr>
              <w:br/>
              <w:t>Mērķdotācija pašvaldībām – pašvaldību izglītības iestāžu pedagogu darba samaksai un VSAOI</w:t>
            </w:r>
          </w:p>
        </w:tc>
        <w:tc>
          <w:tcPr>
            <w:tcW w:w="2951" w:type="dxa"/>
            <w:gridSpan w:val="3"/>
            <w:shd w:val="clear" w:color="auto" w:fill="auto"/>
            <w:vAlign w:val="center"/>
            <w:hideMark/>
          </w:tcPr>
          <w:p w14:paraId="63CA9FDA"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 xml:space="preserve">tai skaitā </w:t>
            </w:r>
            <w:r w:rsidRPr="0056348D">
              <w:rPr>
                <w:rFonts w:eastAsia="Calibri"/>
                <w:sz w:val="20"/>
                <w:szCs w:val="20"/>
                <w:lang w:eastAsia="en-US"/>
              </w:rPr>
              <w:br/>
              <w:t>izglītības iestādes veids, izglītības programmas veids</w:t>
            </w:r>
          </w:p>
        </w:tc>
        <w:tc>
          <w:tcPr>
            <w:tcW w:w="1259" w:type="dxa"/>
            <w:vMerge w:val="restart"/>
            <w:shd w:val="clear" w:color="auto" w:fill="auto"/>
            <w:vAlign w:val="center"/>
            <w:hideMark/>
          </w:tcPr>
          <w:p w14:paraId="6F6369F9"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 xml:space="preserve">10.00.00 </w:t>
            </w:r>
            <w:r w:rsidRPr="0056348D">
              <w:rPr>
                <w:rFonts w:eastAsia="Calibri"/>
                <w:sz w:val="20"/>
                <w:szCs w:val="20"/>
                <w:lang w:eastAsia="en-US"/>
              </w:rPr>
              <w:br/>
              <w:t>Mērķdotācijas pašvaldībām – pašvaldību izglītības iestādēs bērnu no piecu gadu vecuma izglītošanā nodarbināto pedagogu darba samaksai un VSAOI</w:t>
            </w:r>
          </w:p>
        </w:tc>
      </w:tr>
      <w:tr w:rsidR="008E2AA2" w:rsidRPr="00FC6A18" w14:paraId="6381595A" w14:textId="77777777" w:rsidTr="0056348D">
        <w:trPr>
          <w:cantSplit/>
        </w:trPr>
        <w:tc>
          <w:tcPr>
            <w:tcW w:w="1635" w:type="dxa"/>
            <w:vMerge/>
            <w:shd w:val="clear" w:color="auto" w:fill="auto"/>
            <w:vAlign w:val="center"/>
            <w:hideMark/>
          </w:tcPr>
          <w:p w14:paraId="2547217D" w14:textId="77777777" w:rsidR="008E2AA2" w:rsidRPr="0056348D" w:rsidRDefault="008E2AA2" w:rsidP="00F77B0B">
            <w:pPr>
              <w:widowControl/>
              <w:adjustRightInd/>
              <w:spacing w:line="240" w:lineRule="auto"/>
              <w:jc w:val="center"/>
              <w:textAlignment w:val="auto"/>
              <w:rPr>
                <w:rFonts w:eastAsia="Calibri"/>
                <w:sz w:val="20"/>
                <w:szCs w:val="20"/>
                <w:lang w:eastAsia="en-US"/>
              </w:rPr>
            </w:pPr>
          </w:p>
        </w:tc>
        <w:tc>
          <w:tcPr>
            <w:tcW w:w="1608" w:type="dxa"/>
            <w:vMerge/>
            <w:shd w:val="clear" w:color="auto" w:fill="auto"/>
            <w:vAlign w:val="center"/>
            <w:hideMark/>
          </w:tcPr>
          <w:p w14:paraId="34DC7780" w14:textId="77777777" w:rsidR="008E2AA2" w:rsidRPr="0056348D" w:rsidRDefault="008E2AA2" w:rsidP="00F77B0B">
            <w:pPr>
              <w:widowControl/>
              <w:adjustRightInd/>
              <w:spacing w:line="240" w:lineRule="auto"/>
              <w:jc w:val="center"/>
              <w:textAlignment w:val="auto"/>
              <w:rPr>
                <w:rFonts w:eastAsia="Calibri"/>
                <w:sz w:val="20"/>
                <w:szCs w:val="20"/>
                <w:lang w:eastAsia="en-US"/>
              </w:rPr>
            </w:pPr>
          </w:p>
        </w:tc>
        <w:tc>
          <w:tcPr>
            <w:tcW w:w="1608" w:type="dxa"/>
            <w:vMerge/>
            <w:shd w:val="clear" w:color="auto" w:fill="auto"/>
            <w:vAlign w:val="center"/>
            <w:hideMark/>
          </w:tcPr>
          <w:p w14:paraId="08E14118" w14:textId="77777777" w:rsidR="008E2AA2" w:rsidRPr="0056348D" w:rsidRDefault="008E2AA2" w:rsidP="00F77B0B">
            <w:pPr>
              <w:widowControl/>
              <w:adjustRightInd/>
              <w:spacing w:line="240" w:lineRule="auto"/>
              <w:jc w:val="center"/>
              <w:textAlignment w:val="auto"/>
              <w:rPr>
                <w:rFonts w:eastAsia="Calibri"/>
                <w:sz w:val="20"/>
                <w:szCs w:val="20"/>
                <w:lang w:eastAsia="en-US"/>
              </w:rPr>
            </w:pPr>
          </w:p>
        </w:tc>
        <w:tc>
          <w:tcPr>
            <w:tcW w:w="983" w:type="dxa"/>
            <w:shd w:val="clear" w:color="auto" w:fill="auto"/>
            <w:vAlign w:val="center"/>
            <w:hideMark/>
          </w:tcPr>
          <w:p w14:paraId="448AF628"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pamata un vispārējās vidējās izglītības iestādes</w:t>
            </w:r>
          </w:p>
        </w:tc>
        <w:tc>
          <w:tcPr>
            <w:tcW w:w="984" w:type="dxa"/>
            <w:shd w:val="clear" w:color="auto" w:fill="auto"/>
            <w:vAlign w:val="center"/>
            <w:hideMark/>
          </w:tcPr>
          <w:p w14:paraId="22123E77"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speciālās izglītības iestādes</w:t>
            </w:r>
          </w:p>
        </w:tc>
        <w:tc>
          <w:tcPr>
            <w:tcW w:w="984" w:type="dxa"/>
            <w:shd w:val="clear" w:color="auto" w:fill="auto"/>
            <w:vAlign w:val="center"/>
            <w:hideMark/>
          </w:tcPr>
          <w:p w14:paraId="30F31E38"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interešu izglītība</w:t>
            </w:r>
          </w:p>
        </w:tc>
        <w:tc>
          <w:tcPr>
            <w:tcW w:w="1259" w:type="dxa"/>
            <w:vMerge/>
            <w:shd w:val="clear" w:color="auto" w:fill="auto"/>
            <w:vAlign w:val="center"/>
            <w:hideMark/>
          </w:tcPr>
          <w:p w14:paraId="79DB0CA7" w14:textId="77777777" w:rsidR="008E2AA2" w:rsidRPr="0056348D" w:rsidRDefault="008E2AA2" w:rsidP="00F77B0B">
            <w:pPr>
              <w:widowControl/>
              <w:adjustRightInd/>
              <w:spacing w:line="240" w:lineRule="auto"/>
              <w:jc w:val="center"/>
              <w:textAlignment w:val="auto"/>
              <w:rPr>
                <w:rFonts w:eastAsia="Calibri"/>
                <w:sz w:val="20"/>
                <w:szCs w:val="20"/>
                <w:lang w:eastAsia="en-US"/>
              </w:rPr>
            </w:pPr>
          </w:p>
        </w:tc>
      </w:tr>
      <w:tr w:rsidR="008E2AA2" w:rsidRPr="00FC6A18" w14:paraId="0913A02A" w14:textId="77777777" w:rsidTr="0056348D">
        <w:trPr>
          <w:cantSplit/>
        </w:trPr>
        <w:tc>
          <w:tcPr>
            <w:tcW w:w="1635" w:type="dxa"/>
            <w:shd w:val="clear" w:color="auto" w:fill="auto"/>
            <w:vAlign w:val="center"/>
            <w:hideMark/>
          </w:tcPr>
          <w:p w14:paraId="744DC71B"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A</w:t>
            </w:r>
          </w:p>
        </w:tc>
        <w:tc>
          <w:tcPr>
            <w:tcW w:w="1608" w:type="dxa"/>
            <w:shd w:val="clear" w:color="auto" w:fill="auto"/>
            <w:vAlign w:val="center"/>
            <w:hideMark/>
          </w:tcPr>
          <w:p w14:paraId="66DC48D9"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B</w:t>
            </w:r>
          </w:p>
        </w:tc>
        <w:tc>
          <w:tcPr>
            <w:tcW w:w="1608" w:type="dxa"/>
            <w:shd w:val="clear" w:color="auto" w:fill="auto"/>
            <w:vAlign w:val="center"/>
            <w:hideMark/>
          </w:tcPr>
          <w:p w14:paraId="2BE3985B"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2</w:t>
            </w:r>
          </w:p>
        </w:tc>
        <w:tc>
          <w:tcPr>
            <w:tcW w:w="983" w:type="dxa"/>
            <w:shd w:val="clear" w:color="auto" w:fill="auto"/>
            <w:vAlign w:val="center"/>
            <w:hideMark/>
          </w:tcPr>
          <w:p w14:paraId="5558A7A2"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3</w:t>
            </w:r>
          </w:p>
        </w:tc>
        <w:tc>
          <w:tcPr>
            <w:tcW w:w="984" w:type="dxa"/>
            <w:shd w:val="clear" w:color="auto" w:fill="auto"/>
            <w:vAlign w:val="center"/>
            <w:hideMark/>
          </w:tcPr>
          <w:p w14:paraId="4523E41E"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4</w:t>
            </w:r>
          </w:p>
        </w:tc>
        <w:tc>
          <w:tcPr>
            <w:tcW w:w="984" w:type="dxa"/>
            <w:shd w:val="clear" w:color="auto" w:fill="auto"/>
            <w:vAlign w:val="center"/>
            <w:hideMark/>
          </w:tcPr>
          <w:p w14:paraId="0CF32CD1"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5</w:t>
            </w:r>
          </w:p>
        </w:tc>
        <w:tc>
          <w:tcPr>
            <w:tcW w:w="1259" w:type="dxa"/>
            <w:shd w:val="clear" w:color="auto" w:fill="auto"/>
            <w:vAlign w:val="center"/>
            <w:hideMark/>
          </w:tcPr>
          <w:p w14:paraId="680B0033" w14:textId="77777777" w:rsidR="008E2AA2" w:rsidRPr="0056348D" w:rsidRDefault="008E2AA2" w:rsidP="00F77B0B">
            <w:pPr>
              <w:widowControl/>
              <w:adjustRightInd/>
              <w:spacing w:line="240" w:lineRule="auto"/>
              <w:jc w:val="center"/>
              <w:textAlignment w:val="auto"/>
              <w:rPr>
                <w:rFonts w:eastAsia="Calibri"/>
                <w:sz w:val="20"/>
                <w:szCs w:val="20"/>
                <w:lang w:eastAsia="en-US"/>
              </w:rPr>
            </w:pPr>
            <w:r w:rsidRPr="0056348D">
              <w:rPr>
                <w:rFonts w:eastAsia="Calibri"/>
                <w:sz w:val="20"/>
                <w:szCs w:val="20"/>
                <w:lang w:eastAsia="en-US"/>
              </w:rPr>
              <w:t>6</w:t>
            </w:r>
          </w:p>
        </w:tc>
      </w:tr>
      <w:bookmarkEnd w:id="4"/>
      <w:tr w:rsidR="008E2AA2" w:rsidRPr="00FC6A18" w14:paraId="5243645D" w14:textId="77777777" w:rsidTr="0056348D">
        <w:trPr>
          <w:cantSplit/>
        </w:trPr>
        <w:tc>
          <w:tcPr>
            <w:tcW w:w="1635" w:type="dxa"/>
            <w:shd w:val="clear" w:color="auto" w:fill="auto"/>
            <w:noWrap/>
            <w:hideMark/>
          </w:tcPr>
          <w:p w14:paraId="50F4137E" w14:textId="77777777" w:rsidR="008E2AA2" w:rsidRPr="0056348D" w:rsidRDefault="008E2AA2" w:rsidP="00F77B0B">
            <w:pPr>
              <w:widowControl/>
              <w:adjustRightInd/>
              <w:spacing w:line="240" w:lineRule="auto"/>
              <w:jc w:val="left"/>
              <w:textAlignment w:val="auto"/>
              <w:rPr>
                <w:rFonts w:eastAsia="Calibri"/>
                <w:b/>
                <w:bCs/>
                <w:sz w:val="20"/>
                <w:szCs w:val="20"/>
                <w:lang w:eastAsia="en-US"/>
              </w:rPr>
            </w:pPr>
            <w:proofErr w:type="spellStart"/>
            <w:r w:rsidRPr="0056348D">
              <w:rPr>
                <w:rFonts w:eastAsia="Calibri"/>
                <w:b/>
                <w:bCs/>
                <w:sz w:val="20"/>
                <w:szCs w:val="20"/>
                <w:lang w:eastAsia="en-US"/>
              </w:rPr>
              <w:t>ATL_sak</w:t>
            </w:r>
            <w:proofErr w:type="spellEnd"/>
          </w:p>
        </w:tc>
        <w:tc>
          <w:tcPr>
            <w:tcW w:w="1608" w:type="dxa"/>
            <w:shd w:val="clear" w:color="auto" w:fill="auto"/>
            <w:hideMark/>
          </w:tcPr>
          <w:p w14:paraId="3E9CB75E"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Atlikums uz pārskata perioda sākumu</w:t>
            </w:r>
          </w:p>
        </w:tc>
        <w:tc>
          <w:tcPr>
            <w:tcW w:w="1608" w:type="dxa"/>
            <w:shd w:val="clear" w:color="auto" w:fill="auto"/>
            <w:noWrap/>
          </w:tcPr>
          <w:p w14:paraId="1D336EE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5931B6D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340D8D5"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9CB4516"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6263170"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764CFA9D" w14:textId="77777777" w:rsidTr="0056348D">
        <w:trPr>
          <w:cantSplit/>
        </w:trPr>
        <w:tc>
          <w:tcPr>
            <w:tcW w:w="1635" w:type="dxa"/>
            <w:shd w:val="clear" w:color="auto" w:fill="auto"/>
            <w:noWrap/>
          </w:tcPr>
          <w:p w14:paraId="7E6E12FB" w14:textId="77777777" w:rsidR="008E2AA2" w:rsidRPr="0056348D" w:rsidRDefault="008E2AA2" w:rsidP="00F77B0B">
            <w:pPr>
              <w:widowControl/>
              <w:adjustRightInd/>
              <w:spacing w:line="240" w:lineRule="auto"/>
              <w:jc w:val="left"/>
              <w:textAlignment w:val="auto"/>
              <w:rPr>
                <w:rFonts w:eastAsia="Calibri"/>
                <w:bCs/>
                <w:sz w:val="20"/>
                <w:szCs w:val="20"/>
                <w:lang w:eastAsia="en-US"/>
              </w:rPr>
            </w:pPr>
            <w:r w:rsidRPr="0056348D">
              <w:rPr>
                <w:rFonts w:eastAsia="Calibri"/>
                <w:bCs/>
                <w:sz w:val="20"/>
                <w:szCs w:val="20"/>
                <w:lang w:eastAsia="en-US"/>
              </w:rPr>
              <w:t>KOR</w:t>
            </w:r>
          </w:p>
        </w:tc>
        <w:tc>
          <w:tcPr>
            <w:tcW w:w="1608" w:type="dxa"/>
            <w:shd w:val="clear" w:color="auto" w:fill="auto"/>
          </w:tcPr>
          <w:p w14:paraId="5FDB2729"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Iepriekšējo pārskatu periodu korekcija</w:t>
            </w:r>
          </w:p>
        </w:tc>
        <w:tc>
          <w:tcPr>
            <w:tcW w:w="1608" w:type="dxa"/>
            <w:shd w:val="clear" w:color="auto" w:fill="auto"/>
            <w:noWrap/>
          </w:tcPr>
          <w:p w14:paraId="757A3306"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C0452E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CEE6812"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11B853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7D30AA9"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1141D663" w14:textId="77777777" w:rsidTr="0056348D">
        <w:trPr>
          <w:cantSplit/>
        </w:trPr>
        <w:tc>
          <w:tcPr>
            <w:tcW w:w="1635" w:type="dxa"/>
            <w:shd w:val="clear" w:color="auto" w:fill="auto"/>
            <w:noWrap/>
            <w:hideMark/>
          </w:tcPr>
          <w:p w14:paraId="023757BE" w14:textId="77777777" w:rsidR="008E2AA2" w:rsidRPr="0056348D" w:rsidRDefault="008E2AA2" w:rsidP="00F77B0B">
            <w:pPr>
              <w:widowControl/>
              <w:adjustRightInd/>
              <w:spacing w:line="240" w:lineRule="auto"/>
              <w:jc w:val="left"/>
              <w:textAlignment w:val="auto"/>
              <w:rPr>
                <w:rFonts w:eastAsia="Calibri"/>
                <w:bCs/>
                <w:sz w:val="20"/>
                <w:szCs w:val="20"/>
                <w:lang w:eastAsia="en-US"/>
              </w:rPr>
            </w:pPr>
            <w:r w:rsidRPr="0056348D">
              <w:rPr>
                <w:rFonts w:eastAsia="Calibri"/>
                <w:bCs/>
                <w:sz w:val="20"/>
                <w:szCs w:val="20"/>
                <w:lang w:eastAsia="en-US"/>
              </w:rPr>
              <w:t>MERK_DOT</w:t>
            </w:r>
          </w:p>
        </w:tc>
        <w:tc>
          <w:tcPr>
            <w:tcW w:w="1608" w:type="dxa"/>
            <w:shd w:val="clear" w:color="auto" w:fill="auto"/>
            <w:hideMark/>
          </w:tcPr>
          <w:p w14:paraId="202DCD7F"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Saņemts pārskata periodā/ mērķdotācija</w:t>
            </w:r>
            <w:r w:rsidRPr="0056348D">
              <w:rPr>
                <w:rFonts w:eastAsia="Calibri"/>
                <w:sz w:val="20"/>
                <w:szCs w:val="20"/>
                <w:lang w:eastAsia="en-US"/>
              </w:rPr>
              <w:br/>
              <w:t>(saņemts no IZM)</w:t>
            </w:r>
          </w:p>
        </w:tc>
        <w:tc>
          <w:tcPr>
            <w:tcW w:w="1608" w:type="dxa"/>
            <w:shd w:val="clear" w:color="auto" w:fill="auto"/>
            <w:noWrap/>
          </w:tcPr>
          <w:p w14:paraId="183140D5"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490DEA2"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4B9A99F"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51ACF826"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3B8BD44"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2733A899" w14:textId="77777777" w:rsidTr="0056348D">
        <w:trPr>
          <w:cantSplit/>
        </w:trPr>
        <w:tc>
          <w:tcPr>
            <w:tcW w:w="1635" w:type="dxa"/>
            <w:shd w:val="clear" w:color="auto" w:fill="auto"/>
            <w:noWrap/>
          </w:tcPr>
          <w:p w14:paraId="25CA5109" w14:textId="77777777" w:rsidR="008E2AA2" w:rsidRPr="0056348D" w:rsidRDefault="008E2AA2" w:rsidP="00F77B0B">
            <w:pPr>
              <w:widowControl/>
              <w:adjustRightInd/>
              <w:spacing w:line="240" w:lineRule="auto"/>
              <w:jc w:val="left"/>
              <w:textAlignment w:val="auto"/>
              <w:rPr>
                <w:rFonts w:eastAsia="Calibri"/>
                <w:bCs/>
                <w:sz w:val="20"/>
                <w:szCs w:val="20"/>
                <w:lang w:eastAsia="en-US"/>
              </w:rPr>
            </w:pPr>
            <w:r w:rsidRPr="0056348D">
              <w:rPr>
                <w:rFonts w:eastAsia="Calibri"/>
                <w:bCs/>
                <w:sz w:val="20"/>
                <w:szCs w:val="20"/>
                <w:lang w:eastAsia="en-US"/>
              </w:rPr>
              <w:t>PASV_UZ_IZM</w:t>
            </w:r>
          </w:p>
        </w:tc>
        <w:tc>
          <w:tcPr>
            <w:tcW w:w="1608" w:type="dxa"/>
            <w:shd w:val="clear" w:color="auto" w:fill="auto"/>
          </w:tcPr>
          <w:p w14:paraId="5D937B2B"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Pašvaldības pārskaitītā mērķdotācija uz IZM (atpakaļ pārskaitītais finansējums)</w:t>
            </w:r>
          </w:p>
        </w:tc>
        <w:tc>
          <w:tcPr>
            <w:tcW w:w="1608" w:type="dxa"/>
            <w:shd w:val="clear" w:color="auto" w:fill="auto"/>
            <w:noWrap/>
          </w:tcPr>
          <w:p w14:paraId="7DE90399"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F3C02C2"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C42C82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590688B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AB7C5FF"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203E295A" w14:textId="77777777" w:rsidTr="0056348D">
        <w:trPr>
          <w:cantSplit/>
        </w:trPr>
        <w:tc>
          <w:tcPr>
            <w:tcW w:w="1635" w:type="dxa"/>
            <w:shd w:val="clear" w:color="auto" w:fill="auto"/>
            <w:noWrap/>
            <w:hideMark/>
          </w:tcPr>
          <w:p w14:paraId="03D7AAB6" w14:textId="77777777" w:rsidR="008E2AA2" w:rsidRPr="0056348D" w:rsidRDefault="008E2AA2" w:rsidP="00F77B0B">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t>IZD_KOPĀ</w:t>
            </w:r>
          </w:p>
        </w:tc>
        <w:tc>
          <w:tcPr>
            <w:tcW w:w="1608" w:type="dxa"/>
            <w:shd w:val="clear" w:color="auto" w:fill="auto"/>
            <w:hideMark/>
          </w:tcPr>
          <w:p w14:paraId="03BCB348"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Izdevumi kopā (1100 + 1200+ 2000+7000)</w:t>
            </w:r>
          </w:p>
        </w:tc>
        <w:tc>
          <w:tcPr>
            <w:tcW w:w="1608" w:type="dxa"/>
            <w:shd w:val="clear" w:color="auto" w:fill="auto"/>
            <w:noWrap/>
          </w:tcPr>
          <w:p w14:paraId="7936763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963255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B9CDF3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C2BFB9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E5F11E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183BA569" w14:textId="77777777" w:rsidTr="0056348D">
        <w:trPr>
          <w:cantSplit/>
        </w:trPr>
        <w:tc>
          <w:tcPr>
            <w:tcW w:w="1635" w:type="dxa"/>
            <w:shd w:val="clear" w:color="auto" w:fill="auto"/>
            <w:noWrap/>
            <w:hideMark/>
          </w:tcPr>
          <w:p w14:paraId="0BC52D27"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1100</w:t>
            </w:r>
            <w:r w:rsidRPr="0056348D">
              <w:rPr>
                <w:rFonts w:eastAsia="Calibri"/>
                <w:sz w:val="20"/>
                <w:szCs w:val="20"/>
                <w:vertAlign w:val="superscript"/>
                <w:lang w:eastAsia="en-US"/>
              </w:rPr>
              <w:t>1</w:t>
            </w:r>
          </w:p>
        </w:tc>
        <w:tc>
          <w:tcPr>
            <w:tcW w:w="1608" w:type="dxa"/>
            <w:shd w:val="clear" w:color="auto" w:fill="auto"/>
            <w:hideMark/>
          </w:tcPr>
          <w:p w14:paraId="2661E146"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Atalgojums, t. sk. (informācijai) piemaksas par:</w:t>
            </w:r>
          </w:p>
        </w:tc>
        <w:tc>
          <w:tcPr>
            <w:tcW w:w="1608" w:type="dxa"/>
            <w:shd w:val="clear" w:color="auto" w:fill="auto"/>
            <w:noWrap/>
          </w:tcPr>
          <w:p w14:paraId="140C0570"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C394659"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C4C81B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E1880C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5D120AF8"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761C7F25" w14:textId="77777777" w:rsidTr="0056348D">
        <w:trPr>
          <w:cantSplit/>
        </w:trPr>
        <w:tc>
          <w:tcPr>
            <w:tcW w:w="1635" w:type="dxa"/>
            <w:shd w:val="clear" w:color="auto" w:fill="auto"/>
            <w:noWrap/>
            <w:hideMark/>
          </w:tcPr>
          <w:p w14:paraId="43457467"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3. kv</w:t>
            </w:r>
            <w:r w:rsidRPr="0056348D">
              <w:rPr>
                <w:rFonts w:eastAsia="Calibri"/>
                <w:sz w:val="20"/>
                <w:szCs w:val="20"/>
                <w:vertAlign w:val="superscript"/>
                <w:lang w:eastAsia="en-US"/>
              </w:rPr>
              <w:t>2</w:t>
            </w:r>
          </w:p>
        </w:tc>
        <w:tc>
          <w:tcPr>
            <w:tcW w:w="1608" w:type="dxa"/>
            <w:shd w:val="clear" w:color="auto" w:fill="auto"/>
            <w:hideMark/>
          </w:tcPr>
          <w:p w14:paraId="5A8F634A"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3. kvalitātes pakāpi</w:t>
            </w:r>
          </w:p>
        </w:tc>
        <w:tc>
          <w:tcPr>
            <w:tcW w:w="1608" w:type="dxa"/>
            <w:shd w:val="clear" w:color="auto" w:fill="auto"/>
            <w:noWrap/>
          </w:tcPr>
          <w:p w14:paraId="49E0FFD9"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57C40C3C"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71642ED"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C122B81"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01BD08C"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6D45BFEF" w14:textId="77777777" w:rsidTr="0056348D">
        <w:trPr>
          <w:cantSplit/>
        </w:trPr>
        <w:tc>
          <w:tcPr>
            <w:tcW w:w="1635" w:type="dxa"/>
            <w:shd w:val="clear" w:color="auto" w:fill="auto"/>
            <w:noWrap/>
            <w:hideMark/>
          </w:tcPr>
          <w:p w14:paraId="3E46AB0C"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4. kv</w:t>
            </w:r>
            <w:r w:rsidRPr="0056348D">
              <w:rPr>
                <w:rFonts w:eastAsia="Calibri"/>
                <w:sz w:val="20"/>
                <w:szCs w:val="20"/>
                <w:vertAlign w:val="superscript"/>
                <w:lang w:eastAsia="en-US"/>
              </w:rPr>
              <w:t>2</w:t>
            </w:r>
          </w:p>
        </w:tc>
        <w:tc>
          <w:tcPr>
            <w:tcW w:w="1608" w:type="dxa"/>
            <w:shd w:val="clear" w:color="auto" w:fill="auto"/>
            <w:hideMark/>
          </w:tcPr>
          <w:p w14:paraId="381CC7E6"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4. kvalitātes pakāpi</w:t>
            </w:r>
          </w:p>
        </w:tc>
        <w:tc>
          <w:tcPr>
            <w:tcW w:w="1608" w:type="dxa"/>
            <w:shd w:val="clear" w:color="auto" w:fill="auto"/>
            <w:noWrap/>
          </w:tcPr>
          <w:p w14:paraId="432D828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3F5ECF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C9134E5"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9A71B9D"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ADB61D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5E0F1241" w14:textId="77777777" w:rsidTr="0056348D">
        <w:trPr>
          <w:cantSplit/>
        </w:trPr>
        <w:tc>
          <w:tcPr>
            <w:tcW w:w="1635" w:type="dxa"/>
            <w:shd w:val="clear" w:color="auto" w:fill="auto"/>
            <w:noWrap/>
            <w:hideMark/>
          </w:tcPr>
          <w:p w14:paraId="27E12890"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5. kv</w:t>
            </w:r>
            <w:r w:rsidRPr="0056348D">
              <w:rPr>
                <w:rFonts w:eastAsia="Calibri"/>
                <w:sz w:val="20"/>
                <w:szCs w:val="20"/>
                <w:vertAlign w:val="superscript"/>
                <w:lang w:eastAsia="en-US"/>
              </w:rPr>
              <w:t>2</w:t>
            </w:r>
          </w:p>
        </w:tc>
        <w:tc>
          <w:tcPr>
            <w:tcW w:w="1608" w:type="dxa"/>
            <w:shd w:val="clear" w:color="auto" w:fill="auto"/>
            <w:hideMark/>
          </w:tcPr>
          <w:p w14:paraId="03DDF628"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5. kvalitātes pakāpi</w:t>
            </w:r>
          </w:p>
        </w:tc>
        <w:tc>
          <w:tcPr>
            <w:tcW w:w="1608" w:type="dxa"/>
            <w:shd w:val="clear" w:color="auto" w:fill="auto"/>
            <w:noWrap/>
          </w:tcPr>
          <w:p w14:paraId="753907D6"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7EE9C7F"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7F68271"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6F6D569"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665E501"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733701C6" w14:textId="77777777" w:rsidTr="0056348D">
        <w:trPr>
          <w:cantSplit/>
        </w:trPr>
        <w:tc>
          <w:tcPr>
            <w:tcW w:w="1635" w:type="dxa"/>
            <w:shd w:val="clear" w:color="auto" w:fill="auto"/>
            <w:noWrap/>
          </w:tcPr>
          <w:p w14:paraId="033C3EFA"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 kv</w:t>
            </w:r>
            <w:r w:rsidRPr="0056348D">
              <w:rPr>
                <w:rFonts w:eastAsia="Calibri"/>
                <w:sz w:val="20"/>
                <w:szCs w:val="20"/>
                <w:vertAlign w:val="superscript"/>
                <w:lang w:eastAsia="en-US"/>
              </w:rPr>
              <w:t>3</w:t>
            </w:r>
          </w:p>
        </w:tc>
        <w:tc>
          <w:tcPr>
            <w:tcW w:w="1608" w:type="dxa"/>
            <w:shd w:val="clear" w:color="auto" w:fill="auto"/>
          </w:tcPr>
          <w:p w14:paraId="3948BDDC"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 kvalitātes pakāpi</w:t>
            </w:r>
          </w:p>
        </w:tc>
        <w:tc>
          <w:tcPr>
            <w:tcW w:w="1608" w:type="dxa"/>
            <w:shd w:val="clear" w:color="auto" w:fill="auto"/>
            <w:noWrap/>
          </w:tcPr>
          <w:p w14:paraId="36A86DE0"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68C09C1"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55F3A14"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14412F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B9877C2"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395C6A33" w14:textId="77777777" w:rsidTr="0056348D">
        <w:trPr>
          <w:cantSplit/>
        </w:trPr>
        <w:tc>
          <w:tcPr>
            <w:tcW w:w="1635" w:type="dxa"/>
            <w:shd w:val="clear" w:color="auto" w:fill="auto"/>
            <w:noWrap/>
          </w:tcPr>
          <w:p w14:paraId="204C00E4"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2. kv</w:t>
            </w:r>
            <w:r w:rsidRPr="0056348D">
              <w:rPr>
                <w:rFonts w:eastAsia="Calibri"/>
                <w:sz w:val="20"/>
                <w:szCs w:val="20"/>
                <w:vertAlign w:val="superscript"/>
                <w:lang w:eastAsia="en-US"/>
              </w:rPr>
              <w:t>3</w:t>
            </w:r>
          </w:p>
        </w:tc>
        <w:tc>
          <w:tcPr>
            <w:tcW w:w="1608" w:type="dxa"/>
            <w:shd w:val="clear" w:color="auto" w:fill="auto"/>
          </w:tcPr>
          <w:p w14:paraId="1ECAFD54"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2. kvalitātes pakāpi</w:t>
            </w:r>
          </w:p>
        </w:tc>
        <w:tc>
          <w:tcPr>
            <w:tcW w:w="1608" w:type="dxa"/>
            <w:shd w:val="clear" w:color="auto" w:fill="auto"/>
            <w:noWrap/>
          </w:tcPr>
          <w:p w14:paraId="6C65327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014DECD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5843725"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5C44590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4517B3E0"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1F1E5E8A" w14:textId="77777777" w:rsidTr="0056348D">
        <w:trPr>
          <w:cantSplit/>
        </w:trPr>
        <w:tc>
          <w:tcPr>
            <w:tcW w:w="1635" w:type="dxa"/>
            <w:shd w:val="clear" w:color="auto" w:fill="auto"/>
            <w:noWrap/>
          </w:tcPr>
          <w:p w14:paraId="2962E77E"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3. kv</w:t>
            </w:r>
            <w:r w:rsidRPr="0056348D">
              <w:rPr>
                <w:rFonts w:eastAsia="Calibri"/>
                <w:sz w:val="20"/>
                <w:szCs w:val="20"/>
                <w:vertAlign w:val="superscript"/>
                <w:lang w:eastAsia="en-US"/>
              </w:rPr>
              <w:t>3</w:t>
            </w:r>
          </w:p>
        </w:tc>
        <w:tc>
          <w:tcPr>
            <w:tcW w:w="1608" w:type="dxa"/>
            <w:shd w:val="clear" w:color="auto" w:fill="auto"/>
          </w:tcPr>
          <w:p w14:paraId="525792C1"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3. kvalitātes pakāpi</w:t>
            </w:r>
          </w:p>
        </w:tc>
        <w:tc>
          <w:tcPr>
            <w:tcW w:w="1608" w:type="dxa"/>
            <w:shd w:val="clear" w:color="auto" w:fill="auto"/>
            <w:noWrap/>
          </w:tcPr>
          <w:p w14:paraId="04A5E8F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BE7AA1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1761EEF"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B8D8F2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20BA1E05"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2D584D59" w14:textId="77777777" w:rsidTr="0056348D">
        <w:trPr>
          <w:cantSplit/>
        </w:trPr>
        <w:tc>
          <w:tcPr>
            <w:tcW w:w="1635" w:type="dxa"/>
            <w:shd w:val="clear" w:color="auto" w:fill="auto"/>
            <w:hideMark/>
          </w:tcPr>
          <w:p w14:paraId="6B1D9ADD"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1140</w:t>
            </w:r>
            <w:r w:rsidRPr="0056348D">
              <w:rPr>
                <w:rFonts w:eastAsia="Calibri"/>
                <w:sz w:val="20"/>
                <w:szCs w:val="20"/>
                <w:vertAlign w:val="superscript"/>
                <w:lang w:eastAsia="en-US"/>
              </w:rPr>
              <w:t>1</w:t>
            </w:r>
          </w:p>
        </w:tc>
        <w:tc>
          <w:tcPr>
            <w:tcW w:w="1608" w:type="dxa"/>
            <w:shd w:val="clear" w:color="auto" w:fill="auto"/>
            <w:hideMark/>
          </w:tcPr>
          <w:p w14:paraId="69CAFC1B"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Piemaksas, prēmijas un naudas balvas</w:t>
            </w:r>
          </w:p>
        </w:tc>
        <w:tc>
          <w:tcPr>
            <w:tcW w:w="1608" w:type="dxa"/>
            <w:shd w:val="clear" w:color="auto" w:fill="auto"/>
            <w:noWrap/>
          </w:tcPr>
          <w:p w14:paraId="2B368056"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4E625A0"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C3E68C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1468B96"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A65C58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38E21F4B" w14:textId="77777777" w:rsidTr="0056348D">
        <w:trPr>
          <w:cantSplit/>
        </w:trPr>
        <w:tc>
          <w:tcPr>
            <w:tcW w:w="1635" w:type="dxa"/>
            <w:shd w:val="clear" w:color="auto" w:fill="auto"/>
            <w:noWrap/>
            <w:hideMark/>
          </w:tcPr>
          <w:p w14:paraId="2F9C1FE2"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lastRenderedPageBreak/>
              <w:t>1145</w:t>
            </w:r>
            <w:r w:rsidRPr="0056348D">
              <w:rPr>
                <w:rFonts w:eastAsia="Calibri"/>
                <w:sz w:val="20"/>
                <w:szCs w:val="20"/>
                <w:vertAlign w:val="superscript"/>
                <w:lang w:eastAsia="en-US"/>
              </w:rPr>
              <w:t>1</w:t>
            </w:r>
          </w:p>
        </w:tc>
        <w:tc>
          <w:tcPr>
            <w:tcW w:w="1608" w:type="dxa"/>
            <w:shd w:val="clear" w:color="auto" w:fill="auto"/>
            <w:hideMark/>
          </w:tcPr>
          <w:p w14:paraId="137FDEB2"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 par darbu īpašos apstākļos, speciālās piemaksas</w:t>
            </w:r>
          </w:p>
        </w:tc>
        <w:tc>
          <w:tcPr>
            <w:tcW w:w="1608" w:type="dxa"/>
            <w:shd w:val="clear" w:color="auto" w:fill="auto"/>
            <w:noWrap/>
          </w:tcPr>
          <w:p w14:paraId="2B8F11F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AB19051"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8FA4DDC"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589FA5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955BA8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58C2578F" w14:textId="77777777" w:rsidTr="0056348D">
        <w:trPr>
          <w:cantSplit/>
        </w:trPr>
        <w:tc>
          <w:tcPr>
            <w:tcW w:w="1635" w:type="dxa"/>
            <w:shd w:val="clear" w:color="auto" w:fill="auto"/>
            <w:noWrap/>
            <w:hideMark/>
          </w:tcPr>
          <w:p w14:paraId="55D74DF2"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1146</w:t>
            </w:r>
            <w:r w:rsidRPr="0056348D">
              <w:rPr>
                <w:rFonts w:eastAsia="Calibri"/>
                <w:sz w:val="20"/>
                <w:szCs w:val="20"/>
                <w:vertAlign w:val="superscript"/>
                <w:lang w:eastAsia="en-US"/>
              </w:rPr>
              <w:t>1</w:t>
            </w:r>
          </w:p>
        </w:tc>
        <w:tc>
          <w:tcPr>
            <w:tcW w:w="1608" w:type="dxa"/>
            <w:shd w:val="clear" w:color="auto" w:fill="auto"/>
            <w:hideMark/>
          </w:tcPr>
          <w:p w14:paraId="3FD6249D"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 par personisko darba ieguldījumu un darba kvalitāti</w:t>
            </w:r>
            <w:r w:rsidRPr="0056348D">
              <w:rPr>
                <w:rFonts w:eastAsia="Calibri"/>
                <w:sz w:val="20"/>
                <w:szCs w:val="20"/>
                <w:lang w:eastAsia="en-US"/>
              </w:rPr>
              <w:br/>
              <w:t>(izņemot piemaksas par kvalitātes pakāpi)</w:t>
            </w:r>
          </w:p>
        </w:tc>
        <w:tc>
          <w:tcPr>
            <w:tcW w:w="1608" w:type="dxa"/>
            <w:shd w:val="clear" w:color="auto" w:fill="auto"/>
            <w:noWrap/>
          </w:tcPr>
          <w:p w14:paraId="154783DD"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39A6D2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65B6AE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C202C9A"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95BFB3D"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144E9B84" w14:textId="77777777" w:rsidTr="0056348D">
        <w:trPr>
          <w:cantSplit/>
        </w:trPr>
        <w:tc>
          <w:tcPr>
            <w:tcW w:w="1635" w:type="dxa"/>
            <w:shd w:val="clear" w:color="auto" w:fill="auto"/>
            <w:noWrap/>
            <w:hideMark/>
          </w:tcPr>
          <w:p w14:paraId="32A5E14A"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1147</w:t>
            </w:r>
            <w:r w:rsidRPr="0056348D">
              <w:rPr>
                <w:rFonts w:eastAsia="Calibri"/>
                <w:sz w:val="20"/>
                <w:szCs w:val="20"/>
                <w:vertAlign w:val="superscript"/>
                <w:lang w:eastAsia="en-US"/>
              </w:rPr>
              <w:t>1</w:t>
            </w:r>
          </w:p>
        </w:tc>
        <w:tc>
          <w:tcPr>
            <w:tcW w:w="1608" w:type="dxa"/>
            <w:shd w:val="clear" w:color="auto" w:fill="auto"/>
            <w:hideMark/>
          </w:tcPr>
          <w:p w14:paraId="20C0B3A5"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Piemaksa par papildu darbu</w:t>
            </w:r>
          </w:p>
        </w:tc>
        <w:tc>
          <w:tcPr>
            <w:tcW w:w="1608" w:type="dxa"/>
            <w:shd w:val="clear" w:color="auto" w:fill="auto"/>
            <w:noWrap/>
          </w:tcPr>
          <w:p w14:paraId="1BB879AA"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0F20357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1B0E83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5ACA07E2"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139D4AE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3F659E1D" w14:textId="77777777" w:rsidTr="0056348D">
        <w:trPr>
          <w:cantSplit/>
        </w:trPr>
        <w:tc>
          <w:tcPr>
            <w:tcW w:w="1635" w:type="dxa"/>
            <w:shd w:val="clear" w:color="auto" w:fill="auto"/>
            <w:noWrap/>
            <w:hideMark/>
          </w:tcPr>
          <w:p w14:paraId="26B0E182"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1148</w:t>
            </w:r>
            <w:r w:rsidRPr="0056348D">
              <w:rPr>
                <w:rFonts w:eastAsia="Calibri"/>
                <w:sz w:val="20"/>
                <w:szCs w:val="20"/>
                <w:vertAlign w:val="superscript"/>
                <w:lang w:eastAsia="en-US"/>
              </w:rPr>
              <w:t>1</w:t>
            </w:r>
          </w:p>
        </w:tc>
        <w:tc>
          <w:tcPr>
            <w:tcW w:w="1608" w:type="dxa"/>
            <w:shd w:val="clear" w:color="auto" w:fill="auto"/>
            <w:hideMark/>
          </w:tcPr>
          <w:p w14:paraId="6AC807CC"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Prēmijas un naudas balvas</w:t>
            </w:r>
          </w:p>
        </w:tc>
        <w:tc>
          <w:tcPr>
            <w:tcW w:w="1608" w:type="dxa"/>
            <w:shd w:val="clear" w:color="auto" w:fill="auto"/>
            <w:noWrap/>
          </w:tcPr>
          <w:p w14:paraId="16E01991"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E419E4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661D20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1C30DE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2F9ACC4"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5E6DC0A0" w14:textId="77777777" w:rsidTr="0056348D">
        <w:trPr>
          <w:cantSplit/>
        </w:trPr>
        <w:tc>
          <w:tcPr>
            <w:tcW w:w="1635" w:type="dxa"/>
            <w:shd w:val="clear" w:color="auto" w:fill="auto"/>
            <w:noWrap/>
            <w:hideMark/>
          </w:tcPr>
          <w:p w14:paraId="386FA03F"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1149</w:t>
            </w:r>
            <w:r w:rsidRPr="0056348D">
              <w:rPr>
                <w:rFonts w:eastAsia="Calibri"/>
                <w:sz w:val="20"/>
                <w:szCs w:val="20"/>
                <w:vertAlign w:val="superscript"/>
                <w:lang w:eastAsia="en-US"/>
              </w:rPr>
              <w:t>1</w:t>
            </w:r>
          </w:p>
        </w:tc>
        <w:tc>
          <w:tcPr>
            <w:tcW w:w="1608" w:type="dxa"/>
            <w:shd w:val="clear" w:color="auto" w:fill="auto"/>
            <w:hideMark/>
          </w:tcPr>
          <w:p w14:paraId="2D6355F9"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Citas normatīvajos aktos noteiktās piemaksas, kas nav iepriekš klasificētas</w:t>
            </w:r>
            <w:r w:rsidRPr="0056348D">
              <w:rPr>
                <w:rFonts w:eastAsia="Calibri"/>
                <w:sz w:val="20"/>
                <w:szCs w:val="20"/>
                <w:lang w:eastAsia="en-US"/>
              </w:rPr>
              <w:br/>
              <w:t>(izņemot piemaksas par kvalitātes pakāpi)</w:t>
            </w:r>
          </w:p>
        </w:tc>
        <w:tc>
          <w:tcPr>
            <w:tcW w:w="1608" w:type="dxa"/>
            <w:shd w:val="clear" w:color="auto" w:fill="auto"/>
            <w:noWrap/>
          </w:tcPr>
          <w:p w14:paraId="56E5F710"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4F44173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23AD912"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6A63D5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528BF61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5DD5A699" w14:textId="77777777" w:rsidTr="0056348D">
        <w:trPr>
          <w:cantSplit/>
        </w:trPr>
        <w:tc>
          <w:tcPr>
            <w:tcW w:w="1635" w:type="dxa"/>
            <w:shd w:val="clear" w:color="auto" w:fill="auto"/>
            <w:noWrap/>
            <w:hideMark/>
          </w:tcPr>
          <w:p w14:paraId="3383B143"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1200</w:t>
            </w:r>
            <w:r w:rsidRPr="0056348D">
              <w:rPr>
                <w:rFonts w:eastAsia="Calibri"/>
                <w:sz w:val="20"/>
                <w:szCs w:val="20"/>
                <w:vertAlign w:val="superscript"/>
                <w:lang w:eastAsia="en-US"/>
              </w:rPr>
              <w:t>1</w:t>
            </w:r>
          </w:p>
        </w:tc>
        <w:tc>
          <w:tcPr>
            <w:tcW w:w="1608" w:type="dxa"/>
            <w:shd w:val="clear" w:color="auto" w:fill="auto"/>
            <w:hideMark/>
          </w:tcPr>
          <w:p w14:paraId="5E3429D6"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Darba devēja valsts sociālās apdrošināšanas obligātās iemaksas un kompensācijas</w:t>
            </w:r>
          </w:p>
        </w:tc>
        <w:tc>
          <w:tcPr>
            <w:tcW w:w="1608" w:type="dxa"/>
            <w:shd w:val="clear" w:color="auto" w:fill="auto"/>
            <w:noWrap/>
          </w:tcPr>
          <w:p w14:paraId="1235D00F"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57B96B5"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1516DA0"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BE78518"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4BE9A7C2"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7D3B651F" w14:textId="77777777" w:rsidTr="0056348D">
        <w:trPr>
          <w:cantSplit/>
        </w:trPr>
        <w:tc>
          <w:tcPr>
            <w:tcW w:w="1635" w:type="dxa"/>
            <w:shd w:val="clear" w:color="auto" w:fill="auto"/>
            <w:noWrap/>
          </w:tcPr>
          <w:p w14:paraId="686535B7"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1210</w:t>
            </w:r>
            <w:r w:rsidRPr="0056348D">
              <w:rPr>
                <w:rFonts w:eastAsia="Calibri"/>
                <w:sz w:val="20"/>
                <w:szCs w:val="20"/>
                <w:vertAlign w:val="superscript"/>
                <w:lang w:eastAsia="en-US"/>
              </w:rPr>
              <w:t>1</w:t>
            </w:r>
          </w:p>
        </w:tc>
        <w:tc>
          <w:tcPr>
            <w:tcW w:w="1608" w:type="dxa"/>
            <w:shd w:val="clear" w:color="auto" w:fill="auto"/>
          </w:tcPr>
          <w:p w14:paraId="0DCA8A2C"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Darba devēja valsts sociālās apdrošināšanas obligātās iemaksas</w:t>
            </w:r>
          </w:p>
        </w:tc>
        <w:tc>
          <w:tcPr>
            <w:tcW w:w="1608" w:type="dxa"/>
            <w:shd w:val="clear" w:color="auto" w:fill="auto"/>
            <w:noWrap/>
          </w:tcPr>
          <w:p w14:paraId="2E23618C"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1E620E1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2C3D7E8"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E3EBEA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825625C"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2C81C030" w14:textId="77777777" w:rsidTr="0056348D">
        <w:trPr>
          <w:cantSplit/>
        </w:trPr>
        <w:tc>
          <w:tcPr>
            <w:tcW w:w="1635" w:type="dxa"/>
            <w:shd w:val="clear" w:color="auto" w:fill="auto"/>
            <w:noWrap/>
          </w:tcPr>
          <w:p w14:paraId="6AA34035"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1220</w:t>
            </w:r>
            <w:r w:rsidRPr="0056348D">
              <w:rPr>
                <w:rFonts w:eastAsia="Calibri"/>
                <w:sz w:val="20"/>
                <w:szCs w:val="20"/>
                <w:vertAlign w:val="superscript"/>
                <w:lang w:eastAsia="en-US"/>
              </w:rPr>
              <w:t>1</w:t>
            </w:r>
          </w:p>
        </w:tc>
        <w:tc>
          <w:tcPr>
            <w:tcW w:w="1608" w:type="dxa"/>
            <w:shd w:val="clear" w:color="auto" w:fill="auto"/>
          </w:tcPr>
          <w:p w14:paraId="13E32B77"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Darba devēja pabalsti, kompensācijas un citi maksājumi</w:t>
            </w:r>
          </w:p>
        </w:tc>
        <w:tc>
          <w:tcPr>
            <w:tcW w:w="1608" w:type="dxa"/>
            <w:shd w:val="clear" w:color="auto" w:fill="auto"/>
            <w:noWrap/>
          </w:tcPr>
          <w:p w14:paraId="0D073186"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803AB7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6FD68AA9"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149274B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5193C1E1"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51A16FA5" w14:textId="77777777" w:rsidTr="0056348D">
        <w:trPr>
          <w:cantSplit/>
        </w:trPr>
        <w:tc>
          <w:tcPr>
            <w:tcW w:w="1635" w:type="dxa"/>
            <w:vMerge w:val="restart"/>
            <w:shd w:val="clear" w:color="auto" w:fill="auto"/>
            <w:noWrap/>
            <w:vAlign w:val="center"/>
          </w:tcPr>
          <w:p w14:paraId="08B6B70D" w14:textId="77777777" w:rsidR="008E2AA2" w:rsidRPr="0056348D" w:rsidRDefault="008E2AA2" w:rsidP="00F77B0B">
            <w:pPr>
              <w:widowControl/>
              <w:adjustRightInd/>
              <w:spacing w:line="240" w:lineRule="auto"/>
              <w:jc w:val="right"/>
              <w:textAlignment w:val="auto"/>
              <w:rPr>
                <w:rFonts w:eastAsia="Calibri"/>
                <w:sz w:val="20"/>
                <w:szCs w:val="20"/>
                <w:lang w:eastAsia="en-US"/>
              </w:rPr>
            </w:pPr>
            <w:r w:rsidRPr="0056348D">
              <w:rPr>
                <w:rFonts w:eastAsia="Calibri"/>
                <w:sz w:val="20"/>
                <w:szCs w:val="20"/>
                <w:lang w:eastAsia="en-US"/>
              </w:rPr>
              <w:t>1221</w:t>
            </w:r>
            <w:r w:rsidRPr="0056348D">
              <w:rPr>
                <w:rFonts w:eastAsia="Calibri"/>
                <w:sz w:val="20"/>
                <w:szCs w:val="20"/>
                <w:vertAlign w:val="superscript"/>
                <w:lang w:eastAsia="en-US"/>
              </w:rPr>
              <w:t>1</w:t>
            </w:r>
          </w:p>
        </w:tc>
        <w:tc>
          <w:tcPr>
            <w:tcW w:w="1608" w:type="dxa"/>
            <w:shd w:val="clear" w:color="auto" w:fill="auto"/>
          </w:tcPr>
          <w:p w14:paraId="64991762"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Slimības nauda</w:t>
            </w:r>
            <w:r w:rsidRPr="0056348D">
              <w:rPr>
                <w:rFonts w:eastAsia="Calibri"/>
                <w:sz w:val="20"/>
                <w:szCs w:val="20"/>
                <w:vertAlign w:val="superscript"/>
                <w:lang w:eastAsia="en-US"/>
              </w:rPr>
              <w:t>4</w:t>
            </w:r>
          </w:p>
        </w:tc>
        <w:tc>
          <w:tcPr>
            <w:tcW w:w="1608" w:type="dxa"/>
            <w:shd w:val="clear" w:color="auto" w:fill="auto"/>
            <w:noWrap/>
          </w:tcPr>
          <w:p w14:paraId="6022E424"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3597153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016AF0A"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145B900"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AD6E87A"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7D4598DD" w14:textId="77777777" w:rsidTr="0056348D">
        <w:trPr>
          <w:cantSplit/>
        </w:trPr>
        <w:tc>
          <w:tcPr>
            <w:tcW w:w="1635" w:type="dxa"/>
            <w:vMerge/>
            <w:shd w:val="clear" w:color="auto" w:fill="auto"/>
            <w:noWrap/>
          </w:tcPr>
          <w:p w14:paraId="3944FB9C"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608" w:type="dxa"/>
            <w:shd w:val="clear" w:color="auto" w:fill="auto"/>
          </w:tcPr>
          <w:p w14:paraId="26757461"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Atlaišanas pabalsti</w:t>
            </w:r>
            <w:r w:rsidRPr="0056348D">
              <w:rPr>
                <w:rFonts w:eastAsia="Calibri"/>
                <w:sz w:val="20"/>
                <w:szCs w:val="20"/>
                <w:vertAlign w:val="superscript"/>
                <w:lang w:eastAsia="en-US"/>
              </w:rPr>
              <w:t>5</w:t>
            </w:r>
          </w:p>
        </w:tc>
        <w:tc>
          <w:tcPr>
            <w:tcW w:w="1608" w:type="dxa"/>
            <w:shd w:val="clear" w:color="auto" w:fill="auto"/>
            <w:noWrap/>
          </w:tcPr>
          <w:p w14:paraId="02FE658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748915DF"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A191090"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E9D3B28"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30F33504"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4449FFDD" w14:textId="77777777" w:rsidTr="0056348D">
        <w:trPr>
          <w:cantSplit/>
        </w:trPr>
        <w:tc>
          <w:tcPr>
            <w:tcW w:w="1635" w:type="dxa"/>
            <w:shd w:val="clear" w:color="auto" w:fill="auto"/>
            <w:noWrap/>
          </w:tcPr>
          <w:p w14:paraId="72066240" w14:textId="32A932FE" w:rsidR="008E2AA2" w:rsidRPr="0056348D" w:rsidRDefault="008E2AA2" w:rsidP="00F77B0B">
            <w:pPr>
              <w:widowControl/>
              <w:adjustRightInd/>
              <w:spacing w:line="240" w:lineRule="auto"/>
              <w:jc w:val="left"/>
              <w:textAlignment w:val="auto"/>
              <w:rPr>
                <w:rFonts w:eastAsia="Calibri"/>
                <w:b/>
                <w:sz w:val="20"/>
                <w:szCs w:val="20"/>
                <w:lang w:eastAsia="en-US"/>
              </w:rPr>
            </w:pPr>
            <w:r w:rsidRPr="0056348D">
              <w:rPr>
                <w:rFonts w:eastAsia="Calibri"/>
                <w:b/>
                <w:sz w:val="20"/>
                <w:szCs w:val="20"/>
                <w:lang w:eastAsia="en-US"/>
              </w:rPr>
              <w:t>2000</w:t>
            </w:r>
            <w:r w:rsidRPr="0056348D">
              <w:rPr>
                <w:rFonts w:eastAsia="Calibri"/>
                <w:b/>
                <w:sz w:val="20"/>
                <w:szCs w:val="20"/>
                <w:vertAlign w:val="superscript"/>
                <w:lang w:eastAsia="en-US"/>
              </w:rPr>
              <w:t>6</w:t>
            </w:r>
          </w:p>
        </w:tc>
        <w:tc>
          <w:tcPr>
            <w:tcW w:w="1608" w:type="dxa"/>
            <w:shd w:val="clear" w:color="auto" w:fill="auto"/>
          </w:tcPr>
          <w:p w14:paraId="79F416C6"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Preces un pakalpojumi</w:t>
            </w:r>
          </w:p>
        </w:tc>
        <w:tc>
          <w:tcPr>
            <w:tcW w:w="1608" w:type="dxa"/>
            <w:shd w:val="clear" w:color="auto" w:fill="auto"/>
            <w:noWrap/>
          </w:tcPr>
          <w:p w14:paraId="241AAEE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EB5A3D3"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095A9472"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72FD9521"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054F0A4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2ECEBF07" w14:textId="77777777" w:rsidTr="0056348D">
        <w:trPr>
          <w:cantSplit/>
        </w:trPr>
        <w:tc>
          <w:tcPr>
            <w:tcW w:w="1635" w:type="dxa"/>
            <w:shd w:val="clear" w:color="auto" w:fill="auto"/>
            <w:noWrap/>
          </w:tcPr>
          <w:p w14:paraId="65E9925B" w14:textId="20160162" w:rsidR="008E2AA2" w:rsidRPr="0056348D" w:rsidRDefault="008E2AA2" w:rsidP="00F77B0B">
            <w:pPr>
              <w:widowControl/>
              <w:adjustRightInd/>
              <w:spacing w:line="240" w:lineRule="auto"/>
              <w:jc w:val="left"/>
              <w:textAlignment w:val="auto"/>
              <w:rPr>
                <w:rFonts w:eastAsia="Calibri"/>
                <w:b/>
                <w:bCs/>
                <w:sz w:val="20"/>
                <w:szCs w:val="20"/>
                <w:lang w:eastAsia="en-US"/>
              </w:rPr>
            </w:pPr>
            <w:r w:rsidRPr="0056348D">
              <w:rPr>
                <w:rFonts w:eastAsia="Calibri"/>
                <w:b/>
                <w:bCs/>
                <w:sz w:val="20"/>
                <w:szCs w:val="20"/>
                <w:lang w:eastAsia="en-US"/>
              </w:rPr>
              <w:t>7000</w:t>
            </w:r>
            <w:r w:rsidRPr="0056348D">
              <w:rPr>
                <w:rFonts w:eastAsia="Calibri"/>
                <w:b/>
                <w:bCs/>
                <w:sz w:val="20"/>
                <w:szCs w:val="20"/>
                <w:vertAlign w:val="superscript"/>
                <w:lang w:eastAsia="en-US"/>
              </w:rPr>
              <w:t>6</w:t>
            </w:r>
          </w:p>
        </w:tc>
        <w:tc>
          <w:tcPr>
            <w:tcW w:w="1608" w:type="dxa"/>
            <w:shd w:val="clear" w:color="auto" w:fill="auto"/>
          </w:tcPr>
          <w:p w14:paraId="4CA09B6D"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Transferta pārskaitījumi</w:t>
            </w:r>
          </w:p>
        </w:tc>
        <w:tc>
          <w:tcPr>
            <w:tcW w:w="1608" w:type="dxa"/>
            <w:shd w:val="clear" w:color="auto" w:fill="auto"/>
            <w:noWrap/>
          </w:tcPr>
          <w:p w14:paraId="487793CB"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E6D9B81"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DF365A7"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3D8F7D94"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44D15C4D"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7EC633B9" w14:textId="77777777" w:rsidTr="0056348D">
        <w:trPr>
          <w:cantSplit/>
        </w:trPr>
        <w:tc>
          <w:tcPr>
            <w:tcW w:w="1635" w:type="dxa"/>
            <w:shd w:val="clear" w:color="auto" w:fill="auto"/>
            <w:noWrap/>
            <w:hideMark/>
          </w:tcPr>
          <w:p w14:paraId="4C834D34" w14:textId="77777777" w:rsidR="008E2AA2" w:rsidRPr="0056348D" w:rsidRDefault="008E2AA2" w:rsidP="00F77B0B">
            <w:pPr>
              <w:widowControl/>
              <w:adjustRightInd/>
              <w:spacing w:line="240" w:lineRule="auto"/>
              <w:jc w:val="left"/>
              <w:textAlignment w:val="auto"/>
              <w:rPr>
                <w:rFonts w:eastAsia="Calibri"/>
                <w:b/>
                <w:bCs/>
                <w:sz w:val="20"/>
                <w:szCs w:val="20"/>
                <w:lang w:eastAsia="en-US"/>
              </w:rPr>
            </w:pPr>
            <w:proofErr w:type="spellStart"/>
            <w:r w:rsidRPr="0056348D">
              <w:rPr>
                <w:rFonts w:eastAsia="Calibri"/>
                <w:b/>
                <w:bCs/>
                <w:sz w:val="20"/>
                <w:szCs w:val="20"/>
                <w:lang w:eastAsia="en-US"/>
              </w:rPr>
              <w:t>ATL_beig</w:t>
            </w:r>
            <w:proofErr w:type="spellEnd"/>
          </w:p>
        </w:tc>
        <w:tc>
          <w:tcPr>
            <w:tcW w:w="1608" w:type="dxa"/>
            <w:shd w:val="clear" w:color="auto" w:fill="auto"/>
            <w:hideMark/>
          </w:tcPr>
          <w:p w14:paraId="64359FAD"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Atlikums uz pārskata perioda beigām (</w:t>
            </w:r>
            <w:proofErr w:type="spellStart"/>
            <w:r w:rsidRPr="0056348D">
              <w:rPr>
                <w:rFonts w:eastAsia="Calibri"/>
                <w:sz w:val="20"/>
                <w:szCs w:val="20"/>
                <w:lang w:eastAsia="en-US"/>
              </w:rPr>
              <w:t>ATL_sak</w:t>
            </w:r>
            <w:proofErr w:type="spellEnd"/>
            <w:r w:rsidRPr="0056348D">
              <w:rPr>
                <w:rFonts w:eastAsia="Calibri"/>
                <w:sz w:val="20"/>
                <w:szCs w:val="20"/>
                <w:lang w:eastAsia="en-US"/>
              </w:rPr>
              <w:t xml:space="preserve"> + MERK_DOT – PASV_UZ_IZM – IZD_KOPĀ)</w:t>
            </w:r>
          </w:p>
        </w:tc>
        <w:tc>
          <w:tcPr>
            <w:tcW w:w="1608" w:type="dxa"/>
            <w:shd w:val="clear" w:color="auto" w:fill="auto"/>
            <w:noWrap/>
          </w:tcPr>
          <w:p w14:paraId="783B9D3D"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220C34DC"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9548D99"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4BC910D4"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7B978495"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r w:rsidR="008E2AA2" w:rsidRPr="00FC6A18" w14:paraId="42DE8E5F" w14:textId="77777777" w:rsidTr="0056348D">
        <w:trPr>
          <w:cantSplit/>
        </w:trPr>
        <w:tc>
          <w:tcPr>
            <w:tcW w:w="1635" w:type="dxa"/>
            <w:shd w:val="clear" w:color="auto" w:fill="auto"/>
            <w:noWrap/>
            <w:hideMark/>
          </w:tcPr>
          <w:p w14:paraId="14BB3A1E" w14:textId="77777777" w:rsidR="008E2AA2" w:rsidRPr="0056348D" w:rsidRDefault="008E2AA2" w:rsidP="00F77B0B">
            <w:pPr>
              <w:widowControl/>
              <w:adjustRightInd/>
              <w:spacing w:line="240" w:lineRule="auto"/>
              <w:jc w:val="left"/>
              <w:textAlignment w:val="auto"/>
              <w:rPr>
                <w:rFonts w:eastAsia="Calibri"/>
                <w:b/>
                <w:bCs/>
                <w:sz w:val="20"/>
                <w:szCs w:val="20"/>
                <w:lang w:eastAsia="en-US"/>
              </w:rPr>
            </w:pPr>
            <w:proofErr w:type="spellStart"/>
            <w:r w:rsidRPr="0056348D">
              <w:rPr>
                <w:rFonts w:eastAsia="Calibri"/>
                <w:b/>
                <w:bCs/>
                <w:sz w:val="20"/>
                <w:szCs w:val="20"/>
                <w:lang w:eastAsia="en-US"/>
              </w:rPr>
              <w:t>ATL_fakt</w:t>
            </w:r>
            <w:proofErr w:type="spellEnd"/>
          </w:p>
        </w:tc>
        <w:tc>
          <w:tcPr>
            <w:tcW w:w="1608" w:type="dxa"/>
            <w:shd w:val="clear" w:color="auto" w:fill="auto"/>
            <w:hideMark/>
          </w:tcPr>
          <w:p w14:paraId="6DB158C1" w14:textId="77777777" w:rsidR="008E2AA2" w:rsidRPr="0056348D" w:rsidRDefault="008E2AA2" w:rsidP="00F77B0B">
            <w:pPr>
              <w:widowControl/>
              <w:adjustRightInd/>
              <w:spacing w:line="240" w:lineRule="auto"/>
              <w:jc w:val="left"/>
              <w:textAlignment w:val="auto"/>
              <w:rPr>
                <w:rFonts w:eastAsia="Calibri"/>
                <w:sz w:val="20"/>
                <w:szCs w:val="20"/>
                <w:lang w:eastAsia="en-US"/>
              </w:rPr>
            </w:pPr>
            <w:r w:rsidRPr="0056348D">
              <w:rPr>
                <w:rFonts w:eastAsia="Calibri"/>
                <w:sz w:val="20"/>
                <w:szCs w:val="20"/>
                <w:lang w:eastAsia="en-US"/>
              </w:rPr>
              <w:t>Faktiskais naudas līdzekļu atlikums uz pārskata perioda beigām</w:t>
            </w:r>
          </w:p>
        </w:tc>
        <w:tc>
          <w:tcPr>
            <w:tcW w:w="1608" w:type="dxa"/>
            <w:shd w:val="clear" w:color="auto" w:fill="auto"/>
            <w:noWrap/>
          </w:tcPr>
          <w:p w14:paraId="47A6C55F"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3" w:type="dxa"/>
            <w:shd w:val="clear" w:color="auto" w:fill="auto"/>
            <w:noWrap/>
          </w:tcPr>
          <w:p w14:paraId="63EE9EA8"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5449885E"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984" w:type="dxa"/>
            <w:shd w:val="clear" w:color="auto" w:fill="auto"/>
            <w:noWrap/>
          </w:tcPr>
          <w:p w14:paraId="24016939"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c>
          <w:tcPr>
            <w:tcW w:w="1259" w:type="dxa"/>
            <w:shd w:val="clear" w:color="auto" w:fill="auto"/>
            <w:noWrap/>
          </w:tcPr>
          <w:p w14:paraId="652E78D6" w14:textId="77777777" w:rsidR="008E2AA2" w:rsidRPr="0056348D" w:rsidRDefault="008E2AA2" w:rsidP="00F77B0B">
            <w:pPr>
              <w:widowControl/>
              <w:adjustRightInd/>
              <w:spacing w:line="240" w:lineRule="auto"/>
              <w:jc w:val="left"/>
              <w:textAlignment w:val="auto"/>
              <w:rPr>
                <w:rFonts w:eastAsia="Calibri"/>
                <w:sz w:val="20"/>
                <w:szCs w:val="20"/>
                <w:lang w:eastAsia="en-US"/>
              </w:rPr>
            </w:pPr>
          </w:p>
        </w:tc>
      </w:tr>
    </w:tbl>
    <w:p w14:paraId="1DC3D10C" w14:textId="273D693D" w:rsidR="008E2AA2" w:rsidRDefault="008E2AA2" w:rsidP="00F77B0B">
      <w:pPr>
        <w:shd w:val="clear" w:color="auto" w:fill="FFFFFF"/>
        <w:tabs>
          <w:tab w:val="left" w:pos="567"/>
          <w:tab w:val="left" w:pos="993"/>
        </w:tabs>
        <w:spacing w:line="240" w:lineRule="auto"/>
        <w:ind w:firstLine="539"/>
      </w:pPr>
    </w:p>
    <w:p w14:paraId="0C1C27B2" w14:textId="77777777" w:rsidR="008A266C" w:rsidRDefault="008A266C">
      <w:pPr>
        <w:widowControl/>
        <w:adjustRightInd/>
        <w:spacing w:after="160" w:line="259" w:lineRule="auto"/>
        <w:jc w:val="left"/>
        <w:textAlignment w:val="auto"/>
        <w:rPr>
          <w:rFonts w:eastAsia="Calibri"/>
          <w:bCs/>
          <w:lang w:eastAsia="en-US"/>
        </w:rPr>
      </w:pPr>
      <w:r>
        <w:rPr>
          <w:rFonts w:eastAsia="Calibri"/>
          <w:bCs/>
          <w:lang w:eastAsia="en-US"/>
        </w:rPr>
        <w:br w:type="page"/>
      </w:r>
    </w:p>
    <w:p w14:paraId="56843CA0" w14:textId="045D5896" w:rsidR="008A266C" w:rsidRPr="00106138" w:rsidRDefault="008A266C" w:rsidP="0056348D">
      <w:pPr>
        <w:widowControl/>
        <w:adjustRightInd/>
        <w:spacing w:line="240" w:lineRule="auto"/>
        <w:ind w:firstLine="709"/>
        <w:textAlignment w:val="auto"/>
        <w:rPr>
          <w:rFonts w:eastAsia="Calibri"/>
          <w:bCs/>
          <w:lang w:eastAsia="en-US"/>
        </w:rPr>
      </w:pPr>
      <w:r w:rsidRPr="00106138">
        <w:rPr>
          <w:rFonts w:eastAsia="Calibri"/>
          <w:bCs/>
          <w:lang w:eastAsia="en-US"/>
        </w:rPr>
        <w:lastRenderedPageBreak/>
        <w:t>Piezīmes.</w:t>
      </w:r>
    </w:p>
    <w:p w14:paraId="2A16B40C" w14:textId="37588ABE" w:rsidR="008A266C" w:rsidRPr="00106138" w:rsidRDefault="008A266C" w:rsidP="0056348D">
      <w:pPr>
        <w:widowControl/>
        <w:adjustRightInd/>
        <w:spacing w:line="240" w:lineRule="auto"/>
        <w:ind w:firstLine="709"/>
        <w:textAlignment w:val="auto"/>
        <w:rPr>
          <w:rFonts w:eastAsia="Calibri"/>
          <w:bCs/>
          <w:lang w:eastAsia="en-US"/>
        </w:rPr>
      </w:pPr>
      <w:r w:rsidRPr="00106138">
        <w:rPr>
          <w:rFonts w:eastAsia="Calibri"/>
          <w:bCs/>
          <w:vertAlign w:val="superscript"/>
          <w:lang w:eastAsia="en-US"/>
        </w:rPr>
        <w:t>1</w:t>
      </w:r>
      <w:r>
        <w:rPr>
          <w:rFonts w:eastAsia="Calibri"/>
          <w:bCs/>
          <w:lang w:eastAsia="en-US"/>
        </w:rPr>
        <w:t> </w:t>
      </w:r>
      <w:r w:rsidRPr="00106138">
        <w:rPr>
          <w:rFonts w:eastAsia="Calibri"/>
          <w:bCs/>
          <w:lang w:eastAsia="en-US"/>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4405F5BE" w14:textId="651C0470" w:rsidR="008A266C" w:rsidRPr="00106138" w:rsidRDefault="008A266C" w:rsidP="0056348D">
      <w:pPr>
        <w:widowControl/>
        <w:adjustRightInd/>
        <w:spacing w:line="240" w:lineRule="auto"/>
        <w:ind w:firstLine="709"/>
        <w:textAlignment w:val="auto"/>
        <w:rPr>
          <w:rFonts w:eastAsia="Calibri"/>
          <w:bCs/>
          <w:lang w:eastAsia="en-US"/>
        </w:rPr>
      </w:pPr>
      <w:r w:rsidRPr="00106138">
        <w:rPr>
          <w:rFonts w:eastAsia="Calibri"/>
          <w:bCs/>
          <w:vertAlign w:val="superscript"/>
          <w:lang w:eastAsia="en-US"/>
        </w:rPr>
        <w:t>2</w:t>
      </w:r>
      <w:r>
        <w:rPr>
          <w:rFonts w:eastAsia="Calibri"/>
          <w:bCs/>
          <w:lang w:eastAsia="en-US"/>
        </w:rPr>
        <w:t> </w:t>
      </w:r>
      <w:r w:rsidRPr="00106138">
        <w:rPr>
          <w:rFonts w:eastAsia="Calibri"/>
          <w:bCs/>
          <w:lang w:eastAsia="en-US"/>
        </w:rPr>
        <w:t>Piemaksas pedagogiem, kuri ir ieguvuši 3., 4. un 5. kvalitātes pakāpi un kuriem profesionālās darbības kvalitātes pakāpi apliecinošs dokuments izsniegts līdz 2017.</w:t>
      </w:r>
      <w:r>
        <w:rPr>
          <w:rFonts w:eastAsia="Calibri"/>
          <w:bCs/>
          <w:lang w:eastAsia="en-US"/>
        </w:rPr>
        <w:t> </w:t>
      </w:r>
      <w:r w:rsidRPr="00106138">
        <w:rPr>
          <w:rFonts w:eastAsia="Calibri"/>
          <w:bCs/>
          <w:lang w:eastAsia="en-US"/>
        </w:rPr>
        <w:t>gada 9.</w:t>
      </w:r>
      <w:r>
        <w:rPr>
          <w:rFonts w:eastAsia="Calibri"/>
          <w:bCs/>
          <w:lang w:eastAsia="en-US"/>
        </w:rPr>
        <w:t> </w:t>
      </w:r>
      <w:r w:rsidRPr="00106138">
        <w:rPr>
          <w:rFonts w:eastAsia="Calibri"/>
          <w:bCs/>
          <w:lang w:eastAsia="en-US"/>
        </w:rPr>
        <w:t>augustam.</w:t>
      </w:r>
    </w:p>
    <w:p w14:paraId="33B15B82" w14:textId="6973C43F" w:rsidR="008A266C" w:rsidRPr="00106138" w:rsidRDefault="008A266C" w:rsidP="0056348D">
      <w:pPr>
        <w:widowControl/>
        <w:adjustRightInd/>
        <w:spacing w:line="240" w:lineRule="auto"/>
        <w:ind w:firstLine="709"/>
        <w:textAlignment w:val="auto"/>
        <w:rPr>
          <w:rFonts w:eastAsia="Calibri"/>
          <w:bCs/>
          <w:lang w:eastAsia="en-US"/>
        </w:rPr>
      </w:pPr>
      <w:r w:rsidRPr="00106138">
        <w:rPr>
          <w:rFonts w:eastAsia="Calibri"/>
          <w:bCs/>
          <w:vertAlign w:val="superscript"/>
          <w:lang w:eastAsia="en-US"/>
        </w:rPr>
        <w:t>3</w:t>
      </w:r>
      <w:r>
        <w:rPr>
          <w:rFonts w:eastAsia="Calibri"/>
          <w:bCs/>
          <w:lang w:eastAsia="en-US"/>
        </w:rPr>
        <w:t> </w:t>
      </w:r>
      <w:r w:rsidRPr="00106138">
        <w:rPr>
          <w:rFonts w:eastAsia="Calibri"/>
          <w:bCs/>
          <w:lang w:eastAsia="en-US"/>
        </w:rPr>
        <w:t>Piemaksas pedagogiem, kuri ir ieguvuši 1., 2. un 3. kvalitātes pakāpi un kuriem profesionālās darbības kvalitātes pakāpi apliecinošs dokuments izsniegts pēc 2017.</w:t>
      </w:r>
      <w:r>
        <w:rPr>
          <w:rFonts w:eastAsia="Calibri"/>
          <w:bCs/>
          <w:lang w:eastAsia="en-US"/>
        </w:rPr>
        <w:t> </w:t>
      </w:r>
      <w:r w:rsidRPr="00106138">
        <w:rPr>
          <w:rFonts w:eastAsia="Calibri"/>
          <w:bCs/>
          <w:lang w:eastAsia="en-US"/>
        </w:rPr>
        <w:t>gada 9.</w:t>
      </w:r>
      <w:r>
        <w:rPr>
          <w:rFonts w:eastAsia="Calibri"/>
          <w:bCs/>
          <w:lang w:eastAsia="en-US"/>
        </w:rPr>
        <w:t> </w:t>
      </w:r>
      <w:r w:rsidRPr="00106138">
        <w:rPr>
          <w:rFonts w:eastAsia="Calibri"/>
          <w:bCs/>
          <w:lang w:eastAsia="en-US"/>
        </w:rPr>
        <w:t>augusta.</w:t>
      </w:r>
    </w:p>
    <w:p w14:paraId="361049C4" w14:textId="4462CE60" w:rsidR="008A266C" w:rsidRPr="00106138" w:rsidRDefault="008A266C" w:rsidP="0056348D">
      <w:pPr>
        <w:widowControl/>
        <w:adjustRightInd/>
        <w:spacing w:line="240" w:lineRule="auto"/>
        <w:ind w:firstLine="709"/>
        <w:textAlignment w:val="auto"/>
        <w:rPr>
          <w:rFonts w:eastAsia="Calibri"/>
          <w:bCs/>
          <w:lang w:eastAsia="en-US"/>
        </w:rPr>
      </w:pPr>
      <w:r w:rsidRPr="00106138">
        <w:rPr>
          <w:rFonts w:eastAsia="Calibri"/>
          <w:bCs/>
          <w:vertAlign w:val="superscript"/>
          <w:lang w:eastAsia="en-US"/>
        </w:rPr>
        <w:t>4</w:t>
      </w:r>
      <w:r>
        <w:rPr>
          <w:rFonts w:eastAsia="Calibri"/>
          <w:bCs/>
          <w:lang w:eastAsia="en-US"/>
        </w:rPr>
        <w:t> </w:t>
      </w:r>
      <w:r w:rsidRPr="00106138">
        <w:rPr>
          <w:rFonts w:eastAsia="Calibri"/>
          <w:bCs/>
          <w:lang w:eastAsia="en-US"/>
        </w:rPr>
        <w:t>Darbnespējas A lapu apmaksa.</w:t>
      </w:r>
    </w:p>
    <w:p w14:paraId="29EABF3E" w14:textId="54DE054E" w:rsidR="008A266C" w:rsidRPr="00106138" w:rsidRDefault="008A266C" w:rsidP="0056348D">
      <w:pPr>
        <w:widowControl/>
        <w:adjustRightInd/>
        <w:spacing w:line="240" w:lineRule="auto"/>
        <w:ind w:firstLine="709"/>
        <w:textAlignment w:val="auto"/>
        <w:rPr>
          <w:rFonts w:eastAsia="Calibri"/>
          <w:bCs/>
          <w:lang w:eastAsia="en-US"/>
        </w:rPr>
      </w:pPr>
      <w:r w:rsidRPr="00106138">
        <w:rPr>
          <w:rFonts w:eastAsia="Calibri"/>
          <w:bCs/>
          <w:vertAlign w:val="superscript"/>
          <w:lang w:eastAsia="en-US"/>
        </w:rPr>
        <w:t>5</w:t>
      </w:r>
      <w:r>
        <w:rPr>
          <w:rFonts w:eastAsia="Calibri"/>
          <w:bCs/>
          <w:lang w:eastAsia="en-US"/>
        </w:rPr>
        <w:t> </w:t>
      </w:r>
      <w:r w:rsidRPr="00106138">
        <w:rPr>
          <w:rFonts w:eastAsia="Calibri"/>
          <w:bCs/>
          <w:lang w:eastAsia="en-US"/>
        </w:rPr>
        <w:t>Atlaišanas pabalsti, kas izmaksāti saskaņā ar likuma "Par valsts budžetu 2021. gadam" 3. panta ceturto daļu.</w:t>
      </w:r>
    </w:p>
    <w:p w14:paraId="79FB0C25" w14:textId="621475A2" w:rsidR="008A266C" w:rsidRDefault="008A266C" w:rsidP="0056348D">
      <w:pPr>
        <w:shd w:val="clear" w:color="auto" w:fill="FFFFFF"/>
        <w:tabs>
          <w:tab w:val="left" w:pos="567"/>
          <w:tab w:val="left" w:pos="993"/>
        </w:tabs>
        <w:spacing w:line="240" w:lineRule="auto"/>
        <w:ind w:firstLine="709"/>
      </w:pPr>
      <w:r w:rsidRPr="00106138">
        <w:rPr>
          <w:rFonts w:eastAsia="Calibri"/>
          <w:bCs/>
          <w:vertAlign w:val="superscript"/>
          <w:lang w:eastAsia="en-US"/>
        </w:rPr>
        <w:t>6</w:t>
      </w:r>
      <w:r>
        <w:rPr>
          <w:rFonts w:eastAsia="Calibri"/>
          <w:bCs/>
          <w:lang w:eastAsia="en-US"/>
        </w:rPr>
        <w:t> </w:t>
      </w:r>
      <w:r w:rsidRPr="00106138">
        <w:rPr>
          <w:rFonts w:eastAsia="Calibri"/>
          <w:bCs/>
          <w:lang w:eastAsia="en-US"/>
        </w:rPr>
        <w:t>Izglītības iestāžu savstarpēji noslēgto Izglītības likuma 36. panta otrajā daļā minēto līgumu ietvaros.</w:t>
      </w:r>
    </w:p>
    <w:p w14:paraId="3FF5DF4C" w14:textId="77777777" w:rsidR="008A266C" w:rsidRPr="0056348D" w:rsidRDefault="008A266C" w:rsidP="00F77B0B">
      <w:pPr>
        <w:shd w:val="clear" w:color="auto" w:fill="FFFFFF"/>
        <w:tabs>
          <w:tab w:val="left" w:pos="567"/>
          <w:tab w:val="left" w:pos="993"/>
        </w:tabs>
        <w:spacing w:line="240" w:lineRule="auto"/>
        <w:ind w:firstLine="539"/>
      </w:pPr>
    </w:p>
    <w:p w14:paraId="7C376FC1" w14:textId="77777777" w:rsidR="008E2AA2" w:rsidRPr="0056348D" w:rsidRDefault="008E2AA2" w:rsidP="00F77B0B">
      <w:pPr>
        <w:shd w:val="clear" w:color="auto" w:fill="FFFFFF"/>
        <w:tabs>
          <w:tab w:val="left" w:pos="567"/>
          <w:tab w:val="left" w:pos="993"/>
        </w:tabs>
        <w:spacing w:line="240" w:lineRule="auto"/>
      </w:pPr>
      <w:r w:rsidRPr="0056348D">
        <w:rPr>
          <w:rFonts w:eastAsia="Calibri"/>
          <w:b/>
          <w:bCs/>
          <w:lang w:eastAsia="en-US"/>
        </w:rPr>
        <w:t>Paskaidrojums par:</w:t>
      </w:r>
    </w:p>
    <w:tbl>
      <w:tblPr>
        <w:tblW w:w="5000" w:type="pct"/>
        <w:tblCellMar>
          <w:top w:w="28" w:type="dxa"/>
          <w:left w:w="28" w:type="dxa"/>
          <w:bottom w:w="28" w:type="dxa"/>
          <w:right w:w="28" w:type="dxa"/>
        </w:tblCellMar>
        <w:tblLook w:val="04A0" w:firstRow="1" w:lastRow="0" w:firstColumn="1" w:lastColumn="0" w:noHBand="0" w:noVBand="1"/>
      </w:tblPr>
      <w:tblGrid>
        <w:gridCol w:w="1729"/>
        <w:gridCol w:w="1191"/>
        <w:gridCol w:w="1701"/>
        <w:gridCol w:w="4450"/>
      </w:tblGrid>
      <w:tr w:rsidR="008E2AA2" w:rsidRPr="008A266C" w14:paraId="78D05CE4" w14:textId="77777777" w:rsidTr="00812B23">
        <w:trPr>
          <w:cantSplit/>
        </w:trPr>
        <w:tc>
          <w:tcPr>
            <w:tcW w:w="9581" w:type="dxa"/>
            <w:gridSpan w:val="4"/>
            <w:shd w:val="clear" w:color="auto" w:fill="auto"/>
            <w:vAlign w:val="center"/>
          </w:tcPr>
          <w:p w14:paraId="75C745DE" w14:textId="77777777" w:rsidR="008E2AA2" w:rsidRPr="0056348D" w:rsidRDefault="008E2AA2" w:rsidP="00F77B0B">
            <w:pPr>
              <w:widowControl/>
              <w:adjustRightInd/>
              <w:spacing w:line="240" w:lineRule="auto"/>
              <w:jc w:val="left"/>
              <w:textAlignment w:val="auto"/>
              <w:rPr>
                <w:rFonts w:eastAsia="Calibri"/>
                <w:lang w:eastAsia="en-US"/>
              </w:rPr>
            </w:pPr>
            <w:proofErr w:type="spellStart"/>
            <w:r w:rsidRPr="0056348D">
              <w:rPr>
                <w:rFonts w:eastAsia="Calibri"/>
                <w:lang w:eastAsia="en-US"/>
              </w:rPr>
              <w:t>PASK.ATL_beig</w:t>
            </w:r>
            <w:proofErr w:type="spellEnd"/>
            <w:r w:rsidRPr="0056348D">
              <w:rPr>
                <w:rFonts w:eastAsia="Calibri"/>
                <w:lang w:eastAsia="en-US"/>
              </w:rPr>
              <w:t xml:space="preserve"> rindā "Atlikums uz pārskata perioda beigām" iekļautajiem darījumiem:</w:t>
            </w:r>
          </w:p>
        </w:tc>
      </w:tr>
      <w:tr w:rsidR="008E2AA2" w:rsidRPr="008A266C" w14:paraId="7733AA7D" w14:textId="77777777" w:rsidTr="00812B23">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891C8"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Programma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4DA8B5"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Darījuma apraksts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DF5C2"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Summa</w:t>
            </w:r>
          </w:p>
        </w:tc>
        <w:tc>
          <w:tcPr>
            <w:tcW w:w="4450" w:type="dxa"/>
            <w:tcBorders>
              <w:left w:val="single" w:sz="4" w:space="0" w:color="auto"/>
            </w:tcBorders>
            <w:shd w:val="clear" w:color="auto" w:fill="auto"/>
            <w:noWrap/>
            <w:vAlign w:val="center"/>
            <w:hideMark/>
          </w:tcPr>
          <w:p w14:paraId="0DD9CA54" w14:textId="77777777" w:rsidR="008E2AA2" w:rsidRPr="0056348D" w:rsidRDefault="008E2AA2" w:rsidP="00F77B0B">
            <w:pPr>
              <w:widowControl/>
              <w:adjustRightInd/>
              <w:spacing w:line="240" w:lineRule="auto"/>
              <w:jc w:val="center"/>
              <w:textAlignment w:val="auto"/>
              <w:rPr>
                <w:rFonts w:eastAsia="Calibri"/>
                <w:lang w:eastAsia="en-US"/>
              </w:rPr>
            </w:pPr>
          </w:p>
        </w:tc>
      </w:tr>
      <w:tr w:rsidR="008E2AA2" w:rsidRPr="008A266C" w14:paraId="6DC01D81" w14:textId="77777777" w:rsidTr="00812B23">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08389" w14:textId="77777777" w:rsidR="008E2AA2" w:rsidRPr="0056348D" w:rsidRDefault="008E2AA2" w:rsidP="00F77B0B">
            <w:pPr>
              <w:widowControl/>
              <w:adjustRightInd/>
              <w:spacing w:line="240" w:lineRule="auto"/>
              <w:jc w:val="center"/>
              <w:textAlignment w:val="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62D7A4" w14:textId="77777777" w:rsidR="008E2AA2" w:rsidRPr="0056348D" w:rsidRDefault="008E2AA2" w:rsidP="00F77B0B">
            <w:pPr>
              <w:widowControl/>
              <w:adjustRightInd/>
              <w:spacing w:line="240" w:lineRule="auto"/>
              <w:jc w:val="center"/>
              <w:textAlignment w:val="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7833F" w14:textId="77777777" w:rsidR="008E2AA2" w:rsidRPr="0056348D" w:rsidRDefault="008E2AA2" w:rsidP="00F77B0B">
            <w:pPr>
              <w:widowControl/>
              <w:adjustRightInd/>
              <w:spacing w:line="240" w:lineRule="auto"/>
              <w:jc w:val="center"/>
              <w:textAlignment w:val="auto"/>
              <w:rPr>
                <w:rFonts w:eastAsia="Calibri"/>
                <w:lang w:eastAsia="en-US"/>
              </w:rPr>
            </w:pPr>
          </w:p>
        </w:tc>
        <w:tc>
          <w:tcPr>
            <w:tcW w:w="4450" w:type="dxa"/>
            <w:tcBorders>
              <w:left w:val="single" w:sz="4" w:space="0" w:color="auto"/>
            </w:tcBorders>
            <w:shd w:val="clear" w:color="auto" w:fill="auto"/>
            <w:noWrap/>
            <w:vAlign w:val="center"/>
            <w:hideMark/>
          </w:tcPr>
          <w:p w14:paraId="6272EB77" w14:textId="77777777" w:rsidR="008E2AA2" w:rsidRPr="0056348D" w:rsidRDefault="008E2AA2" w:rsidP="00F77B0B">
            <w:pPr>
              <w:widowControl/>
              <w:adjustRightInd/>
              <w:spacing w:line="240" w:lineRule="auto"/>
              <w:jc w:val="center"/>
              <w:textAlignment w:val="auto"/>
              <w:rPr>
                <w:rFonts w:eastAsia="Calibri"/>
                <w:lang w:eastAsia="en-US"/>
              </w:rPr>
            </w:pPr>
          </w:p>
        </w:tc>
      </w:tr>
    </w:tbl>
    <w:p w14:paraId="7E38BF91" w14:textId="77777777" w:rsidR="008E2AA2" w:rsidRPr="0056348D" w:rsidRDefault="008E2AA2" w:rsidP="00F77B0B">
      <w:pPr>
        <w:shd w:val="clear" w:color="auto" w:fill="FFFFFF"/>
        <w:tabs>
          <w:tab w:val="left" w:pos="567"/>
          <w:tab w:val="left" w:pos="993"/>
        </w:tabs>
        <w:spacing w:line="240" w:lineRule="auto"/>
        <w:ind w:firstLine="539"/>
      </w:pPr>
    </w:p>
    <w:tbl>
      <w:tblPr>
        <w:tblW w:w="5000" w:type="pct"/>
        <w:tblCellMar>
          <w:top w:w="28" w:type="dxa"/>
          <w:left w:w="28" w:type="dxa"/>
          <w:bottom w:w="28" w:type="dxa"/>
          <w:right w:w="28" w:type="dxa"/>
        </w:tblCellMar>
        <w:tblLook w:val="04A0" w:firstRow="1" w:lastRow="0" w:firstColumn="1" w:lastColumn="0" w:noHBand="0" w:noVBand="1"/>
      </w:tblPr>
      <w:tblGrid>
        <w:gridCol w:w="1638"/>
        <w:gridCol w:w="1611"/>
        <w:gridCol w:w="1611"/>
        <w:gridCol w:w="4211"/>
      </w:tblGrid>
      <w:tr w:rsidR="008E2AA2" w:rsidRPr="008A266C" w14:paraId="1E2A1BCD" w14:textId="77777777" w:rsidTr="00812B23">
        <w:trPr>
          <w:cantSplit/>
        </w:trPr>
        <w:tc>
          <w:tcPr>
            <w:tcW w:w="9581" w:type="dxa"/>
            <w:gridSpan w:val="4"/>
            <w:shd w:val="clear" w:color="auto" w:fill="auto"/>
            <w:noWrap/>
            <w:vAlign w:val="center"/>
            <w:hideMark/>
          </w:tcPr>
          <w:p w14:paraId="621A187B" w14:textId="77777777" w:rsidR="008E2AA2" w:rsidRPr="0056348D" w:rsidRDefault="008E2AA2" w:rsidP="00F77B0B">
            <w:pPr>
              <w:widowControl/>
              <w:adjustRightInd/>
              <w:spacing w:line="240" w:lineRule="auto"/>
              <w:jc w:val="left"/>
              <w:textAlignment w:val="auto"/>
              <w:rPr>
                <w:rFonts w:eastAsia="Calibri"/>
                <w:lang w:eastAsia="en-US"/>
              </w:rPr>
            </w:pPr>
            <w:proofErr w:type="spellStart"/>
            <w:r w:rsidRPr="0056348D">
              <w:rPr>
                <w:rFonts w:eastAsia="Calibri"/>
                <w:lang w:eastAsia="en-US"/>
              </w:rPr>
              <w:t>PASK.ATL_fakt</w:t>
            </w:r>
            <w:proofErr w:type="spellEnd"/>
            <w:r w:rsidRPr="0056348D">
              <w:rPr>
                <w:rFonts w:eastAsia="Calibri"/>
                <w:lang w:eastAsia="en-US"/>
              </w:rPr>
              <w:t xml:space="preserve"> rindā "Faktiskais naudas līdzekļu atlikums uz pārskata perioda beigām" iekļautajiem darījumiem:</w:t>
            </w:r>
          </w:p>
        </w:tc>
      </w:tr>
      <w:tr w:rsidR="008E2AA2" w:rsidRPr="008A266C" w14:paraId="751BFB00" w14:textId="77777777" w:rsidTr="00812B23">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93747"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Programma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4A7449"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Darījuma apraksts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BF807"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Summa</w:t>
            </w:r>
          </w:p>
        </w:tc>
        <w:tc>
          <w:tcPr>
            <w:tcW w:w="4450" w:type="dxa"/>
            <w:tcBorders>
              <w:left w:val="single" w:sz="4" w:space="0" w:color="auto"/>
            </w:tcBorders>
            <w:shd w:val="clear" w:color="auto" w:fill="auto"/>
            <w:noWrap/>
            <w:vAlign w:val="center"/>
            <w:hideMark/>
          </w:tcPr>
          <w:p w14:paraId="7746E068" w14:textId="77777777" w:rsidR="008E2AA2" w:rsidRPr="0056348D" w:rsidRDefault="008E2AA2" w:rsidP="00F77B0B">
            <w:pPr>
              <w:widowControl/>
              <w:adjustRightInd/>
              <w:spacing w:line="240" w:lineRule="auto"/>
              <w:jc w:val="center"/>
              <w:textAlignment w:val="auto"/>
              <w:rPr>
                <w:rFonts w:eastAsia="Calibri"/>
                <w:lang w:eastAsia="en-US"/>
              </w:rPr>
            </w:pPr>
          </w:p>
        </w:tc>
      </w:tr>
      <w:tr w:rsidR="008E2AA2" w:rsidRPr="008A266C" w14:paraId="017D40FA" w14:textId="77777777" w:rsidTr="00812B23">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2DB4" w14:textId="77777777" w:rsidR="008E2AA2" w:rsidRPr="0056348D" w:rsidRDefault="008E2AA2" w:rsidP="00F77B0B">
            <w:pPr>
              <w:widowControl/>
              <w:adjustRightInd/>
              <w:spacing w:line="240" w:lineRule="auto"/>
              <w:jc w:val="center"/>
              <w:textAlignment w:val="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DB3239" w14:textId="77777777" w:rsidR="008E2AA2" w:rsidRPr="0056348D" w:rsidRDefault="008E2AA2" w:rsidP="00F77B0B">
            <w:pPr>
              <w:widowControl/>
              <w:adjustRightInd/>
              <w:spacing w:line="240" w:lineRule="auto"/>
              <w:jc w:val="center"/>
              <w:textAlignment w:val="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9AC2" w14:textId="77777777" w:rsidR="008E2AA2" w:rsidRPr="0056348D" w:rsidRDefault="008E2AA2" w:rsidP="00F77B0B">
            <w:pPr>
              <w:widowControl/>
              <w:adjustRightInd/>
              <w:spacing w:line="240" w:lineRule="auto"/>
              <w:jc w:val="center"/>
              <w:textAlignment w:val="auto"/>
              <w:rPr>
                <w:rFonts w:eastAsia="Calibri"/>
                <w:lang w:eastAsia="en-US"/>
              </w:rPr>
            </w:pPr>
          </w:p>
        </w:tc>
        <w:tc>
          <w:tcPr>
            <w:tcW w:w="4450" w:type="dxa"/>
            <w:tcBorders>
              <w:left w:val="single" w:sz="4" w:space="0" w:color="auto"/>
            </w:tcBorders>
            <w:shd w:val="clear" w:color="auto" w:fill="auto"/>
            <w:noWrap/>
            <w:vAlign w:val="center"/>
            <w:hideMark/>
          </w:tcPr>
          <w:p w14:paraId="0A97ED74" w14:textId="77777777" w:rsidR="008E2AA2" w:rsidRPr="0056348D" w:rsidRDefault="008E2AA2" w:rsidP="00F77B0B">
            <w:pPr>
              <w:widowControl/>
              <w:adjustRightInd/>
              <w:spacing w:line="240" w:lineRule="auto"/>
              <w:jc w:val="center"/>
              <w:textAlignment w:val="auto"/>
              <w:rPr>
                <w:rFonts w:eastAsia="Calibri"/>
                <w:lang w:eastAsia="en-US"/>
              </w:rPr>
            </w:pPr>
          </w:p>
        </w:tc>
      </w:tr>
    </w:tbl>
    <w:p w14:paraId="3D327563" w14:textId="77777777" w:rsidR="008E2AA2" w:rsidRPr="0056348D" w:rsidRDefault="008E2AA2" w:rsidP="00F77B0B">
      <w:pPr>
        <w:shd w:val="clear" w:color="auto" w:fill="FFFFFF"/>
        <w:tabs>
          <w:tab w:val="left" w:pos="567"/>
          <w:tab w:val="left" w:pos="993"/>
        </w:tabs>
        <w:spacing w:line="240" w:lineRule="auto"/>
        <w:ind w:firstLine="539"/>
      </w:pPr>
    </w:p>
    <w:tbl>
      <w:tblPr>
        <w:tblW w:w="5000" w:type="pct"/>
        <w:tblCellMar>
          <w:top w:w="24" w:type="dxa"/>
          <w:left w:w="24" w:type="dxa"/>
          <w:bottom w:w="24" w:type="dxa"/>
          <w:right w:w="24" w:type="dxa"/>
        </w:tblCellMar>
        <w:tblLook w:val="04A0" w:firstRow="1" w:lastRow="0" w:firstColumn="1" w:lastColumn="0" w:noHBand="0" w:noVBand="1"/>
      </w:tblPr>
      <w:tblGrid>
        <w:gridCol w:w="3245"/>
        <w:gridCol w:w="1613"/>
        <w:gridCol w:w="4213"/>
      </w:tblGrid>
      <w:tr w:rsidR="008E2AA2" w:rsidRPr="008A266C" w14:paraId="264D61D4" w14:textId="77777777" w:rsidTr="00812B23">
        <w:trPr>
          <w:cantSplit/>
        </w:trPr>
        <w:tc>
          <w:tcPr>
            <w:tcW w:w="0" w:type="auto"/>
            <w:gridSpan w:val="3"/>
            <w:vAlign w:val="center"/>
            <w:hideMark/>
          </w:tcPr>
          <w:p w14:paraId="53CE2424" w14:textId="77777777" w:rsidR="008E2AA2" w:rsidRPr="0056348D" w:rsidRDefault="008E2AA2" w:rsidP="00F77B0B">
            <w:pPr>
              <w:widowControl/>
              <w:adjustRightInd/>
              <w:spacing w:line="240" w:lineRule="auto"/>
              <w:jc w:val="left"/>
              <w:textAlignment w:val="auto"/>
              <w:rPr>
                <w:rFonts w:eastAsia="Calibri"/>
                <w:lang w:eastAsia="en-US"/>
              </w:rPr>
            </w:pPr>
            <w:r w:rsidRPr="0056348D">
              <w:rPr>
                <w:rFonts w:eastAsia="Calibri"/>
                <w:lang w:eastAsia="en-US"/>
              </w:rPr>
              <w:t>PASK.1221 rindā "Atlaišanas pabalsti"</w:t>
            </w:r>
          </w:p>
        </w:tc>
      </w:tr>
      <w:tr w:rsidR="008E2AA2" w:rsidRPr="008A266C" w14:paraId="03B90EFE" w14:textId="77777777" w:rsidTr="00812B23">
        <w:trPr>
          <w:cantSplit/>
        </w:trPr>
        <w:tc>
          <w:tcPr>
            <w:tcW w:w="1789" w:type="pct"/>
            <w:tcBorders>
              <w:top w:val="single" w:sz="4" w:space="0" w:color="auto"/>
              <w:left w:val="single" w:sz="4" w:space="0" w:color="auto"/>
              <w:bottom w:val="single" w:sz="4" w:space="0" w:color="auto"/>
              <w:right w:val="single" w:sz="4" w:space="0" w:color="auto"/>
            </w:tcBorders>
            <w:vAlign w:val="center"/>
            <w:hideMark/>
          </w:tcPr>
          <w:p w14:paraId="01AED950"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Izglītības iestādes nosaukums</w:t>
            </w:r>
          </w:p>
        </w:tc>
        <w:tc>
          <w:tcPr>
            <w:tcW w:w="889" w:type="pct"/>
            <w:tcBorders>
              <w:top w:val="single" w:sz="4" w:space="0" w:color="auto"/>
              <w:left w:val="single" w:sz="4" w:space="0" w:color="auto"/>
              <w:bottom w:val="single" w:sz="4" w:space="0" w:color="auto"/>
              <w:right w:val="single" w:sz="4" w:space="0" w:color="auto"/>
            </w:tcBorders>
            <w:vAlign w:val="center"/>
            <w:hideMark/>
          </w:tcPr>
          <w:p w14:paraId="2BD376A1"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Summa</w:t>
            </w:r>
          </w:p>
        </w:tc>
        <w:tc>
          <w:tcPr>
            <w:tcW w:w="2322" w:type="pct"/>
            <w:tcBorders>
              <w:left w:val="single" w:sz="4" w:space="0" w:color="auto"/>
            </w:tcBorders>
            <w:vAlign w:val="center"/>
          </w:tcPr>
          <w:p w14:paraId="6A7ACA8A" w14:textId="77777777" w:rsidR="008E2AA2" w:rsidRPr="0056348D" w:rsidRDefault="008E2AA2" w:rsidP="00F77B0B">
            <w:pPr>
              <w:widowControl/>
              <w:adjustRightInd/>
              <w:spacing w:line="240" w:lineRule="auto"/>
              <w:jc w:val="center"/>
              <w:textAlignment w:val="auto"/>
              <w:rPr>
                <w:lang w:eastAsia="en-US"/>
              </w:rPr>
            </w:pPr>
          </w:p>
        </w:tc>
      </w:tr>
      <w:tr w:rsidR="008E2AA2" w:rsidRPr="008A266C" w14:paraId="6E70FA23" w14:textId="77777777" w:rsidTr="00812B23">
        <w:trPr>
          <w:cantSplit/>
        </w:trPr>
        <w:tc>
          <w:tcPr>
            <w:tcW w:w="1789" w:type="pct"/>
            <w:tcBorders>
              <w:top w:val="single" w:sz="4" w:space="0" w:color="auto"/>
              <w:left w:val="single" w:sz="4" w:space="0" w:color="auto"/>
              <w:bottom w:val="single" w:sz="4" w:space="0" w:color="auto"/>
              <w:right w:val="single" w:sz="4" w:space="0" w:color="auto"/>
            </w:tcBorders>
            <w:vAlign w:val="center"/>
            <w:hideMark/>
          </w:tcPr>
          <w:p w14:paraId="6D80C73D" w14:textId="77777777" w:rsidR="008E2AA2" w:rsidRPr="0056348D" w:rsidRDefault="008E2AA2" w:rsidP="00F77B0B">
            <w:pPr>
              <w:widowControl/>
              <w:adjustRightInd/>
              <w:spacing w:line="240" w:lineRule="auto"/>
              <w:jc w:val="center"/>
              <w:textAlignment w:val="auto"/>
              <w:rPr>
                <w:lang w:eastAsia="en-US"/>
              </w:rPr>
            </w:pPr>
          </w:p>
        </w:tc>
        <w:tc>
          <w:tcPr>
            <w:tcW w:w="889" w:type="pct"/>
            <w:tcBorders>
              <w:top w:val="single" w:sz="4" w:space="0" w:color="auto"/>
              <w:left w:val="single" w:sz="4" w:space="0" w:color="auto"/>
              <w:bottom w:val="single" w:sz="4" w:space="0" w:color="auto"/>
              <w:right w:val="single" w:sz="4" w:space="0" w:color="auto"/>
            </w:tcBorders>
            <w:vAlign w:val="center"/>
            <w:hideMark/>
          </w:tcPr>
          <w:p w14:paraId="00686C5F" w14:textId="77777777" w:rsidR="008E2AA2" w:rsidRPr="0056348D" w:rsidRDefault="008E2AA2" w:rsidP="00F77B0B">
            <w:pPr>
              <w:widowControl/>
              <w:adjustRightInd/>
              <w:spacing w:line="240" w:lineRule="auto"/>
              <w:jc w:val="center"/>
              <w:textAlignment w:val="auto"/>
              <w:rPr>
                <w:lang w:eastAsia="en-US"/>
              </w:rPr>
            </w:pPr>
          </w:p>
        </w:tc>
        <w:tc>
          <w:tcPr>
            <w:tcW w:w="2322" w:type="pct"/>
            <w:tcBorders>
              <w:left w:val="single" w:sz="4" w:space="0" w:color="auto"/>
            </w:tcBorders>
            <w:vAlign w:val="center"/>
          </w:tcPr>
          <w:p w14:paraId="411219B5" w14:textId="77777777" w:rsidR="008E2AA2" w:rsidRPr="0056348D" w:rsidRDefault="008E2AA2" w:rsidP="00F77B0B">
            <w:pPr>
              <w:widowControl/>
              <w:adjustRightInd/>
              <w:spacing w:line="240" w:lineRule="auto"/>
              <w:jc w:val="center"/>
              <w:textAlignment w:val="auto"/>
              <w:rPr>
                <w:lang w:eastAsia="en-US"/>
              </w:rPr>
            </w:pPr>
          </w:p>
        </w:tc>
      </w:tr>
    </w:tbl>
    <w:p w14:paraId="7F390094" w14:textId="77777777" w:rsidR="008E2AA2" w:rsidRPr="0056348D" w:rsidRDefault="008E2AA2" w:rsidP="00F77B0B">
      <w:pPr>
        <w:shd w:val="clear" w:color="auto" w:fill="FFFFFF"/>
        <w:tabs>
          <w:tab w:val="left" w:pos="567"/>
          <w:tab w:val="left" w:pos="993"/>
        </w:tabs>
        <w:spacing w:line="240" w:lineRule="auto"/>
        <w:ind w:firstLine="539"/>
      </w:pPr>
    </w:p>
    <w:tbl>
      <w:tblPr>
        <w:tblW w:w="4934" w:type="pct"/>
        <w:tblCellMar>
          <w:top w:w="24" w:type="dxa"/>
          <w:left w:w="24" w:type="dxa"/>
          <w:bottom w:w="24" w:type="dxa"/>
          <w:right w:w="24" w:type="dxa"/>
        </w:tblCellMar>
        <w:tblLook w:val="04A0" w:firstRow="1" w:lastRow="0" w:firstColumn="1" w:lastColumn="0" w:noHBand="0" w:noVBand="1"/>
      </w:tblPr>
      <w:tblGrid>
        <w:gridCol w:w="3246"/>
        <w:gridCol w:w="4137"/>
        <w:gridCol w:w="1568"/>
      </w:tblGrid>
      <w:tr w:rsidR="008E2AA2" w:rsidRPr="008A266C" w14:paraId="2982082B" w14:textId="77777777" w:rsidTr="00812B23">
        <w:trPr>
          <w:cantSplit/>
        </w:trPr>
        <w:tc>
          <w:tcPr>
            <w:tcW w:w="5000" w:type="pct"/>
            <w:gridSpan w:val="3"/>
            <w:vAlign w:val="center"/>
            <w:hideMark/>
          </w:tcPr>
          <w:p w14:paraId="48D83550" w14:textId="004B440C" w:rsidR="008E2AA2" w:rsidRPr="0056348D" w:rsidRDefault="008E2AA2" w:rsidP="00F77B0B">
            <w:pPr>
              <w:widowControl/>
              <w:adjustRightInd/>
              <w:spacing w:line="240" w:lineRule="auto"/>
              <w:jc w:val="left"/>
              <w:textAlignment w:val="auto"/>
              <w:rPr>
                <w:rFonts w:eastAsia="Calibri"/>
                <w:lang w:eastAsia="en-US"/>
              </w:rPr>
            </w:pPr>
            <w:r w:rsidRPr="0056348D">
              <w:rPr>
                <w:rFonts w:eastAsia="Calibri"/>
                <w:lang w:eastAsia="en-US"/>
              </w:rPr>
              <w:t xml:space="preserve">PASK.2000 rindā </w:t>
            </w:r>
            <w:r w:rsidR="009E0178" w:rsidRPr="0056348D">
              <w:rPr>
                <w:rFonts w:eastAsia="Calibri"/>
                <w:lang w:eastAsia="en-US"/>
              </w:rPr>
              <w:t>"</w:t>
            </w:r>
            <w:r w:rsidRPr="0056348D">
              <w:rPr>
                <w:rFonts w:eastAsia="Calibri"/>
                <w:lang w:eastAsia="en-US"/>
              </w:rPr>
              <w:t>Preces un pakalpojumi</w:t>
            </w:r>
            <w:r w:rsidR="009E0178" w:rsidRPr="0056348D">
              <w:rPr>
                <w:rFonts w:eastAsia="Calibri"/>
                <w:lang w:eastAsia="en-US"/>
              </w:rPr>
              <w:t>"</w:t>
            </w:r>
            <w:r w:rsidRPr="0056348D">
              <w:rPr>
                <w:rFonts w:eastAsia="Calibri"/>
                <w:lang w:eastAsia="en-US"/>
              </w:rPr>
              <w:t xml:space="preserve"> un 7000 rindā "Transferta pārskaitījumi"</w:t>
            </w:r>
            <w:r w:rsidRPr="008A266C">
              <w:t xml:space="preserve"> </w:t>
            </w:r>
            <w:r w:rsidRPr="0056348D">
              <w:rPr>
                <w:rFonts w:eastAsia="Calibri"/>
                <w:lang w:eastAsia="en-US"/>
              </w:rPr>
              <w:t>iekļautajiem darījumiem:</w:t>
            </w:r>
          </w:p>
        </w:tc>
      </w:tr>
      <w:tr w:rsidR="008E2AA2" w:rsidRPr="008A266C" w14:paraId="0399F7AC" w14:textId="77777777" w:rsidTr="00812B23">
        <w:trPr>
          <w:cantSplit/>
        </w:trPr>
        <w:tc>
          <w:tcPr>
            <w:tcW w:w="1813" w:type="pct"/>
            <w:tcBorders>
              <w:top w:val="single" w:sz="4" w:space="0" w:color="auto"/>
              <w:left w:val="single" w:sz="4" w:space="0" w:color="auto"/>
              <w:bottom w:val="single" w:sz="4" w:space="0" w:color="auto"/>
              <w:right w:val="single" w:sz="4" w:space="0" w:color="auto"/>
            </w:tcBorders>
            <w:vAlign w:val="center"/>
            <w:hideMark/>
          </w:tcPr>
          <w:p w14:paraId="7C8025BF" w14:textId="77777777" w:rsidR="008E2AA2" w:rsidRPr="0056348D" w:rsidRDefault="008E2AA2" w:rsidP="00F77B0B">
            <w:pPr>
              <w:widowControl/>
              <w:adjustRightInd/>
              <w:spacing w:line="240" w:lineRule="auto"/>
              <w:jc w:val="center"/>
              <w:textAlignment w:val="auto"/>
              <w:rPr>
                <w:rFonts w:eastAsia="Calibri"/>
                <w:lang w:eastAsia="en-US"/>
              </w:rPr>
            </w:pPr>
            <w:r w:rsidRPr="0056348D">
              <w:rPr>
                <w:rFonts w:eastAsia="Calibri"/>
                <w:lang w:eastAsia="en-US"/>
              </w:rPr>
              <w:t>Izglītības iestādes dibinātāja vai valsts dibinātas izglītības iestādes nosaukums</w:t>
            </w:r>
          </w:p>
        </w:tc>
        <w:tc>
          <w:tcPr>
            <w:tcW w:w="2311" w:type="pct"/>
            <w:tcBorders>
              <w:top w:val="single" w:sz="4" w:space="0" w:color="auto"/>
              <w:left w:val="single" w:sz="4" w:space="0" w:color="auto"/>
              <w:bottom w:val="single" w:sz="4" w:space="0" w:color="auto"/>
              <w:right w:val="single" w:sz="4" w:space="0" w:color="auto"/>
            </w:tcBorders>
            <w:vAlign w:val="center"/>
            <w:hideMark/>
          </w:tcPr>
          <w:p w14:paraId="5B34FF34" w14:textId="35E357FA" w:rsidR="008E2AA2" w:rsidRPr="0056348D" w:rsidRDefault="008E2AA2" w:rsidP="00F77B0B">
            <w:pPr>
              <w:widowControl/>
              <w:adjustRightInd/>
              <w:spacing w:line="240" w:lineRule="auto"/>
              <w:jc w:val="center"/>
              <w:textAlignment w:val="auto"/>
              <w:rPr>
                <w:rFonts w:eastAsia="Calibri"/>
                <w:lang w:eastAsia="en-US"/>
              </w:rPr>
            </w:pPr>
            <w:r w:rsidRPr="0056348D">
              <w:rPr>
                <w:lang w:eastAsia="en-US"/>
              </w:rPr>
              <w:t>Pamatojums/Līguma Nr.</w:t>
            </w:r>
          </w:p>
        </w:tc>
        <w:tc>
          <w:tcPr>
            <w:tcW w:w="876" w:type="pct"/>
            <w:tcBorders>
              <w:top w:val="single" w:sz="4" w:space="0" w:color="auto"/>
              <w:left w:val="single" w:sz="4" w:space="0" w:color="auto"/>
              <w:bottom w:val="single" w:sz="4" w:space="0" w:color="auto"/>
              <w:right w:val="single" w:sz="4" w:space="0" w:color="auto"/>
            </w:tcBorders>
            <w:vAlign w:val="center"/>
          </w:tcPr>
          <w:p w14:paraId="1B2F609C" w14:textId="77777777" w:rsidR="008E2AA2" w:rsidRPr="0056348D" w:rsidRDefault="008E2AA2" w:rsidP="00F77B0B">
            <w:pPr>
              <w:widowControl/>
              <w:adjustRightInd/>
              <w:spacing w:line="240" w:lineRule="auto"/>
              <w:jc w:val="center"/>
              <w:textAlignment w:val="auto"/>
              <w:rPr>
                <w:lang w:eastAsia="en-US"/>
              </w:rPr>
            </w:pPr>
            <w:r w:rsidRPr="0056348D">
              <w:rPr>
                <w:rFonts w:eastAsia="Calibri"/>
                <w:lang w:eastAsia="en-US"/>
              </w:rPr>
              <w:t>Summa</w:t>
            </w:r>
          </w:p>
        </w:tc>
      </w:tr>
      <w:tr w:rsidR="008E2AA2" w:rsidRPr="008A266C" w14:paraId="61877623" w14:textId="77777777" w:rsidTr="00812B23">
        <w:trPr>
          <w:cantSplit/>
        </w:trPr>
        <w:tc>
          <w:tcPr>
            <w:tcW w:w="1813" w:type="pct"/>
            <w:tcBorders>
              <w:top w:val="single" w:sz="4" w:space="0" w:color="auto"/>
              <w:left w:val="single" w:sz="4" w:space="0" w:color="auto"/>
              <w:bottom w:val="single" w:sz="4" w:space="0" w:color="auto"/>
              <w:right w:val="single" w:sz="4" w:space="0" w:color="auto"/>
            </w:tcBorders>
            <w:vAlign w:val="center"/>
            <w:hideMark/>
          </w:tcPr>
          <w:p w14:paraId="44BF4166" w14:textId="77777777" w:rsidR="008E2AA2" w:rsidRPr="0056348D" w:rsidRDefault="008E2AA2" w:rsidP="00F77B0B">
            <w:pPr>
              <w:widowControl/>
              <w:adjustRightInd/>
              <w:spacing w:line="240" w:lineRule="auto"/>
              <w:jc w:val="center"/>
              <w:textAlignment w:val="auto"/>
              <w:rPr>
                <w:lang w:eastAsia="en-US"/>
              </w:rPr>
            </w:pPr>
          </w:p>
        </w:tc>
        <w:tc>
          <w:tcPr>
            <w:tcW w:w="2311" w:type="pct"/>
            <w:tcBorders>
              <w:top w:val="single" w:sz="4" w:space="0" w:color="auto"/>
              <w:left w:val="single" w:sz="4" w:space="0" w:color="auto"/>
              <w:bottom w:val="single" w:sz="4" w:space="0" w:color="auto"/>
              <w:right w:val="single" w:sz="4" w:space="0" w:color="auto"/>
            </w:tcBorders>
            <w:vAlign w:val="center"/>
            <w:hideMark/>
          </w:tcPr>
          <w:p w14:paraId="783CBD91" w14:textId="77777777" w:rsidR="008E2AA2" w:rsidRPr="0056348D" w:rsidRDefault="008E2AA2" w:rsidP="00F77B0B">
            <w:pPr>
              <w:widowControl/>
              <w:adjustRightInd/>
              <w:spacing w:line="240" w:lineRule="auto"/>
              <w:jc w:val="center"/>
              <w:textAlignment w:val="auto"/>
              <w:rPr>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14:paraId="4D4169DF" w14:textId="77777777" w:rsidR="008E2AA2" w:rsidRPr="0056348D" w:rsidRDefault="008E2AA2" w:rsidP="00F77B0B">
            <w:pPr>
              <w:widowControl/>
              <w:adjustRightInd/>
              <w:spacing w:line="240" w:lineRule="auto"/>
              <w:jc w:val="center"/>
              <w:textAlignment w:val="auto"/>
              <w:rPr>
                <w:lang w:eastAsia="en-US"/>
              </w:rPr>
            </w:pPr>
          </w:p>
        </w:tc>
      </w:tr>
    </w:tbl>
    <w:p w14:paraId="24CC0CA9" w14:textId="79DBB344" w:rsidR="008E2AA2" w:rsidRDefault="008E2AA2" w:rsidP="00F77B0B">
      <w:pPr>
        <w:shd w:val="clear" w:color="auto" w:fill="FFFFFF"/>
        <w:tabs>
          <w:tab w:val="left" w:pos="567"/>
          <w:tab w:val="left" w:pos="993"/>
        </w:tabs>
        <w:spacing w:line="240" w:lineRule="auto"/>
        <w:ind w:firstLine="539"/>
      </w:pPr>
    </w:p>
    <w:p w14:paraId="28D09554" w14:textId="77777777" w:rsidR="008A266C" w:rsidRPr="00106138" w:rsidRDefault="008A266C" w:rsidP="008A266C">
      <w:pPr>
        <w:widowControl/>
        <w:adjustRightInd/>
        <w:spacing w:line="240" w:lineRule="auto"/>
        <w:jc w:val="center"/>
        <w:textAlignment w:val="auto"/>
        <w:rPr>
          <w:lang w:eastAsia="en-US"/>
        </w:rPr>
      </w:pPr>
      <w:r w:rsidRPr="00106138">
        <w:rPr>
          <w:b/>
          <w:bCs/>
          <w:bdr w:val="none" w:sz="0" w:space="0" w:color="auto" w:frame="1"/>
          <w:lang w:eastAsia="en-US"/>
        </w:rPr>
        <w:t>Apliecinu, ka mērķdotācija izlietota pedagogu darba samaksai un valsts sociālās apdrošināšanas obligātajām iemaksām</w:t>
      </w:r>
    </w:p>
    <w:p w14:paraId="64FD8584" w14:textId="0CD14963" w:rsidR="008A266C" w:rsidRDefault="008A266C" w:rsidP="008A266C">
      <w:pPr>
        <w:widowControl/>
        <w:adjustRightInd/>
        <w:spacing w:line="240" w:lineRule="auto"/>
        <w:jc w:val="center"/>
        <w:textAlignment w:val="auto"/>
        <w:rPr>
          <w:lang w:eastAsia="en-US"/>
        </w:rPr>
      </w:pPr>
    </w:p>
    <w:tbl>
      <w:tblPr>
        <w:tblW w:w="4934" w:type="pct"/>
        <w:tblBorders>
          <w:bottom w:val="single" w:sz="4" w:space="0" w:color="auto"/>
        </w:tblBorders>
        <w:tblCellMar>
          <w:top w:w="24" w:type="dxa"/>
          <w:left w:w="24" w:type="dxa"/>
          <w:bottom w:w="24" w:type="dxa"/>
          <w:right w:w="24" w:type="dxa"/>
        </w:tblCellMar>
        <w:tblLook w:val="04A0" w:firstRow="1" w:lastRow="0" w:firstColumn="1" w:lastColumn="0" w:noHBand="0" w:noVBand="1"/>
      </w:tblPr>
      <w:tblGrid>
        <w:gridCol w:w="3246"/>
        <w:gridCol w:w="4137"/>
        <w:gridCol w:w="1568"/>
      </w:tblGrid>
      <w:tr w:rsidR="008A266C" w:rsidRPr="00106138" w14:paraId="7FF62ECA" w14:textId="77777777" w:rsidTr="008A266C">
        <w:trPr>
          <w:cantSplit/>
        </w:trPr>
        <w:tc>
          <w:tcPr>
            <w:tcW w:w="1813" w:type="pct"/>
            <w:vAlign w:val="center"/>
            <w:hideMark/>
          </w:tcPr>
          <w:p w14:paraId="2133E6A9" w14:textId="77777777" w:rsidR="008A266C" w:rsidRPr="00106138" w:rsidRDefault="008A266C" w:rsidP="00106138">
            <w:pPr>
              <w:widowControl/>
              <w:adjustRightInd/>
              <w:spacing w:line="240" w:lineRule="auto"/>
              <w:jc w:val="center"/>
              <w:textAlignment w:val="auto"/>
              <w:rPr>
                <w:lang w:eastAsia="en-US"/>
              </w:rPr>
            </w:pPr>
          </w:p>
        </w:tc>
        <w:tc>
          <w:tcPr>
            <w:tcW w:w="2311" w:type="pct"/>
            <w:vAlign w:val="center"/>
            <w:hideMark/>
          </w:tcPr>
          <w:p w14:paraId="5F24B324" w14:textId="77777777" w:rsidR="008A266C" w:rsidRPr="00106138" w:rsidRDefault="008A266C" w:rsidP="00106138">
            <w:pPr>
              <w:widowControl/>
              <w:adjustRightInd/>
              <w:spacing w:line="240" w:lineRule="auto"/>
              <w:jc w:val="center"/>
              <w:textAlignment w:val="auto"/>
              <w:rPr>
                <w:lang w:eastAsia="en-US"/>
              </w:rPr>
            </w:pPr>
          </w:p>
        </w:tc>
        <w:tc>
          <w:tcPr>
            <w:tcW w:w="876" w:type="pct"/>
            <w:vAlign w:val="center"/>
          </w:tcPr>
          <w:p w14:paraId="1DF94C70" w14:textId="77777777" w:rsidR="008A266C" w:rsidRPr="00106138" w:rsidRDefault="008A266C" w:rsidP="00106138">
            <w:pPr>
              <w:widowControl/>
              <w:adjustRightInd/>
              <w:spacing w:line="240" w:lineRule="auto"/>
              <w:jc w:val="center"/>
              <w:textAlignment w:val="auto"/>
              <w:rPr>
                <w:lang w:eastAsia="en-US"/>
              </w:rPr>
            </w:pPr>
          </w:p>
        </w:tc>
      </w:tr>
    </w:tbl>
    <w:p w14:paraId="7C792B8A" w14:textId="6CF7F629" w:rsidR="008A266C" w:rsidRPr="0056348D" w:rsidRDefault="008A266C" w:rsidP="0056348D">
      <w:pPr>
        <w:shd w:val="clear" w:color="auto" w:fill="FFFFFF"/>
        <w:tabs>
          <w:tab w:val="left" w:pos="567"/>
          <w:tab w:val="left" w:pos="993"/>
        </w:tabs>
        <w:spacing w:line="240" w:lineRule="auto"/>
        <w:jc w:val="center"/>
        <w:rPr>
          <w:sz w:val="20"/>
          <w:szCs w:val="20"/>
        </w:rPr>
      </w:pPr>
      <w:r w:rsidRPr="0056348D">
        <w:rPr>
          <w:sz w:val="20"/>
          <w:szCs w:val="20"/>
          <w:lang w:eastAsia="en-US"/>
        </w:rPr>
        <w:t>(pašvaldības vadītājs vai viņa pilnvarota persona)</w:t>
      </w:r>
    </w:p>
    <w:p w14:paraId="3A0339E3" w14:textId="77777777" w:rsidR="008A266C" w:rsidRPr="0056348D" w:rsidRDefault="008A266C" w:rsidP="00F77B0B">
      <w:pPr>
        <w:shd w:val="clear" w:color="auto" w:fill="FFFFFF"/>
        <w:tabs>
          <w:tab w:val="left" w:pos="567"/>
          <w:tab w:val="left" w:pos="993"/>
        </w:tabs>
        <w:spacing w:line="240" w:lineRule="auto"/>
        <w:ind w:firstLine="539"/>
      </w:pPr>
    </w:p>
    <w:p w14:paraId="53D17D5E" w14:textId="77777777" w:rsidR="008E2AA2" w:rsidRPr="008A266C" w:rsidRDefault="008E2AA2" w:rsidP="00F77B0B">
      <w:pPr>
        <w:widowControl/>
        <w:shd w:val="clear" w:color="auto" w:fill="FFFFFF"/>
        <w:adjustRightInd/>
        <w:spacing w:line="240" w:lineRule="auto"/>
        <w:jc w:val="center"/>
        <w:textAlignment w:val="auto"/>
      </w:pPr>
      <w:r w:rsidRPr="0056348D">
        <w:rPr>
          <w:lang w:eastAsia="en-US"/>
        </w:rPr>
        <w:t xml:space="preserve">Šis dokuments ir sagatavots un elektroniski parakstīts </w:t>
      </w:r>
      <w:proofErr w:type="spellStart"/>
      <w:r w:rsidRPr="0056348D">
        <w:rPr>
          <w:lang w:eastAsia="en-US"/>
        </w:rPr>
        <w:t>ePārskatu</w:t>
      </w:r>
      <w:proofErr w:type="spellEnd"/>
      <w:r w:rsidRPr="0056348D">
        <w:rPr>
          <w:lang w:eastAsia="en-US"/>
        </w:rPr>
        <w:t xml:space="preserve"> sistēmā.</w:t>
      </w:r>
    </w:p>
    <w:p w14:paraId="00F93D55" w14:textId="77777777" w:rsidR="00876BB5" w:rsidRPr="0056348D" w:rsidRDefault="00876BB5" w:rsidP="00F77B0B">
      <w:pPr>
        <w:shd w:val="clear" w:color="auto" w:fill="FFFFFF"/>
        <w:spacing w:line="240" w:lineRule="auto"/>
        <w:ind w:firstLine="720"/>
        <w:rPr>
          <w:color w:val="000000" w:themeColor="text1"/>
        </w:rPr>
      </w:pPr>
    </w:p>
    <w:p w14:paraId="56E930C0" w14:textId="77777777" w:rsidR="008E2AA2" w:rsidRPr="00F77B0B" w:rsidRDefault="008E2AA2" w:rsidP="00F77B0B">
      <w:pPr>
        <w:spacing w:line="240" w:lineRule="auto"/>
        <w:ind w:firstLine="539"/>
        <w:jc w:val="right"/>
        <w:rPr>
          <w:sz w:val="28"/>
          <w:szCs w:val="28"/>
        </w:rPr>
      </w:pPr>
      <w:bookmarkStart w:id="5" w:name="_Hlk69390844"/>
      <w:r w:rsidRPr="00F77B0B">
        <w:rPr>
          <w:sz w:val="28"/>
          <w:szCs w:val="28"/>
        </w:rPr>
        <w:lastRenderedPageBreak/>
        <w:t>2. pielikums</w:t>
      </w:r>
      <w:r w:rsidRPr="00F77B0B">
        <w:rPr>
          <w:sz w:val="28"/>
          <w:szCs w:val="28"/>
        </w:rPr>
        <w:br/>
        <w:t>Ministru kabineta</w:t>
      </w:r>
      <w:r w:rsidRPr="00F77B0B">
        <w:rPr>
          <w:sz w:val="28"/>
          <w:szCs w:val="28"/>
        </w:rPr>
        <w:br/>
        <w:t>2016. gada 5. jūlija</w:t>
      </w:r>
      <w:r w:rsidRPr="00F77B0B">
        <w:rPr>
          <w:sz w:val="28"/>
          <w:szCs w:val="28"/>
        </w:rPr>
        <w:br/>
        <w:t xml:space="preserve">noteikumiem Nr. 447 </w:t>
      </w:r>
    </w:p>
    <w:p w14:paraId="4B001150" w14:textId="77777777" w:rsidR="008E2AA2" w:rsidRPr="0031599D" w:rsidRDefault="008E2AA2" w:rsidP="00F77B0B">
      <w:pPr>
        <w:spacing w:line="240" w:lineRule="auto"/>
        <w:ind w:firstLine="539"/>
        <w:jc w:val="right"/>
        <w:rPr>
          <w:rFonts w:ascii="Cambria" w:hAnsi="Cambria"/>
          <w:sz w:val="19"/>
          <w:szCs w:val="28"/>
        </w:rPr>
      </w:pPr>
    </w:p>
    <w:p w14:paraId="5CA5028D" w14:textId="77777777" w:rsidR="008E2AA2" w:rsidRPr="0056348D" w:rsidRDefault="008E2AA2" w:rsidP="0056348D">
      <w:pPr>
        <w:spacing w:line="240" w:lineRule="auto"/>
        <w:jc w:val="center"/>
        <w:rPr>
          <w:b/>
          <w:bCs/>
          <w:sz w:val="28"/>
          <w:szCs w:val="28"/>
        </w:rPr>
      </w:pPr>
      <w:r w:rsidRPr="0056348D">
        <w:rPr>
          <w:b/>
          <w:bCs/>
          <w:sz w:val="28"/>
          <w:szCs w:val="28"/>
        </w:rPr>
        <w:t>Pārskats par valsts budžeta dotācijas izlietojumu</w:t>
      </w:r>
    </w:p>
    <w:tbl>
      <w:tblPr>
        <w:tblW w:w="5000" w:type="pct"/>
        <w:tblCellMar>
          <w:top w:w="28" w:type="dxa"/>
          <w:left w:w="28" w:type="dxa"/>
          <w:bottom w:w="28" w:type="dxa"/>
          <w:right w:w="28" w:type="dxa"/>
        </w:tblCellMar>
        <w:tblLook w:val="04A0" w:firstRow="1" w:lastRow="0" w:firstColumn="1" w:lastColumn="0" w:noHBand="0" w:noVBand="1"/>
      </w:tblPr>
      <w:tblGrid>
        <w:gridCol w:w="1801"/>
        <w:gridCol w:w="179"/>
        <w:gridCol w:w="2678"/>
        <w:gridCol w:w="472"/>
        <w:gridCol w:w="1884"/>
        <w:gridCol w:w="668"/>
        <w:gridCol w:w="1389"/>
      </w:tblGrid>
      <w:tr w:rsidR="008E2AA2" w:rsidRPr="0031599D" w14:paraId="12ABB637" w14:textId="77777777" w:rsidTr="00E21F1A">
        <w:tc>
          <w:tcPr>
            <w:tcW w:w="9071" w:type="dxa"/>
            <w:gridSpan w:val="7"/>
            <w:tcBorders>
              <w:top w:val="nil"/>
              <w:left w:val="nil"/>
              <w:bottom w:val="single" w:sz="4" w:space="0" w:color="auto"/>
              <w:right w:val="nil"/>
            </w:tcBorders>
            <w:shd w:val="clear" w:color="000000" w:fill="FFFFFF"/>
            <w:noWrap/>
            <w:vAlign w:val="bottom"/>
            <w:hideMark/>
          </w:tcPr>
          <w:p w14:paraId="3ADB71F9" w14:textId="77777777" w:rsidR="008A266C" w:rsidRDefault="008A266C" w:rsidP="00F77B0B">
            <w:pPr>
              <w:spacing w:line="240" w:lineRule="auto"/>
              <w:jc w:val="right"/>
              <w:rPr>
                <w:rFonts w:ascii="Cambria" w:hAnsi="Cambria"/>
                <w:sz w:val="19"/>
                <w:szCs w:val="19"/>
              </w:rPr>
            </w:pPr>
          </w:p>
          <w:p w14:paraId="415FC8EB" w14:textId="6DB2F579" w:rsidR="008E2AA2" w:rsidRPr="0056348D" w:rsidRDefault="008E2AA2" w:rsidP="00F77B0B">
            <w:pPr>
              <w:spacing w:line="240" w:lineRule="auto"/>
              <w:jc w:val="right"/>
            </w:pPr>
          </w:p>
        </w:tc>
      </w:tr>
      <w:tr w:rsidR="00E21F1A" w:rsidRPr="003C6CBC" w14:paraId="7D10D536" w14:textId="77777777" w:rsidTr="00E21F1A">
        <w:tc>
          <w:tcPr>
            <w:tcW w:w="5130" w:type="dxa"/>
            <w:gridSpan w:val="4"/>
            <w:vMerge w:val="restart"/>
            <w:tcBorders>
              <w:top w:val="single" w:sz="4" w:space="0" w:color="auto"/>
              <w:left w:val="single" w:sz="4" w:space="0" w:color="auto"/>
              <w:right w:val="single" w:sz="4" w:space="0" w:color="auto"/>
            </w:tcBorders>
            <w:shd w:val="clear" w:color="000000" w:fill="FFFFFF"/>
            <w:vAlign w:val="center"/>
          </w:tcPr>
          <w:p w14:paraId="6EF6D231" w14:textId="1B22C856" w:rsidR="00E21F1A" w:rsidRPr="003C6CBC" w:rsidRDefault="00E21F1A" w:rsidP="00F77B0B">
            <w:pPr>
              <w:spacing w:line="240" w:lineRule="auto"/>
            </w:pPr>
            <w:r w:rsidRPr="0056348D">
              <w:t xml:space="preserve">Datu apkopošanas pamatojums – Ministru kabineta </w:t>
            </w:r>
            <w:r w:rsidRPr="0056348D">
              <w:br/>
              <w:t>2016.</w:t>
            </w:r>
            <w:r>
              <w:t> </w:t>
            </w:r>
            <w:r w:rsidRPr="0056348D">
              <w:t>gada 5.</w:t>
            </w:r>
            <w:r>
              <w:t> </w:t>
            </w:r>
            <w:r w:rsidRPr="0056348D">
              <w:t>jūlija noteikumi Nr. 447 "Par valsts budžeta mērķdotāciju pedagogu darba samaksai pašvaldību vispārējās izglītības iestādēs un valsts augstskolu vispārējās vidējās izglītības iestādēs" dod tiesības pieprasīt šos datus</w:t>
            </w:r>
          </w:p>
        </w:tc>
        <w:tc>
          <w:tcPr>
            <w:tcW w:w="3941" w:type="dxa"/>
            <w:gridSpan w:val="3"/>
            <w:tcBorders>
              <w:top w:val="single" w:sz="4" w:space="0" w:color="auto"/>
              <w:left w:val="nil"/>
              <w:bottom w:val="single" w:sz="4" w:space="0" w:color="auto"/>
              <w:right w:val="single" w:sz="4" w:space="0" w:color="auto"/>
            </w:tcBorders>
            <w:shd w:val="clear" w:color="000000" w:fill="FFFFFF"/>
            <w:vAlign w:val="center"/>
          </w:tcPr>
          <w:p w14:paraId="0DEAA035" w14:textId="0CCB37F1" w:rsidR="00E21F1A" w:rsidRPr="003C6CBC" w:rsidRDefault="00E21F1A" w:rsidP="00F77B0B">
            <w:pPr>
              <w:spacing w:line="240" w:lineRule="auto"/>
              <w:jc w:val="center"/>
              <w:rPr>
                <w:b/>
                <w:bCs/>
              </w:rPr>
            </w:pPr>
            <w:r w:rsidRPr="00953E69">
              <w:t>Veidlapa Nr. IZM_AUGSTSK_PED</w:t>
            </w:r>
          </w:p>
        </w:tc>
      </w:tr>
      <w:tr w:rsidR="00E21F1A" w:rsidRPr="003C6CBC" w14:paraId="3EA99706" w14:textId="77777777" w:rsidTr="00E21F1A">
        <w:tc>
          <w:tcPr>
            <w:tcW w:w="5130" w:type="dxa"/>
            <w:gridSpan w:val="4"/>
            <w:vMerge/>
            <w:tcBorders>
              <w:left w:val="single" w:sz="4" w:space="0" w:color="auto"/>
              <w:bottom w:val="single" w:sz="4" w:space="0" w:color="auto"/>
              <w:right w:val="single" w:sz="4" w:space="0" w:color="auto"/>
            </w:tcBorders>
            <w:shd w:val="clear" w:color="000000" w:fill="FFFFFF"/>
            <w:vAlign w:val="center"/>
            <w:hideMark/>
          </w:tcPr>
          <w:p w14:paraId="607A2376" w14:textId="40E5F1D7" w:rsidR="00E21F1A" w:rsidRPr="0056348D" w:rsidRDefault="00E21F1A" w:rsidP="00F77B0B">
            <w:pPr>
              <w:spacing w:line="240" w:lineRule="auto"/>
            </w:pPr>
          </w:p>
        </w:tc>
        <w:tc>
          <w:tcPr>
            <w:tcW w:w="3941" w:type="dxa"/>
            <w:gridSpan w:val="3"/>
            <w:tcBorders>
              <w:top w:val="single" w:sz="4" w:space="0" w:color="auto"/>
              <w:left w:val="nil"/>
              <w:bottom w:val="single" w:sz="4" w:space="0" w:color="auto"/>
              <w:right w:val="single" w:sz="4" w:space="0" w:color="auto"/>
            </w:tcBorders>
            <w:shd w:val="clear" w:color="000000" w:fill="FFFFFF"/>
            <w:vAlign w:val="center"/>
            <w:hideMark/>
          </w:tcPr>
          <w:p w14:paraId="48AF4AA5" w14:textId="77777777" w:rsidR="00E21F1A" w:rsidRPr="0056348D" w:rsidRDefault="00E21F1A" w:rsidP="00F77B0B">
            <w:pPr>
              <w:spacing w:line="240" w:lineRule="auto"/>
              <w:jc w:val="center"/>
              <w:rPr>
                <w:b/>
                <w:bCs/>
              </w:rPr>
            </w:pPr>
            <w:r w:rsidRPr="0056348D">
              <w:rPr>
                <w:b/>
                <w:bCs/>
              </w:rPr>
              <w:t>Pārskats</w:t>
            </w:r>
          </w:p>
          <w:p w14:paraId="07CF818C" w14:textId="77777777" w:rsidR="00E21F1A" w:rsidRPr="0056348D" w:rsidRDefault="00E21F1A" w:rsidP="00F77B0B">
            <w:pPr>
              <w:spacing w:line="240" w:lineRule="auto"/>
              <w:jc w:val="center"/>
              <w:rPr>
                <w:b/>
                <w:bCs/>
                <w:u w:val="single"/>
              </w:rPr>
            </w:pPr>
            <w:r w:rsidRPr="0056348D">
              <w:rPr>
                <w:b/>
                <w:bCs/>
              </w:rPr>
              <w:t>par valsts budžeta dotācijas izlietojumu valsts augstskolu vispārējās vidējās izglītības iestāžu pedagogu darba samaksai un valsts sociālās apdrošināšanas obligātajām iemaksām</w:t>
            </w:r>
          </w:p>
        </w:tc>
      </w:tr>
      <w:tr w:rsidR="008E2AA2" w:rsidRPr="003C6CBC" w14:paraId="0B69E108" w14:textId="77777777" w:rsidTr="00E21F1A">
        <w:tc>
          <w:tcPr>
            <w:tcW w:w="1980" w:type="dxa"/>
            <w:gridSpan w:val="2"/>
            <w:tcBorders>
              <w:top w:val="nil"/>
              <w:left w:val="nil"/>
              <w:bottom w:val="nil"/>
              <w:right w:val="nil"/>
            </w:tcBorders>
            <w:shd w:val="clear" w:color="000000" w:fill="FFFFFF"/>
            <w:noWrap/>
            <w:vAlign w:val="bottom"/>
            <w:hideMark/>
          </w:tcPr>
          <w:p w14:paraId="0B139FBE" w14:textId="77777777" w:rsidR="008E2AA2" w:rsidRPr="0056348D" w:rsidRDefault="008E2AA2" w:rsidP="00F77B0B">
            <w:pPr>
              <w:spacing w:line="240" w:lineRule="auto"/>
            </w:pPr>
            <w:r w:rsidRPr="0056348D">
              <w:t> </w:t>
            </w:r>
          </w:p>
        </w:tc>
        <w:tc>
          <w:tcPr>
            <w:tcW w:w="3150" w:type="dxa"/>
            <w:gridSpan w:val="2"/>
            <w:tcBorders>
              <w:top w:val="nil"/>
              <w:left w:val="nil"/>
              <w:bottom w:val="nil"/>
              <w:right w:val="nil"/>
            </w:tcBorders>
            <w:shd w:val="clear" w:color="000000" w:fill="FFFFFF"/>
            <w:noWrap/>
            <w:vAlign w:val="bottom"/>
            <w:hideMark/>
          </w:tcPr>
          <w:p w14:paraId="0AE3F858" w14:textId="77777777" w:rsidR="008E2AA2" w:rsidRPr="0056348D" w:rsidRDefault="008E2AA2" w:rsidP="00F77B0B">
            <w:pPr>
              <w:spacing w:line="240" w:lineRule="auto"/>
            </w:pPr>
            <w:r w:rsidRPr="0056348D">
              <w:t> </w:t>
            </w:r>
          </w:p>
        </w:tc>
        <w:tc>
          <w:tcPr>
            <w:tcW w:w="2552" w:type="dxa"/>
            <w:gridSpan w:val="2"/>
            <w:tcBorders>
              <w:top w:val="nil"/>
              <w:left w:val="nil"/>
              <w:bottom w:val="nil"/>
              <w:right w:val="nil"/>
            </w:tcBorders>
            <w:shd w:val="clear" w:color="000000" w:fill="FFFFFF"/>
            <w:noWrap/>
            <w:vAlign w:val="bottom"/>
            <w:hideMark/>
          </w:tcPr>
          <w:p w14:paraId="66BB03E9" w14:textId="77777777" w:rsidR="008E2AA2" w:rsidRPr="0056348D" w:rsidRDefault="008E2AA2" w:rsidP="00F77B0B">
            <w:pPr>
              <w:spacing w:line="240" w:lineRule="auto"/>
            </w:pPr>
            <w:r w:rsidRPr="0056348D">
              <w:t> </w:t>
            </w:r>
          </w:p>
        </w:tc>
        <w:tc>
          <w:tcPr>
            <w:tcW w:w="1389" w:type="dxa"/>
            <w:tcBorders>
              <w:top w:val="nil"/>
              <w:left w:val="nil"/>
              <w:bottom w:val="nil"/>
              <w:right w:val="nil"/>
            </w:tcBorders>
            <w:shd w:val="clear" w:color="000000" w:fill="FFFFFF"/>
            <w:noWrap/>
            <w:vAlign w:val="bottom"/>
            <w:hideMark/>
          </w:tcPr>
          <w:p w14:paraId="2F91E779" w14:textId="77777777" w:rsidR="008E2AA2" w:rsidRPr="0056348D" w:rsidRDefault="008E2AA2" w:rsidP="00F77B0B">
            <w:pPr>
              <w:spacing w:line="240" w:lineRule="auto"/>
              <w:jc w:val="right"/>
            </w:pPr>
            <w:r w:rsidRPr="0056348D">
              <w:t> </w:t>
            </w:r>
          </w:p>
        </w:tc>
      </w:tr>
      <w:tr w:rsidR="008E2AA2" w:rsidRPr="003C6CBC" w14:paraId="17CD2FF1" w14:textId="77777777" w:rsidTr="00E21F1A">
        <w:tc>
          <w:tcPr>
            <w:tcW w:w="1980" w:type="dxa"/>
            <w:gridSpan w:val="2"/>
            <w:tcBorders>
              <w:top w:val="nil"/>
              <w:left w:val="nil"/>
              <w:bottom w:val="nil"/>
              <w:right w:val="nil"/>
            </w:tcBorders>
            <w:shd w:val="clear" w:color="000000" w:fill="FFFFFF"/>
            <w:vAlign w:val="bottom"/>
            <w:hideMark/>
          </w:tcPr>
          <w:p w14:paraId="77EA9BBC" w14:textId="77777777" w:rsidR="008E2AA2" w:rsidRPr="0056348D" w:rsidRDefault="008E2AA2" w:rsidP="00F77B0B">
            <w:pPr>
              <w:spacing w:line="240" w:lineRule="auto"/>
            </w:pPr>
            <w:r w:rsidRPr="0056348D">
              <w:t> </w:t>
            </w:r>
          </w:p>
        </w:tc>
        <w:tc>
          <w:tcPr>
            <w:tcW w:w="3150" w:type="dxa"/>
            <w:gridSpan w:val="2"/>
            <w:tcBorders>
              <w:top w:val="nil"/>
              <w:left w:val="nil"/>
              <w:bottom w:val="nil"/>
              <w:right w:val="nil"/>
            </w:tcBorders>
            <w:shd w:val="clear" w:color="000000" w:fill="FFFFFF"/>
            <w:vAlign w:val="bottom"/>
            <w:hideMark/>
          </w:tcPr>
          <w:p w14:paraId="7E658576" w14:textId="77777777" w:rsidR="008E2AA2" w:rsidRPr="0056348D" w:rsidRDefault="008E2AA2" w:rsidP="00F77B0B">
            <w:pPr>
              <w:spacing w:line="240" w:lineRule="auto"/>
            </w:pPr>
            <w:r w:rsidRPr="0056348D">
              <w:t> </w:t>
            </w:r>
          </w:p>
        </w:tc>
        <w:tc>
          <w:tcPr>
            <w:tcW w:w="2552" w:type="dxa"/>
            <w:gridSpan w:val="2"/>
            <w:tcBorders>
              <w:top w:val="nil"/>
              <w:left w:val="nil"/>
              <w:bottom w:val="nil"/>
              <w:right w:val="nil"/>
            </w:tcBorders>
            <w:shd w:val="clear" w:color="000000" w:fill="FFFFFF"/>
            <w:vAlign w:val="bottom"/>
            <w:hideMark/>
          </w:tcPr>
          <w:p w14:paraId="17BDFDF9" w14:textId="77777777" w:rsidR="008E2AA2" w:rsidRPr="0056348D" w:rsidRDefault="008E2AA2" w:rsidP="00F77B0B">
            <w:pPr>
              <w:spacing w:line="240" w:lineRule="auto"/>
              <w:jc w:val="center"/>
              <w:rPr>
                <w:b/>
                <w:bCs/>
              </w:rPr>
            </w:pPr>
            <w:r w:rsidRPr="0056348D">
              <w:rPr>
                <w:b/>
                <w:bCs/>
              </w:rPr>
              <w:t> </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C507E8" w14:textId="77777777" w:rsidR="008E2AA2" w:rsidRPr="0056348D" w:rsidRDefault="008E2AA2" w:rsidP="00F77B0B">
            <w:pPr>
              <w:spacing w:line="240" w:lineRule="auto"/>
              <w:jc w:val="center"/>
            </w:pPr>
            <w:r w:rsidRPr="0056348D">
              <w:t>KODI</w:t>
            </w:r>
          </w:p>
        </w:tc>
      </w:tr>
      <w:tr w:rsidR="008E2AA2" w:rsidRPr="003C6CBC" w14:paraId="76899770" w14:textId="77777777" w:rsidTr="00E21F1A">
        <w:tc>
          <w:tcPr>
            <w:tcW w:w="7682" w:type="dxa"/>
            <w:gridSpan w:val="6"/>
            <w:tcBorders>
              <w:top w:val="nil"/>
              <w:left w:val="nil"/>
              <w:bottom w:val="single" w:sz="4" w:space="0" w:color="auto"/>
              <w:right w:val="single" w:sz="4" w:space="0" w:color="000000"/>
            </w:tcBorders>
            <w:shd w:val="clear" w:color="000000" w:fill="FFFFFF"/>
            <w:noWrap/>
            <w:vAlign w:val="bottom"/>
            <w:hideMark/>
          </w:tcPr>
          <w:p w14:paraId="35B4F051" w14:textId="77777777" w:rsidR="008E2AA2" w:rsidRPr="0056348D" w:rsidRDefault="008E2AA2" w:rsidP="00F77B0B">
            <w:pPr>
              <w:spacing w:line="240" w:lineRule="auto"/>
              <w:rPr>
                <w:b/>
                <w:bCs/>
              </w:rPr>
            </w:pPr>
          </w:p>
        </w:tc>
        <w:tc>
          <w:tcPr>
            <w:tcW w:w="1389" w:type="dxa"/>
            <w:tcBorders>
              <w:top w:val="nil"/>
              <w:left w:val="nil"/>
              <w:bottom w:val="single" w:sz="4" w:space="0" w:color="auto"/>
              <w:right w:val="single" w:sz="4" w:space="0" w:color="auto"/>
            </w:tcBorders>
            <w:shd w:val="clear" w:color="000000" w:fill="FFFFFF"/>
            <w:noWrap/>
            <w:vAlign w:val="bottom"/>
            <w:hideMark/>
          </w:tcPr>
          <w:p w14:paraId="79741D01" w14:textId="77777777" w:rsidR="008E2AA2" w:rsidRPr="0056348D" w:rsidRDefault="008E2AA2" w:rsidP="00F77B0B">
            <w:pPr>
              <w:spacing w:line="240" w:lineRule="auto"/>
              <w:jc w:val="center"/>
            </w:pPr>
            <w:r w:rsidRPr="0056348D">
              <w:t> </w:t>
            </w:r>
          </w:p>
        </w:tc>
      </w:tr>
      <w:tr w:rsidR="008E2AA2" w:rsidRPr="003C6CBC" w14:paraId="569CF9F1" w14:textId="77777777" w:rsidTr="00E21F1A">
        <w:tc>
          <w:tcPr>
            <w:tcW w:w="7682" w:type="dxa"/>
            <w:gridSpan w:val="6"/>
            <w:tcBorders>
              <w:top w:val="single" w:sz="4" w:space="0" w:color="auto"/>
              <w:left w:val="nil"/>
              <w:bottom w:val="single" w:sz="4" w:space="0" w:color="000000"/>
              <w:right w:val="single" w:sz="4" w:space="0" w:color="000000"/>
            </w:tcBorders>
            <w:shd w:val="clear" w:color="000000" w:fill="FFFFFF"/>
            <w:noWrap/>
            <w:vAlign w:val="bottom"/>
            <w:hideMark/>
          </w:tcPr>
          <w:p w14:paraId="17838911" w14:textId="0DFB7C17" w:rsidR="008E2AA2" w:rsidRDefault="008E2AA2" w:rsidP="00F77B0B">
            <w:pPr>
              <w:spacing w:line="240" w:lineRule="auto"/>
              <w:jc w:val="center"/>
              <w:rPr>
                <w:bCs/>
                <w:sz w:val="20"/>
                <w:szCs w:val="20"/>
              </w:rPr>
            </w:pPr>
            <w:r w:rsidRPr="0056348D">
              <w:rPr>
                <w:bCs/>
                <w:sz w:val="20"/>
                <w:szCs w:val="20"/>
              </w:rPr>
              <w:t>(izglītības iestādes nosaukums)</w:t>
            </w:r>
          </w:p>
          <w:p w14:paraId="03D43D60" w14:textId="77777777" w:rsidR="009226E6" w:rsidRPr="0056348D" w:rsidRDefault="009226E6" w:rsidP="00F77B0B">
            <w:pPr>
              <w:spacing w:line="240" w:lineRule="auto"/>
              <w:jc w:val="center"/>
              <w:rPr>
                <w:bCs/>
                <w:sz w:val="20"/>
                <w:szCs w:val="20"/>
              </w:rPr>
            </w:pPr>
          </w:p>
          <w:p w14:paraId="00D659E8" w14:textId="77777777" w:rsidR="008E2AA2" w:rsidRPr="0056348D" w:rsidRDefault="008E2AA2" w:rsidP="00F77B0B">
            <w:pPr>
              <w:spacing w:line="240" w:lineRule="auto"/>
              <w:rPr>
                <w:b/>
                <w:bCs/>
              </w:rPr>
            </w:pPr>
          </w:p>
        </w:tc>
        <w:tc>
          <w:tcPr>
            <w:tcW w:w="1389" w:type="dxa"/>
            <w:tcBorders>
              <w:top w:val="nil"/>
              <w:left w:val="nil"/>
              <w:bottom w:val="single" w:sz="4" w:space="0" w:color="auto"/>
              <w:right w:val="single" w:sz="4" w:space="0" w:color="auto"/>
            </w:tcBorders>
            <w:shd w:val="clear" w:color="000000" w:fill="FFFFFF"/>
            <w:noWrap/>
            <w:vAlign w:val="bottom"/>
            <w:hideMark/>
          </w:tcPr>
          <w:p w14:paraId="3A43D05B" w14:textId="77777777" w:rsidR="008E2AA2" w:rsidRPr="0056348D" w:rsidRDefault="008E2AA2" w:rsidP="00F77B0B">
            <w:pPr>
              <w:spacing w:line="240" w:lineRule="auto"/>
              <w:jc w:val="center"/>
            </w:pPr>
            <w:r w:rsidRPr="0056348D">
              <w:t> </w:t>
            </w:r>
          </w:p>
        </w:tc>
      </w:tr>
      <w:tr w:rsidR="008E2AA2" w:rsidRPr="003C6CBC" w14:paraId="759E660F" w14:textId="77777777" w:rsidTr="00E21F1A">
        <w:tc>
          <w:tcPr>
            <w:tcW w:w="7682" w:type="dxa"/>
            <w:gridSpan w:val="6"/>
            <w:tcBorders>
              <w:top w:val="single" w:sz="4" w:space="0" w:color="000000"/>
              <w:left w:val="nil"/>
              <w:bottom w:val="single" w:sz="4" w:space="0" w:color="000000"/>
              <w:right w:val="single" w:sz="4" w:space="0" w:color="000000"/>
            </w:tcBorders>
            <w:shd w:val="clear" w:color="FFFFCC" w:fill="FFFFFF"/>
            <w:noWrap/>
            <w:vAlign w:val="bottom"/>
            <w:hideMark/>
          </w:tcPr>
          <w:p w14:paraId="5F2D7169" w14:textId="00433624" w:rsidR="008E2AA2" w:rsidRDefault="008E2AA2" w:rsidP="00F77B0B">
            <w:pPr>
              <w:spacing w:line="240" w:lineRule="auto"/>
              <w:jc w:val="center"/>
              <w:rPr>
                <w:bCs/>
                <w:sz w:val="20"/>
                <w:szCs w:val="20"/>
              </w:rPr>
            </w:pPr>
            <w:r w:rsidRPr="0056348D">
              <w:rPr>
                <w:bCs/>
                <w:sz w:val="20"/>
                <w:szCs w:val="20"/>
              </w:rPr>
              <w:t>(izglītības iestādes dibinātājs)</w:t>
            </w:r>
          </w:p>
          <w:p w14:paraId="2D80A147" w14:textId="77777777" w:rsidR="009226E6" w:rsidRPr="0056348D" w:rsidRDefault="009226E6" w:rsidP="00F77B0B">
            <w:pPr>
              <w:spacing w:line="240" w:lineRule="auto"/>
              <w:jc w:val="center"/>
              <w:rPr>
                <w:sz w:val="20"/>
                <w:szCs w:val="20"/>
              </w:rPr>
            </w:pPr>
          </w:p>
          <w:p w14:paraId="488E3210" w14:textId="77777777" w:rsidR="008E2AA2" w:rsidRPr="0056348D" w:rsidRDefault="008E2AA2" w:rsidP="00F77B0B">
            <w:pPr>
              <w:spacing w:line="240" w:lineRule="auto"/>
            </w:pPr>
          </w:p>
        </w:tc>
        <w:tc>
          <w:tcPr>
            <w:tcW w:w="1389" w:type="dxa"/>
            <w:tcBorders>
              <w:top w:val="nil"/>
              <w:left w:val="nil"/>
              <w:bottom w:val="single" w:sz="4" w:space="0" w:color="auto"/>
              <w:right w:val="single" w:sz="4" w:space="0" w:color="auto"/>
            </w:tcBorders>
            <w:shd w:val="clear" w:color="000000" w:fill="FFFFFF"/>
            <w:noWrap/>
            <w:vAlign w:val="bottom"/>
            <w:hideMark/>
          </w:tcPr>
          <w:p w14:paraId="12237724" w14:textId="77777777" w:rsidR="008E2AA2" w:rsidRPr="0056348D" w:rsidRDefault="008E2AA2" w:rsidP="00F77B0B">
            <w:pPr>
              <w:spacing w:line="240" w:lineRule="auto"/>
              <w:jc w:val="center"/>
            </w:pPr>
            <w:r w:rsidRPr="0056348D">
              <w:t> </w:t>
            </w:r>
          </w:p>
        </w:tc>
      </w:tr>
      <w:tr w:rsidR="008E2AA2" w:rsidRPr="003C6CBC" w14:paraId="366ADDA9" w14:textId="77777777" w:rsidTr="00E21F1A">
        <w:tc>
          <w:tcPr>
            <w:tcW w:w="7682" w:type="dxa"/>
            <w:gridSpan w:val="6"/>
            <w:tcBorders>
              <w:top w:val="nil"/>
              <w:left w:val="nil"/>
              <w:bottom w:val="nil"/>
              <w:right w:val="nil"/>
            </w:tcBorders>
            <w:shd w:val="clear" w:color="000000" w:fill="FFFFFF"/>
            <w:noWrap/>
            <w:vAlign w:val="bottom"/>
            <w:hideMark/>
          </w:tcPr>
          <w:p w14:paraId="58BE4050" w14:textId="77777777" w:rsidR="008E2AA2" w:rsidRPr="0056348D" w:rsidRDefault="008E2AA2" w:rsidP="00F77B0B">
            <w:pPr>
              <w:spacing w:line="240" w:lineRule="auto"/>
              <w:jc w:val="center"/>
              <w:rPr>
                <w:sz w:val="20"/>
                <w:szCs w:val="20"/>
              </w:rPr>
            </w:pPr>
            <w:r w:rsidRPr="0056348D">
              <w:rPr>
                <w:sz w:val="20"/>
                <w:szCs w:val="20"/>
              </w:rPr>
              <w:t>(pārskata periods) </w:t>
            </w:r>
          </w:p>
          <w:p w14:paraId="15B62870" w14:textId="77777777" w:rsidR="008E2AA2" w:rsidRPr="0056348D" w:rsidRDefault="008E2AA2" w:rsidP="00F77B0B">
            <w:pPr>
              <w:spacing w:line="240" w:lineRule="auto"/>
              <w:jc w:val="right"/>
              <w:rPr>
                <w:i/>
                <w:iCs/>
              </w:rPr>
            </w:pPr>
            <w:r w:rsidRPr="0056348D">
              <w:rPr>
                <w:i/>
                <w:iCs/>
              </w:rPr>
              <w:t> </w:t>
            </w:r>
          </w:p>
        </w:tc>
        <w:tc>
          <w:tcPr>
            <w:tcW w:w="1389" w:type="dxa"/>
            <w:tcBorders>
              <w:top w:val="nil"/>
              <w:left w:val="nil"/>
              <w:bottom w:val="nil"/>
              <w:right w:val="nil"/>
            </w:tcBorders>
            <w:shd w:val="clear" w:color="FFFFCC" w:fill="FFFFFF"/>
            <w:noWrap/>
            <w:vAlign w:val="bottom"/>
            <w:hideMark/>
          </w:tcPr>
          <w:p w14:paraId="083A0F55" w14:textId="77777777" w:rsidR="008E2AA2" w:rsidRPr="0056348D" w:rsidRDefault="008E2AA2" w:rsidP="00F77B0B">
            <w:pPr>
              <w:spacing w:line="240" w:lineRule="auto"/>
              <w:rPr>
                <w:i/>
                <w:iCs/>
              </w:rPr>
            </w:pPr>
          </w:p>
        </w:tc>
      </w:tr>
      <w:tr w:rsidR="008E2AA2" w:rsidRPr="0031599D" w14:paraId="153BF4F8" w14:textId="77777777" w:rsidTr="00E21F1A">
        <w:tc>
          <w:tcPr>
            <w:tcW w:w="7014" w:type="dxa"/>
            <w:gridSpan w:val="5"/>
            <w:tcBorders>
              <w:top w:val="nil"/>
              <w:left w:val="nil"/>
              <w:bottom w:val="nil"/>
              <w:right w:val="nil"/>
            </w:tcBorders>
            <w:shd w:val="clear" w:color="000000" w:fill="FFFFFF"/>
            <w:noWrap/>
            <w:vAlign w:val="bottom"/>
          </w:tcPr>
          <w:p w14:paraId="3CC6758F" w14:textId="77777777" w:rsidR="008E2AA2" w:rsidRPr="0031599D" w:rsidRDefault="008E2AA2" w:rsidP="00F77B0B">
            <w:pPr>
              <w:spacing w:line="240" w:lineRule="auto"/>
              <w:jc w:val="right"/>
              <w:rPr>
                <w:rFonts w:ascii="Cambria" w:hAnsi="Cambria"/>
                <w:i/>
                <w:iCs/>
                <w:sz w:val="19"/>
                <w:szCs w:val="19"/>
              </w:rPr>
            </w:pPr>
          </w:p>
        </w:tc>
        <w:tc>
          <w:tcPr>
            <w:tcW w:w="2057" w:type="dxa"/>
            <w:gridSpan w:val="2"/>
            <w:tcBorders>
              <w:top w:val="nil"/>
              <w:left w:val="nil"/>
              <w:bottom w:val="nil"/>
              <w:right w:val="nil"/>
            </w:tcBorders>
            <w:shd w:val="clear" w:color="FFFFCC" w:fill="FFFFFF"/>
            <w:noWrap/>
            <w:vAlign w:val="bottom"/>
          </w:tcPr>
          <w:p w14:paraId="2498CEA2" w14:textId="77777777" w:rsidR="008E2AA2" w:rsidRPr="0056348D" w:rsidRDefault="008E2AA2" w:rsidP="00F77B0B">
            <w:pPr>
              <w:spacing w:line="240" w:lineRule="auto"/>
              <w:jc w:val="right"/>
              <w:rPr>
                <w:i/>
                <w:iCs/>
                <w:sz w:val="19"/>
                <w:szCs w:val="19"/>
              </w:rPr>
            </w:pPr>
            <w:r w:rsidRPr="0056348D">
              <w:rPr>
                <w:i/>
                <w:iCs/>
                <w:sz w:val="19"/>
                <w:szCs w:val="19"/>
              </w:rPr>
              <w:t xml:space="preserve">euro, </w:t>
            </w:r>
            <w:r w:rsidRPr="0056348D">
              <w:rPr>
                <w:sz w:val="19"/>
                <w:szCs w:val="19"/>
              </w:rPr>
              <w:t>centi</w:t>
            </w:r>
          </w:p>
        </w:tc>
      </w:tr>
      <w:tr w:rsidR="008E2AA2" w:rsidRPr="003C6CBC" w14:paraId="2B275005" w14:textId="77777777" w:rsidTr="00E21F1A">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198F3" w14:textId="77777777" w:rsidR="008E2AA2" w:rsidRPr="0056348D" w:rsidRDefault="008E2AA2" w:rsidP="00F77B0B">
            <w:pPr>
              <w:spacing w:line="240" w:lineRule="auto"/>
              <w:jc w:val="center"/>
              <w:rPr>
                <w:sz w:val="20"/>
                <w:szCs w:val="20"/>
              </w:rPr>
            </w:pPr>
            <w:r w:rsidRPr="0056348D">
              <w:rPr>
                <w:sz w:val="20"/>
                <w:szCs w:val="20"/>
              </w:rPr>
              <w:t>Klasifikācijas kods</w:t>
            </w:r>
          </w:p>
        </w:tc>
        <w:tc>
          <w:tcPr>
            <w:tcW w:w="2857" w:type="dxa"/>
            <w:gridSpan w:val="2"/>
            <w:tcBorders>
              <w:top w:val="single" w:sz="4" w:space="0" w:color="auto"/>
              <w:left w:val="nil"/>
              <w:bottom w:val="single" w:sz="4" w:space="0" w:color="auto"/>
              <w:right w:val="single" w:sz="4" w:space="0" w:color="auto"/>
            </w:tcBorders>
            <w:shd w:val="clear" w:color="000000" w:fill="FFFFFF"/>
            <w:vAlign w:val="center"/>
            <w:hideMark/>
          </w:tcPr>
          <w:p w14:paraId="61C5675C" w14:textId="77777777" w:rsidR="008E2AA2" w:rsidRPr="0056348D" w:rsidRDefault="008E2AA2" w:rsidP="00F77B0B">
            <w:pPr>
              <w:spacing w:line="240" w:lineRule="auto"/>
              <w:jc w:val="center"/>
              <w:rPr>
                <w:sz w:val="20"/>
                <w:szCs w:val="20"/>
              </w:rPr>
            </w:pPr>
            <w:r w:rsidRPr="0056348D">
              <w:rPr>
                <w:sz w:val="20"/>
                <w:szCs w:val="20"/>
              </w:rPr>
              <w:t>Rādītāja nosaukums</w:t>
            </w:r>
          </w:p>
        </w:tc>
        <w:tc>
          <w:tcPr>
            <w:tcW w:w="2356" w:type="dxa"/>
            <w:gridSpan w:val="2"/>
            <w:tcBorders>
              <w:top w:val="single" w:sz="4" w:space="0" w:color="auto"/>
              <w:left w:val="nil"/>
              <w:bottom w:val="single" w:sz="4" w:space="0" w:color="auto"/>
              <w:right w:val="single" w:sz="4" w:space="0" w:color="auto"/>
            </w:tcBorders>
            <w:shd w:val="clear" w:color="000000" w:fill="FFFFFF"/>
            <w:vAlign w:val="center"/>
            <w:hideMark/>
          </w:tcPr>
          <w:p w14:paraId="6D1B2064" w14:textId="77777777" w:rsidR="008E2AA2" w:rsidRPr="0056348D" w:rsidRDefault="008E2AA2" w:rsidP="00F77B0B">
            <w:pPr>
              <w:spacing w:line="240" w:lineRule="auto"/>
              <w:jc w:val="center"/>
              <w:rPr>
                <w:sz w:val="20"/>
                <w:szCs w:val="20"/>
              </w:rPr>
            </w:pPr>
            <w:r w:rsidRPr="0056348D">
              <w:rPr>
                <w:sz w:val="20"/>
                <w:szCs w:val="20"/>
              </w:rPr>
              <w:t>Naudas plūsma</w:t>
            </w:r>
            <w:r w:rsidRPr="0056348D">
              <w:rPr>
                <w:sz w:val="20"/>
                <w:szCs w:val="20"/>
              </w:rPr>
              <w:br/>
              <w:t>(konta apgrozījuma pārskats)</w:t>
            </w:r>
          </w:p>
        </w:tc>
        <w:tc>
          <w:tcPr>
            <w:tcW w:w="2057" w:type="dxa"/>
            <w:gridSpan w:val="2"/>
            <w:tcBorders>
              <w:top w:val="single" w:sz="4" w:space="0" w:color="auto"/>
              <w:left w:val="nil"/>
              <w:bottom w:val="single" w:sz="4" w:space="0" w:color="auto"/>
              <w:right w:val="single" w:sz="4" w:space="0" w:color="auto"/>
            </w:tcBorders>
            <w:shd w:val="clear" w:color="000000" w:fill="FFFFFF"/>
            <w:vAlign w:val="center"/>
            <w:hideMark/>
          </w:tcPr>
          <w:p w14:paraId="44B692B7" w14:textId="206C51E7" w:rsidR="008E2AA2" w:rsidRPr="0056348D" w:rsidRDefault="008E2AA2" w:rsidP="00F77B0B">
            <w:pPr>
              <w:spacing w:line="240" w:lineRule="auto"/>
              <w:jc w:val="center"/>
              <w:rPr>
                <w:sz w:val="20"/>
                <w:szCs w:val="20"/>
              </w:rPr>
            </w:pPr>
            <w:r w:rsidRPr="0056348D">
              <w:rPr>
                <w:sz w:val="20"/>
                <w:szCs w:val="20"/>
              </w:rPr>
              <w:t>Faktiski izlietots pēc uzkrāšanas principa</w:t>
            </w:r>
            <w:r w:rsidRPr="0056348D">
              <w:rPr>
                <w:sz w:val="20"/>
                <w:szCs w:val="20"/>
                <w:vertAlign w:val="superscript"/>
              </w:rPr>
              <w:t>1</w:t>
            </w:r>
          </w:p>
        </w:tc>
      </w:tr>
      <w:tr w:rsidR="008E2AA2" w:rsidRPr="003C6CBC" w14:paraId="77E07D4A" w14:textId="77777777" w:rsidTr="00E21F1A">
        <w:tc>
          <w:tcPr>
            <w:tcW w:w="1801" w:type="dxa"/>
            <w:tcBorders>
              <w:top w:val="nil"/>
              <w:left w:val="single" w:sz="4" w:space="0" w:color="auto"/>
              <w:bottom w:val="single" w:sz="4" w:space="0" w:color="auto"/>
              <w:right w:val="single" w:sz="4" w:space="0" w:color="auto"/>
            </w:tcBorders>
            <w:shd w:val="clear" w:color="000000" w:fill="FFFFFF"/>
            <w:vAlign w:val="bottom"/>
            <w:hideMark/>
          </w:tcPr>
          <w:p w14:paraId="1E35ABFB" w14:textId="77777777" w:rsidR="008E2AA2" w:rsidRPr="0056348D" w:rsidRDefault="008E2AA2" w:rsidP="00F77B0B">
            <w:pPr>
              <w:spacing w:line="240" w:lineRule="auto"/>
              <w:rPr>
                <w:b/>
                <w:bCs/>
                <w:sz w:val="20"/>
                <w:szCs w:val="20"/>
              </w:rPr>
            </w:pPr>
            <w:r w:rsidRPr="0056348D">
              <w:rPr>
                <w:b/>
                <w:bCs/>
                <w:sz w:val="20"/>
                <w:szCs w:val="20"/>
              </w:rPr>
              <w:t>NL_SAK</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0C137FB3" w14:textId="77777777" w:rsidR="008E2AA2" w:rsidRPr="0056348D" w:rsidRDefault="008E2AA2" w:rsidP="0056348D">
            <w:pPr>
              <w:spacing w:line="240" w:lineRule="auto"/>
              <w:jc w:val="left"/>
              <w:rPr>
                <w:b/>
                <w:bCs/>
                <w:sz w:val="20"/>
                <w:szCs w:val="20"/>
              </w:rPr>
            </w:pPr>
            <w:r w:rsidRPr="0056348D">
              <w:rPr>
                <w:b/>
                <w:bCs/>
                <w:sz w:val="20"/>
                <w:szCs w:val="20"/>
              </w:rPr>
              <w:t>Atlikums uz pārskata (dotācijas) perioda sākumu</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63169C64" w14:textId="77777777" w:rsidR="008E2AA2" w:rsidRPr="0056348D" w:rsidRDefault="008E2AA2" w:rsidP="00F77B0B">
            <w:pPr>
              <w:spacing w:line="240" w:lineRule="auto"/>
              <w:jc w:val="right"/>
              <w:rPr>
                <w:b/>
                <w:bCs/>
                <w:sz w:val="20"/>
                <w:szCs w:val="20"/>
              </w:rPr>
            </w:pPr>
            <w:r w:rsidRPr="0056348D">
              <w:rPr>
                <w:b/>
                <w:bCs/>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757A822A" w14:textId="77777777" w:rsidR="008E2AA2" w:rsidRPr="0056348D" w:rsidRDefault="008E2AA2" w:rsidP="00F77B0B">
            <w:pPr>
              <w:spacing w:line="240" w:lineRule="auto"/>
              <w:jc w:val="right"/>
              <w:rPr>
                <w:b/>
                <w:bCs/>
                <w:sz w:val="20"/>
                <w:szCs w:val="20"/>
              </w:rPr>
            </w:pPr>
            <w:r w:rsidRPr="0056348D">
              <w:rPr>
                <w:b/>
                <w:bCs/>
                <w:sz w:val="20"/>
                <w:szCs w:val="20"/>
              </w:rPr>
              <w:t> </w:t>
            </w:r>
          </w:p>
        </w:tc>
      </w:tr>
      <w:tr w:rsidR="008E2AA2" w:rsidRPr="003C6CBC" w14:paraId="11B81748" w14:textId="77777777" w:rsidTr="00E21F1A">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7A337FC8" w14:textId="77777777" w:rsidR="008E2AA2" w:rsidRPr="0056348D" w:rsidRDefault="008E2AA2" w:rsidP="00F77B0B">
            <w:pPr>
              <w:spacing w:line="240" w:lineRule="auto"/>
              <w:rPr>
                <w:sz w:val="20"/>
                <w:szCs w:val="20"/>
              </w:rPr>
            </w:pPr>
            <w:r w:rsidRPr="0056348D">
              <w:rPr>
                <w:sz w:val="20"/>
                <w:szCs w:val="20"/>
              </w:rPr>
              <w:t>21.7.0.0</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24BA1E42" w14:textId="77777777" w:rsidR="008E2AA2" w:rsidRPr="0056348D" w:rsidRDefault="008E2AA2" w:rsidP="0056348D">
            <w:pPr>
              <w:spacing w:line="240" w:lineRule="auto"/>
              <w:jc w:val="left"/>
              <w:rPr>
                <w:sz w:val="20"/>
                <w:szCs w:val="20"/>
              </w:rPr>
            </w:pPr>
            <w:r w:rsidRPr="0056348D">
              <w:rPr>
                <w:sz w:val="20"/>
                <w:szCs w:val="20"/>
              </w:rPr>
              <w:t>Pārskata periodā ieskaitītās dotācijas apmērs pedagogu darba samaksai un valsts sociālās apdrošināšanas obligātajām iemaksām</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13279489" w14:textId="77777777" w:rsidR="008E2AA2" w:rsidRPr="0056348D" w:rsidRDefault="008E2AA2" w:rsidP="00F77B0B">
            <w:pPr>
              <w:spacing w:line="240" w:lineRule="auto"/>
              <w:jc w:val="right"/>
              <w:rPr>
                <w:sz w:val="20"/>
                <w:szCs w:val="20"/>
              </w:rPr>
            </w:pPr>
            <w:r w:rsidRPr="0056348D">
              <w:rPr>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7079F4FA" w14:textId="77777777" w:rsidR="008E2AA2" w:rsidRPr="0056348D" w:rsidRDefault="008E2AA2" w:rsidP="00F77B0B">
            <w:pPr>
              <w:spacing w:line="240" w:lineRule="auto"/>
              <w:jc w:val="right"/>
              <w:rPr>
                <w:sz w:val="20"/>
                <w:szCs w:val="20"/>
              </w:rPr>
            </w:pPr>
            <w:r w:rsidRPr="0056348D">
              <w:rPr>
                <w:sz w:val="20"/>
                <w:szCs w:val="20"/>
              </w:rPr>
              <w:t> </w:t>
            </w:r>
          </w:p>
        </w:tc>
      </w:tr>
      <w:tr w:rsidR="008E2AA2" w:rsidRPr="003C6CBC" w14:paraId="3F61279B" w14:textId="77777777" w:rsidTr="00E21F1A">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5E61CD64" w14:textId="77777777" w:rsidR="008E2AA2" w:rsidRPr="0056348D" w:rsidRDefault="008E2AA2" w:rsidP="00F77B0B">
            <w:pPr>
              <w:spacing w:line="240" w:lineRule="auto"/>
              <w:rPr>
                <w:b/>
                <w:bCs/>
                <w:sz w:val="20"/>
                <w:szCs w:val="20"/>
              </w:rPr>
            </w:pPr>
            <w:proofErr w:type="spellStart"/>
            <w:r w:rsidRPr="0056348D">
              <w:rPr>
                <w:b/>
                <w:bCs/>
                <w:sz w:val="20"/>
                <w:szCs w:val="20"/>
              </w:rPr>
              <w:t>Izd_KOP</w:t>
            </w:r>
            <w:proofErr w:type="spellEnd"/>
          </w:p>
        </w:tc>
        <w:tc>
          <w:tcPr>
            <w:tcW w:w="2857" w:type="dxa"/>
            <w:gridSpan w:val="2"/>
            <w:tcBorders>
              <w:top w:val="nil"/>
              <w:left w:val="nil"/>
              <w:bottom w:val="single" w:sz="4" w:space="0" w:color="auto"/>
              <w:right w:val="single" w:sz="4" w:space="0" w:color="auto"/>
            </w:tcBorders>
            <w:shd w:val="clear" w:color="000000" w:fill="FFFFFF"/>
            <w:noWrap/>
            <w:vAlign w:val="bottom"/>
            <w:hideMark/>
          </w:tcPr>
          <w:p w14:paraId="691163EC" w14:textId="38C49B9F" w:rsidR="008E2AA2" w:rsidRPr="0056348D" w:rsidRDefault="008E2AA2" w:rsidP="0056348D">
            <w:pPr>
              <w:spacing w:line="240" w:lineRule="auto"/>
              <w:jc w:val="left"/>
              <w:rPr>
                <w:b/>
                <w:bCs/>
                <w:sz w:val="20"/>
                <w:szCs w:val="20"/>
              </w:rPr>
            </w:pPr>
            <w:r w:rsidRPr="0056348D">
              <w:rPr>
                <w:b/>
                <w:bCs/>
                <w:sz w:val="20"/>
                <w:szCs w:val="20"/>
              </w:rPr>
              <w:t>Izdevumi kopā (1100</w:t>
            </w:r>
            <w:r w:rsidR="003C6CBC">
              <w:rPr>
                <w:b/>
                <w:bCs/>
                <w:sz w:val="20"/>
                <w:szCs w:val="20"/>
              </w:rPr>
              <w:t xml:space="preserve"> </w:t>
            </w:r>
            <w:r w:rsidRPr="0056348D">
              <w:rPr>
                <w:b/>
                <w:bCs/>
                <w:sz w:val="20"/>
                <w:szCs w:val="20"/>
              </w:rPr>
              <w:t>+</w:t>
            </w:r>
            <w:r w:rsidR="003C6CBC">
              <w:rPr>
                <w:b/>
                <w:bCs/>
                <w:sz w:val="20"/>
                <w:szCs w:val="20"/>
              </w:rPr>
              <w:t xml:space="preserve"> </w:t>
            </w:r>
            <w:r w:rsidRPr="0056348D">
              <w:rPr>
                <w:b/>
                <w:bCs/>
                <w:sz w:val="20"/>
                <w:szCs w:val="20"/>
              </w:rPr>
              <w:t>1210</w:t>
            </w:r>
            <w:r w:rsidR="003C6CBC">
              <w:rPr>
                <w:b/>
                <w:bCs/>
                <w:sz w:val="20"/>
                <w:szCs w:val="20"/>
              </w:rPr>
              <w:t xml:space="preserve"> </w:t>
            </w:r>
            <w:r w:rsidRPr="0056348D">
              <w:rPr>
                <w:b/>
                <w:bCs/>
                <w:sz w:val="20"/>
                <w:szCs w:val="20"/>
              </w:rPr>
              <w:t>+</w:t>
            </w:r>
            <w:r w:rsidR="003C6CBC">
              <w:rPr>
                <w:b/>
                <w:bCs/>
                <w:sz w:val="20"/>
                <w:szCs w:val="20"/>
              </w:rPr>
              <w:t xml:space="preserve"> </w:t>
            </w:r>
            <w:r w:rsidRPr="0056348D">
              <w:rPr>
                <w:b/>
                <w:bCs/>
                <w:sz w:val="20"/>
                <w:szCs w:val="20"/>
              </w:rPr>
              <w:t>2000</w:t>
            </w:r>
            <w:r w:rsidR="00F21381">
              <w:rPr>
                <w:b/>
                <w:bCs/>
                <w:sz w:val="20"/>
                <w:szCs w:val="20"/>
              </w:rPr>
              <w:t xml:space="preserve"> </w:t>
            </w:r>
            <w:r w:rsidRPr="0056348D">
              <w:rPr>
                <w:b/>
                <w:bCs/>
                <w:sz w:val="20"/>
                <w:szCs w:val="20"/>
              </w:rPr>
              <w:t>+</w:t>
            </w:r>
            <w:r w:rsidR="00F21381">
              <w:rPr>
                <w:b/>
                <w:bCs/>
                <w:sz w:val="20"/>
                <w:szCs w:val="20"/>
              </w:rPr>
              <w:t xml:space="preserve"> </w:t>
            </w:r>
            <w:r w:rsidRPr="0056348D">
              <w:rPr>
                <w:b/>
                <w:bCs/>
                <w:sz w:val="20"/>
                <w:szCs w:val="20"/>
              </w:rPr>
              <w:t>7000)</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5B333278" w14:textId="77777777" w:rsidR="008E2AA2" w:rsidRPr="0056348D" w:rsidRDefault="008E2AA2" w:rsidP="00F77B0B">
            <w:pPr>
              <w:spacing w:line="240" w:lineRule="auto"/>
              <w:jc w:val="right"/>
              <w:rPr>
                <w:b/>
                <w:bCs/>
                <w:sz w:val="20"/>
                <w:szCs w:val="20"/>
              </w:rPr>
            </w:pPr>
            <w:r w:rsidRPr="0056348D">
              <w:rPr>
                <w:b/>
                <w:bCs/>
                <w:sz w:val="20"/>
                <w:szCs w:val="20"/>
              </w:rPr>
              <w:t>0,00</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56240859" w14:textId="77777777" w:rsidR="008E2AA2" w:rsidRPr="0056348D" w:rsidRDefault="008E2AA2" w:rsidP="00F77B0B">
            <w:pPr>
              <w:spacing w:line="240" w:lineRule="auto"/>
              <w:jc w:val="right"/>
              <w:rPr>
                <w:b/>
                <w:bCs/>
                <w:sz w:val="20"/>
                <w:szCs w:val="20"/>
              </w:rPr>
            </w:pPr>
            <w:r w:rsidRPr="0056348D">
              <w:rPr>
                <w:b/>
                <w:bCs/>
                <w:sz w:val="20"/>
                <w:szCs w:val="20"/>
              </w:rPr>
              <w:t>0,00</w:t>
            </w:r>
          </w:p>
        </w:tc>
      </w:tr>
      <w:tr w:rsidR="008E2AA2" w:rsidRPr="003C6CBC" w14:paraId="34317C78" w14:textId="77777777" w:rsidTr="00E21F1A">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0D394705" w14:textId="77777777" w:rsidR="008E2AA2" w:rsidRPr="0056348D" w:rsidRDefault="008E2AA2" w:rsidP="00F77B0B">
            <w:pPr>
              <w:spacing w:line="240" w:lineRule="auto"/>
              <w:rPr>
                <w:sz w:val="20"/>
                <w:szCs w:val="20"/>
              </w:rPr>
            </w:pPr>
            <w:r w:rsidRPr="0056348D">
              <w:rPr>
                <w:sz w:val="20"/>
                <w:szCs w:val="20"/>
              </w:rPr>
              <w:t>1100</w:t>
            </w:r>
          </w:p>
        </w:tc>
        <w:tc>
          <w:tcPr>
            <w:tcW w:w="2857" w:type="dxa"/>
            <w:gridSpan w:val="2"/>
            <w:tcBorders>
              <w:top w:val="nil"/>
              <w:left w:val="nil"/>
              <w:bottom w:val="single" w:sz="4" w:space="0" w:color="auto"/>
              <w:right w:val="single" w:sz="4" w:space="0" w:color="auto"/>
            </w:tcBorders>
            <w:shd w:val="clear" w:color="000000" w:fill="FFFFFF"/>
            <w:noWrap/>
            <w:vAlign w:val="bottom"/>
            <w:hideMark/>
          </w:tcPr>
          <w:p w14:paraId="696638E5" w14:textId="77777777" w:rsidR="008E2AA2" w:rsidRPr="0056348D" w:rsidRDefault="008E2AA2" w:rsidP="0056348D">
            <w:pPr>
              <w:spacing w:line="240" w:lineRule="auto"/>
              <w:jc w:val="left"/>
              <w:rPr>
                <w:sz w:val="20"/>
                <w:szCs w:val="20"/>
              </w:rPr>
            </w:pPr>
            <w:r w:rsidRPr="0056348D">
              <w:rPr>
                <w:sz w:val="20"/>
                <w:szCs w:val="20"/>
              </w:rPr>
              <w:t>Atalgojums</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11A19E3C" w14:textId="77777777" w:rsidR="008E2AA2" w:rsidRPr="0056348D" w:rsidRDefault="008E2AA2" w:rsidP="00F77B0B">
            <w:pPr>
              <w:spacing w:line="240" w:lineRule="auto"/>
              <w:jc w:val="right"/>
              <w:rPr>
                <w:sz w:val="20"/>
                <w:szCs w:val="20"/>
              </w:rPr>
            </w:pPr>
            <w:r w:rsidRPr="0056348D">
              <w:rPr>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00400CA3" w14:textId="77777777" w:rsidR="008E2AA2" w:rsidRPr="0056348D" w:rsidRDefault="008E2AA2" w:rsidP="00F77B0B">
            <w:pPr>
              <w:spacing w:line="240" w:lineRule="auto"/>
              <w:jc w:val="right"/>
              <w:rPr>
                <w:sz w:val="20"/>
                <w:szCs w:val="20"/>
              </w:rPr>
            </w:pPr>
            <w:r w:rsidRPr="0056348D">
              <w:rPr>
                <w:sz w:val="20"/>
                <w:szCs w:val="20"/>
              </w:rPr>
              <w:t> </w:t>
            </w:r>
          </w:p>
        </w:tc>
      </w:tr>
      <w:tr w:rsidR="008E2AA2" w:rsidRPr="003C6CBC" w14:paraId="5815BF14" w14:textId="77777777" w:rsidTr="00E21F1A">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6980C45C" w14:textId="77777777" w:rsidR="008E2AA2" w:rsidRPr="0056348D" w:rsidRDefault="008E2AA2" w:rsidP="00F77B0B">
            <w:pPr>
              <w:spacing w:line="240" w:lineRule="auto"/>
              <w:rPr>
                <w:sz w:val="20"/>
                <w:szCs w:val="20"/>
              </w:rPr>
            </w:pPr>
            <w:r w:rsidRPr="0056348D">
              <w:rPr>
                <w:sz w:val="20"/>
                <w:szCs w:val="20"/>
              </w:rPr>
              <w:t>1210</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0BF9F190" w14:textId="77777777" w:rsidR="008E2AA2" w:rsidRPr="0056348D" w:rsidRDefault="008E2AA2" w:rsidP="0056348D">
            <w:pPr>
              <w:spacing w:line="240" w:lineRule="auto"/>
              <w:jc w:val="left"/>
              <w:rPr>
                <w:sz w:val="20"/>
                <w:szCs w:val="20"/>
              </w:rPr>
            </w:pPr>
            <w:r w:rsidRPr="0056348D">
              <w:rPr>
                <w:sz w:val="20"/>
                <w:szCs w:val="20"/>
              </w:rPr>
              <w:t>Darba devēja valsts sociālās apdrošināšanas obligātās iemaksas</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0EB4E99F" w14:textId="77777777" w:rsidR="008E2AA2" w:rsidRPr="0056348D" w:rsidRDefault="008E2AA2" w:rsidP="00F77B0B">
            <w:pPr>
              <w:spacing w:line="240" w:lineRule="auto"/>
              <w:jc w:val="right"/>
              <w:rPr>
                <w:sz w:val="20"/>
                <w:szCs w:val="20"/>
              </w:rPr>
            </w:pPr>
            <w:r w:rsidRPr="0056348D">
              <w:rPr>
                <w:sz w:val="20"/>
                <w:szCs w:val="20"/>
              </w:rPr>
              <w:t> </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4D73371A" w14:textId="77777777" w:rsidR="008E2AA2" w:rsidRPr="0056348D" w:rsidRDefault="008E2AA2" w:rsidP="00F77B0B">
            <w:pPr>
              <w:spacing w:line="240" w:lineRule="auto"/>
              <w:jc w:val="right"/>
              <w:rPr>
                <w:sz w:val="20"/>
                <w:szCs w:val="20"/>
              </w:rPr>
            </w:pPr>
            <w:r w:rsidRPr="0056348D">
              <w:rPr>
                <w:sz w:val="20"/>
                <w:szCs w:val="20"/>
              </w:rPr>
              <w:t> </w:t>
            </w:r>
          </w:p>
        </w:tc>
      </w:tr>
      <w:tr w:rsidR="008E2AA2" w:rsidRPr="003C6CBC" w14:paraId="1E75C09A" w14:textId="77777777" w:rsidTr="00E21F1A">
        <w:tc>
          <w:tcPr>
            <w:tcW w:w="1801" w:type="dxa"/>
            <w:tcBorders>
              <w:top w:val="nil"/>
              <w:left w:val="single" w:sz="4" w:space="0" w:color="auto"/>
              <w:bottom w:val="single" w:sz="4" w:space="0" w:color="auto"/>
              <w:right w:val="single" w:sz="4" w:space="0" w:color="auto"/>
            </w:tcBorders>
            <w:shd w:val="clear" w:color="000000" w:fill="FFFFFF"/>
            <w:noWrap/>
            <w:vAlign w:val="center"/>
          </w:tcPr>
          <w:p w14:paraId="55504BEA" w14:textId="768EC968" w:rsidR="008E2AA2" w:rsidRPr="0056348D" w:rsidRDefault="008E2AA2" w:rsidP="00F77B0B">
            <w:pPr>
              <w:spacing w:line="240" w:lineRule="auto"/>
              <w:rPr>
                <w:sz w:val="20"/>
                <w:szCs w:val="20"/>
              </w:rPr>
            </w:pPr>
            <w:r w:rsidRPr="0056348D">
              <w:rPr>
                <w:sz w:val="20"/>
                <w:szCs w:val="20"/>
              </w:rPr>
              <w:t>2000</w:t>
            </w:r>
            <w:r w:rsidRPr="0056348D">
              <w:rPr>
                <w:sz w:val="20"/>
                <w:szCs w:val="20"/>
                <w:vertAlign w:val="superscript"/>
              </w:rPr>
              <w:t>2</w:t>
            </w:r>
          </w:p>
        </w:tc>
        <w:tc>
          <w:tcPr>
            <w:tcW w:w="2857" w:type="dxa"/>
            <w:gridSpan w:val="2"/>
            <w:tcBorders>
              <w:top w:val="nil"/>
              <w:left w:val="nil"/>
              <w:bottom w:val="single" w:sz="4" w:space="0" w:color="auto"/>
              <w:right w:val="single" w:sz="4" w:space="0" w:color="auto"/>
            </w:tcBorders>
            <w:shd w:val="clear" w:color="000000" w:fill="FFFFFF"/>
            <w:vAlign w:val="bottom"/>
          </w:tcPr>
          <w:p w14:paraId="047D2E32" w14:textId="77777777" w:rsidR="008E2AA2" w:rsidRPr="0056348D" w:rsidRDefault="008E2AA2" w:rsidP="0056348D">
            <w:pPr>
              <w:spacing w:line="240" w:lineRule="auto"/>
              <w:jc w:val="left"/>
              <w:rPr>
                <w:sz w:val="20"/>
                <w:szCs w:val="20"/>
              </w:rPr>
            </w:pPr>
            <w:r w:rsidRPr="0056348D">
              <w:rPr>
                <w:sz w:val="20"/>
                <w:szCs w:val="20"/>
              </w:rPr>
              <w:t>Preces un pakalpojumi</w:t>
            </w:r>
          </w:p>
        </w:tc>
        <w:tc>
          <w:tcPr>
            <w:tcW w:w="2356" w:type="dxa"/>
            <w:gridSpan w:val="2"/>
            <w:tcBorders>
              <w:top w:val="nil"/>
              <w:left w:val="nil"/>
              <w:bottom w:val="single" w:sz="4" w:space="0" w:color="auto"/>
              <w:right w:val="single" w:sz="4" w:space="0" w:color="auto"/>
            </w:tcBorders>
            <w:shd w:val="clear" w:color="000000" w:fill="FFFFFF"/>
            <w:noWrap/>
            <w:vAlign w:val="bottom"/>
          </w:tcPr>
          <w:p w14:paraId="5161F401" w14:textId="77777777" w:rsidR="008E2AA2" w:rsidRPr="0056348D" w:rsidRDefault="008E2AA2" w:rsidP="00F77B0B">
            <w:pPr>
              <w:spacing w:line="240" w:lineRule="auto"/>
              <w:jc w:val="right"/>
              <w:rPr>
                <w:sz w:val="20"/>
                <w:szCs w:val="20"/>
              </w:rPr>
            </w:pPr>
          </w:p>
        </w:tc>
        <w:tc>
          <w:tcPr>
            <w:tcW w:w="2057" w:type="dxa"/>
            <w:gridSpan w:val="2"/>
            <w:tcBorders>
              <w:top w:val="nil"/>
              <w:left w:val="nil"/>
              <w:bottom w:val="single" w:sz="4" w:space="0" w:color="auto"/>
              <w:right w:val="single" w:sz="4" w:space="0" w:color="auto"/>
            </w:tcBorders>
            <w:shd w:val="clear" w:color="000000" w:fill="FFFFFF"/>
            <w:noWrap/>
            <w:vAlign w:val="bottom"/>
          </w:tcPr>
          <w:p w14:paraId="35DA9AEA" w14:textId="77777777" w:rsidR="008E2AA2" w:rsidRPr="0056348D" w:rsidRDefault="008E2AA2" w:rsidP="00F77B0B">
            <w:pPr>
              <w:spacing w:line="240" w:lineRule="auto"/>
              <w:jc w:val="right"/>
              <w:rPr>
                <w:sz w:val="20"/>
                <w:szCs w:val="20"/>
              </w:rPr>
            </w:pPr>
          </w:p>
        </w:tc>
      </w:tr>
      <w:tr w:rsidR="008E2AA2" w:rsidRPr="003C6CBC" w14:paraId="348E3E2C" w14:textId="77777777" w:rsidTr="00E21F1A">
        <w:tc>
          <w:tcPr>
            <w:tcW w:w="1801" w:type="dxa"/>
            <w:tcBorders>
              <w:top w:val="nil"/>
              <w:left w:val="single" w:sz="4" w:space="0" w:color="auto"/>
              <w:bottom w:val="single" w:sz="4" w:space="0" w:color="auto"/>
              <w:right w:val="single" w:sz="4" w:space="0" w:color="auto"/>
            </w:tcBorders>
            <w:shd w:val="clear" w:color="000000" w:fill="FFFFFF"/>
            <w:noWrap/>
            <w:vAlign w:val="center"/>
          </w:tcPr>
          <w:p w14:paraId="266A9343" w14:textId="5ED1875A" w:rsidR="008E2AA2" w:rsidRPr="0056348D" w:rsidRDefault="008E2AA2" w:rsidP="00F77B0B">
            <w:pPr>
              <w:spacing w:line="240" w:lineRule="auto"/>
              <w:rPr>
                <w:sz w:val="20"/>
                <w:szCs w:val="20"/>
              </w:rPr>
            </w:pPr>
            <w:r w:rsidRPr="0056348D">
              <w:rPr>
                <w:sz w:val="20"/>
                <w:szCs w:val="20"/>
              </w:rPr>
              <w:t>7000</w:t>
            </w:r>
            <w:r w:rsidRPr="0056348D">
              <w:rPr>
                <w:sz w:val="20"/>
                <w:szCs w:val="20"/>
                <w:vertAlign w:val="superscript"/>
              </w:rPr>
              <w:t>2</w:t>
            </w:r>
          </w:p>
        </w:tc>
        <w:tc>
          <w:tcPr>
            <w:tcW w:w="2857" w:type="dxa"/>
            <w:gridSpan w:val="2"/>
            <w:tcBorders>
              <w:top w:val="nil"/>
              <w:left w:val="nil"/>
              <w:bottom w:val="single" w:sz="4" w:space="0" w:color="auto"/>
              <w:right w:val="single" w:sz="4" w:space="0" w:color="auto"/>
            </w:tcBorders>
            <w:shd w:val="clear" w:color="000000" w:fill="FFFFFF"/>
            <w:vAlign w:val="bottom"/>
          </w:tcPr>
          <w:p w14:paraId="61A03779" w14:textId="77777777" w:rsidR="008E2AA2" w:rsidRPr="0056348D" w:rsidRDefault="008E2AA2" w:rsidP="0056348D">
            <w:pPr>
              <w:spacing w:line="240" w:lineRule="auto"/>
              <w:jc w:val="left"/>
              <w:rPr>
                <w:sz w:val="20"/>
                <w:szCs w:val="20"/>
              </w:rPr>
            </w:pPr>
            <w:r w:rsidRPr="0056348D">
              <w:rPr>
                <w:sz w:val="20"/>
                <w:szCs w:val="20"/>
              </w:rPr>
              <w:t>Transferta pārskaitījumi</w:t>
            </w:r>
          </w:p>
        </w:tc>
        <w:tc>
          <w:tcPr>
            <w:tcW w:w="2356" w:type="dxa"/>
            <w:gridSpan w:val="2"/>
            <w:tcBorders>
              <w:top w:val="nil"/>
              <w:left w:val="nil"/>
              <w:bottom w:val="single" w:sz="4" w:space="0" w:color="auto"/>
              <w:right w:val="single" w:sz="4" w:space="0" w:color="auto"/>
            </w:tcBorders>
            <w:shd w:val="clear" w:color="000000" w:fill="FFFFFF"/>
            <w:noWrap/>
            <w:vAlign w:val="bottom"/>
          </w:tcPr>
          <w:p w14:paraId="5A7CF765" w14:textId="77777777" w:rsidR="008E2AA2" w:rsidRPr="0056348D" w:rsidRDefault="008E2AA2" w:rsidP="00F77B0B">
            <w:pPr>
              <w:spacing w:line="240" w:lineRule="auto"/>
              <w:jc w:val="right"/>
              <w:rPr>
                <w:sz w:val="20"/>
                <w:szCs w:val="20"/>
              </w:rPr>
            </w:pPr>
          </w:p>
        </w:tc>
        <w:tc>
          <w:tcPr>
            <w:tcW w:w="2057" w:type="dxa"/>
            <w:gridSpan w:val="2"/>
            <w:tcBorders>
              <w:top w:val="nil"/>
              <w:left w:val="nil"/>
              <w:bottom w:val="single" w:sz="4" w:space="0" w:color="auto"/>
              <w:right w:val="single" w:sz="4" w:space="0" w:color="auto"/>
            </w:tcBorders>
            <w:shd w:val="clear" w:color="000000" w:fill="FFFFFF"/>
            <w:noWrap/>
            <w:vAlign w:val="bottom"/>
          </w:tcPr>
          <w:p w14:paraId="072BC0C0" w14:textId="77777777" w:rsidR="008E2AA2" w:rsidRPr="0056348D" w:rsidRDefault="008E2AA2" w:rsidP="00F77B0B">
            <w:pPr>
              <w:spacing w:line="240" w:lineRule="auto"/>
              <w:jc w:val="right"/>
              <w:rPr>
                <w:sz w:val="20"/>
                <w:szCs w:val="20"/>
              </w:rPr>
            </w:pPr>
          </w:p>
        </w:tc>
      </w:tr>
      <w:tr w:rsidR="008E2AA2" w:rsidRPr="003C6CBC" w14:paraId="40D6C786" w14:textId="77777777" w:rsidTr="00E21F1A">
        <w:tc>
          <w:tcPr>
            <w:tcW w:w="1801" w:type="dxa"/>
            <w:tcBorders>
              <w:top w:val="nil"/>
              <w:left w:val="single" w:sz="4" w:space="0" w:color="auto"/>
              <w:bottom w:val="single" w:sz="4" w:space="0" w:color="auto"/>
              <w:right w:val="single" w:sz="4" w:space="0" w:color="auto"/>
            </w:tcBorders>
            <w:shd w:val="clear" w:color="000000" w:fill="FFFFFF"/>
            <w:vAlign w:val="bottom"/>
            <w:hideMark/>
          </w:tcPr>
          <w:p w14:paraId="4FF3EF35" w14:textId="77777777" w:rsidR="008E2AA2" w:rsidRPr="0056348D" w:rsidRDefault="008E2AA2" w:rsidP="00F77B0B">
            <w:pPr>
              <w:spacing w:line="240" w:lineRule="auto"/>
              <w:rPr>
                <w:b/>
                <w:bCs/>
                <w:sz w:val="20"/>
                <w:szCs w:val="20"/>
              </w:rPr>
            </w:pPr>
            <w:r w:rsidRPr="0056348D">
              <w:rPr>
                <w:b/>
                <w:bCs/>
                <w:sz w:val="20"/>
                <w:szCs w:val="20"/>
              </w:rPr>
              <w:t>NL_BEIG</w:t>
            </w:r>
          </w:p>
        </w:tc>
        <w:tc>
          <w:tcPr>
            <w:tcW w:w="2857" w:type="dxa"/>
            <w:gridSpan w:val="2"/>
            <w:tcBorders>
              <w:top w:val="nil"/>
              <w:left w:val="nil"/>
              <w:bottom w:val="single" w:sz="4" w:space="0" w:color="auto"/>
              <w:right w:val="single" w:sz="4" w:space="0" w:color="auto"/>
            </w:tcBorders>
            <w:shd w:val="clear" w:color="000000" w:fill="FFFFFF"/>
            <w:vAlign w:val="bottom"/>
            <w:hideMark/>
          </w:tcPr>
          <w:p w14:paraId="5C2C9A32" w14:textId="2742692E" w:rsidR="008E2AA2" w:rsidRPr="0056348D" w:rsidRDefault="008E2AA2" w:rsidP="0056348D">
            <w:pPr>
              <w:spacing w:line="240" w:lineRule="auto"/>
              <w:jc w:val="left"/>
              <w:rPr>
                <w:b/>
                <w:bCs/>
                <w:sz w:val="20"/>
                <w:szCs w:val="20"/>
              </w:rPr>
            </w:pPr>
            <w:r w:rsidRPr="0056348D">
              <w:rPr>
                <w:b/>
                <w:bCs/>
                <w:sz w:val="20"/>
                <w:szCs w:val="20"/>
              </w:rPr>
              <w:t>Atlikums uz pārskata perioda beigām</w:t>
            </w:r>
            <w:r w:rsidRPr="0056348D">
              <w:rPr>
                <w:b/>
                <w:bCs/>
                <w:sz w:val="20"/>
                <w:szCs w:val="20"/>
                <w:vertAlign w:val="superscript"/>
              </w:rPr>
              <w:t>3</w:t>
            </w:r>
          </w:p>
        </w:tc>
        <w:tc>
          <w:tcPr>
            <w:tcW w:w="2356" w:type="dxa"/>
            <w:gridSpan w:val="2"/>
            <w:tcBorders>
              <w:top w:val="nil"/>
              <w:left w:val="nil"/>
              <w:bottom w:val="single" w:sz="4" w:space="0" w:color="auto"/>
              <w:right w:val="single" w:sz="4" w:space="0" w:color="auto"/>
            </w:tcBorders>
            <w:shd w:val="clear" w:color="000000" w:fill="FFFFFF"/>
            <w:noWrap/>
            <w:vAlign w:val="bottom"/>
            <w:hideMark/>
          </w:tcPr>
          <w:p w14:paraId="3624571E" w14:textId="77777777" w:rsidR="008E2AA2" w:rsidRPr="0056348D" w:rsidRDefault="008E2AA2" w:rsidP="00F77B0B">
            <w:pPr>
              <w:spacing w:line="240" w:lineRule="auto"/>
              <w:jc w:val="right"/>
              <w:rPr>
                <w:b/>
                <w:bCs/>
                <w:sz w:val="20"/>
                <w:szCs w:val="20"/>
              </w:rPr>
            </w:pPr>
            <w:r w:rsidRPr="0056348D">
              <w:rPr>
                <w:b/>
                <w:bCs/>
                <w:sz w:val="20"/>
                <w:szCs w:val="20"/>
              </w:rPr>
              <w:t>0,00</w:t>
            </w:r>
          </w:p>
        </w:tc>
        <w:tc>
          <w:tcPr>
            <w:tcW w:w="2057" w:type="dxa"/>
            <w:gridSpan w:val="2"/>
            <w:tcBorders>
              <w:top w:val="nil"/>
              <w:left w:val="nil"/>
              <w:bottom w:val="single" w:sz="4" w:space="0" w:color="auto"/>
              <w:right w:val="single" w:sz="4" w:space="0" w:color="auto"/>
            </w:tcBorders>
            <w:shd w:val="clear" w:color="000000" w:fill="FFFFFF"/>
            <w:noWrap/>
            <w:vAlign w:val="bottom"/>
            <w:hideMark/>
          </w:tcPr>
          <w:p w14:paraId="2B2EE368" w14:textId="77777777" w:rsidR="008E2AA2" w:rsidRPr="0056348D" w:rsidRDefault="008E2AA2" w:rsidP="00F77B0B">
            <w:pPr>
              <w:spacing w:line="240" w:lineRule="auto"/>
              <w:jc w:val="right"/>
              <w:rPr>
                <w:b/>
                <w:bCs/>
                <w:sz w:val="20"/>
                <w:szCs w:val="20"/>
              </w:rPr>
            </w:pPr>
            <w:r w:rsidRPr="0056348D">
              <w:rPr>
                <w:b/>
                <w:bCs/>
                <w:sz w:val="20"/>
                <w:szCs w:val="20"/>
              </w:rPr>
              <w:t>0,00</w:t>
            </w:r>
          </w:p>
        </w:tc>
      </w:tr>
      <w:tr w:rsidR="008E2AA2" w:rsidRPr="003C6CBC" w14:paraId="76F7C407" w14:textId="77777777" w:rsidTr="00E21F1A">
        <w:tc>
          <w:tcPr>
            <w:tcW w:w="1801" w:type="dxa"/>
            <w:tcBorders>
              <w:top w:val="nil"/>
              <w:left w:val="nil"/>
              <w:bottom w:val="nil"/>
              <w:right w:val="nil"/>
            </w:tcBorders>
            <w:shd w:val="clear" w:color="000000" w:fill="FFFFFF"/>
            <w:vAlign w:val="bottom"/>
            <w:hideMark/>
          </w:tcPr>
          <w:p w14:paraId="0AB1491B" w14:textId="77777777" w:rsidR="008E2AA2" w:rsidRPr="0056348D" w:rsidRDefault="008E2AA2" w:rsidP="00F77B0B">
            <w:pPr>
              <w:spacing w:line="240" w:lineRule="auto"/>
            </w:pPr>
            <w:r w:rsidRPr="0056348D">
              <w:t> </w:t>
            </w:r>
          </w:p>
        </w:tc>
        <w:tc>
          <w:tcPr>
            <w:tcW w:w="2857" w:type="dxa"/>
            <w:gridSpan w:val="2"/>
            <w:tcBorders>
              <w:top w:val="nil"/>
              <w:left w:val="nil"/>
              <w:bottom w:val="nil"/>
              <w:right w:val="nil"/>
            </w:tcBorders>
            <w:shd w:val="clear" w:color="000000" w:fill="FFFFFF"/>
            <w:vAlign w:val="bottom"/>
            <w:hideMark/>
          </w:tcPr>
          <w:p w14:paraId="4E4E5A17" w14:textId="77777777" w:rsidR="008E2AA2" w:rsidRPr="0056348D" w:rsidRDefault="008E2AA2" w:rsidP="00F77B0B">
            <w:pPr>
              <w:spacing w:line="240" w:lineRule="auto"/>
              <w:rPr>
                <w:b/>
                <w:bCs/>
              </w:rPr>
            </w:pPr>
            <w:r w:rsidRPr="0056348D">
              <w:rPr>
                <w:b/>
                <w:bCs/>
              </w:rPr>
              <w:t> </w:t>
            </w:r>
          </w:p>
        </w:tc>
        <w:tc>
          <w:tcPr>
            <w:tcW w:w="2356" w:type="dxa"/>
            <w:gridSpan w:val="2"/>
            <w:tcBorders>
              <w:top w:val="nil"/>
              <w:left w:val="nil"/>
              <w:bottom w:val="nil"/>
              <w:right w:val="nil"/>
            </w:tcBorders>
            <w:shd w:val="clear" w:color="000000" w:fill="FFFFFF"/>
            <w:noWrap/>
            <w:vAlign w:val="bottom"/>
            <w:hideMark/>
          </w:tcPr>
          <w:p w14:paraId="2EE2F08F" w14:textId="77777777" w:rsidR="008E2AA2" w:rsidRPr="0056348D" w:rsidRDefault="008E2AA2" w:rsidP="00F77B0B">
            <w:pPr>
              <w:spacing w:line="240" w:lineRule="auto"/>
              <w:jc w:val="right"/>
            </w:pPr>
            <w:r w:rsidRPr="0056348D">
              <w:t> </w:t>
            </w:r>
          </w:p>
        </w:tc>
        <w:tc>
          <w:tcPr>
            <w:tcW w:w="2057" w:type="dxa"/>
            <w:gridSpan w:val="2"/>
            <w:tcBorders>
              <w:top w:val="nil"/>
              <w:left w:val="nil"/>
              <w:bottom w:val="nil"/>
              <w:right w:val="nil"/>
            </w:tcBorders>
            <w:shd w:val="clear" w:color="000000" w:fill="FFFFFF"/>
            <w:noWrap/>
            <w:vAlign w:val="bottom"/>
            <w:hideMark/>
          </w:tcPr>
          <w:p w14:paraId="53336D5F" w14:textId="77777777" w:rsidR="008E2AA2" w:rsidRPr="0056348D" w:rsidRDefault="008E2AA2" w:rsidP="00F77B0B">
            <w:pPr>
              <w:spacing w:line="240" w:lineRule="auto"/>
              <w:jc w:val="right"/>
              <w:rPr>
                <w:b/>
                <w:bCs/>
              </w:rPr>
            </w:pPr>
            <w:r w:rsidRPr="0056348D">
              <w:rPr>
                <w:b/>
                <w:bCs/>
              </w:rPr>
              <w:t> </w:t>
            </w:r>
          </w:p>
        </w:tc>
      </w:tr>
    </w:tbl>
    <w:p w14:paraId="1A283DAD" w14:textId="77777777" w:rsidR="008E2AA2" w:rsidRPr="003C6CBC" w:rsidRDefault="008E2AA2" w:rsidP="00F77B0B">
      <w:pPr>
        <w:spacing w:line="240" w:lineRule="auto"/>
      </w:pPr>
    </w:p>
    <w:tbl>
      <w:tblPr>
        <w:tblW w:w="5675" w:type="pct"/>
        <w:tblCellMar>
          <w:top w:w="28" w:type="dxa"/>
          <w:left w:w="28" w:type="dxa"/>
          <w:bottom w:w="28" w:type="dxa"/>
          <w:right w:w="28" w:type="dxa"/>
        </w:tblCellMar>
        <w:tblLook w:val="04A0" w:firstRow="1" w:lastRow="0" w:firstColumn="1" w:lastColumn="0" w:noHBand="0" w:noVBand="1"/>
      </w:tblPr>
      <w:tblGrid>
        <w:gridCol w:w="1736"/>
        <w:gridCol w:w="2722"/>
        <w:gridCol w:w="1972"/>
        <w:gridCol w:w="1225"/>
        <w:gridCol w:w="1416"/>
        <w:gridCol w:w="1225"/>
      </w:tblGrid>
      <w:tr w:rsidR="008E2AA2" w:rsidRPr="003C6CBC" w14:paraId="037425FD" w14:textId="77777777" w:rsidTr="0056348D">
        <w:trPr>
          <w:gridAfter w:val="1"/>
          <w:wAfter w:w="1225" w:type="dxa"/>
        </w:trPr>
        <w:tc>
          <w:tcPr>
            <w:tcW w:w="4458" w:type="dxa"/>
            <w:gridSpan w:val="2"/>
            <w:tcBorders>
              <w:top w:val="nil"/>
              <w:left w:val="nil"/>
              <w:bottom w:val="nil"/>
              <w:right w:val="nil"/>
            </w:tcBorders>
            <w:shd w:val="clear" w:color="000000" w:fill="FFFFFF"/>
            <w:vAlign w:val="bottom"/>
            <w:hideMark/>
          </w:tcPr>
          <w:p w14:paraId="14D2D684" w14:textId="77777777" w:rsidR="008E2AA2" w:rsidRPr="0056348D" w:rsidRDefault="008E2AA2" w:rsidP="00F77B0B">
            <w:pPr>
              <w:spacing w:line="240" w:lineRule="auto"/>
            </w:pPr>
            <w:r w:rsidRPr="0056348D">
              <w:rPr>
                <w:b/>
                <w:bCs/>
              </w:rPr>
              <w:t>Paskaidrojums par:</w:t>
            </w:r>
          </w:p>
        </w:tc>
        <w:tc>
          <w:tcPr>
            <w:tcW w:w="1972" w:type="dxa"/>
            <w:tcBorders>
              <w:top w:val="nil"/>
              <w:left w:val="nil"/>
              <w:bottom w:val="nil"/>
              <w:right w:val="nil"/>
            </w:tcBorders>
            <w:shd w:val="clear" w:color="000000" w:fill="FFFFFF"/>
            <w:noWrap/>
            <w:vAlign w:val="bottom"/>
            <w:hideMark/>
          </w:tcPr>
          <w:p w14:paraId="777C300F" w14:textId="77777777" w:rsidR="008E2AA2" w:rsidRPr="0056348D" w:rsidRDefault="008E2AA2" w:rsidP="00F77B0B">
            <w:pPr>
              <w:spacing w:line="240" w:lineRule="auto"/>
            </w:pPr>
            <w:r w:rsidRPr="0056348D">
              <w:t> </w:t>
            </w:r>
          </w:p>
        </w:tc>
        <w:tc>
          <w:tcPr>
            <w:tcW w:w="2641" w:type="dxa"/>
            <w:gridSpan w:val="2"/>
            <w:tcBorders>
              <w:top w:val="nil"/>
              <w:left w:val="nil"/>
              <w:bottom w:val="nil"/>
              <w:right w:val="nil"/>
            </w:tcBorders>
            <w:shd w:val="clear" w:color="000000" w:fill="FFFFFF"/>
            <w:noWrap/>
            <w:vAlign w:val="bottom"/>
            <w:hideMark/>
          </w:tcPr>
          <w:p w14:paraId="724CB2CC" w14:textId="77777777" w:rsidR="008E2AA2" w:rsidRPr="0056348D" w:rsidRDefault="008E2AA2" w:rsidP="00F77B0B">
            <w:pPr>
              <w:spacing w:line="240" w:lineRule="auto"/>
            </w:pPr>
            <w:r w:rsidRPr="0056348D">
              <w:t> </w:t>
            </w:r>
          </w:p>
        </w:tc>
      </w:tr>
      <w:tr w:rsidR="008E2AA2" w:rsidRPr="003C6CBC" w14:paraId="43F1F6A1" w14:textId="77777777" w:rsidTr="0056348D">
        <w:tc>
          <w:tcPr>
            <w:tcW w:w="7655" w:type="dxa"/>
            <w:gridSpan w:val="4"/>
            <w:tcBorders>
              <w:top w:val="nil"/>
              <w:left w:val="nil"/>
              <w:bottom w:val="nil"/>
              <w:right w:val="nil"/>
            </w:tcBorders>
            <w:shd w:val="clear" w:color="000000" w:fill="FFFFFF"/>
            <w:vAlign w:val="bottom"/>
            <w:hideMark/>
          </w:tcPr>
          <w:p w14:paraId="19E2015A" w14:textId="77777777" w:rsidR="008E2AA2" w:rsidRPr="0056348D" w:rsidRDefault="008E2AA2" w:rsidP="00F77B0B">
            <w:pPr>
              <w:spacing w:line="240" w:lineRule="auto"/>
              <w:rPr>
                <w:b/>
                <w:bCs/>
              </w:rPr>
            </w:pPr>
            <w:r w:rsidRPr="0056348D">
              <w:rPr>
                <w:b/>
                <w:bCs/>
              </w:rPr>
              <w:lastRenderedPageBreak/>
              <w:t>Faktiskais atlikums uz pārskata perioda beigām pēc uzkrāšanas principa</w:t>
            </w:r>
          </w:p>
        </w:tc>
        <w:tc>
          <w:tcPr>
            <w:tcW w:w="2641" w:type="dxa"/>
            <w:gridSpan w:val="2"/>
            <w:tcBorders>
              <w:top w:val="nil"/>
              <w:left w:val="nil"/>
              <w:bottom w:val="nil"/>
              <w:right w:val="nil"/>
            </w:tcBorders>
            <w:shd w:val="clear" w:color="000000" w:fill="FFFFFF"/>
            <w:noWrap/>
            <w:vAlign w:val="bottom"/>
            <w:hideMark/>
          </w:tcPr>
          <w:p w14:paraId="0E5A9425" w14:textId="77777777" w:rsidR="008E2AA2" w:rsidRPr="0056348D" w:rsidRDefault="008E2AA2" w:rsidP="00F77B0B">
            <w:pPr>
              <w:spacing w:line="240" w:lineRule="auto"/>
            </w:pPr>
            <w:r w:rsidRPr="0056348D">
              <w:t> </w:t>
            </w:r>
          </w:p>
        </w:tc>
      </w:tr>
      <w:tr w:rsidR="008E2AA2" w:rsidRPr="003C6CBC" w14:paraId="43C45FE8" w14:textId="77777777" w:rsidTr="0056348D">
        <w:trPr>
          <w:gridAfter w:val="1"/>
          <w:wAfter w:w="1225" w:type="dxa"/>
        </w:trPr>
        <w:tc>
          <w:tcPr>
            <w:tcW w:w="1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F5841" w14:textId="77777777" w:rsidR="008E2AA2" w:rsidRPr="0056348D" w:rsidRDefault="008E2AA2" w:rsidP="00F77B0B">
            <w:pPr>
              <w:spacing w:line="240" w:lineRule="auto"/>
              <w:jc w:val="center"/>
            </w:pPr>
            <w:r w:rsidRPr="0056348D">
              <w:t>Kods</w:t>
            </w:r>
          </w:p>
        </w:tc>
        <w:tc>
          <w:tcPr>
            <w:tcW w:w="2722" w:type="dxa"/>
            <w:tcBorders>
              <w:top w:val="single" w:sz="4" w:space="0" w:color="auto"/>
              <w:left w:val="nil"/>
              <w:bottom w:val="single" w:sz="4" w:space="0" w:color="auto"/>
              <w:right w:val="single" w:sz="4" w:space="0" w:color="auto"/>
            </w:tcBorders>
            <w:shd w:val="clear" w:color="000000" w:fill="FFFFFF"/>
            <w:vAlign w:val="center"/>
            <w:hideMark/>
          </w:tcPr>
          <w:p w14:paraId="7A398050" w14:textId="77777777" w:rsidR="008E2AA2" w:rsidRPr="0056348D" w:rsidRDefault="008E2AA2" w:rsidP="00F77B0B">
            <w:pPr>
              <w:spacing w:line="240" w:lineRule="auto"/>
              <w:jc w:val="center"/>
            </w:pPr>
            <w:r w:rsidRPr="0056348D">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0AFC80F1" w14:textId="77777777" w:rsidR="008E2AA2" w:rsidRPr="0056348D" w:rsidRDefault="008E2AA2" w:rsidP="00F77B0B">
            <w:pPr>
              <w:spacing w:line="240" w:lineRule="auto"/>
              <w:jc w:val="center"/>
            </w:pPr>
            <w:r w:rsidRPr="0056348D">
              <w:t>Summa</w:t>
            </w:r>
          </w:p>
        </w:tc>
        <w:tc>
          <w:tcPr>
            <w:tcW w:w="2641" w:type="dxa"/>
            <w:gridSpan w:val="2"/>
            <w:tcBorders>
              <w:top w:val="nil"/>
              <w:left w:val="nil"/>
              <w:bottom w:val="nil"/>
              <w:right w:val="nil"/>
            </w:tcBorders>
            <w:shd w:val="clear" w:color="000000" w:fill="FFFFFF"/>
            <w:noWrap/>
            <w:vAlign w:val="bottom"/>
            <w:hideMark/>
          </w:tcPr>
          <w:p w14:paraId="13EB450A" w14:textId="77777777" w:rsidR="008E2AA2" w:rsidRPr="0056348D" w:rsidRDefault="008E2AA2" w:rsidP="00F77B0B">
            <w:pPr>
              <w:spacing w:line="240" w:lineRule="auto"/>
            </w:pPr>
            <w:r w:rsidRPr="0056348D">
              <w:t> </w:t>
            </w:r>
          </w:p>
        </w:tc>
      </w:tr>
      <w:tr w:rsidR="008E2AA2" w:rsidRPr="003C6CBC" w14:paraId="0F4E8938" w14:textId="77777777" w:rsidTr="0056348D">
        <w:trPr>
          <w:gridAfter w:val="1"/>
          <w:wAfter w:w="1225" w:type="dxa"/>
        </w:trPr>
        <w:tc>
          <w:tcPr>
            <w:tcW w:w="1736" w:type="dxa"/>
            <w:tcBorders>
              <w:top w:val="nil"/>
              <w:left w:val="single" w:sz="4" w:space="0" w:color="auto"/>
              <w:bottom w:val="single" w:sz="4" w:space="0" w:color="auto"/>
              <w:right w:val="single" w:sz="4" w:space="0" w:color="auto"/>
            </w:tcBorders>
            <w:shd w:val="clear" w:color="000000" w:fill="FFFFFF"/>
            <w:vAlign w:val="bottom"/>
            <w:hideMark/>
          </w:tcPr>
          <w:p w14:paraId="5FA027DD" w14:textId="77777777" w:rsidR="008E2AA2" w:rsidRPr="0056348D" w:rsidRDefault="008E2AA2" w:rsidP="00F77B0B">
            <w:pPr>
              <w:spacing w:line="240" w:lineRule="auto"/>
            </w:pPr>
            <w:r w:rsidRPr="0056348D">
              <w:t>NL_BEIG</w:t>
            </w:r>
          </w:p>
        </w:tc>
        <w:tc>
          <w:tcPr>
            <w:tcW w:w="2722" w:type="dxa"/>
            <w:tcBorders>
              <w:top w:val="nil"/>
              <w:left w:val="nil"/>
              <w:bottom w:val="single" w:sz="4" w:space="0" w:color="auto"/>
              <w:right w:val="single" w:sz="4" w:space="0" w:color="auto"/>
            </w:tcBorders>
            <w:shd w:val="clear" w:color="000000" w:fill="FFFFFF"/>
            <w:vAlign w:val="bottom"/>
            <w:hideMark/>
          </w:tcPr>
          <w:p w14:paraId="1E26284C" w14:textId="77777777" w:rsidR="008E2AA2" w:rsidRPr="0056348D" w:rsidRDefault="008E2AA2" w:rsidP="00F77B0B">
            <w:pPr>
              <w:spacing w:line="240" w:lineRule="auto"/>
            </w:pPr>
            <w:r w:rsidRPr="0056348D">
              <w:t> </w:t>
            </w:r>
          </w:p>
        </w:tc>
        <w:tc>
          <w:tcPr>
            <w:tcW w:w="1972" w:type="dxa"/>
            <w:tcBorders>
              <w:top w:val="nil"/>
              <w:left w:val="nil"/>
              <w:bottom w:val="single" w:sz="4" w:space="0" w:color="auto"/>
              <w:right w:val="single" w:sz="4" w:space="0" w:color="auto"/>
            </w:tcBorders>
            <w:shd w:val="clear" w:color="000000" w:fill="FFFFFF"/>
            <w:noWrap/>
            <w:vAlign w:val="bottom"/>
            <w:hideMark/>
          </w:tcPr>
          <w:p w14:paraId="38E4AB60" w14:textId="77777777" w:rsidR="008E2AA2" w:rsidRPr="0056348D" w:rsidRDefault="008E2AA2" w:rsidP="00F77B0B">
            <w:pPr>
              <w:spacing w:line="240" w:lineRule="auto"/>
              <w:jc w:val="right"/>
            </w:pPr>
            <w:r w:rsidRPr="0056348D">
              <w:t>0,00</w:t>
            </w:r>
          </w:p>
        </w:tc>
        <w:tc>
          <w:tcPr>
            <w:tcW w:w="2641" w:type="dxa"/>
            <w:gridSpan w:val="2"/>
            <w:tcBorders>
              <w:top w:val="nil"/>
              <w:left w:val="nil"/>
              <w:bottom w:val="nil"/>
              <w:right w:val="nil"/>
            </w:tcBorders>
            <w:shd w:val="clear" w:color="000000" w:fill="FFFFFF"/>
            <w:noWrap/>
            <w:vAlign w:val="bottom"/>
            <w:hideMark/>
          </w:tcPr>
          <w:p w14:paraId="378F4B75" w14:textId="77777777" w:rsidR="008E2AA2" w:rsidRPr="0056348D" w:rsidRDefault="008E2AA2" w:rsidP="00F77B0B">
            <w:pPr>
              <w:spacing w:line="240" w:lineRule="auto"/>
            </w:pPr>
            <w:r w:rsidRPr="0056348D">
              <w:t> </w:t>
            </w:r>
          </w:p>
        </w:tc>
      </w:tr>
      <w:tr w:rsidR="008E2AA2" w:rsidRPr="003C6CBC" w14:paraId="38D3CB9A" w14:textId="77777777" w:rsidTr="0056348D">
        <w:trPr>
          <w:gridAfter w:val="1"/>
          <w:wAfter w:w="1225" w:type="dxa"/>
        </w:trPr>
        <w:tc>
          <w:tcPr>
            <w:tcW w:w="1736" w:type="dxa"/>
            <w:tcBorders>
              <w:top w:val="nil"/>
              <w:left w:val="nil"/>
              <w:bottom w:val="nil"/>
              <w:right w:val="nil"/>
            </w:tcBorders>
            <w:shd w:val="clear" w:color="000000" w:fill="FFFFFF"/>
            <w:vAlign w:val="bottom"/>
            <w:hideMark/>
          </w:tcPr>
          <w:p w14:paraId="52F2E848" w14:textId="77777777" w:rsidR="008E2AA2" w:rsidRPr="0056348D" w:rsidRDefault="008E2AA2" w:rsidP="00F77B0B">
            <w:pPr>
              <w:spacing w:line="240" w:lineRule="auto"/>
              <w:rPr>
                <w:b/>
                <w:bCs/>
              </w:rPr>
            </w:pPr>
            <w:r w:rsidRPr="0056348D">
              <w:rPr>
                <w:b/>
                <w:bCs/>
              </w:rPr>
              <w:t> </w:t>
            </w:r>
          </w:p>
        </w:tc>
        <w:tc>
          <w:tcPr>
            <w:tcW w:w="2722" w:type="dxa"/>
            <w:tcBorders>
              <w:top w:val="nil"/>
              <w:left w:val="nil"/>
              <w:bottom w:val="nil"/>
              <w:right w:val="nil"/>
            </w:tcBorders>
            <w:shd w:val="clear" w:color="000000" w:fill="FFFFFF"/>
            <w:vAlign w:val="bottom"/>
            <w:hideMark/>
          </w:tcPr>
          <w:p w14:paraId="4BC6022C" w14:textId="77777777" w:rsidR="008E2AA2" w:rsidRPr="0056348D" w:rsidRDefault="008E2AA2" w:rsidP="00F77B0B">
            <w:pPr>
              <w:spacing w:line="240" w:lineRule="auto"/>
            </w:pPr>
            <w:r w:rsidRPr="0056348D">
              <w:t> </w:t>
            </w:r>
          </w:p>
        </w:tc>
        <w:tc>
          <w:tcPr>
            <w:tcW w:w="1972" w:type="dxa"/>
            <w:tcBorders>
              <w:top w:val="nil"/>
              <w:left w:val="nil"/>
              <w:bottom w:val="nil"/>
              <w:right w:val="nil"/>
            </w:tcBorders>
            <w:shd w:val="clear" w:color="000000" w:fill="FFFFFF"/>
            <w:noWrap/>
            <w:vAlign w:val="bottom"/>
            <w:hideMark/>
          </w:tcPr>
          <w:p w14:paraId="064E4108" w14:textId="77777777" w:rsidR="008E2AA2" w:rsidRPr="0056348D" w:rsidRDefault="008E2AA2" w:rsidP="00F77B0B">
            <w:pPr>
              <w:spacing w:line="240" w:lineRule="auto"/>
            </w:pPr>
            <w:r w:rsidRPr="0056348D">
              <w:t> </w:t>
            </w:r>
          </w:p>
        </w:tc>
        <w:tc>
          <w:tcPr>
            <w:tcW w:w="2641" w:type="dxa"/>
            <w:gridSpan w:val="2"/>
            <w:tcBorders>
              <w:top w:val="nil"/>
              <w:left w:val="nil"/>
              <w:bottom w:val="nil"/>
              <w:right w:val="nil"/>
            </w:tcBorders>
            <w:shd w:val="clear" w:color="000000" w:fill="FFFFFF"/>
            <w:noWrap/>
            <w:vAlign w:val="bottom"/>
            <w:hideMark/>
          </w:tcPr>
          <w:p w14:paraId="03218ABB" w14:textId="77777777" w:rsidR="008E2AA2" w:rsidRPr="0056348D" w:rsidRDefault="008E2AA2" w:rsidP="00F77B0B">
            <w:pPr>
              <w:spacing w:line="240" w:lineRule="auto"/>
            </w:pPr>
            <w:r w:rsidRPr="0056348D">
              <w:t> </w:t>
            </w:r>
          </w:p>
        </w:tc>
      </w:tr>
      <w:tr w:rsidR="008E2AA2" w:rsidRPr="003C6CBC" w14:paraId="04D1EA2B" w14:textId="77777777" w:rsidTr="0056348D">
        <w:tc>
          <w:tcPr>
            <w:tcW w:w="7655" w:type="dxa"/>
            <w:gridSpan w:val="4"/>
            <w:tcBorders>
              <w:top w:val="nil"/>
              <w:left w:val="nil"/>
              <w:bottom w:val="nil"/>
              <w:right w:val="nil"/>
            </w:tcBorders>
            <w:shd w:val="clear" w:color="000000" w:fill="FFFFFF"/>
            <w:vAlign w:val="bottom"/>
            <w:hideMark/>
          </w:tcPr>
          <w:p w14:paraId="3036981C" w14:textId="77777777" w:rsidR="008E2AA2" w:rsidRPr="0056348D" w:rsidRDefault="008E2AA2" w:rsidP="00F77B0B">
            <w:pPr>
              <w:spacing w:line="240" w:lineRule="auto"/>
              <w:rPr>
                <w:b/>
                <w:bCs/>
              </w:rPr>
            </w:pPr>
            <w:r w:rsidRPr="0056348D">
              <w:rPr>
                <w:b/>
                <w:bCs/>
              </w:rPr>
              <w:t>Naudas līdzekļu atlikums (konta izraksts) uz pārskata perioda beigām</w:t>
            </w:r>
          </w:p>
        </w:tc>
        <w:tc>
          <w:tcPr>
            <w:tcW w:w="2641" w:type="dxa"/>
            <w:gridSpan w:val="2"/>
            <w:tcBorders>
              <w:top w:val="nil"/>
              <w:left w:val="nil"/>
              <w:bottom w:val="nil"/>
              <w:right w:val="nil"/>
            </w:tcBorders>
            <w:shd w:val="clear" w:color="000000" w:fill="FFFFFF"/>
            <w:noWrap/>
            <w:vAlign w:val="bottom"/>
            <w:hideMark/>
          </w:tcPr>
          <w:p w14:paraId="39762764" w14:textId="77777777" w:rsidR="008E2AA2" w:rsidRPr="0056348D" w:rsidRDefault="008E2AA2" w:rsidP="00F77B0B">
            <w:pPr>
              <w:spacing w:line="240" w:lineRule="auto"/>
            </w:pPr>
            <w:r w:rsidRPr="0056348D">
              <w:t> </w:t>
            </w:r>
          </w:p>
        </w:tc>
      </w:tr>
      <w:tr w:rsidR="008E2AA2" w:rsidRPr="003C6CBC" w14:paraId="703A6189" w14:textId="77777777" w:rsidTr="0056348D">
        <w:trPr>
          <w:gridAfter w:val="1"/>
          <w:wAfter w:w="1225" w:type="dxa"/>
        </w:trPr>
        <w:tc>
          <w:tcPr>
            <w:tcW w:w="1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12800" w14:textId="77777777" w:rsidR="008E2AA2" w:rsidRPr="0056348D" w:rsidRDefault="008E2AA2" w:rsidP="00F77B0B">
            <w:pPr>
              <w:spacing w:line="240" w:lineRule="auto"/>
              <w:jc w:val="center"/>
            </w:pPr>
            <w:r w:rsidRPr="0056348D">
              <w:t>Kods</w:t>
            </w:r>
          </w:p>
        </w:tc>
        <w:tc>
          <w:tcPr>
            <w:tcW w:w="2722" w:type="dxa"/>
            <w:tcBorders>
              <w:top w:val="single" w:sz="4" w:space="0" w:color="auto"/>
              <w:left w:val="nil"/>
              <w:bottom w:val="single" w:sz="4" w:space="0" w:color="auto"/>
              <w:right w:val="single" w:sz="4" w:space="0" w:color="auto"/>
            </w:tcBorders>
            <w:shd w:val="clear" w:color="000000" w:fill="FFFFFF"/>
            <w:vAlign w:val="center"/>
            <w:hideMark/>
          </w:tcPr>
          <w:p w14:paraId="21383A34" w14:textId="77777777" w:rsidR="008E2AA2" w:rsidRPr="0056348D" w:rsidRDefault="008E2AA2" w:rsidP="00F77B0B">
            <w:pPr>
              <w:spacing w:line="240" w:lineRule="auto"/>
              <w:jc w:val="center"/>
            </w:pPr>
            <w:r w:rsidRPr="0056348D">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051DAB32" w14:textId="77777777" w:rsidR="008E2AA2" w:rsidRPr="0056348D" w:rsidRDefault="008E2AA2" w:rsidP="00F77B0B">
            <w:pPr>
              <w:spacing w:line="240" w:lineRule="auto"/>
              <w:jc w:val="center"/>
            </w:pPr>
            <w:r w:rsidRPr="0056348D">
              <w:t>Summa</w:t>
            </w:r>
          </w:p>
        </w:tc>
        <w:tc>
          <w:tcPr>
            <w:tcW w:w="2641" w:type="dxa"/>
            <w:gridSpan w:val="2"/>
            <w:tcBorders>
              <w:top w:val="nil"/>
              <w:left w:val="nil"/>
              <w:bottom w:val="nil"/>
              <w:right w:val="nil"/>
            </w:tcBorders>
            <w:shd w:val="clear" w:color="000000" w:fill="FFFFFF"/>
            <w:noWrap/>
            <w:vAlign w:val="bottom"/>
            <w:hideMark/>
          </w:tcPr>
          <w:p w14:paraId="5E3D4985" w14:textId="77777777" w:rsidR="008E2AA2" w:rsidRPr="0056348D" w:rsidRDefault="008E2AA2" w:rsidP="00F77B0B">
            <w:pPr>
              <w:spacing w:line="240" w:lineRule="auto"/>
            </w:pPr>
            <w:r w:rsidRPr="0056348D">
              <w:t> </w:t>
            </w:r>
          </w:p>
        </w:tc>
      </w:tr>
      <w:tr w:rsidR="008E2AA2" w:rsidRPr="003C6CBC" w14:paraId="206E90FD" w14:textId="77777777" w:rsidTr="0056348D">
        <w:trPr>
          <w:gridAfter w:val="1"/>
          <w:wAfter w:w="1225" w:type="dxa"/>
        </w:trPr>
        <w:tc>
          <w:tcPr>
            <w:tcW w:w="1736" w:type="dxa"/>
            <w:tcBorders>
              <w:top w:val="nil"/>
              <w:left w:val="single" w:sz="4" w:space="0" w:color="auto"/>
              <w:bottom w:val="single" w:sz="4" w:space="0" w:color="auto"/>
              <w:right w:val="single" w:sz="4" w:space="0" w:color="auto"/>
            </w:tcBorders>
            <w:shd w:val="clear" w:color="000000" w:fill="FFFFFF"/>
            <w:vAlign w:val="bottom"/>
            <w:hideMark/>
          </w:tcPr>
          <w:p w14:paraId="0ABCA608" w14:textId="77777777" w:rsidR="008E2AA2" w:rsidRPr="0056348D" w:rsidRDefault="008E2AA2" w:rsidP="00F77B0B">
            <w:pPr>
              <w:spacing w:line="240" w:lineRule="auto"/>
            </w:pPr>
            <w:r w:rsidRPr="0056348D">
              <w:t>NL_BEIG</w:t>
            </w:r>
          </w:p>
        </w:tc>
        <w:tc>
          <w:tcPr>
            <w:tcW w:w="2722" w:type="dxa"/>
            <w:tcBorders>
              <w:top w:val="nil"/>
              <w:left w:val="nil"/>
              <w:bottom w:val="single" w:sz="4" w:space="0" w:color="auto"/>
              <w:right w:val="single" w:sz="4" w:space="0" w:color="auto"/>
            </w:tcBorders>
            <w:shd w:val="clear" w:color="000000" w:fill="FFFFFF"/>
            <w:vAlign w:val="bottom"/>
            <w:hideMark/>
          </w:tcPr>
          <w:p w14:paraId="023A2BB2" w14:textId="77777777" w:rsidR="008E2AA2" w:rsidRPr="0056348D" w:rsidRDefault="008E2AA2" w:rsidP="00F77B0B">
            <w:pPr>
              <w:spacing w:line="240" w:lineRule="auto"/>
            </w:pPr>
            <w:r w:rsidRPr="0056348D">
              <w:t> </w:t>
            </w:r>
          </w:p>
        </w:tc>
        <w:tc>
          <w:tcPr>
            <w:tcW w:w="1972" w:type="dxa"/>
            <w:tcBorders>
              <w:top w:val="nil"/>
              <w:left w:val="nil"/>
              <w:bottom w:val="single" w:sz="4" w:space="0" w:color="auto"/>
              <w:right w:val="single" w:sz="4" w:space="0" w:color="auto"/>
            </w:tcBorders>
            <w:shd w:val="clear" w:color="000000" w:fill="FFFFFF"/>
            <w:noWrap/>
            <w:vAlign w:val="bottom"/>
            <w:hideMark/>
          </w:tcPr>
          <w:p w14:paraId="0CAAF447" w14:textId="77777777" w:rsidR="008E2AA2" w:rsidRPr="0056348D" w:rsidRDefault="008E2AA2" w:rsidP="00F77B0B">
            <w:pPr>
              <w:spacing w:line="240" w:lineRule="auto"/>
              <w:jc w:val="right"/>
            </w:pPr>
            <w:r w:rsidRPr="0056348D">
              <w:t>0,00</w:t>
            </w:r>
          </w:p>
        </w:tc>
        <w:tc>
          <w:tcPr>
            <w:tcW w:w="2641" w:type="dxa"/>
            <w:gridSpan w:val="2"/>
            <w:tcBorders>
              <w:top w:val="nil"/>
              <w:left w:val="nil"/>
              <w:bottom w:val="nil"/>
              <w:right w:val="nil"/>
            </w:tcBorders>
            <w:shd w:val="clear" w:color="000000" w:fill="FFFFFF"/>
            <w:noWrap/>
            <w:vAlign w:val="bottom"/>
            <w:hideMark/>
          </w:tcPr>
          <w:p w14:paraId="156A0C82" w14:textId="77777777" w:rsidR="008E2AA2" w:rsidRPr="0056348D" w:rsidRDefault="008E2AA2" w:rsidP="00F77B0B">
            <w:pPr>
              <w:spacing w:line="240" w:lineRule="auto"/>
            </w:pPr>
            <w:r w:rsidRPr="0056348D">
              <w:t> </w:t>
            </w:r>
          </w:p>
        </w:tc>
      </w:tr>
    </w:tbl>
    <w:p w14:paraId="4CBD0639" w14:textId="77777777" w:rsidR="008E2AA2" w:rsidRPr="003C6CBC" w:rsidRDefault="008E2AA2" w:rsidP="00F77B0B">
      <w:pPr>
        <w:spacing w:line="240" w:lineRule="auto"/>
      </w:pPr>
    </w:p>
    <w:tbl>
      <w:tblPr>
        <w:tblW w:w="4989" w:type="pct"/>
        <w:tblCellMar>
          <w:top w:w="24" w:type="dxa"/>
          <w:left w:w="24" w:type="dxa"/>
          <w:bottom w:w="24" w:type="dxa"/>
          <w:right w:w="24" w:type="dxa"/>
        </w:tblCellMar>
        <w:tblLook w:val="04A0" w:firstRow="1" w:lastRow="0" w:firstColumn="1" w:lastColumn="0" w:noHBand="0" w:noVBand="1"/>
      </w:tblPr>
      <w:tblGrid>
        <w:gridCol w:w="3008"/>
        <w:gridCol w:w="4236"/>
        <w:gridCol w:w="1807"/>
      </w:tblGrid>
      <w:tr w:rsidR="008E2AA2" w:rsidRPr="003C6CBC" w14:paraId="69782552" w14:textId="77777777" w:rsidTr="00812B23">
        <w:trPr>
          <w:cantSplit/>
        </w:trPr>
        <w:tc>
          <w:tcPr>
            <w:tcW w:w="5000" w:type="pct"/>
            <w:gridSpan w:val="3"/>
            <w:vAlign w:val="center"/>
            <w:hideMark/>
          </w:tcPr>
          <w:p w14:paraId="0AA4A5C5" w14:textId="1E218FB8" w:rsidR="008E2AA2" w:rsidRPr="0056348D" w:rsidRDefault="008E2AA2" w:rsidP="00F77B0B">
            <w:pPr>
              <w:spacing w:line="240" w:lineRule="auto"/>
              <w:rPr>
                <w:rFonts w:eastAsia="Calibri"/>
              </w:rPr>
            </w:pPr>
            <w:r w:rsidRPr="0056348D">
              <w:rPr>
                <w:rFonts w:eastAsia="Calibri"/>
              </w:rPr>
              <w:t xml:space="preserve">PASK. 2000 rindā </w:t>
            </w:r>
            <w:r w:rsidR="009E0178" w:rsidRPr="0056348D">
              <w:rPr>
                <w:rFonts w:eastAsia="Calibri"/>
              </w:rPr>
              <w:t>"</w:t>
            </w:r>
            <w:r w:rsidRPr="0056348D">
              <w:rPr>
                <w:rFonts w:eastAsia="Calibri"/>
              </w:rPr>
              <w:t>Preces un pakalpojumi</w:t>
            </w:r>
            <w:r w:rsidR="009E0178" w:rsidRPr="0056348D">
              <w:rPr>
                <w:rFonts w:eastAsia="Calibri"/>
              </w:rPr>
              <w:t>"</w:t>
            </w:r>
            <w:r w:rsidRPr="0056348D">
              <w:rPr>
                <w:rFonts w:eastAsia="Calibri"/>
              </w:rPr>
              <w:t xml:space="preserve"> un 7000 rindā "</w:t>
            </w:r>
            <w:r w:rsidRPr="0056348D">
              <w:t>Transferta pārskaitījumi</w:t>
            </w:r>
            <w:r w:rsidRPr="0056348D">
              <w:rPr>
                <w:rFonts w:eastAsia="Calibri"/>
              </w:rPr>
              <w:t>"</w:t>
            </w:r>
            <w:r w:rsidRPr="003C6CBC">
              <w:t xml:space="preserve"> </w:t>
            </w:r>
            <w:r w:rsidRPr="0056348D">
              <w:rPr>
                <w:rFonts w:eastAsia="Calibri"/>
              </w:rPr>
              <w:t>iekļautajiem darījumiem:</w:t>
            </w:r>
          </w:p>
        </w:tc>
      </w:tr>
      <w:tr w:rsidR="008E2AA2" w:rsidRPr="003C6CBC" w14:paraId="41A40E6F" w14:textId="77777777" w:rsidTr="00812B23">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413CA1D1" w14:textId="77777777" w:rsidR="008E2AA2" w:rsidRPr="0056348D" w:rsidRDefault="008E2AA2" w:rsidP="00F77B0B">
            <w:pPr>
              <w:spacing w:line="240" w:lineRule="auto"/>
              <w:jc w:val="center"/>
              <w:rPr>
                <w:rFonts w:eastAsia="Calibri"/>
              </w:rPr>
            </w:pPr>
            <w:r w:rsidRPr="0056348D">
              <w:rPr>
                <w:rFonts w:eastAsia="Calibri"/>
              </w:rPr>
              <w:t>Izglītības iestādes dibinātāja vai valsts dibinātas izglītības iestādes nosaukums</w:t>
            </w:r>
          </w:p>
        </w:tc>
        <w:tc>
          <w:tcPr>
            <w:tcW w:w="2340" w:type="pct"/>
            <w:tcBorders>
              <w:top w:val="single" w:sz="4" w:space="0" w:color="auto"/>
              <w:left w:val="single" w:sz="4" w:space="0" w:color="auto"/>
              <w:bottom w:val="single" w:sz="4" w:space="0" w:color="auto"/>
              <w:right w:val="single" w:sz="4" w:space="0" w:color="auto"/>
            </w:tcBorders>
            <w:vAlign w:val="center"/>
            <w:hideMark/>
          </w:tcPr>
          <w:p w14:paraId="4E189F66" w14:textId="0D3A774B" w:rsidR="008E2AA2" w:rsidRPr="0056348D" w:rsidRDefault="008E2AA2" w:rsidP="00F77B0B">
            <w:pPr>
              <w:spacing w:line="240" w:lineRule="auto"/>
              <w:jc w:val="center"/>
              <w:rPr>
                <w:rFonts w:eastAsia="Calibri"/>
              </w:rPr>
            </w:pPr>
            <w:r w:rsidRPr="0056348D">
              <w:t>Pamatojums/Līguma Nr.</w:t>
            </w:r>
          </w:p>
        </w:tc>
        <w:tc>
          <w:tcPr>
            <w:tcW w:w="997" w:type="pct"/>
            <w:tcBorders>
              <w:top w:val="single" w:sz="4" w:space="0" w:color="auto"/>
              <w:left w:val="single" w:sz="4" w:space="0" w:color="auto"/>
              <w:bottom w:val="single" w:sz="4" w:space="0" w:color="auto"/>
              <w:right w:val="single" w:sz="4" w:space="0" w:color="auto"/>
            </w:tcBorders>
            <w:vAlign w:val="center"/>
            <w:hideMark/>
          </w:tcPr>
          <w:p w14:paraId="21A7E90B" w14:textId="77777777" w:rsidR="008E2AA2" w:rsidRPr="0056348D" w:rsidRDefault="008E2AA2" w:rsidP="00F77B0B">
            <w:pPr>
              <w:spacing w:line="240" w:lineRule="auto"/>
              <w:jc w:val="center"/>
            </w:pPr>
            <w:r w:rsidRPr="0056348D">
              <w:rPr>
                <w:rFonts w:eastAsia="Calibri"/>
              </w:rPr>
              <w:t>Summa</w:t>
            </w:r>
          </w:p>
        </w:tc>
      </w:tr>
      <w:tr w:rsidR="008E2AA2" w:rsidRPr="003C6CBC" w14:paraId="1A0CF028" w14:textId="77777777" w:rsidTr="00812B23">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4DCA7E15" w14:textId="77777777" w:rsidR="008E2AA2" w:rsidRPr="0056348D" w:rsidRDefault="008E2AA2" w:rsidP="00F77B0B">
            <w:pPr>
              <w:spacing w:line="240" w:lineRule="auto"/>
            </w:pPr>
          </w:p>
        </w:tc>
        <w:tc>
          <w:tcPr>
            <w:tcW w:w="2340" w:type="pct"/>
            <w:tcBorders>
              <w:top w:val="single" w:sz="4" w:space="0" w:color="auto"/>
              <w:left w:val="single" w:sz="4" w:space="0" w:color="auto"/>
              <w:bottom w:val="single" w:sz="4" w:space="0" w:color="auto"/>
              <w:right w:val="single" w:sz="4" w:space="0" w:color="auto"/>
            </w:tcBorders>
            <w:vAlign w:val="center"/>
            <w:hideMark/>
          </w:tcPr>
          <w:p w14:paraId="6C53C996" w14:textId="77777777" w:rsidR="008E2AA2" w:rsidRPr="0056348D" w:rsidRDefault="008E2AA2" w:rsidP="00F77B0B">
            <w:pPr>
              <w:spacing w:line="240" w:lineRule="auto"/>
              <w:rPr>
                <w:rFonts w:eastAsiaTheme="minorHAnsi"/>
              </w:rPr>
            </w:pPr>
          </w:p>
        </w:tc>
        <w:tc>
          <w:tcPr>
            <w:tcW w:w="997" w:type="pct"/>
            <w:tcBorders>
              <w:top w:val="single" w:sz="4" w:space="0" w:color="auto"/>
              <w:left w:val="single" w:sz="4" w:space="0" w:color="auto"/>
              <w:bottom w:val="single" w:sz="4" w:space="0" w:color="auto"/>
              <w:right w:val="single" w:sz="4" w:space="0" w:color="auto"/>
            </w:tcBorders>
            <w:vAlign w:val="center"/>
          </w:tcPr>
          <w:p w14:paraId="65697727" w14:textId="77777777" w:rsidR="008E2AA2" w:rsidRPr="0056348D" w:rsidRDefault="008E2AA2" w:rsidP="00F77B0B">
            <w:pPr>
              <w:spacing w:line="240" w:lineRule="auto"/>
              <w:jc w:val="center"/>
            </w:pPr>
          </w:p>
        </w:tc>
      </w:tr>
    </w:tbl>
    <w:p w14:paraId="7D65F1F7" w14:textId="34D3AA51" w:rsidR="008E2AA2" w:rsidRDefault="008E2AA2" w:rsidP="00F77B0B">
      <w:pPr>
        <w:spacing w:line="240" w:lineRule="auto"/>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F21381" w:rsidRPr="00106138" w14:paraId="6BB04806" w14:textId="77777777" w:rsidTr="0056348D">
        <w:tc>
          <w:tcPr>
            <w:tcW w:w="9071" w:type="dxa"/>
            <w:tcBorders>
              <w:top w:val="nil"/>
              <w:left w:val="nil"/>
              <w:right w:val="nil"/>
            </w:tcBorders>
            <w:shd w:val="clear" w:color="000000" w:fill="FFFFFF"/>
            <w:noWrap/>
            <w:vAlign w:val="center"/>
            <w:hideMark/>
          </w:tcPr>
          <w:p w14:paraId="03944F3B" w14:textId="77777777" w:rsidR="00F21381" w:rsidRPr="00106138" w:rsidRDefault="00F21381" w:rsidP="00106138">
            <w:pPr>
              <w:spacing w:line="240" w:lineRule="auto"/>
              <w:ind w:firstLine="677"/>
            </w:pPr>
            <w:r w:rsidRPr="00106138">
              <w:t>Piezīmes. </w:t>
            </w:r>
          </w:p>
        </w:tc>
      </w:tr>
      <w:tr w:rsidR="00F21381" w:rsidRPr="00106138" w14:paraId="2A42C1EF" w14:textId="77777777" w:rsidTr="0056348D">
        <w:tc>
          <w:tcPr>
            <w:tcW w:w="9071" w:type="dxa"/>
            <w:tcBorders>
              <w:top w:val="nil"/>
              <w:left w:val="nil"/>
              <w:right w:val="nil"/>
            </w:tcBorders>
            <w:shd w:val="clear" w:color="000000" w:fill="FFFFFF"/>
            <w:vAlign w:val="center"/>
            <w:hideMark/>
          </w:tcPr>
          <w:p w14:paraId="423F3BC4" w14:textId="77777777" w:rsidR="00F21381" w:rsidRPr="00106138" w:rsidRDefault="00F21381">
            <w:pPr>
              <w:spacing w:line="240" w:lineRule="auto"/>
              <w:ind w:firstLine="677"/>
            </w:pPr>
            <w:r w:rsidRPr="00106138">
              <w:rPr>
                <w:bCs/>
                <w:vertAlign w:val="superscript"/>
              </w:rPr>
              <w:t>1</w:t>
            </w:r>
            <w:r w:rsidRPr="00106138">
              <w:rPr>
                <w:bCs/>
              </w:rPr>
              <w:t> </w:t>
            </w:r>
            <w:r w:rsidRPr="00106138">
              <w:t>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0EE4946A" w14:textId="77777777" w:rsidR="00F21381" w:rsidRDefault="00F21381">
            <w:pPr>
              <w:spacing w:line="240" w:lineRule="auto"/>
              <w:ind w:firstLine="677"/>
            </w:pPr>
            <w:r w:rsidRPr="00106138">
              <w:rPr>
                <w:vertAlign w:val="superscript"/>
              </w:rPr>
              <w:t>2</w:t>
            </w:r>
            <w:r w:rsidRPr="00106138">
              <w:t> Izglītības iestāžu savstarpēji noslēgto Izglītības likuma 36. panta otrajā daļā minēto līgumu ietvaros.</w:t>
            </w:r>
          </w:p>
          <w:p w14:paraId="4B3F81E4" w14:textId="77777777" w:rsidR="00F21381" w:rsidRPr="00106138" w:rsidRDefault="00F21381" w:rsidP="00106138">
            <w:pPr>
              <w:spacing w:line="240" w:lineRule="auto"/>
              <w:ind w:firstLine="677"/>
            </w:pPr>
            <w:r w:rsidRPr="00106138">
              <w:rPr>
                <w:vertAlign w:val="superscript"/>
              </w:rPr>
              <w:t>3</w:t>
            </w:r>
            <w:r w:rsidRPr="00106138">
              <w:t> Atlikums uz pārskata perioda beigām pēc uzkrāšanas principa (</w:t>
            </w:r>
            <w:r w:rsidRPr="00106138">
              <w:rPr>
                <w:i/>
              </w:rPr>
              <w:t>euro</w:t>
            </w:r>
            <w:r w:rsidRPr="00106138">
              <w:t>) = Atlikums uz pārskata (dotācijas) perioda sākumu (</w:t>
            </w:r>
            <w:r w:rsidRPr="00106138">
              <w:rPr>
                <w:i/>
              </w:rPr>
              <w:t>euro</w:t>
            </w:r>
            <w:r w:rsidRPr="00106138">
              <w:t>) + Faktiski izlietots pēc uzkrāšanas principa (</w:t>
            </w:r>
            <w:r w:rsidRPr="00106138">
              <w:rPr>
                <w:i/>
              </w:rPr>
              <w:t>euro</w:t>
            </w:r>
            <w:r w:rsidRPr="00106138">
              <w:t>).</w:t>
            </w:r>
          </w:p>
          <w:p w14:paraId="5E66D694" w14:textId="77777777" w:rsidR="00F21381" w:rsidRPr="00106138" w:rsidRDefault="00F21381" w:rsidP="00106138">
            <w:pPr>
              <w:spacing w:line="240" w:lineRule="auto"/>
            </w:pPr>
          </w:p>
        </w:tc>
      </w:tr>
      <w:tr w:rsidR="008E2AA2" w:rsidRPr="003C6CBC" w14:paraId="04BD1BCD" w14:textId="77777777" w:rsidTr="0056348D">
        <w:tc>
          <w:tcPr>
            <w:tcW w:w="9071" w:type="dxa"/>
            <w:tcBorders>
              <w:left w:val="nil"/>
              <w:bottom w:val="nil"/>
              <w:right w:val="nil"/>
            </w:tcBorders>
            <w:shd w:val="clear" w:color="000000" w:fill="FFFFFF"/>
            <w:noWrap/>
            <w:vAlign w:val="bottom"/>
            <w:hideMark/>
          </w:tcPr>
          <w:p w14:paraId="7337B16F" w14:textId="0EE461E0" w:rsidR="00F21381" w:rsidRDefault="00F21381" w:rsidP="0056348D">
            <w:pPr>
              <w:spacing w:line="240" w:lineRule="auto"/>
              <w:jc w:val="center"/>
            </w:pPr>
            <w:r w:rsidRPr="00106138">
              <w:rPr>
                <w:b/>
                <w:bCs/>
              </w:rPr>
              <w:t>Apliecinu, ka valsts budžeta dotācija izlietota pedagogu darba samaksai un valsts sociālās apdrošināšanas obligātajām iemaksām</w:t>
            </w:r>
          </w:p>
          <w:tbl>
            <w:tblPr>
              <w:tblW w:w="4934" w:type="pct"/>
              <w:tblBorders>
                <w:bottom w:val="single" w:sz="4" w:space="0" w:color="auto"/>
              </w:tblBorders>
              <w:tblCellMar>
                <w:top w:w="24" w:type="dxa"/>
                <w:left w:w="24" w:type="dxa"/>
                <w:bottom w:w="24" w:type="dxa"/>
                <w:right w:w="24" w:type="dxa"/>
              </w:tblCellMar>
              <w:tblLook w:val="04A0" w:firstRow="1" w:lastRow="0" w:firstColumn="1" w:lastColumn="0" w:noHBand="0" w:noVBand="1"/>
            </w:tblPr>
            <w:tblGrid>
              <w:gridCol w:w="3225"/>
              <w:gridCol w:w="4112"/>
              <w:gridCol w:w="1559"/>
            </w:tblGrid>
            <w:tr w:rsidR="00F21381" w:rsidRPr="00106138" w14:paraId="1625FD97" w14:textId="77777777" w:rsidTr="00106138">
              <w:trPr>
                <w:cantSplit/>
              </w:trPr>
              <w:tc>
                <w:tcPr>
                  <w:tcW w:w="1813" w:type="pct"/>
                  <w:vAlign w:val="center"/>
                  <w:hideMark/>
                </w:tcPr>
                <w:p w14:paraId="492C893A" w14:textId="77777777" w:rsidR="00F21381" w:rsidRPr="00106138" w:rsidRDefault="00F21381">
                  <w:pPr>
                    <w:widowControl/>
                    <w:adjustRightInd/>
                    <w:spacing w:line="240" w:lineRule="auto"/>
                    <w:jc w:val="center"/>
                    <w:textAlignment w:val="auto"/>
                    <w:rPr>
                      <w:lang w:eastAsia="en-US"/>
                    </w:rPr>
                  </w:pPr>
                </w:p>
              </w:tc>
              <w:tc>
                <w:tcPr>
                  <w:tcW w:w="2311" w:type="pct"/>
                  <w:vAlign w:val="center"/>
                  <w:hideMark/>
                </w:tcPr>
                <w:p w14:paraId="4C995F59" w14:textId="77777777" w:rsidR="00F21381" w:rsidRPr="00106138" w:rsidRDefault="00F21381">
                  <w:pPr>
                    <w:widowControl/>
                    <w:adjustRightInd/>
                    <w:spacing w:line="240" w:lineRule="auto"/>
                    <w:jc w:val="center"/>
                    <w:textAlignment w:val="auto"/>
                    <w:rPr>
                      <w:lang w:eastAsia="en-US"/>
                    </w:rPr>
                  </w:pPr>
                </w:p>
              </w:tc>
              <w:tc>
                <w:tcPr>
                  <w:tcW w:w="876" w:type="pct"/>
                  <w:vAlign w:val="center"/>
                </w:tcPr>
                <w:p w14:paraId="32EBABAE" w14:textId="77777777" w:rsidR="00F21381" w:rsidRPr="00106138" w:rsidRDefault="00F21381">
                  <w:pPr>
                    <w:widowControl/>
                    <w:adjustRightInd/>
                    <w:spacing w:line="240" w:lineRule="auto"/>
                    <w:jc w:val="center"/>
                    <w:textAlignment w:val="auto"/>
                    <w:rPr>
                      <w:lang w:eastAsia="en-US"/>
                    </w:rPr>
                  </w:pPr>
                </w:p>
              </w:tc>
            </w:tr>
          </w:tbl>
          <w:p w14:paraId="59327868" w14:textId="77777777" w:rsidR="008E2AA2" w:rsidRPr="0056348D" w:rsidRDefault="008E2AA2">
            <w:pPr>
              <w:spacing w:line="240" w:lineRule="auto"/>
              <w:jc w:val="center"/>
              <w:rPr>
                <w:iCs/>
                <w:sz w:val="20"/>
                <w:szCs w:val="20"/>
              </w:rPr>
            </w:pPr>
            <w:r w:rsidRPr="0056348D">
              <w:rPr>
                <w:iCs/>
                <w:sz w:val="20"/>
                <w:szCs w:val="20"/>
              </w:rPr>
              <w:t>(izglītības iestādes dibinātājs vai viņa pilnvarota persona)</w:t>
            </w:r>
          </w:p>
          <w:p w14:paraId="0042261F" w14:textId="77777777" w:rsidR="008E2AA2" w:rsidRPr="0056348D" w:rsidRDefault="008E2AA2">
            <w:pPr>
              <w:spacing w:line="240" w:lineRule="auto"/>
              <w:jc w:val="center"/>
              <w:rPr>
                <w:i/>
                <w:iCs/>
              </w:rPr>
            </w:pPr>
          </w:p>
        </w:tc>
      </w:tr>
      <w:tr w:rsidR="008E2AA2" w:rsidRPr="003C6CBC" w14:paraId="67CC2A9A" w14:textId="77777777" w:rsidTr="0056348D">
        <w:tc>
          <w:tcPr>
            <w:tcW w:w="9071" w:type="dxa"/>
            <w:tcBorders>
              <w:top w:val="nil"/>
              <w:left w:val="nil"/>
              <w:bottom w:val="nil"/>
              <w:right w:val="nil"/>
            </w:tcBorders>
            <w:shd w:val="clear" w:color="000000" w:fill="FFFFFF"/>
            <w:noWrap/>
            <w:vAlign w:val="bottom"/>
            <w:hideMark/>
          </w:tcPr>
          <w:p w14:paraId="65E04537" w14:textId="16FF1FF6" w:rsidR="008E2AA2" w:rsidRPr="0056348D" w:rsidRDefault="008E2AA2" w:rsidP="00F77B0B">
            <w:pPr>
              <w:spacing w:line="240" w:lineRule="auto"/>
              <w:jc w:val="center"/>
            </w:pPr>
            <w:r w:rsidRPr="0056348D">
              <w:t xml:space="preserve">Šis dokuments ir sagatavots un elektroniski parakstīts </w:t>
            </w:r>
            <w:proofErr w:type="spellStart"/>
            <w:r w:rsidRPr="0056348D">
              <w:t>ePārskatu</w:t>
            </w:r>
            <w:proofErr w:type="spellEnd"/>
            <w:r w:rsidRPr="0056348D">
              <w:t xml:space="preserve"> sistēmā</w:t>
            </w:r>
            <w:r w:rsidR="00F21381">
              <w:t>.</w:t>
            </w:r>
            <w:r w:rsidR="004875C0" w:rsidRPr="00C94788">
              <w:t>"</w:t>
            </w:r>
          </w:p>
        </w:tc>
      </w:tr>
      <w:bookmarkEnd w:id="5"/>
    </w:tbl>
    <w:p w14:paraId="1E8B44EB" w14:textId="77777777" w:rsidR="008E2AA2" w:rsidRPr="003C6CBC" w:rsidRDefault="008E2AA2" w:rsidP="00F77B0B">
      <w:pPr>
        <w:spacing w:line="240" w:lineRule="auto"/>
      </w:pPr>
    </w:p>
    <w:p w14:paraId="1ABA0CA5" w14:textId="77777777" w:rsidR="00803397" w:rsidRDefault="00803397" w:rsidP="009E0178">
      <w:pPr>
        <w:shd w:val="clear" w:color="auto" w:fill="FFFFFF"/>
        <w:spacing w:line="240" w:lineRule="auto"/>
        <w:ind w:firstLine="720"/>
        <w:rPr>
          <w:color w:val="000000" w:themeColor="text1"/>
          <w:sz w:val="28"/>
          <w:szCs w:val="28"/>
        </w:rPr>
      </w:pPr>
    </w:p>
    <w:p w14:paraId="23846C81" w14:textId="2C3A5ACD" w:rsidR="000325D1" w:rsidRPr="00B45C10" w:rsidRDefault="00F77B0B" w:rsidP="009E0178">
      <w:pPr>
        <w:shd w:val="clear" w:color="auto" w:fill="FFFFFF"/>
        <w:spacing w:line="240" w:lineRule="auto"/>
        <w:ind w:firstLine="720"/>
        <w:rPr>
          <w:color w:val="000000" w:themeColor="text1"/>
          <w:sz w:val="28"/>
          <w:szCs w:val="28"/>
        </w:rPr>
      </w:pPr>
      <w:r>
        <w:rPr>
          <w:color w:val="000000" w:themeColor="text1"/>
          <w:sz w:val="28"/>
          <w:szCs w:val="28"/>
        </w:rPr>
        <w:t>2</w:t>
      </w:r>
      <w:r w:rsidR="009E0178">
        <w:rPr>
          <w:color w:val="000000" w:themeColor="text1"/>
          <w:sz w:val="28"/>
          <w:szCs w:val="28"/>
        </w:rPr>
        <w:t>. </w:t>
      </w:r>
      <w:r>
        <w:rPr>
          <w:color w:val="000000" w:themeColor="text1"/>
          <w:sz w:val="28"/>
          <w:szCs w:val="28"/>
        </w:rPr>
        <w:t xml:space="preserve">Noteikumi </w:t>
      </w:r>
      <w:r w:rsidR="00F704B3" w:rsidRPr="00B45C10">
        <w:rPr>
          <w:color w:val="000000" w:themeColor="text1"/>
          <w:sz w:val="28"/>
          <w:szCs w:val="28"/>
        </w:rPr>
        <w:t>stājas spēkā 2021</w:t>
      </w:r>
      <w:r w:rsidR="005806C7" w:rsidRPr="00B45C10">
        <w:rPr>
          <w:color w:val="000000" w:themeColor="text1"/>
          <w:sz w:val="28"/>
          <w:szCs w:val="28"/>
        </w:rPr>
        <w:t>. </w:t>
      </w:r>
      <w:r w:rsidR="00F704B3" w:rsidRPr="00B45C10">
        <w:rPr>
          <w:color w:val="000000" w:themeColor="text1"/>
          <w:sz w:val="28"/>
          <w:szCs w:val="28"/>
        </w:rPr>
        <w:t>gada 1</w:t>
      </w:r>
      <w:r w:rsidR="005806C7" w:rsidRPr="00B45C10">
        <w:rPr>
          <w:color w:val="000000" w:themeColor="text1"/>
          <w:sz w:val="28"/>
          <w:szCs w:val="28"/>
        </w:rPr>
        <w:t>. </w:t>
      </w:r>
      <w:r w:rsidR="00696A5E">
        <w:rPr>
          <w:color w:val="000000" w:themeColor="text1"/>
          <w:sz w:val="28"/>
          <w:szCs w:val="28"/>
        </w:rPr>
        <w:t>septembrī</w:t>
      </w:r>
      <w:r>
        <w:rPr>
          <w:color w:val="000000" w:themeColor="text1"/>
          <w:sz w:val="28"/>
          <w:szCs w:val="28"/>
        </w:rPr>
        <w:t xml:space="preserve"> (izņemot </w:t>
      </w:r>
      <w:r w:rsidR="004875C0">
        <w:rPr>
          <w:color w:val="000000" w:themeColor="text1"/>
          <w:sz w:val="28"/>
          <w:szCs w:val="28"/>
        </w:rPr>
        <w:t xml:space="preserve">šo noteikumu </w:t>
      </w:r>
      <w:r>
        <w:rPr>
          <w:color w:val="000000" w:themeColor="text1"/>
          <w:sz w:val="28"/>
          <w:szCs w:val="28"/>
        </w:rPr>
        <w:t>1.3. apakšpunktu)</w:t>
      </w:r>
      <w:r w:rsidR="00240C09" w:rsidRPr="00B45C10">
        <w:rPr>
          <w:color w:val="000000" w:themeColor="text1"/>
          <w:sz w:val="28"/>
          <w:szCs w:val="28"/>
        </w:rPr>
        <w:t>.</w:t>
      </w:r>
    </w:p>
    <w:p w14:paraId="73425C86" w14:textId="77777777" w:rsidR="000325D1" w:rsidRPr="00B45C10" w:rsidRDefault="000325D1" w:rsidP="009E0178">
      <w:pPr>
        <w:shd w:val="clear" w:color="auto" w:fill="FFFFFF"/>
        <w:spacing w:line="240" w:lineRule="auto"/>
        <w:ind w:firstLine="720"/>
        <w:rPr>
          <w:color w:val="000000" w:themeColor="text1"/>
          <w:sz w:val="28"/>
          <w:szCs w:val="28"/>
        </w:rPr>
      </w:pPr>
    </w:p>
    <w:p w14:paraId="5BC602C2" w14:textId="55BA42F6" w:rsidR="00F77B0B" w:rsidRDefault="00F77B0B" w:rsidP="009E0178">
      <w:pPr>
        <w:shd w:val="clear" w:color="auto" w:fill="FFFFFF"/>
        <w:spacing w:line="240" w:lineRule="auto"/>
        <w:ind w:firstLine="720"/>
        <w:rPr>
          <w:color w:val="000000" w:themeColor="text1"/>
          <w:sz w:val="28"/>
          <w:szCs w:val="28"/>
        </w:rPr>
      </w:pPr>
      <w:r>
        <w:rPr>
          <w:color w:val="000000" w:themeColor="text1"/>
          <w:sz w:val="28"/>
          <w:szCs w:val="28"/>
        </w:rPr>
        <w:t>3</w:t>
      </w:r>
      <w:r w:rsidR="00F21381">
        <w:rPr>
          <w:color w:val="000000" w:themeColor="text1"/>
          <w:sz w:val="28"/>
          <w:szCs w:val="28"/>
        </w:rPr>
        <w:t>. </w:t>
      </w:r>
      <w:r>
        <w:rPr>
          <w:color w:val="000000" w:themeColor="text1"/>
          <w:sz w:val="28"/>
          <w:szCs w:val="28"/>
        </w:rPr>
        <w:t>Šo noteikumu 1.3. apakšpunkts stājas spēkā 2022. gada 1. augustā.</w:t>
      </w:r>
    </w:p>
    <w:p w14:paraId="761D9E1F" w14:textId="77777777" w:rsidR="00401E46" w:rsidRDefault="00401E46" w:rsidP="009E0178">
      <w:pPr>
        <w:spacing w:line="240" w:lineRule="auto"/>
        <w:ind w:firstLine="720"/>
        <w:rPr>
          <w:sz w:val="28"/>
          <w:szCs w:val="28"/>
        </w:rPr>
      </w:pPr>
    </w:p>
    <w:p w14:paraId="0A790416" w14:textId="77777777" w:rsidR="00F77B0B" w:rsidRDefault="00F77B0B" w:rsidP="009E0178">
      <w:pPr>
        <w:spacing w:line="240" w:lineRule="auto"/>
        <w:ind w:firstLine="720"/>
        <w:rPr>
          <w:sz w:val="28"/>
          <w:szCs w:val="28"/>
        </w:rPr>
      </w:pPr>
    </w:p>
    <w:p w14:paraId="5F9E7929" w14:textId="77777777" w:rsidR="00F77B0B" w:rsidRDefault="00F77B0B" w:rsidP="009E0178">
      <w:pPr>
        <w:spacing w:line="240" w:lineRule="auto"/>
        <w:ind w:firstLine="720"/>
        <w:rPr>
          <w:sz w:val="28"/>
          <w:szCs w:val="28"/>
        </w:rPr>
      </w:pPr>
    </w:p>
    <w:p w14:paraId="53E46A54" w14:textId="48736651" w:rsidR="0058250E" w:rsidRPr="0058250E" w:rsidRDefault="007F08C2" w:rsidP="0056348D">
      <w:pPr>
        <w:tabs>
          <w:tab w:val="left" w:pos="6946"/>
        </w:tabs>
        <w:spacing w:line="240" w:lineRule="auto"/>
        <w:ind w:firstLine="720"/>
        <w:rPr>
          <w:sz w:val="28"/>
          <w:szCs w:val="28"/>
        </w:rPr>
      </w:pPr>
      <w:r>
        <w:rPr>
          <w:sz w:val="28"/>
          <w:szCs w:val="28"/>
        </w:rPr>
        <w:t>Ministru prezidents</w:t>
      </w:r>
      <w:r w:rsidR="009E0178">
        <w:rPr>
          <w:sz w:val="28"/>
          <w:szCs w:val="28"/>
        </w:rPr>
        <w:tab/>
      </w:r>
      <w:r w:rsidR="0058250E" w:rsidRPr="0058250E">
        <w:rPr>
          <w:sz w:val="28"/>
          <w:szCs w:val="28"/>
        </w:rPr>
        <w:t>A</w:t>
      </w:r>
      <w:r w:rsidR="005806C7" w:rsidRPr="0058250E">
        <w:rPr>
          <w:sz w:val="28"/>
          <w:szCs w:val="28"/>
        </w:rPr>
        <w:t>.</w:t>
      </w:r>
      <w:r w:rsidR="005806C7">
        <w:rPr>
          <w:sz w:val="28"/>
          <w:szCs w:val="28"/>
        </w:rPr>
        <w:t> </w:t>
      </w:r>
      <w:r w:rsidR="0058250E" w:rsidRPr="0058250E">
        <w:rPr>
          <w:sz w:val="28"/>
          <w:szCs w:val="28"/>
        </w:rPr>
        <w:t>K</w:t>
      </w:r>
      <w:r w:rsidR="005806C7" w:rsidRPr="0058250E">
        <w:rPr>
          <w:sz w:val="28"/>
          <w:szCs w:val="28"/>
        </w:rPr>
        <w:t>.</w:t>
      </w:r>
      <w:r w:rsidR="005806C7">
        <w:rPr>
          <w:sz w:val="28"/>
          <w:szCs w:val="28"/>
        </w:rPr>
        <w:t> </w:t>
      </w:r>
      <w:r w:rsidR="008124AD">
        <w:rPr>
          <w:sz w:val="28"/>
          <w:szCs w:val="28"/>
        </w:rPr>
        <w:t>Kariņš</w:t>
      </w:r>
    </w:p>
    <w:p w14:paraId="7CCFF6D9" w14:textId="77777777" w:rsidR="0058250E" w:rsidRDefault="0058250E" w:rsidP="0056348D">
      <w:pPr>
        <w:tabs>
          <w:tab w:val="left" w:pos="6946"/>
        </w:tabs>
        <w:spacing w:line="240" w:lineRule="auto"/>
        <w:ind w:firstLine="720"/>
        <w:rPr>
          <w:sz w:val="28"/>
          <w:szCs w:val="28"/>
        </w:rPr>
      </w:pPr>
    </w:p>
    <w:p w14:paraId="77776880" w14:textId="77777777" w:rsidR="009E0178" w:rsidRDefault="009E0178" w:rsidP="0056348D">
      <w:pPr>
        <w:tabs>
          <w:tab w:val="left" w:pos="6946"/>
        </w:tabs>
        <w:spacing w:line="240" w:lineRule="auto"/>
        <w:ind w:firstLine="720"/>
        <w:rPr>
          <w:sz w:val="28"/>
          <w:szCs w:val="28"/>
        </w:rPr>
      </w:pPr>
    </w:p>
    <w:p w14:paraId="3F8BCC7D" w14:textId="77777777" w:rsidR="00401E46" w:rsidRPr="0058250E" w:rsidRDefault="00401E46" w:rsidP="0056348D">
      <w:pPr>
        <w:tabs>
          <w:tab w:val="left" w:pos="6946"/>
        </w:tabs>
        <w:spacing w:line="240" w:lineRule="auto"/>
        <w:ind w:firstLine="720"/>
        <w:rPr>
          <w:sz w:val="28"/>
          <w:szCs w:val="28"/>
        </w:rPr>
      </w:pPr>
    </w:p>
    <w:p w14:paraId="513DD6F8" w14:textId="6D913A53" w:rsidR="0058250E" w:rsidRPr="0058250E" w:rsidRDefault="0058250E" w:rsidP="0056348D">
      <w:pPr>
        <w:tabs>
          <w:tab w:val="left" w:pos="6946"/>
        </w:tabs>
        <w:spacing w:line="240" w:lineRule="auto"/>
        <w:ind w:firstLine="720"/>
        <w:rPr>
          <w:sz w:val="28"/>
          <w:szCs w:val="28"/>
        </w:rPr>
      </w:pPr>
      <w:r w:rsidRPr="0058250E">
        <w:rPr>
          <w:sz w:val="28"/>
          <w:szCs w:val="28"/>
        </w:rPr>
        <w:t xml:space="preserve">Izglītības un </w:t>
      </w:r>
      <w:r w:rsidR="009E0178">
        <w:rPr>
          <w:sz w:val="28"/>
          <w:szCs w:val="28"/>
        </w:rPr>
        <w:t>zinātnes ministre</w:t>
      </w:r>
      <w:r w:rsidR="009E0178">
        <w:rPr>
          <w:sz w:val="28"/>
          <w:szCs w:val="28"/>
        </w:rPr>
        <w:tab/>
      </w:r>
      <w:r w:rsidR="000C6765">
        <w:rPr>
          <w:sz w:val="28"/>
          <w:szCs w:val="28"/>
        </w:rPr>
        <w:t>A. Muižniece</w:t>
      </w:r>
    </w:p>
    <w:sectPr w:rsidR="0058250E" w:rsidRPr="0058250E" w:rsidSect="009E017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B1F2" w14:textId="77777777" w:rsidR="00E37E54" w:rsidRDefault="00E37E54">
      <w:pPr>
        <w:spacing w:line="240" w:lineRule="auto"/>
      </w:pPr>
      <w:r>
        <w:separator/>
      </w:r>
    </w:p>
  </w:endnote>
  <w:endnote w:type="continuationSeparator" w:id="0">
    <w:p w14:paraId="411AA865" w14:textId="77777777" w:rsidR="00E37E54" w:rsidRDefault="00E37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AE7F" w14:textId="77777777" w:rsidR="009E0178" w:rsidRPr="009E0178" w:rsidRDefault="009E0178" w:rsidP="009E0178">
    <w:pPr>
      <w:pStyle w:val="Footer"/>
      <w:rPr>
        <w:sz w:val="16"/>
        <w:szCs w:val="16"/>
      </w:rPr>
    </w:pPr>
    <w:r>
      <w:rPr>
        <w:bCs/>
        <w:sz w:val="16"/>
        <w:szCs w:val="16"/>
      </w:rPr>
      <w:t>N1630_1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F0C0" w14:textId="721FA54B" w:rsidR="00C4020C" w:rsidRPr="009E0178" w:rsidRDefault="009E0178" w:rsidP="003C10CD">
    <w:pPr>
      <w:pStyle w:val="Footer"/>
      <w:rPr>
        <w:sz w:val="16"/>
        <w:szCs w:val="16"/>
      </w:rPr>
    </w:pPr>
    <w:r>
      <w:rPr>
        <w:bCs/>
        <w:sz w:val="16"/>
        <w:szCs w:val="16"/>
      </w:rPr>
      <w:t>N1630_1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F58F" w14:textId="77777777" w:rsidR="00E37E54" w:rsidRDefault="00E37E54">
      <w:pPr>
        <w:spacing w:line="240" w:lineRule="auto"/>
      </w:pPr>
      <w:r>
        <w:separator/>
      </w:r>
    </w:p>
  </w:footnote>
  <w:footnote w:type="continuationSeparator" w:id="0">
    <w:p w14:paraId="6C75C2AC" w14:textId="77777777" w:rsidR="00E37E54" w:rsidRDefault="00E37E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6B1B" w14:textId="77777777" w:rsidR="00C4020C" w:rsidRDefault="005A41AF">
    <w:pPr>
      <w:pStyle w:val="Header"/>
      <w:jc w:val="center"/>
    </w:pPr>
    <w:sdt>
      <w:sdtPr>
        <w:id w:val="-145437123"/>
        <w:docPartObj>
          <w:docPartGallery w:val="Page Numbers (Top of Page)"/>
          <w:docPartUnique/>
        </w:docPartObj>
      </w:sdtPr>
      <w:sdtEndPr/>
      <w:sdtContent>
        <w:r w:rsidR="00C4020C">
          <w:fldChar w:fldCharType="begin"/>
        </w:r>
        <w:r w:rsidR="00C4020C">
          <w:instrText xml:space="preserve"> PAGE   \* MERGEFORMAT </w:instrText>
        </w:r>
        <w:r w:rsidR="00C4020C">
          <w:fldChar w:fldCharType="separate"/>
        </w:r>
        <w:r w:rsidR="008124AD">
          <w:rPr>
            <w:noProof/>
          </w:rPr>
          <w:t>8</w:t>
        </w:r>
        <w:r w:rsidR="00C4020C">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4F33" w14:textId="77777777" w:rsidR="009E0178" w:rsidRDefault="009E0178">
    <w:pPr>
      <w:pStyle w:val="Header"/>
    </w:pPr>
  </w:p>
  <w:p w14:paraId="62045CB8" w14:textId="77777777" w:rsidR="009E0178" w:rsidRDefault="009E0178" w:rsidP="00911E66">
    <w:pPr>
      <w:pStyle w:val="Header"/>
    </w:pPr>
    <w:r>
      <w:rPr>
        <w:noProof/>
      </w:rPr>
      <w:drawing>
        <wp:inline distT="0" distB="0" distL="0" distR="0" wp14:anchorId="5C65F3CE" wp14:editId="4E47146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D7119"/>
    <w:multiLevelType w:val="multilevel"/>
    <w:tmpl w:val="204A36F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D1"/>
    <w:rsid w:val="00000C04"/>
    <w:rsid w:val="00005D85"/>
    <w:rsid w:val="00012C8B"/>
    <w:rsid w:val="0003035D"/>
    <w:rsid w:val="000325D1"/>
    <w:rsid w:val="00056848"/>
    <w:rsid w:val="00061955"/>
    <w:rsid w:val="000717DD"/>
    <w:rsid w:val="00073D2F"/>
    <w:rsid w:val="0008121F"/>
    <w:rsid w:val="000856A5"/>
    <w:rsid w:val="00087228"/>
    <w:rsid w:val="00091CC2"/>
    <w:rsid w:val="000A08F4"/>
    <w:rsid w:val="000A387D"/>
    <w:rsid w:val="000A3EC7"/>
    <w:rsid w:val="000B5D6D"/>
    <w:rsid w:val="000C6765"/>
    <w:rsid w:val="000D5B62"/>
    <w:rsid w:val="000D6CD5"/>
    <w:rsid w:val="000E777D"/>
    <w:rsid w:val="000E7988"/>
    <w:rsid w:val="000E7CDB"/>
    <w:rsid w:val="000F048A"/>
    <w:rsid w:val="000F5939"/>
    <w:rsid w:val="000F7AFC"/>
    <w:rsid w:val="000F7CAD"/>
    <w:rsid w:val="001066E2"/>
    <w:rsid w:val="0012494A"/>
    <w:rsid w:val="00146C8C"/>
    <w:rsid w:val="00147A35"/>
    <w:rsid w:val="0015166D"/>
    <w:rsid w:val="001538D9"/>
    <w:rsid w:val="00167531"/>
    <w:rsid w:val="00167666"/>
    <w:rsid w:val="00177AFF"/>
    <w:rsid w:val="00183570"/>
    <w:rsid w:val="001928EF"/>
    <w:rsid w:val="001A02D0"/>
    <w:rsid w:val="001A70DA"/>
    <w:rsid w:val="001B3091"/>
    <w:rsid w:val="001B45C0"/>
    <w:rsid w:val="001C1495"/>
    <w:rsid w:val="001C24DD"/>
    <w:rsid w:val="001C6C01"/>
    <w:rsid w:val="001D63E2"/>
    <w:rsid w:val="001D7F87"/>
    <w:rsid w:val="001F3CDA"/>
    <w:rsid w:val="001F76F7"/>
    <w:rsid w:val="00203939"/>
    <w:rsid w:val="00223E87"/>
    <w:rsid w:val="00226FD8"/>
    <w:rsid w:val="00233C87"/>
    <w:rsid w:val="00234ED2"/>
    <w:rsid w:val="00240C09"/>
    <w:rsid w:val="00255506"/>
    <w:rsid w:val="00257888"/>
    <w:rsid w:val="00264042"/>
    <w:rsid w:val="0027073D"/>
    <w:rsid w:val="002724F1"/>
    <w:rsid w:val="00274C3A"/>
    <w:rsid w:val="00276927"/>
    <w:rsid w:val="0027768C"/>
    <w:rsid w:val="00281C71"/>
    <w:rsid w:val="00297BE4"/>
    <w:rsid w:val="002A308F"/>
    <w:rsid w:val="002A6C4D"/>
    <w:rsid w:val="002A7A0A"/>
    <w:rsid w:val="002B12EB"/>
    <w:rsid w:val="002B34FD"/>
    <w:rsid w:val="002C41FE"/>
    <w:rsid w:val="002D494E"/>
    <w:rsid w:val="002D6F40"/>
    <w:rsid w:val="002D706D"/>
    <w:rsid w:val="002E0806"/>
    <w:rsid w:val="002E35DE"/>
    <w:rsid w:val="002F0334"/>
    <w:rsid w:val="00304AD6"/>
    <w:rsid w:val="003121E1"/>
    <w:rsid w:val="003154D6"/>
    <w:rsid w:val="00320FB6"/>
    <w:rsid w:val="00321BAB"/>
    <w:rsid w:val="0032753E"/>
    <w:rsid w:val="00336AE9"/>
    <w:rsid w:val="00346761"/>
    <w:rsid w:val="00364CB6"/>
    <w:rsid w:val="00384AA7"/>
    <w:rsid w:val="003A0666"/>
    <w:rsid w:val="003A067A"/>
    <w:rsid w:val="003A37DD"/>
    <w:rsid w:val="003A75AD"/>
    <w:rsid w:val="003B0E46"/>
    <w:rsid w:val="003B2576"/>
    <w:rsid w:val="003C10CD"/>
    <w:rsid w:val="003C1F84"/>
    <w:rsid w:val="003C40D3"/>
    <w:rsid w:val="003C6CBC"/>
    <w:rsid w:val="003D445B"/>
    <w:rsid w:val="003E03BA"/>
    <w:rsid w:val="003E078E"/>
    <w:rsid w:val="003F2415"/>
    <w:rsid w:val="003F5762"/>
    <w:rsid w:val="00401E46"/>
    <w:rsid w:val="0040321B"/>
    <w:rsid w:val="0040463A"/>
    <w:rsid w:val="0040640E"/>
    <w:rsid w:val="00406AE5"/>
    <w:rsid w:val="00416684"/>
    <w:rsid w:val="00420510"/>
    <w:rsid w:val="004243CD"/>
    <w:rsid w:val="00426F92"/>
    <w:rsid w:val="004309C7"/>
    <w:rsid w:val="00457467"/>
    <w:rsid w:val="004576D3"/>
    <w:rsid w:val="00472380"/>
    <w:rsid w:val="004875C0"/>
    <w:rsid w:val="004A40F3"/>
    <w:rsid w:val="004A5226"/>
    <w:rsid w:val="004A6DC9"/>
    <w:rsid w:val="004B0D65"/>
    <w:rsid w:val="004C7C63"/>
    <w:rsid w:val="004D2941"/>
    <w:rsid w:val="004D6A25"/>
    <w:rsid w:val="00506348"/>
    <w:rsid w:val="0050711D"/>
    <w:rsid w:val="005124C1"/>
    <w:rsid w:val="00514337"/>
    <w:rsid w:val="005345ED"/>
    <w:rsid w:val="005401D2"/>
    <w:rsid w:val="00545FCD"/>
    <w:rsid w:val="00553B33"/>
    <w:rsid w:val="00554124"/>
    <w:rsid w:val="00561001"/>
    <w:rsid w:val="0056348D"/>
    <w:rsid w:val="00570902"/>
    <w:rsid w:val="005806C7"/>
    <w:rsid w:val="0058250E"/>
    <w:rsid w:val="005862A8"/>
    <w:rsid w:val="0058671D"/>
    <w:rsid w:val="00592073"/>
    <w:rsid w:val="005962A1"/>
    <w:rsid w:val="00596934"/>
    <w:rsid w:val="005A2DB1"/>
    <w:rsid w:val="005A41AF"/>
    <w:rsid w:val="005A41E6"/>
    <w:rsid w:val="005A4AB2"/>
    <w:rsid w:val="005B2E8C"/>
    <w:rsid w:val="005B5293"/>
    <w:rsid w:val="005C2454"/>
    <w:rsid w:val="005D0817"/>
    <w:rsid w:val="005D3C70"/>
    <w:rsid w:val="005D594F"/>
    <w:rsid w:val="00601487"/>
    <w:rsid w:val="00601842"/>
    <w:rsid w:val="006079FC"/>
    <w:rsid w:val="00620181"/>
    <w:rsid w:val="006262AD"/>
    <w:rsid w:val="006301D3"/>
    <w:rsid w:val="006357ED"/>
    <w:rsid w:val="00635B90"/>
    <w:rsid w:val="006500C4"/>
    <w:rsid w:val="0065560C"/>
    <w:rsid w:val="00657360"/>
    <w:rsid w:val="00660E4F"/>
    <w:rsid w:val="00666233"/>
    <w:rsid w:val="0068125E"/>
    <w:rsid w:val="00682A14"/>
    <w:rsid w:val="00683BBF"/>
    <w:rsid w:val="00691601"/>
    <w:rsid w:val="00693C46"/>
    <w:rsid w:val="00696A5E"/>
    <w:rsid w:val="006A3D3B"/>
    <w:rsid w:val="006B249B"/>
    <w:rsid w:val="006B583D"/>
    <w:rsid w:val="006B616C"/>
    <w:rsid w:val="006C7F45"/>
    <w:rsid w:val="006D1EB5"/>
    <w:rsid w:val="006D4317"/>
    <w:rsid w:val="006E0BB6"/>
    <w:rsid w:val="006E34F4"/>
    <w:rsid w:val="006E531A"/>
    <w:rsid w:val="006F2079"/>
    <w:rsid w:val="006F3656"/>
    <w:rsid w:val="006F5355"/>
    <w:rsid w:val="006F752B"/>
    <w:rsid w:val="00702039"/>
    <w:rsid w:val="0071791D"/>
    <w:rsid w:val="00722DE5"/>
    <w:rsid w:val="00724566"/>
    <w:rsid w:val="007247E1"/>
    <w:rsid w:val="00726FE6"/>
    <w:rsid w:val="00733A7E"/>
    <w:rsid w:val="00733E4D"/>
    <w:rsid w:val="00735308"/>
    <w:rsid w:val="00750807"/>
    <w:rsid w:val="007704AC"/>
    <w:rsid w:val="00791BCE"/>
    <w:rsid w:val="00792AC7"/>
    <w:rsid w:val="00792BE6"/>
    <w:rsid w:val="00796325"/>
    <w:rsid w:val="007A4B45"/>
    <w:rsid w:val="007C1BF7"/>
    <w:rsid w:val="007C381F"/>
    <w:rsid w:val="007C64FE"/>
    <w:rsid w:val="007D66A7"/>
    <w:rsid w:val="007E1A1D"/>
    <w:rsid w:val="007F08C2"/>
    <w:rsid w:val="007F7DE5"/>
    <w:rsid w:val="00803397"/>
    <w:rsid w:val="00807A9F"/>
    <w:rsid w:val="00810581"/>
    <w:rsid w:val="008106A7"/>
    <w:rsid w:val="008124AD"/>
    <w:rsid w:val="00814A14"/>
    <w:rsid w:val="008207EF"/>
    <w:rsid w:val="00823F90"/>
    <w:rsid w:val="00826874"/>
    <w:rsid w:val="00841FF0"/>
    <w:rsid w:val="008432F9"/>
    <w:rsid w:val="00845866"/>
    <w:rsid w:val="00855CC6"/>
    <w:rsid w:val="00857577"/>
    <w:rsid w:val="0087672A"/>
    <w:rsid w:val="00876BB5"/>
    <w:rsid w:val="0088449D"/>
    <w:rsid w:val="00887C08"/>
    <w:rsid w:val="008976AB"/>
    <w:rsid w:val="008A266C"/>
    <w:rsid w:val="008A7CFC"/>
    <w:rsid w:val="008B0735"/>
    <w:rsid w:val="008B4DB6"/>
    <w:rsid w:val="008B5752"/>
    <w:rsid w:val="008C79E9"/>
    <w:rsid w:val="008E2AA2"/>
    <w:rsid w:val="008E4C96"/>
    <w:rsid w:val="008E6AFA"/>
    <w:rsid w:val="008F2BCC"/>
    <w:rsid w:val="008F4C16"/>
    <w:rsid w:val="008F69F7"/>
    <w:rsid w:val="0091083A"/>
    <w:rsid w:val="00912A0E"/>
    <w:rsid w:val="009226E6"/>
    <w:rsid w:val="00923515"/>
    <w:rsid w:val="00944D9E"/>
    <w:rsid w:val="00945DDF"/>
    <w:rsid w:val="009522C5"/>
    <w:rsid w:val="00956092"/>
    <w:rsid w:val="009600A0"/>
    <w:rsid w:val="00964B01"/>
    <w:rsid w:val="00966DE8"/>
    <w:rsid w:val="0098365B"/>
    <w:rsid w:val="00984FA0"/>
    <w:rsid w:val="00990C1F"/>
    <w:rsid w:val="0099616C"/>
    <w:rsid w:val="009A462E"/>
    <w:rsid w:val="009B0AB7"/>
    <w:rsid w:val="009B5649"/>
    <w:rsid w:val="009B77C6"/>
    <w:rsid w:val="009C01C4"/>
    <w:rsid w:val="009D0331"/>
    <w:rsid w:val="009D2062"/>
    <w:rsid w:val="009E0178"/>
    <w:rsid w:val="009E0B57"/>
    <w:rsid w:val="009E351F"/>
    <w:rsid w:val="009F2D8F"/>
    <w:rsid w:val="00A06B5E"/>
    <w:rsid w:val="00A14835"/>
    <w:rsid w:val="00A2525C"/>
    <w:rsid w:val="00A26245"/>
    <w:rsid w:val="00A325EC"/>
    <w:rsid w:val="00A32DAB"/>
    <w:rsid w:val="00A32E72"/>
    <w:rsid w:val="00A3468A"/>
    <w:rsid w:val="00A358E2"/>
    <w:rsid w:val="00A434D8"/>
    <w:rsid w:val="00A55DD5"/>
    <w:rsid w:val="00A612A0"/>
    <w:rsid w:val="00A74ABA"/>
    <w:rsid w:val="00A80A44"/>
    <w:rsid w:val="00A87FF5"/>
    <w:rsid w:val="00A905D4"/>
    <w:rsid w:val="00A91396"/>
    <w:rsid w:val="00A957EF"/>
    <w:rsid w:val="00AB10BD"/>
    <w:rsid w:val="00AB5681"/>
    <w:rsid w:val="00AB7816"/>
    <w:rsid w:val="00AB7E3F"/>
    <w:rsid w:val="00AC0F9E"/>
    <w:rsid w:val="00AD284C"/>
    <w:rsid w:val="00AD48E2"/>
    <w:rsid w:val="00AD4B6B"/>
    <w:rsid w:val="00AD5A31"/>
    <w:rsid w:val="00B13833"/>
    <w:rsid w:val="00B164A6"/>
    <w:rsid w:val="00B2052D"/>
    <w:rsid w:val="00B33D8C"/>
    <w:rsid w:val="00B3508F"/>
    <w:rsid w:val="00B36743"/>
    <w:rsid w:val="00B4202C"/>
    <w:rsid w:val="00B45C10"/>
    <w:rsid w:val="00B50635"/>
    <w:rsid w:val="00B53E75"/>
    <w:rsid w:val="00B653C7"/>
    <w:rsid w:val="00B7008B"/>
    <w:rsid w:val="00B71D75"/>
    <w:rsid w:val="00BB153F"/>
    <w:rsid w:val="00BB18A3"/>
    <w:rsid w:val="00BB1EBD"/>
    <w:rsid w:val="00BB291C"/>
    <w:rsid w:val="00BB4D43"/>
    <w:rsid w:val="00BD5BAF"/>
    <w:rsid w:val="00BE4B09"/>
    <w:rsid w:val="00BF5248"/>
    <w:rsid w:val="00C149EC"/>
    <w:rsid w:val="00C16C90"/>
    <w:rsid w:val="00C262B1"/>
    <w:rsid w:val="00C31C3A"/>
    <w:rsid w:val="00C34275"/>
    <w:rsid w:val="00C36940"/>
    <w:rsid w:val="00C37C4B"/>
    <w:rsid w:val="00C37CB1"/>
    <w:rsid w:val="00C4020C"/>
    <w:rsid w:val="00C4191D"/>
    <w:rsid w:val="00C57C45"/>
    <w:rsid w:val="00C8087F"/>
    <w:rsid w:val="00C83CAD"/>
    <w:rsid w:val="00C85C34"/>
    <w:rsid w:val="00C85EA6"/>
    <w:rsid w:val="00C92FB2"/>
    <w:rsid w:val="00CA519D"/>
    <w:rsid w:val="00CB42C0"/>
    <w:rsid w:val="00CB5FEE"/>
    <w:rsid w:val="00CC6007"/>
    <w:rsid w:val="00CC68A5"/>
    <w:rsid w:val="00CD5C10"/>
    <w:rsid w:val="00CF32CA"/>
    <w:rsid w:val="00D02DFE"/>
    <w:rsid w:val="00D07B0F"/>
    <w:rsid w:val="00D15C70"/>
    <w:rsid w:val="00D43777"/>
    <w:rsid w:val="00D462C6"/>
    <w:rsid w:val="00D5342E"/>
    <w:rsid w:val="00D62E1A"/>
    <w:rsid w:val="00D66738"/>
    <w:rsid w:val="00D66800"/>
    <w:rsid w:val="00D67A26"/>
    <w:rsid w:val="00D737F4"/>
    <w:rsid w:val="00D772FD"/>
    <w:rsid w:val="00D825F2"/>
    <w:rsid w:val="00D94FCF"/>
    <w:rsid w:val="00D95FFE"/>
    <w:rsid w:val="00D96B99"/>
    <w:rsid w:val="00DA09CF"/>
    <w:rsid w:val="00DA2E59"/>
    <w:rsid w:val="00DA63E8"/>
    <w:rsid w:val="00DC38CF"/>
    <w:rsid w:val="00DF5F2A"/>
    <w:rsid w:val="00E0079F"/>
    <w:rsid w:val="00E04915"/>
    <w:rsid w:val="00E1114C"/>
    <w:rsid w:val="00E13815"/>
    <w:rsid w:val="00E21F1A"/>
    <w:rsid w:val="00E26F9C"/>
    <w:rsid w:val="00E30DA2"/>
    <w:rsid w:val="00E37E54"/>
    <w:rsid w:val="00E40D86"/>
    <w:rsid w:val="00E43C4E"/>
    <w:rsid w:val="00E50C83"/>
    <w:rsid w:val="00E61917"/>
    <w:rsid w:val="00E72DE7"/>
    <w:rsid w:val="00E76C4B"/>
    <w:rsid w:val="00E770CB"/>
    <w:rsid w:val="00E921CD"/>
    <w:rsid w:val="00E97939"/>
    <w:rsid w:val="00E97EF1"/>
    <w:rsid w:val="00EC2BDA"/>
    <w:rsid w:val="00EC2D70"/>
    <w:rsid w:val="00ED0EF6"/>
    <w:rsid w:val="00EE0C77"/>
    <w:rsid w:val="00EF1CF6"/>
    <w:rsid w:val="00EF360B"/>
    <w:rsid w:val="00EF42D6"/>
    <w:rsid w:val="00EF443E"/>
    <w:rsid w:val="00F03F0C"/>
    <w:rsid w:val="00F21381"/>
    <w:rsid w:val="00F37F8B"/>
    <w:rsid w:val="00F40FD9"/>
    <w:rsid w:val="00F45C20"/>
    <w:rsid w:val="00F46166"/>
    <w:rsid w:val="00F47AFF"/>
    <w:rsid w:val="00F5044C"/>
    <w:rsid w:val="00F571B1"/>
    <w:rsid w:val="00F576F8"/>
    <w:rsid w:val="00F65C2B"/>
    <w:rsid w:val="00F65F35"/>
    <w:rsid w:val="00F704B3"/>
    <w:rsid w:val="00F70D9D"/>
    <w:rsid w:val="00F7268C"/>
    <w:rsid w:val="00F72AA5"/>
    <w:rsid w:val="00F77936"/>
    <w:rsid w:val="00F77B0B"/>
    <w:rsid w:val="00F80A1F"/>
    <w:rsid w:val="00FA575F"/>
    <w:rsid w:val="00FA71A3"/>
    <w:rsid w:val="00FC1063"/>
    <w:rsid w:val="00FC6A18"/>
    <w:rsid w:val="00FD522D"/>
    <w:rsid w:val="00FD67CC"/>
    <w:rsid w:val="00FE0203"/>
    <w:rsid w:val="00FF0830"/>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1B99"/>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5A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0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73"/>
    <w:rPr>
      <w:rFonts w:ascii="Segoe UI" w:eastAsia="Times New Roman" w:hAnsi="Segoe UI" w:cs="Segoe UI"/>
      <w:sz w:val="18"/>
      <w:szCs w:val="18"/>
      <w:lang w:eastAsia="lv-LV"/>
    </w:rPr>
  </w:style>
  <w:style w:type="character" w:styleId="Hyperlink">
    <w:name w:val="Hyperlink"/>
    <w:basedOn w:val="DefaultParagraphFont"/>
    <w:uiPriority w:val="99"/>
    <w:unhideWhenUsed/>
    <w:rsid w:val="009B5649"/>
    <w:rPr>
      <w:color w:val="0563C1" w:themeColor="hyperlink"/>
      <w:u w:val="single"/>
    </w:rPr>
  </w:style>
  <w:style w:type="character" w:styleId="CommentReference">
    <w:name w:val="annotation reference"/>
    <w:basedOn w:val="DefaultParagraphFont"/>
    <w:uiPriority w:val="99"/>
    <w:semiHidden/>
    <w:unhideWhenUsed/>
    <w:rsid w:val="0012494A"/>
    <w:rPr>
      <w:sz w:val="16"/>
      <w:szCs w:val="16"/>
    </w:rPr>
  </w:style>
  <w:style w:type="paragraph" w:styleId="CommentText">
    <w:name w:val="annotation text"/>
    <w:basedOn w:val="Normal"/>
    <w:link w:val="CommentTextChar"/>
    <w:uiPriority w:val="99"/>
    <w:unhideWhenUsed/>
    <w:rsid w:val="0012494A"/>
    <w:pPr>
      <w:spacing w:line="240" w:lineRule="auto"/>
    </w:pPr>
    <w:rPr>
      <w:sz w:val="20"/>
      <w:szCs w:val="20"/>
    </w:rPr>
  </w:style>
  <w:style w:type="character" w:customStyle="1" w:styleId="CommentTextChar">
    <w:name w:val="Comment Text Char"/>
    <w:basedOn w:val="DefaultParagraphFont"/>
    <w:link w:val="CommentText"/>
    <w:uiPriority w:val="99"/>
    <w:rsid w:val="0012494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494A"/>
    <w:rPr>
      <w:b/>
      <w:bCs/>
    </w:rPr>
  </w:style>
  <w:style w:type="character" w:customStyle="1" w:styleId="CommentSubjectChar">
    <w:name w:val="Comment Subject Char"/>
    <w:basedOn w:val="CommentTextChar"/>
    <w:link w:val="CommentSubject"/>
    <w:uiPriority w:val="99"/>
    <w:semiHidden/>
    <w:rsid w:val="0012494A"/>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D825F2"/>
    <w:rPr>
      <w:color w:val="605E5C"/>
      <w:shd w:val="clear" w:color="auto" w:fill="E1DFDD"/>
    </w:rPr>
  </w:style>
  <w:style w:type="paragraph" w:styleId="Revision">
    <w:name w:val="Revision"/>
    <w:hidden/>
    <w:uiPriority w:val="99"/>
    <w:semiHidden/>
    <w:rsid w:val="0047238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67967">
      <w:bodyDiv w:val="1"/>
      <w:marLeft w:val="0"/>
      <w:marRight w:val="0"/>
      <w:marTop w:val="0"/>
      <w:marBottom w:val="0"/>
      <w:divBdr>
        <w:top w:val="none" w:sz="0" w:space="0" w:color="auto"/>
        <w:left w:val="none" w:sz="0" w:space="0" w:color="auto"/>
        <w:bottom w:val="none" w:sz="0" w:space="0" w:color="auto"/>
        <w:right w:val="none" w:sz="0" w:space="0" w:color="auto"/>
      </w:divBdr>
    </w:div>
    <w:div w:id="1687245215">
      <w:bodyDiv w:val="1"/>
      <w:marLeft w:val="0"/>
      <w:marRight w:val="0"/>
      <w:marTop w:val="0"/>
      <w:marBottom w:val="0"/>
      <w:divBdr>
        <w:top w:val="none" w:sz="0" w:space="0" w:color="auto"/>
        <w:left w:val="none" w:sz="0" w:space="0" w:color="auto"/>
        <w:bottom w:val="none" w:sz="0" w:space="0" w:color="auto"/>
        <w:right w:val="none" w:sz="0" w:space="0" w:color="auto"/>
      </w:divBdr>
    </w:div>
    <w:div w:id="20084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231B-9905-4ADA-9B55-ACC7BB4C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8690</Words>
  <Characters>4954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Leontine Babkina</cp:lastModifiedBy>
  <cp:revision>20</cp:revision>
  <cp:lastPrinted>2021-03-26T11:35:00Z</cp:lastPrinted>
  <dcterms:created xsi:type="dcterms:W3CDTF">2021-07-01T06:26:00Z</dcterms:created>
  <dcterms:modified xsi:type="dcterms:W3CDTF">2021-08-11T10:10:00Z</dcterms:modified>
</cp:coreProperties>
</file>