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00FA" w14:textId="48905899" w:rsidR="003D314E" w:rsidRPr="00860465" w:rsidRDefault="003D314E" w:rsidP="003D314E">
      <w:pPr>
        <w:tabs>
          <w:tab w:val="left" w:pos="6804"/>
        </w:tabs>
        <w:spacing w:after="0"/>
        <w:ind w:firstLine="0"/>
        <w:jc w:val="left"/>
        <w:rPr>
          <w:szCs w:val="28"/>
          <w:lang w:eastAsia="lv-LV"/>
        </w:rPr>
      </w:pPr>
    </w:p>
    <w:p w14:paraId="64A3CC88" w14:textId="77777777" w:rsidR="00287776" w:rsidRPr="00860465" w:rsidRDefault="00287776" w:rsidP="003D314E">
      <w:pPr>
        <w:tabs>
          <w:tab w:val="left" w:pos="6804"/>
        </w:tabs>
        <w:spacing w:after="0"/>
        <w:ind w:firstLine="0"/>
        <w:jc w:val="left"/>
        <w:rPr>
          <w:szCs w:val="28"/>
          <w:lang w:eastAsia="lv-LV"/>
        </w:rPr>
      </w:pPr>
    </w:p>
    <w:p w14:paraId="4D75205E" w14:textId="77777777" w:rsidR="00C126B1" w:rsidRPr="00860465" w:rsidRDefault="00C126B1" w:rsidP="003D314E">
      <w:pPr>
        <w:tabs>
          <w:tab w:val="left" w:pos="6804"/>
        </w:tabs>
        <w:spacing w:after="0"/>
        <w:ind w:firstLine="0"/>
        <w:jc w:val="left"/>
        <w:rPr>
          <w:szCs w:val="28"/>
          <w:lang w:eastAsia="lv-LV"/>
        </w:rPr>
      </w:pPr>
    </w:p>
    <w:p w14:paraId="0414248E" w14:textId="7BAFA966" w:rsidR="003D314E" w:rsidRPr="00122766" w:rsidRDefault="003D314E" w:rsidP="003D314E">
      <w:pPr>
        <w:tabs>
          <w:tab w:val="left" w:pos="6663"/>
        </w:tabs>
        <w:spacing w:after="0"/>
        <w:ind w:firstLine="0"/>
        <w:rPr>
          <w:b/>
          <w:szCs w:val="28"/>
        </w:rPr>
      </w:pPr>
      <w:r w:rsidRPr="00122766">
        <w:rPr>
          <w:szCs w:val="28"/>
        </w:rPr>
        <w:t>2021</w:t>
      </w:r>
      <w:r>
        <w:rPr>
          <w:szCs w:val="28"/>
        </w:rPr>
        <w:t xml:space="preserve">. gada            </w:t>
      </w:r>
      <w:r>
        <w:rPr>
          <w:szCs w:val="28"/>
        </w:rPr>
        <w:tab/>
        <w:t>Instrukcija</w:t>
      </w:r>
      <w:r w:rsidRPr="00122766">
        <w:rPr>
          <w:szCs w:val="28"/>
        </w:rPr>
        <w:t xml:space="preserve"> Nr.</w:t>
      </w:r>
    </w:p>
    <w:p w14:paraId="13CB0985" w14:textId="77777777" w:rsidR="003D314E" w:rsidRPr="00122766" w:rsidRDefault="003D314E" w:rsidP="003D314E">
      <w:pPr>
        <w:tabs>
          <w:tab w:val="left" w:pos="6663"/>
        </w:tabs>
        <w:spacing w:after="0"/>
        <w:ind w:firstLine="0"/>
        <w:rPr>
          <w:szCs w:val="28"/>
        </w:rPr>
      </w:pPr>
      <w:r w:rsidRPr="00122766">
        <w:rPr>
          <w:szCs w:val="28"/>
        </w:rPr>
        <w:t>Rīgā</w:t>
      </w:r>
      <w:r w:rsidRPr="00122766">
        <w:rPr>
          <w:szCs w:val="28"/>
        </w:rPr>
        <w:tab/>
        <w:t>(prot. Nr.              . §)</w:t>
      </w:r>
    </w:p>
    <w:p w14:paraId="25DA75EB" w14:textId="77777777" w:rsidR="00E77DED" w:rsidRDefault="00E77DED" w:rsidP="003D314E">
      <w:pPr>
        <w:spacing w:after="0"/>
        <w:ind w:firstLine="0"/>
        <w:rPr>
          <w:szCs w:val="28"/>
        </w:rPr>
      </w:pPr>
    </w:p>
    <w:p w14:paraId="48EA6CE5" w14:textId="20624F9F" w:rsidR="00E77DED" w:rsidRPr="00657A63" w:rsidRDefault="00E77DED" w:rsidP="003D314E">
      <w:pPr>
        <w:spacing w:after="0"/>
        <w:ind w:firstLine="0"/>
        <w:jc w:val="center"/>
        <w:rPr>
          <w:b/>
          <w:bCs/>
          <w:szCs w:val="28"/>
        </w:rPr>
      </w:pPr>
      <w:bookmarkStart w:id="0" w:name="OLE_LINK1"/>
      <w:bookmarkStart w:id="1" w:name="OLE_LINK2"/>
      <w:r w:rsidRPr="00657A63">
        <w:rPr>
          <w:b/>
          <w:bCs/>
          <w:szCs w:val="28"/>
        </w:rPr>
        <w:t>Grozījum</w:t>
      </w:r>
      <w:r>
        <w:rPr>
          <w:b/>
          <w:bCs/>
          <w:szCs w:val="28"/>
        </w:rPr>
        <w:t>i</w:t>
      </w:r>
      <w:r w:rsidRPr="00657A63">
        <w:rPr>
          <w:b/>
          <w:bCs/>
          <w:szCs w:val="28"/>
        </w:rPr>
        <w:t xml:space="preserve"> </w:t>
      </w:r>
      <w:bookmarkEnd w:id="0"/>
      <w:bookmarkEnd w:id="1"/>
      <w:r w:rsidR="00EF6F30" w:rsidRPr="00EF6F30">
        <w:rPr>
          <w:b/>
          <w:bCs/>
          <w:szCs w:val="28"/>
        </w:rPr>
        <w:t>Ministru kabineta 2012</w:t>
      </w:r>
      <w:r w:rsidR="00287776" w:rsidRPr="00EF6F30">
        <w:rPr>
          <w:b/>
          <w:bCs/>
          <w:szCs w:val="28"/>
        </w:rPr>
        <w:t>.</w:t>
      </w:r>
      <w:r w:rsidR="00287776">
        <w:rPr>
          <w:b/>
          <w:bCs/>
          <w:szCs w:val="28"/>
        </w:rPr>
        <w:t> </w:t>
      </w:r>
      <w:r w:rsidR="00EF6F30" w:rsidRPr="00EF6F30">
        <w:rPr>
          <w:b/>
          <w:bCs/>
          <w:szCs w:val="28"/>
        </w:rPr>
        <w:t>gada 4</w:t>
      </w:r>
      <w:r w:rsidR="00287776" w:rsidRPr="00EF6F30">
        <w:rPr>
          <w:b/>
          <w:bCs/>
          <w:szCs w:val="28"/>
        </w:rPr>
        <w:t>.</w:t>
      </w:r>
      <w:r w:rsidR="00287776">
        <w:rPr>
          <w:b/>
          <w:bCs/>
          <w:szCs w:val="28"/>
        </w:rPr>
        <w:t> </w:t>
      </w:r>
      <w:r w:rsidR="00EF6F30" w:rsidRPr="00EF6F30">
        <w:rPr>
          <w:b/>
          <w:bCs/>
          <w:szCs w:val="28"/>
        </w:rPr>
        <w:t>decembra instrukcij</w:t>
      </w:r>
      <w:r w:rsidR="00EF6F30">
        <w:rPr>
          <w:b/>
          <w:bCs/>
          <w:szCs w:val="28"/>
        </w:rPr>
        <w:t>ā</w:t>
      </w:r>
      <w:r w:rsidR="00EF6F30" w:rsidRPr="00EF6F30">
        <w:rPr>
          <w:b/>
          <w:bCs/>
          <w:szCs w:val="28"/>
        </w:rPr>
        <w:t xml:space="preserve"> Nr.</w:t>
      </w:r>
      <w:r w:rsidR="00F86588">
        <w:rPr>
          <w:b/>
          <w:bCs/>
          <w:szCs w:val="28"/>
        </w:rPr>
        <w:t> </w:t>
      </w:r>
      <w:r w:rsidR="00EF6F30" w:rsidRPr="00EF6F30">
        <w:rPr>
          <w:b/>
          <w:bCs/>
          <w:szCs w:val="28"/>
        </w:rPr>
        <w:t>14 "Kārtība, kādā saskaņo un iesniedz izskatīšanai Ministru kabinetā attīstības plānošanas dokumentu, tiesību akta projektu vai informatīvo ziņojumu, kas satur valsts noslēpuma objektu"</w:t>
      </w:r>
    </w:p>
    <w:p w14:paraId="646073B1" w14:textId="77777777" w:rsidR="00E77DED" w:rsidRPr="007C769E" w:rsidRDefault="00E77DED" w:rsidP="003D314E">
      <w:pPr>
        <w:pStyle w:val="izdotisask"/>
        <w:rPr>
          <w:szCs w:val="28"/>
        </w:rPr>
      </w:pPr>
    </w:p>
    <w:p w14:paraId="2A878162" w14:textId="77777777" w:rsidR="00F86588" w:rsidRDefault="000622FD" w:rsidP="003D314E">
      <w:pPr>
        <w:spacing w:after="0"/>
        <w:ind w:firstLine="0"/>
        <w:jc w:val="right"/>
        <w:rPr>
          <w:rFonts w:eastAsia="Arial Unicode MS"/>
          <w:szCs w:val="28"/>
        </w:rPr>
      </w:pPr>
      <w:r w:rsidRPr="000622FD">
        <w:rPr>
          <w:rFonts w:eastAsia="Arial Unicode MS"/>
          <w:szCs w:val="28"/>
        </w:rPr>
        <w:t xml:space="preserve">Izdota saskaņā ar Ministru kabineta </w:t>
      </w:r>
    </w:p>
    <w:p w14:paraId="22CBB2D8" w14:textId="28F4AA96" w:rsidR="000622FD" w:rsidRPr="000622FD" w:rsidRDefault="000622FD" w:rsidP="003D314E">
      <w:pPr>
        <w:spacing w:after="0"/>
        <w:ind w:firstLine="0"/>
        <w:jc w:val="right"/>
        <w:rPr>
          <w:rFonts w:eastAsia="Arial Unicode MS"/>
          <w:szCs w:val="28"/>
        </w:rPr>
      </w:pPr>
      <w:r w:rsidRPr="000622FD">
        <w:rPr>
          <w:rFonts w:eastAsia="Arial Unicode MS"/>
          <w:szCs w:val="28"/>
        </w:rPr>
        <w:t>20</w:t>
      </w:r>
      <w:r>
        <w:rPr>
          <w:rFonts w:eastAsia="Arial Unicode MS"/>
          <w:szCs w:val="28"/>
        </w:rPr>
        <w:t>21</w:t>
      </w:r>
      <w:r w:rsidRPr="000622FD">
        <w:rPr>
          <w:rFonts w:eastAsia="Arial Unicode MS"/>
          <w:szCs w:val="28"/>
        </w:rPr>
        <w:t>.</w:t>
      </w:r>
      <w:r w:rsidR="003D314E">
        <w:rPr>
          <w:rFonts w:eastAsia="Arial Unicode MS"/>
          <w:szCs w:val="28"/>
        </w:rPr>
        <w:t> </w:t>
      </w:r>
      <w:r w:rsidRPr="000622FD">
        <w:rPr>
          <w:rFonts w:eastAsia="Arial Unicode MS"/>
          <w:szCs w:val="28"/>
        </w:rPr>
        <w:t xml:space="preserve">gada </w:t>
      </w:r>
      <w:r>
        <w:rPr>
          <w:rFonts w:eastAsia="Arial Unicode MS"/>
          <w:szCs w:val="28"/>
        </w:rPr>
        <w:t>…..</w:t>
      </w:r>
      <w:r w:rsidR="00F86588" w:rsidRPr="00F86588">
        <w:rPr>
          <w:rFonts w:eastAsia="Arial Unicode MS"/>
          <w:szCs w:val="28"/>
        </w:rPr>
        <w:t xml:space="preserve"> </w:t>
      </w:r>
      <w:r w:rsidR="00F86588" w:rsidRPr="000622FD">
        <w:rPr>
          <w:rFonts w:eastAsia="Arial Unicode MS"/>
          <w:szCs w:val="28"/>
        </w:rPr>
        <w:t>noteikumu Nr</w:t>
      </w:r>
      <w:r w:rsidR="00F86588">
        <w:rPr>
          <w:rFonts w:eastAsia="Arial Unicode MS"/>
          <w:szCs w:val="28"/>
        </w:rPr>
        <w:t>. .</w:t>
      </w:r>
      <w:r w:rsidR="003A00AD">
        <w:rPr>
          <w:rFonts w:eastAsia="Arial Unicode MS"/>
          <w:szCs w:val="28"/>
        </w:rPr>
        <w:t>...</w:t>
      </w:r>
      <w:r w:rsidR="00F86588">
        <w:rPr>
          <w:rFonts w:eastAsia="Arial Unicode MS"/>
          <w:szCs w:val="28"/>
        </w:rPr>
        <w:t>.</w:t>
      </w:r>
    </w:p>
    <w:p w14:paraId="7B98C1A3" w14:textId="26276CA0" w:rsidR="000622FD" w:rsidRPr="000622FD" w:rsidRDefault="000622FD" w:rsidP="003D314E">
      <w:pPr>
        <w:spacing w:after="0"/>
        <w:ind w:firstLine="0"/>
        <w:jc w:val="right"/>
        <w:rPr>
          <w:rFonts w:eastAsia="Arial Unicode MS"/>
          <w:szCs w:val="28"/>
        </w:rPr>
      </w:pPr>
      <w:r w:rsidRPr="000622FD">
        <w:rPr>
          <w:rFonts w:eastAsia="Arial Unicode MS"/>
          <w:szCs w:val="28"/>
        </w:rPr>
        <w:t xml:space="preserve">"Ministru kabineta kārtības rullis" </w:t>
      </w:r>
      <w:r>
        <w:rPr>
          <w:rFonts w:eastAsia="Arial Unicode MS"/>
          <w:szCs w:val="28"/>
        </w:rPr>
        <w:t>10</w:t>
      </w:r>
      <w:r w:rsidRPr="000622FD">
        <w:rPr>
          <w:rFonts w:eastAsia="Arial Unicode MS"/>
          <w:szCs w:val="28"/>
        </w:rPr>
        <w:t>.</w:t>
      </w:r>
      <w:r w:rsidR="003D314E">
        <w:rPr>
          <w:rFonts w:eastAsia="Arial Unicode MS"/>
          <w:szCs w:val="28"/>
        </w:rPr>
        <w:t> </w:t>
      </w:r>
      <w:r w:rsidRPr="000622FD">
        <w:rPr>
          <w:rFonts w:eastAsia="Arial Unicode MS"/>
          <w:szCs w:val="28"/>
        </w:rPr>
        <w:t>punktu</w:t>
      </w:r>
      <w:r w:rsidR="00F86588" w:rsidRPr="00F86588">
        <w:rPr>
          <w:rFonts w:eastAsia="Arial Unicode MS"/>
          <w:szCs w:val="28"/>
        </w:rPr>
        <w:t xml:space="preserve"> </w:t>
      </w:r>
      <w:r w:rsidR="00F86588" w:rsidRPr="000622FD">
        <w:rPr>
          <w:rFonts w:eastAsia="Arial Unicode MS"/>
          <w:szCs w:val="28"/>
        </w:rPr>
        <w:t>un</w:t>
      </w:r>
    </w:p>
    <w:p w14:paraId="2E497AC2" w14:textId="7C484EB8" w:rsidR="000622FD" w:rsidRPr="000622FD" w:rsidRDefault="000622FD" w:rsidP="003D314E">
      <w:pPr>
        <w:spacing w:after="0"/>
        <w:ind w:firstLine="0"/>
        <w:jc w:val="right"/>
        <w:rPr>
          <w:rFonts w:eastAsia="Arial Unicode MS"/>
          <w:szCs w:val="28"/>
        </w:rPr>
      </w:pPr>
      <w:r w:rsidRPr="000622FD">
        <w:rPr>
          <w:rFonts w:eastAsia="Arial Unicode MS"/>
          <w:szCs w:val="28"/>
        </w:rPr>
        <w:t>Ministru kabineta 2004.</w:t>
      </w:r>
      <w:r w:rsidR="00C126B1">
        <w:rPr>
          <w:rFonts w:eastAsia="Arial Unicode MS"/>
          <w:szCs w:val="28"/>
        </w:rPr>
        <w:t> </w:t>
      </w:r>
      <w:r w:rsidRPr="000622FD">
        <w:rPr>
          <w:rFonts w:eastAsia="Arial Unicode MS"/>
          <w:szCs w:val="28"/>
        </w:rPr>
        <w:t>gada 6.</w:t>
      </w:r>
      <w:r w:rsidR="00C126B1">
        <w:rPr>
          <w:rFonts w:eastAsia="Arial Unicode MS"/>
          <w:szCs w:val="28"/>
        </w:rPr>
        <w:t> </w:t>
      </w:r>
      <w:r w:rsidRPr="000622FD">
        <w:rPr>
          <w:rFonts w:eastAsia="Arial Unicode MS"/>
          <w:szCs w:val="28"/>
        </w:rPr>
        <w:t>janvāra noteikumu Nr.</w:t>
      </w:r>
      <w:r w:rsidR="003D314E">
        <w:rPr>
          <w:rFonts w:eastAsia="Arial Unicode MS"/>
          <w:szCs w:val="28"/>
        </w:rPr>
        <w:t> </w:t>
      </w:r>
      <w:r w:rsidRPr="000622FD">
        <w:rPr>
          <w:rFonts w:eastAsia="Arial Unicode MS"/>
          <w:szCs w:val="28"/>
        </w:rPr>
        <w:t>21</w:t>
      </w:r>
    </w:p>
    <w:p w14:paraId="53F737B9" w14:textId="77777777" w:rsidR="000622FD" w:rsidRPr="000622FD" w:rsidRDefault="000622FD" w:rsidP="003D314E">
      <w:pPr>
        <w:spacing w:after="0"/>
        <w:ind w:firstLine="0"/>
        <w:jc w:val="right"/>
        <w:rPr>
          <w:rFonts w:eastAsia="Arial Unicode MS"/>
          <w:szCs w:val="28"/>
        </w:rPr>
      </w:pPr>
      <w:r w:rsidRPr="000622FD">
        <w:rPr>
          <w:rFonts w:eastAsia="Arial Unicode MS"/>
          <w:szCs w:val="28"/>
        </w:rPr>
        <w:t>"Valsts noslēpuma, Ziemeļatlantijas līguma organizācijas,</w:t>
      </w:r>
    </w:p>
    <w:p w14:paraId="4E21867A" w14:textId="77777777" w:rsidR="000622FD" w:rsidRPr="000622FD" w:rsidRDefault="000622FD" w:rsidP="003D314E">
      <w:pPr>
        <w:spacing w:after="0"/>
        <w:ind w:firstLine="0"/>
        <w:jc w:val="right"/>
        <w:rPr>
          <w:rFonts w:eastAsia="Arial Unicode MS"/>
          <w:szCs w:val="28"/>
        </w:rPr>
      </w:pPr>
      <w:r w:rsidRPr="000622FD">
        <w:rPr>
          <w:rFonts w:eastAsia="Arial Unicode MS"/>
          <w:szCs w:val="28"/>
        </w:rPr>
        <w:t>Eiropas Savienības un ārvalstu institūciju</w:t>
      </w:r>
    </w:p>
    <w:p w14:paraId="0DF3FDB0" w14:textId="77777777" w:rsidR="00F86588" w:rsidRDefault="000622FD" w:rsidP="003D314E">
      <w:pPr>
        <w:spacing w:after="0"/>
        <w:ind w:firstLine="0"/>
        <w:jc w:val="right"/>
        <w:rPr>
          <w:rFonts w:eastAsia="Arial Unicode MS"/>
          <w:szCs w:val="28"/>
        </w:rPr>
      </w:pPr>
      <w:r w:rsidRPr="000622FD">
        <w:rPr>
          <w:rFonts w:eastAsia="Arial Unicode MS"/>
          <w:szCs w:val="28"/>
        </w:rPr>
        <w:t xml:space="preserve">klasificētās informācijas </w:t>
      </w:r>
    </w:p>
    <w:p w14:paraId="15867107" w14:textId="517EF118" w:rsidR="00E77DED" w:rsidRDefault="000622FD" w:rsidP="003D314E">
      <w:pPr>
        <w:spacing w:after="0"/>
        <w:ind w:firstLine="0"/>
        <w:jc w:val="right"/>
        <w:rPr>
          <w:rFonts w:eastAsia="Arial Unicode MS"/>
          <w:szCs w:val="28"/>
        </w:rPr>
      </w:pPr>
      <w:r w:rsidRPr="000622FD">
        <w:rPr>
          <w:rFonts w:eastAsia="Arial Unicode MS"/>
          <w:szCs w:val="28"/>
        </w:rPr>
        <w:t>aizsardzības noteikumi" 3.</w:t>
      </w:r>
      <w:r w:rsidR="003D314E">
        <w:rPr>
          <w:rFonts w:eastAsia="Arial Unicode MS"/>
          <w:szCs w:val="28"/>
        </w:rPr>
        <w:t> </w:t>
      </w:r>
      <w:r w:rsidRPr="000622FD">
        <w:rPr>
          <w:rFonts w:eastAsia="Arial Unicode MS"/>
          <w:szCs w:val="28"/>
        </w:rPr>
        <w:t>punktu</w:t>
      </w:r>
    </w:p>
    <w:p w14:paraId="61AAD196" w14:textId="77777777" w:rsidR="00E77DED" w:rsidRPr="007C769E" w:rsidRDefault="00E77DED" w:rsidP="003D314E">
      <w:pPr>
        <w:spacing w:after="0"/>
        <w:ind w:firstLine="0"/>
        <w:rPr>
          <w:szCs w:val="28"/>
        </w:rPr>
      </w:pPr>
    </w:p>
    <w:p w14:paraId="71376299" w14:textId="7695555C" w:rsidR="00E77DED" w:rsidRDefault="00E77DED" w:rsidP="003D314E">
      <w:pPr>
        <w:spacing w:after="0"/>
        <w:rPr>
          <w:szCs w:val="28"/>
        </w:rPr>
      </w:pPr>
      <w:r>
        <w:rPr>
          <w:szCs w:val="28"/>
        </w:rPr>
        <w:t>1. </w:t>
      </w:r>
      <w:r w:rsidRPr="00657A63">
        <w:rPr>
          <w:szCs w:val="28"/>
        </w:rPr>
        <w:t xml:space="preserve">Izdarīt </w:t>
      </w:r>
      <w:r w:rsidR="00C126B1">
        <w:rPr>
          <w:szCs w:val="28"/>
        </w:rPr>
        <w:t>Ministru kabineta 2012. gada 4. </w:t>
      </w:r>
      <w:r w:rsidR="00EF6F30" w:rsidRPr="00EF6F30">
        <w:rPr>
          <w:szCs w:val="28"/>
        </w:rPr>
        <w:t>decembra instrukcij</w:t>
      </w:r>
      <w:r w:rsidR="00B178B4">
        <w:rPr>
          <w:szCs w:val="28"/>
        </w:rPr>
        <w:t>ā</w:t>
      </w:r>
      <w:r w:rsidR="003D314E">
        <w:rPr>
          <w:szCs w:val="28"/>
        </w:rPr>
        <w:t xml:space="preserve"> Nr. </w:t>
      </w:r>
      <w:r w:rsidR="00EF6F30" w:rsidRPr="00EF6F30">
        <w:rPr>
          <w:szCs w:val="28"/>
        </w:rPr>
        <w:t>14 "Kārtība, kādā saskaņo un iesniedz izskatīšanai Ministru kabinetā</w:t>
      </w:r>
      <w:r w:rsidR="005D2E6C">
        <w:rPr>
          <w:szCs w:val="28"/>
        </w:rPr>
        <w:t xml:space="preserve"> </w:t>
      </w:r>
      <w:r w:rsidR="00EF6F30" w:rsidRPr="00EF6F30">
        <w:rPr>
          <w:szCs w:val="28"/>
        </w:rPr>
        <w:t>attīstības plānošanas dokumentu, tiesību akta projektu vai informatīvo ziņojumu, kas satur valsts noslēpuma objektu"</w:t>
      </w:r>
      <w:r w:rsidR="00B178B4">
        <w:rPr>
          <w:szCs w:val="28"/>
        </w:rPr>
        <w:t xml:space="preserve"> (</w:t>
      </w:r>
      <w:r w:rsidR="00EF6F30" w:rsidRPr="00EF6F30">
        <w:rPr>
          <w:szCs w:val="28"/>
        </w:rPr>
        <w:t xml:space="preserve">Latvijas Vēstnesis, </w:t>
      </w:r>
      <w:r w:rsidR="00B178B4" w:rsidRPr="00EF6F30">
        <w:rPr>
          <w:szCs w:val="28"/>
        </w:rPr>
        <w:t>2012</w:t>
      </w:r>
      <w:r w:rsidR="00B178B4">
        <w:rPr>
          <w:szCs w:val="28"/>
        </w:rPr>
        <w:t xml:space="preserve">, </w:t>
      </w:r>
      <w:r w:rsidR="00EF6F30" w:rsidRPr="00EF6F30">
        <w:rPr>
          <w:szCs w:val="28"/>
        </w:rPr>
        <w:t>194</w:t>
      </w:r>
      <w:r w:rsidR="00B178B4">
        <w:rPr>
          <w:szCs w:val="28"/>
        </w:rPr>
        <w:t>.</w:t>
      </w:r>
      <w:r w:rsidR="00C126B1">
        <w:rPr>
          <w:szCs w:val="28"/>
        </w:rPr>
        <w:t> </w:t>
      </w:r>
      <w:r w:rsidR="00B178B4">
        <w:rPr>
          <w:szCs w:val="28"/>
        </w:rPr>
        <w:t>nr.)</w:t>
      </w:r>
      <w:r w:rsidR="00EF6F30">
        <w:rPr>
          <w:szCs w:val="28"/>
        </w:rPr>
        <w:t xml:space="preserve"> </w:t>
      </w:r>
      <w:r w:rsidRPr="00657A63">
        <w:rPr>
          <w:szCs w:val="28"/>
        </w:rPr>
        <w:t>šādu</w:t>
      </w:r>
      <w:r>
        <w:rPr>
          <w:szCs w:val="28"/>
        </w:rPr>
        <w:t>s</w:t>
      </w:r>
      <w:r w:rsidRPr="00657A63">
        <w:rPr>
          <w:szCs w:val="28"/>
        </w:rPr>
        <w:t xml:space="preserve"> grozījumu</w:t>
      </w:r>
      <w:r>
        <w:rPr>
          <w:szCs w:val="28"/>
        </w:rPr>
        <w:t>s:</w:t>
      </w:r>
    </w:p>
    <w:p w14:paraId="17244DD7" w14:textId="13608C0F" w:rsidR="000622FD" w:rsidRDefault="000622FD" w:rsidP="003D314E">
      <w:pPr>
        <w:spacing w:after="0"/>
      </w:pPr>
      <w:r>
        <w:t>1.1.</w:t>
      </w:r>
      <w:r w:rsidR="00C126B1">
        <w:t> </w:t>
      </w:r>
      <w:r>
        <w:t>izteikt norādi, uz kād</w:t>
      </w:r>
      <w:r w:rsidR="00291BFC">
        <w:t>a</w:t>
      </w:r>
      <w:r>
        <w:t xml:space="preserve"> pamata instrukcija izdota</w:t>
      </w:r>
      <w:r w:rsidR="00C126B1">
        <w:t>,</w:t>
      </w:r>
      <w:r>
        <w:t xml:space="preserve"> šādā redakcijā: </w:t>
      </w:r>
    </w:p>
    <w:p w14:paraId="292F8E14" w14:textId="77777777" w:rsidR="00152807" w:rsidRDefault="00152807" w:rsidP="003D314E">
      <w:pPr>
        <w:spacing w:after="0"/>
        <w:rPr>
          <w:rFonts w:eastAsia="Arial Unicode MS"/>
          <w:szCs w:val="28"/>
        </w:rPr>
      </w:pPr>
    </w:p>
    <w:p w14:paraId="2862DFAB" w14:textId="0C3D7F4B" w:rsidR="000622FD" w:rsidRDefault="003D314E" w:rsidP="003D314E">
      <w:pPr>
        <w:spacing w:after="0"/>
        <w:rPr>
          <w:rFonts w:eastAsia="Arial Unicode MS"/>
          <w:szCs w:val="28"/>
        </w:rPr>
      </w:pPr>
      <w:r>
        <w:rPr>
          <w:rFonts w:eastAsia="Arial Unicode MS"/>
          <w:szCs w:val="28"/>
        </w:rPr>
        <w:t>"</w:t>
      </w:r>
      <w:r w:rsidR="000622FD" w:rsidRPr="000622FD">
        <w:rPr>
          <w:rFonts w:eastAsia="Arial Unicode MS"/>
          <w:szCs w:val="28"/>
        </w:rPr>
        <w:t>Izdota saskaņā ar Ministru kabineta 20</w:t>
      </w:r>
      <w:r w:rsidR="000622FD">
        <w:rPr>
          <w:rFonts w:eastAsia="Arial Unicode MS"/>
          <w:szCs w:val="28"/>
        </w:rPr>
        <w:t>21</w:t>
      </w:r>
      <w:r w:rsidR="000622FD" w:rsidRPr="000622FD">
        <w:rPr>
          <w:rFonts w:eastAsia="Arial Unicode MS"/>
          <w:szCs w:val="28"/>
        </w:rPr>
        <w:t>.</w:t>
      </w:r>
      <w:r w:rsidR="00C126B1">
        <w:rPr>
          <w:rFonts w:eastAsia="Arial Unicode MS"/>
          <w:szCs w:val="28"/>
        </w:rPr>
        <w:t> </w:t>
      </w:r>
      <w:r w:rsidR="000622FD" w:rsidRPr="000622FD">
        <w:rPr>
          <w:rFonts w:eastAsia="Arial Unicode MS"/>
          <w:szCs w:val="28"/>
        </w:rPr>
        <w:t xml:space="preserve">gada </w:t>
      </w:r>
      <w:r w:rsidR="003A00AD">
        <w:rPr>
          <w:rFonts w:eastAsia="Arial Unicode MS"/>
          <w:szCs w:val="28"/>
        </w:rPr>
        <w:t>..........................</w:t>
      </w:r>
      <w:r w:rsidR="00F86588">
        <w:rPr>
          <w:rFonts w:eastAsia="Arial Unicode MS"/>
          <w:szCs w:val="28"/>
        </w:rPr>
        <w:t xml:space="preserve"> </w:t>
      </w:r>
      <w:r w:rsidR="000622FD" w:rsidRPr="000622FD">
        <w:rPr>
          <w:rFonts w:eastAsia="Arial Unicode MS"/>
          <w:szCs w:val="28"/>
        </w:rPr>
        <w:t>noteikumu Nr</w:t>
      </w:r>
      <w:r w:rsidR="00F86588">
        <w:rPr>
          <w:rFonts w:eastAsia="Arial Unicode MS"/>
          <w:szCs w:val="28"/>
        </w:rPr>
        <w:t>. </w:t>
      </w:r>
      <w:r w:rsidR="000622FD">
        <w:rPr>
          <w:rFonts w:eastAsia="Arial Unicode MS"/>
          <w:szCs w:val="28"/>
        </w:rPr>
        <w:t>.</w:t>
      </w:r>
      <w:r w:rsidR="003A00AD">
        <w:rPr>
          <w:rFonts w:eastAsia="Arial Unicode MS"/>
          <w:szCs w:val="28"/>
        </w:rPr>
        <w:t>....</w:t>
      </w:r>
      <w:r w:rsidR="000622FD">
        <w:rPr>
          <w:rFonts w:eastAsia="Arial Unicode MS"/>
          <w:szCs w:val="28"/>
        </w:rPr>
        <w:t>.</w:t>
      </w:r>
      <w:r w:rsidR="000622FD" w:rsidRPr="000622FD">
        <w:rPr>
          <w:rFonts w:eastAsia="Arial Unicode MS"/>
          <w:szCs w:val="28"/>
        </w:rPr>
        <w:t xml:space="preserve"> "Ministru kabineta kārtības rullis" </w:t>
      </w:r>
      <w:r w:rsidR="000622FD">
        <w:rPr>
          <w:rFonts w:eastAsia="Arial Unicode MS"/>
          <w:szCs w:val="28"/>
        </w:rPr>
        <w:t>10</w:t>
      </w:r>
      <w:r w:rsidR="00C126B1">
        <w:rPr>
          <w:rFonts w:eastAsia="Arial Unicode MS"/>
          <w:szCs w:val="28"/>
        </w:rPr>
        <w:t>. p</w:t>
      </w:r>
      <w:r w:rsidR="000622FD" w:rsidRPr="000622FD">
        <w:rPr>
          <w:rFonts w:eastAsia="Arial Unicode MS"/>
          <w:szCs w:val="28"/>
        </w:rPr>
        <w:t>unktu</w:t>
      </w:r>
      <w:r w:rsidR="000622FD">
        <w:rPr>
          <w:rFonts w:eastAsia="Arial Unicode MS"/>
          <w:szCs w:val="28"/>
        </w:rPr>
        <w:t xml:space="preserve"> </w:t>
      </w:r>
      <w:r w:rsidR="000622FD" w:rsidRPr="000622FD">
        <w:rPr>
          <w:rFonts w:eastAsia="Arial Unicode MS"/>
          <w:szCs w:val="28"/>
        </w:rPr>
        <w:t>un Ministru kabineta 2004.</w:t>
      </w:r>
      <w:r w:rsidR="00C126B1">
        <w:rPr>
          <w:rFonts w:eastAsia="Arial Unicode MS"/>
          <w:szCs w:val="28"/>
        </w:rPr>
        <w:t> </w:t>
      </w:r>
      <w:r w:rsidR="000622FD" w:rsidRPr="000622FD">
        <w:rPr>
          <w:rFonts w:eastAsia="Arial Unicode MS"/>
          <w:szCs w:val="28"/>
        </w:rPr>
        <w:t>gada 6.</w:t>
      </w:r>
      <w:r w:rsidR="00C126B1">
        <w:rPr>
          <w:rFonts w:eastAsia="Arial Unicode MS"/>
          <w:szCs w:val="28"/>
        </w:rPr>
        <w:t> </w:t>
      </w:r>
      <w:r w:rsidR="000622FD" w:rsidRPr="000622FD">
        <w:rPr>
          <w:rFonts w:eastAsia="Arial Unicode MS"/>
          <w:szCs w:val="28"/>
        </w:rPr>
        <w:t>janvāra noteikumu Nr.</w:t>
      </w:r>
      <w:r w:rsidR="00C126B1">
        <w:rPr>
          <w:rFonts w:eastAsia="Arial Unicode MS"/>
          <w:szCs w:val="28"/>
        </w:rPr>
        <w:t> </w:t>
      </w:r>
      <w:r w:rsidR="000622FD" w:rsidRPr="000622FD">
        <w:rPr>
          <w:rFonts w:eastAsia="Arial Unicode MS"/>
          <w:szCs w:val="28"/>
        </w:rPr>
        <w:t>21</w:t>
      </w:r>
      <w:r w:rsidR="000622FD">
        <w:rPr>
          <w:rFonts w:eastAsia="Arial Unicode MS"/>
          <w:szCs w:val="28"/>
        </w:rPr>
        <w:t xml:space="preserve"> </w:t>
      </w:r>
      <w:r w:rsidR="000622FD" w:rsidRPr="000622FD">
        <w:rPr>
          <w:rFonts w:eastAsia="Arial Unicode MS"/>
          <w:szCs w:val="28"/>
        </w:rPr>
        <w:t>"Valsts noslēpuma, Ziemeļatlantijas līguma organizācijas,</w:t>
      </w:r>
      <w:r w:rsidR="000622FD">
        <w:rPr>
          <w:rFonts w:eastAsia="Arial Unicode MS"/>
          <w:szCs w:val="28"/>
        </w:rPr>
        <w:t xml:space="preserve"> </w:t>
      </w:r>
      <w:r w:rsidR="000622FD" w:rsidRPr="000622FD">
        <w:rPr>
          <w:rFonts w:eastAsia="Arial Unicode MS"/>
          <w:szCs w:val="28"/>
        </w:rPr>
        <w:t>Eiropas Savienības un ārvalstu institūciju</w:t>
      </w:r>
      <w:r w:rsidR="000622FD">
        <w:rPr>
          <w:rFonts w:eastAsia="Arial Unicode MS"/>
          <w:szCs w:val="28"/>
        </w:rPr>
        <w:t xml:space="preserve"> </w:t>
      </w:r>
      <w:r w:rsidR="000622FD" w:rsidRPr="000622FD">
        <w:rPr>
          <w:rFonts w:eastAsia="Arial Unicode MS"/>
          <w:szCs w:val="28"/>
        </w:rPr>
        <w:t>klasificētās informācijas aizsardzības noteikumi" 3</w:t>
      </w:r>
      <w:r w:rsidR="00C126B1">
        <w:rPr>
          <w:rFonts w:eastAsia="Arial Unicode MS"/>
          <w:szCs w:val="28"/>
        </w:rPr>
        <w:t>. p</w:t>
      </w:r>
      <w:r w:rsidR="000622FD" w:rsidRPr="000622FD">
        <w:rPr>
          <w:rFonts w:eastAsia="Arial Unicode MS"/>
          <w:szCs w:val="28"/>
        </w:rPr>
        <w:t>unktu</w:t>
      </w:r>
      <w:r>
        <w:rPr>
          <w:rFonts w:eastAsia="Arial Unicode MS"/>
          <w:szCs w:val="28"/>
        </w:rPr>
        <w:t>"</w:t>
      </w:r>
      <w:r w:rsidR="000622FD">
        <w:rPr>
          <w:rFonts w:eastAsia="Arial Unicode MS"/>
          <w:szCs w:val="28"/>
        </w:rPr>
        <w:t>;</w:t>
      </w:r>
    </w:p>
    <w:p w14:paraId="16C4A9EA" w14:textId="436CA946" w:rsidR="00001610" w:rsidRDefault="00001610" w:rsidP="003D314E">
      <w:pPr>
        <w:spacing w:after="0"/>
        <w:rPr>
          <w:rFonts w:eastAsia="Arial Unicode MS"/>
          <w:szCs w:val="28"/>
        </w:rPr>
      </w:pPr>
    </w:p>
    <w:p w14:paraId="78B48688" w14:textId="42C77031" w:rsidR="000622FD" w:rsidRDefault="000622FD" w:rsidP="003D314E">
      <w:pPr>
        <w:spacing w:after="0"/>
      </w:pPr>
      <w:r>
        <w:t>1.</w:t>
      </w:r>
      <w:r w:rsidR="008C520F">
        <w:t>2</w:t>
      </w:r>
      <w:r w:rsidR="00F86588">
        <w:t>. </w:t>
      </w:r>
      <w:r w:rsidR="002644C4">
        <w:t>svītrot</w:t>
      </w:r>
      <w:r w:rsidR="00BD3623">
        <w:t xml:space="preserve"> 3</w:t>
      </w:r>
      <w:r w:rsidR="00C126B1">
        <w:t>. p</w:t>
      </w:r>
      <w:r w:rsidR="00BD3623">
        <w:t>unktu</w:t>
      </w:r>
      <w:r w:rsidR="002644C4">
        <w:t>;</w:t>
      </w:r>
      <w:r w:rsidR="00BD3623">
        <w:t xml:space="preserve"> </w:t>
      </w:r>
    </w:p>
    <w:p w14:paraId="2AA4BE5E" w14:textId="7827F112" w:rsidR="00A71F73" w:rsidRDefault="00A71F73" w:rsidP="003D314E">
      <w:pPr>
        <w:spacing w:after="0"/>
      </w:pPr>
      <w:r>
        <w:t>1.</w:t>
      </w:r>
      <w:r w:rsidR="008C520F">
        <w:t>3</w:t>
      </w:r>
      <w:r w:rsidR="00F86588">
        <w:t>. </w:t>
      </w:r>
      <w:r>
        <w:t>aizstāt 5.1.1.</w:t>
      </w:r>
      <w:r w:rsidR="00310873">
        <w:t> </w:t>
      </w:r>
      <w:r>
        <w:t xml:space="preserve">apakšpunktā vārdu </w:t>
      </w:r>
      <w:r w:rsidR="003D314E">
        <w:t>"</w:t>
      </w:r>
      <w:r>
        <w:t>rezolūciju</w:t>
      </w:r>
      <w:r w:rsidR="003D314E">
        <w:t>"</w:t>
      </w:r>
      <w:r>
        <w:t xml:space="preserve"> ar vārdiem </w:t>
      </w:r>
      <w:r w:rsidR="003D314E">
        <w:t>"</w:t>
      </w:r>
      <w:r>
        <w:t>uzdevumu (rezolūciju)</w:t>
      </w:r>
      <w:r w:rsidR="003D314E">
        <w:t>"</w:t>
      </w:r>
      <w:r>
        <w:t>;</w:t>
      </w:r>
    </w:p>
    <w:p w14:paraId="36BA3CB4" w14:textId="2F58479C" w:rsidR="00310873" w:rsidRDefault="00310873" w:rsidP="003D314E">
      <w:pPr>
        <w:spacing w:after="0"/>
      </w:pPr>
      <w:r>
        <w:t>1.</w:t>
      </w:r>
      <w:r w:rsidR="008C520F">
        <w:t>4</w:t>
      </w:r>
      <w:r w:rsidR="00F86588">
        <w:t>. </w:t>
      </w:r>
      <w:r>
        <w:t xml:space="preserve">izteikt 5.1.2. apakšpunktu šādā redakcijā: </w:t>
      </w:r>
    </w:p>
    <w:p w14:paraId="62B0271F" w14:textId="1AD9BC50" w:rsidR="00310873" w:rsidRDefault="00310873" w:rsidP="003D314E">
      <w:pPr>
        <w:spacing w:after="0"/>
      </w:pPr>
    </w:p>
    <w:p w14:paraId="2E19F9B1" w14:textId="2B45132B" w:rsidR="00310873" w:rsidRDefault="003D314E" w:rsidP="003D314E">
      <w:pPr>
        <w:spacing w:after="0"/>
      </w:pPr>
      <w:r>
        <w:t>"</w:t>
      </w:r>
      <w:r w:rsidR="00051F1F">
        <w:t>5.1.2. </w:t>
      </w:r>
      <w:r w:rsidR="00310873" w:rsidRPr="00310873">
        <w:t>politikas jomu atbilstoši Ministru kabineta 2021.</w:t>
      </w:r>
      <w:r w:rsidR="00C126B1">
        <w:t> </w:t>
      </w:r>
      <w:r w:rsidR="00310873" w:rsidRPr="00310873">
        <w:t xml:space="preserve">gada </w:t>
      </w:r>
      <w:r w:rsidR="003A00AD">
        <w:t>................</w:t>
      </w:r>
      <w:r w:rsidR="00310873">
        <w:t>….</w:t>
      </w:r>
      <w:r w:rsidR="00310873" w:rsidRPr="00310873">
        <w:t xml:space="preserve"> noteikumu Nr</w:t>
      </w:r>
      <w:r w:rsidR="00F86588">
        <w:t>. </w:t>
      </w:r>
      <w:r w:rsidR="00310873">
        <w:t>…..</w:t>
      </w:r>
      <w:r w:rsidR="00310873" w:rsidRPr="00310873">
        <w:t xml:space="preserve"> "Ministru kabineta kārtības rullis" (turpmāk – Ministru kabineta kārtības rullis) </w:t>
      </w:r>
      <w:r w:rsidR="00B91E43">
        <w:t>2.</w:t>
      </w:r>
      <w:r w:rsidR="00F86588">
        <w:t> </w:t>
      </w:r>
      <w:r w:rsidR="00310873" w:rsidRPr="00310873">
        <w:t>pielikumā minētajai politikas jomu klasifikācijai;</w:t>
      </w:r>
      <w:r>
        <w:t>"</w:t>
      </w:r>
      <w:r w:rsidR="0075390E">
        <w:t>;</w:t>
      </w:r>
    </w:p>
    <w:p w14:paraId="30F39B3F" w14:textId="0C977D1B" w:rsidR="00A71F73" w:rsidRDefault="00A71F73" w:rsidP="003D314E">
      <w:pPr>
        <w:spacing w:after="0"/>
      </w:pPr>
    </w:p>
    <w:p w14:paraId="76EF312C" w14:textId="52D6FDD9" w:rsidR="004926D2" w:rsidRDefault="004926D2" w:rsidP="003D314E">
      <w:pPr>
        <w:spacing w:after="0"/>
      </w:pPr>
      <w:r>
        <w:t>1.</w:t>
      </w:r>
      <w:r w:rsidR="008C520F">
        <w:t>5</w:t>
      </w:r>
      <w:r>
        <w:t xml:space="preserve">. izteikt 5.1.6. apakšpunktu šādā redakcijā: </w:t>
      </w:r>
    </w:p>
    <w:p w14:paraId="37A58B47" w14:textId="77777777" w:rsidR="00152807" w:rsidRDefault="00152807" w:rsidP="003D314E">
      <w:pPr>
        <w:spacing w:after="0"/>
      </w:pPr>
    </w:p>
    <w:p w14:paraId="317FB687" w14:textId="38198D9B" w:rsidR="004926D2" w:rsidRDefault="003D314E" w:rsidP="003D314E">
      <w:pPr>
        <w:spacing w:after="0"/>
      </w:pPr>
      <w:r>
        <w:t>"</w:t>
      </w:r>
      <w:r w:rsidR="004926D2" w:rsidRPr="004926D2">
        <w:t xml:space="preserve">5.1.6. steidzamības pamatojumu atbilstoši Ministru kabineta kārtības rullī noteiktajiem steidzamības nosacījumiem, ja </w:t>
      </w:r>
      <w:r w:rsidR="002E10F7">
        <w:t>projektu</w:t>
      </w:r>
      <w:r w:rsidR="002E10F7" w:rsidRPr="004926D2">
        <w:t xml:space="preserve"> </w:t>
      </w:r>
      <w:r w:rsidR="004926D2" w:rsidRPr="004926D2">
        <w:t>plānots</w:t>
      </w:r>
      <w:r w:rsidR="002E10F7">
        <w:t xml:space="preserve"> virzīt steidzamības kārtībā</w:t>
      </w:r>
      <w:r w:rsidR="008E3C9B">
        <w:t>, kā arī pamatojumu, ja jautājumu lūdz pasludināt par Ministru kabineta lietu</w:t>
      </w:r>
      <w:r w:rsidR="0075390E">
        <w:t>;</w:t>
      </w:r>
      <w:r>
        <w:t>"</w:t>
      </w:r>
      <w:r w:rsidR="0075390E">
        <w:t>;</w:t>
      </w:r>
    </w:p>
    <w:p w14:paraId="76A60AF1" w14:textId="5AFEA5D4" w:rsidR="00DD3CCA" w:rsidRDefault="00DD3CCA" w:rsidP="003D314E">
      <w:pPr>
        <w:spacing w:after="0"/>
      </w:pPr>
    </w:p>
    <w:p w14:paraId="3B1B048F" w14:textId="3CD82245" w:rsidR="00DD3CCA" w:rsidRDefault="00DD3CCA" w:rsidP="003D314E">
      <w:pPr>
        <w:spacing w:after="0"/>
      </w:pPr>
      <w:r>
        <w:t>1.</w:t>
      </w:r>
      <w:r w:rsidR="008C520F">
        <w:t>6</w:t>
      </w:r>
      <w:r>
        <w:t xml:space="preserve">. izteikt 5.2. apakšpunktu šādā redakcijā: </w:t>
      </w:r>
    </w:p>
    <w:p w14:paraId="093FADC8" w14:textId="77777777" w:rsidR="00152807" w:rsidRDefault="00152807" w:rsidP="003D314E">
      <w:pPr>
        <w:spacing w:after="0"/>
      </w:pPr>
    </w:p>
    <w:p w14:paraId="2AA737A5" w14:textId="68C0001D" w:rsidR="00A71F73" w:rsidRDefault="003D314E" w:rsidP="003D314E">
      <w:pPr>
        <w:spacing w:after="0"/>
      </w:pPr>
      <w:r>
        <w:t>"</w:t>
      </w:r>
      <w:r w:rsidR="007B3FA9">
        <w:t>5.2. </w:t>
      </w:r>
      <w:r w:rsidR="00DD3CCA" w:rsidRPr="00DD3CCA">
        <w:t xml:space="preserve">projekta sākotnējās ietekmes novērtējuma ziņojumu </w:t>
      </w:r>
      <w:r w:rsidR="00DD3CCA">
        <w:t>(</w:t>
      </w:r>
      <w:r w:rsidR="00287776">
        <w:t>turpmāk </w:t>
      </w:r>
      <w:r w:rsidR="00DD3CCA">
        <w:t xml:space="preserve">– anotācija) </w:t>
      </w:r>
      <w:r w:rsidR="00DD3CCA" w:rsidRPr="00DD3CCA">
        <w:t xml:space="preserve">saskaņā </w:t>
      </w:r>
      <w:r w:rsidR="00E1246C">
        <w:t xml:space="preserve">ar </w:t>
      </w:r>
      <w:r w:rsidR="00DD3CCA" w:rsidRPr="00DD3CCA">
        <w:t>normatīvajiem aktiem par kārtību, kādā veic tiesību akta projekta sākotnējās ietekmes izvērtēšanu;</w:t>
      </w:r>
      <w:r>
        <w:t>"</w:t>
      </w:r>
      <w:r w:rsidR="00DD3CCA">
        <w:t>;</w:t>
      </w:r>
    </w:p>
    <w:p w14:paraId="4EF1AEF7" w14:textId="1226BD0C" w:rsidR="008C0F74" w:rsidRDefault="008C0F74" w:rsidP="003D314E">
      <w:pPr>
        <w:spacing w:after="0"/>
      </w:pPr>
    </w:p>
    <w:p w14:paraId="009F40F5" w14:textId="437F3247" w:rsidR="008C0F74" w:rsidRDefault="008C0F74" w:rsidP="003D314E">
      <w:pPr>
        <w:spacing w:after="0"/>
      </w:pPr>
      <w:r>
        <w:t>1.</w:t>
      </w:r>
      <w:r w:rsidR="008C520F">
        <w:t>7</w:t>
      </w:r>
      <w:r w:rsidR="00C126B1">
        <w:t>. </w:t>
      </w:r>
      <w:r w:rsidR="00BB0CE9">
        <w:t>svītrot</w:t>
      </w:r>
      <w:r>
        <w:t xml:space="preserve"> 10</w:t>
      </w:r>
      <w:r w:rsidR="00C126B1">
        <w:t>. p</w:t>
      </w:r>
      <w:r w:rsidR="00BB0CE9">
        <w:t>unkta</w:t>
      </w:r>
      <w:r>
        <w:t xml:space="preserve"> </w:t>
      </w:r>
      <w:r w:rsidR="00BB0CE9">
        <w:t>pirmo teikumu</w:t>
      </w:r>
      <w:r>
        <w:t>;</w:t>
      </w:r>
    </w:p>
    <w:p w14:paraId="7F09773E" w14:textId="761C3C1C" w:rsidR="00E916A7" w:rsidRDefault="00E916A7" w:rsidP="003D314E">
      <w:pPr>
        <w:spacing w:after="0"/>
      </w:pPr>
      <w:r>
        <w:t>1.</w:t>
      </w:r>
      <w:r w:rsidR="008C520F">
        <w:t>8</w:t>
      </w:r>
      <w:r w:rsidR="00D10C5A">
        <w:t>.</w:t>
      </w:r>
      <w:r>
        <w:t xml:space="preserve"> izteikt 12</w:t>
      </w:r>
      <w:r w:rsidR="00C126B1">
        <w:t>. p</w:t>
      </w:r>
      <w:r>
        <w:t xml:space="preserve">unktu šādā redakcijā: </w:t>
      </w:r>
    </w:p>
    <w:p w14:paraId="5789D78B" w14:textId="77777777" w:rsidR="00FA2EF9" w:rsidRDefault="00FA2EF9" w:rsidP="003D314E">
      <w:pPr>
        <w:spacing w:after="0"/>
      </w:pPr>
    </w:p>
    <w:p w14:paraId="130A8AEE" w14:textId="1ACA2212" w:rsidR="004B2E3D" w:rsidRDefault="003D314E" w:rsidP="003D314E">
      <w:pPr>
        <w:spacing w:after="0"/>
      </w:pPr>
      <w:r>
        <w:t>"</w:t>
      </w:r>
      <w:r w:rsidR="00E916A7">
        <w:t>12. Iesniedzot projektu izskatīšanai Ministru kabinetā, tam pievieno</w:t>
      </w:r>
      <w:r w:rsidR="004B2E3D">
        <w:t xml:space="preserve">: </w:t>
      </w:r>
    </w:p>
    <w:p w14:paraId="0FBDCD5D" w14:textId="0AC7A313" w:rsidR="00E916A7" w:rsidRDefault="004B2E3D" w:rsidP="003D314E">
      <w:pPr>
        <w:spacing w:after="0"/>
      </w:pPr>
      <w:r>
        <w:t>12.1.</w:t>
      </w:r>
      <w:r w:rsidR="00E916A7">
        <w:t xml:space="preserve"> pavadvēstuli atbilstoši šīs instrukcijas pielikumam</w:t>
      </w:r>
      <w:bookmarkStart w:id="2" w:name="_Hlk74481281"/>
      <w:r>
        <w:t>;</w:t>
      </w:r>
    </w:p>
    <w:p w14:paraId="33993B78" w14:textId="3E683529" w:rsidR="00CC4B97" w:rsidRDefault="00E916A7" w:rsidP="003D314E">
      <w:pPr>
        <w:spacing w:after="0"/>
      </w:pPr>
      <w:r>
        <w:t xml:space="preserve">12.2. </w:t>
      </w:r>
      <w:r w:rsidR="008A5678">
        <w:t xml:space="preserve">anotāciju (tikai </w:t>
      </w:r>
      <w:r w:rsidR="00FA2EF9">
        <w:t>tiesību aktu projektiem</w:t>
      </w:r>
      <w:r w:rsidR="008A5678">
        <w:t>)</w:t>
      </w:r>
      <w:r>
        <w:t>;</w:t>
      </w:r>
      <w:r w:rsidR="00CC4B97" w:rsidRPr="00CC4B97">
        <w:t xml:space="preserve"> </w:t>
      </w:r>
    </w:p>
    <w:p w14:paraId="0CB7C9BD" w14:textId="2EFBA875" w:rsidR="00CC4B97" w:rsidRDefault="00CC4B97" w:rsidP="003D314E">
      <w:pPr>
        <w:spacing w:after="0"/>
      </w:pPr>
      <w:r>
        <w:t>12.3. Ministru kabineta sēdes protokollēmuma projektu;</w:t>
      </w:r>
    </w:p>
    <w:p w14:paraId="59FE495C" w14:textId="28D14D93" w:rsidR="00E916A7" w:rsidRDefault="00E916A7" w:rsidP="003D314E">
      <w:pPr>
        <w:spacing w:after="0"/>
      </w:pPr>
      <w:r>
        <w:t>12.</w:t>
      </w:r>
      <w:r w:rsidR="00CC4B97">
        <w:t>4</w:t>
      </w:r>
      <w:r w:rsidR="00F86588">
        <w:t>. </w:t>
      </w:r>
      <w:r>
        <w:t>ministriju un citu institūciju atzinumus vai apliecinājumu, ka tiesību akta projekts ir saskaņots. Ja projekts saskaņots ar noklusējumu, to norāda pavadvēstulē;</w:t>
      </w:r>
    </w:p>
    <w:p w14:paraId="0B513CA5" w14:textId="0099CF9B" w:rsidR="00E916A7" w:rsidRDefault="00E916A7" w:rsidP="003D314E">
      <w:pPr>
        <w:spacing w:after="0"/>
      </w:pPr>
      <w:r>
        <w:t>12.</w:t>
      </w:r>
      <w:r w:rsidR="00CC4B97">
        <w:t>5</w:t>
      </w:r>
      <w:r w:rsidR="00F86588">
        <w:t>. </w:t>
      </w:r>
      <w:r>
        <w:t>izziņu</w:t>
      </w:r>
      <w:r w:rsidR="00CC4B97">
        <w:t xml:space="preserve"> par atzinum</w:t>
      </w:r>
      <w:r w:rsidR="00B2449C">
        <w:t>os</w:t>
      </w:r>
      <w:r w:rsidR="00CC4B97">
        <w:t xml:space="preserve"> </w:t>
      </w:r>
      <w:r w:rsidR="00AB112E">
        <w:t>izteiktajiem</w:t>
      </w:r>
      <w:r w:rsidR="00CC4B97">
        <w:t xml:space="preserve"> iebildumiem un priekšlikumiem</w:t>
      </w:r>
      <w:r w:rsidR="00DB5868">
        <w:t>.</w:t>
      </w:r>
      <w:r w:rsidR="00A06A30">
        <w:t xml:space="preserve"> </w:t>
      </w:r>
      <w:r w:rsidR="00DB5868">
        <w:t>Izziņā</w:t>
      </w:r>
      <w:r w:rsidR="00A06A30">
        <w:t xml:space="preserve"> atsevišķi norāda vērā ņemtos un neņemtos iebildumus un priekšlikumus, </w:t>
      </w:r>
      <w:r w:rsidR="00DB5868">
        <w:t>to izvērtēšanas rezultātu, kā arī pamatojumu vērā neņemtajiem iebildumiem</w:t>
      </w:r>
      <w:r w:rsidR="00BA2C4A">
        <w:t>.</w:t>
      </w:r>
      <w:r w:rsidR="00AC3D07">
        <w:t xml:space="preserve"> </w:t>
      </w:r>
      <w:r w:rsidR="00BA2C4A">
        <w:t>Izziņas</w:t>
      </w:r>
      <w:r w:rsidR="00AC3D07">
        <w:t xml:space="preserve"> </w:t>
      </w:r>
      <w:r w:rsidR="008A5678">
        <w:t xml:space="preserve">noformēšanai izmanto </w:t>
      </w:r>
      <w:r w:rsidR="00AC3D07">
        <w:t>Tiesību aktu izstrādes ceļveža tīmekļvietnē</w:t>
      </w:r>
      <w:r w:rsidR="008A5678">
        <w:t xml:space="preserve"> pieejamo izziņas sagatavi</w:t>
      </w:r>
      <w:r>
        <w:t>;</w:t>
      </w:r>
    </w:p>
    <w:p w14:paraId="4A859410" w14:textId="27BE2090" w:rsidR="00E916A7" w:rsidRDefault="00E916A7" w:rsidP="003D314E">
      <w:pPr>
        <w:spacing w:after="0"/>
      </w:pPr>
      <w:r>
        <w:t>12.</w:t>
      </w:r>
      <w:r w:rsidR="00CC4B97">
        <w:t>6</w:t>
      </w:r>
      <w:r w:rsidR="00F86588">
        <w:t>. </w:t>
      </w:r>
      <w:r>
        <w:t>pilnvarojuma projektu, ja nepieciešams;</w:t>
      </w:r>
    </w:p>
    <w:p w14:paraId="2F55C11D" w14:textId="1896BEB4" w:rsidR="006E00CD" w:rsidRDefault="00051F1F" w:rsidP="003D314E">
      <w:pPr>
        <w:spacing w:after="0"/>
      </w:pPr>
      <w:r>
        <w:t>12.7. </w:t>
      </w:r>
      <w:r w:rsidR="006E00CD">
        <w:t>vēstuli vai citu dokumentu, ar kuru attiecīgā persona pilnvarota piedalīties vai piekrīt dalībai darba grupā, konsultatīvajā padomē vai komisijā, ja šī persona nav tiesību akta projekta iesniedzējas ministrijas pārstāvis (ja minēto informāciju norāda pavadvēstulē, šajā apakšpunktā norādī</w:t>
      </w:r>
      <w:r w:rsidR="006245E6">
        <w:t>tos dokumentus var nepievienot);</w:t>
      </w:r>
      <w:r w:rsidR="006E00CD" w:rsidRPr="006E00CD">
        <w:t xml:space="preserve"> </w:t>
      </w:r>
    </w:p>
    <w:p w14:paraId="5372AF06" w14:textId="43F3F115" w:rsidR="006E00CD" w:rsidRDefault="006E00CD" w:rsidP="003D314E">
      <w:pPr>
        <w:spacing w:after="0"/>
      </w:pPr>
      <w:r>
        <w:t>12.8</w:t>
      </w:r>
      <w:r w:rsidR="00F86588">
        <w:t>. </w:t>
      </w:r>
      <w:r>
        <w:t>citus dokumentus, bez kuru esības nav iespējams pieņemt lēmumu pēc būtības.</w:t>
      </w:r>
      <w:r w:rsidR="003D314E">
        <w:t>"</w:t>
      </w:r>
      <w:r w:rsidR="008815E9">
        <w:t>;</w:t>
      </w:r>
    </w:p>
    <w:p w14:paraId="0403049B" w14:textId="77777777" w:rsidR="00A1097C" w:rsidRDefault="00A1097C" w:rsidP="003D314E">
      <w:pPr>
        <w:spacing w:after="0"/>
      </w:pPr>
    </w:p>
    <w:p w14:paraId="66CDB29A" w14:textId="00747D86" w:rsidR="00A1097C" w:rsidRDefault="00A1097C" w:rsidP="00A1097C">
      <w:pPr>
        <w:spacing w:after="0"/>
      </w:pPr>
      <w:r>
        <w:t xml:space="preserve">1.9. </w:t>
      </w:r>
      <w:r w:rsidR="00F86588">
        <w:t xml:space="preserve">svītrot </w:t>
      </w:r>
      <w:r>
        <w:t xml:space="preserve">23. </w:t>
      </w:r>
      <w:r w:rsidR="00541AE5">
        <w:t>un 24. </w:t>
      </w:r>
      <w:r>
        <w:t>punktu;</w:t>
      </w:r>
    </w:p>
    <w:p w14:paraId="3C6A76A2" w14:textId="77383B84" w:rsidR="008A2E65" w:rsidRDefault="008A2E65" w:rsidP="003D314E">
      <w:pPr>
        <w:spacing w:after="0"/>
      </w:pPr>
      <w:r>
        <w:t>1.</w:t>
      </w:r>
      <w:r w:rsidR="00A1097C">
        <w:t>1</w:t>
      </w:r>
      <w:r w:rsidR="00541AE5">
        <w:t>0</w:t>
      </w:r>
      <w:r>
        <w:t>. izteikt 26</w:t>
      </w:r>
      <w:r w:rsidR="00C126B1">
        <w:t>. p</w:t>
      </w:r>
      <w:r>
        <w:t xml:space="preserve">unktu šādā redakcijā: </w:t>
      </w:r>
    </w:p>
    <w:p w14:paraId="2AE7B1A6" w14:textId="77777777" w:rsidR="0059621C" w:rsidRDefault="0059621C" w:rsidP="003D314E">
      <w:pPr>
        <w:spacing w:after="0"/>
      </w:pPr>
    </w:p>
    <w:p w14:paraId="546B02AE" w14:textId="10003308" w:rsidR="008A2E65" w:rsidRDefault="003D314E" w:rsidP="003D314E">
      <w:pPr>
        <w:spacing w:after="0"/>
      </w:pPr>
      <w:r>
        <w:t>"</w:t>
      </w:r>
      <w:r w:rsidR="008A2E65" w:rsidRPr="008A2E65">
        <w:t>26</w:t>
      </w:r>
      <w:r w:rsidR="00F86588" w:rsidRPr="008A2E65">
        <w:t>.</w:t>
      </w:r>
      <w:r w:rsidR="00F86588">
        <w:t> </w:t>
      </w:r>
      <w:r w:rsidR="008A2E65" w:rsidRPr="008A2E65">
        <w:t xml:space="preserve">Parakstītajam tiesību aktam piešķir </w:t>
      </w:r>
      <w:r w:rsidR="008C520F">
        <w:t xml:space="preserve">attiecīgā tiesību akta veida </w:t>
      </w:r>
      <w:r w:rsidR="008A2E65" w:rsidRPr="008A2E65">
        <w:t>reģistrācijas numuru</w:t>
      </w:r>
      <w:r w:rsidR="00697D52">
        <w:t>.</w:t>
      </w:r>
      <w:r>
        <w:t>"</w:t>
      </w:r>
      <w:r w:rsidR="00051F1F">
        <w:t>;</w:t>
      </w:r>
    </w:p>
    <w:p w14:paraId="5A1E80D5" w14:textId="77777777" w:rsidR="00BF1D44" w:rsidRDefault="00BF1D44" w:rsidP="003D314E">
      <w:pPr>
        <w:spacing w:after="0"/>
      </w:pPr>
    </w:p>
    <w:p w14:paraId="0D4E0EAD" w14:textId="6634ABC4" w:rsidR="00F65FC8" w:rsidRDefault="00F65FC8" w:rsidP="003D314E">
      <w:pPr>
        <w:spacing w:after="0"/>
      </w:pPr>
      <w:r>
        <w:lastRenderedPageBreak/>
        <w:t>1.</w:t>
      </w:r>
      <w:r w:rsidR="00BF1D44">
        <w:t>1</w:t>
      </w:r>
      <w:r w:rsidR="00541AE5">
        <w:t>1</w:t>
      </w:r>
      <w:r>
        <w:t>. aizstāt 28.</w:t>
      </w:r>
      <w:r w:rsidR="00B9766A">
        <w:t xml:space="preserve"> un 29</w:t>
      </w:r>
      <w:r w:rsidR="00287776">
        <w:t>. </w:t>
      </w:r>
      <w:r>
        <w:t>punktā</w:t>
      </w:r>
      <w:r w:rsidR="00B9766A">
        <w:t xml:space="preserve"> skaitli </w:t>
      </w:r>
      <w:r w:rsidR="00F86588">
        <w:t>"</w:t>
      </w:r>
      <w:r w:rsidR="00B9766A">
        <w:t>14</w:t>
      </w:r>
      <w:r w:rsidR="00F86588">
        <w:t>"</w:t>
      </w:r>
      <w:r w:rsidR="00B9766A">
        <w:t xml:space="preserve"> ar skaitli </w:t>
      </w:r>
      <w:r w:rsidR="00F86588">
        <w:t>"</w:t>
      </w:r>
      <w:r w:rsidR="00B9766A">
        <w:t>15</w:t>
      </w:r>
      <w:r w:rsidR="00F86588">
        <w:t>"</w:t>
      </w:r>
      <w:r w:rsidR="00B9766A">
        <w:t>;</w:t>
      </w:r>
    </w:p>
    <w:p w14:paraId="24A2A446" w14:textId="70FCABE6" w:rsidR="0059621C" w:rsidRDefault="006E00CD" w:rsidP="003D314E">
      <w:pPr>
        <w:spacing w:after="0"/>
      </w:pPr>
      <w:r>
        <w:t>1.</w:t>
      </w:r>
      <w:r w:rsidR="00BF1D44">
        <w:t>1</w:t>
      </w:r>
      <w:r w:rsidR="00541AE5">
        <w:t>2</w:t>
      </w:r>
      <w:r>
        <w:t>.</w:t>
      </w:r>
      <w:bookmarkEnd w:id="2"/>
      <w:r w:rsidR="0059621C">
        <w:t xml:space="preserve"> izteikt pielikumu šādā redakcijā: </w:t>
      </w:r>
    </w:p>
    <w:p w14:paraId="71517ADE" w14:textId="5580EBB6" w:rsidR="006E00CD" w:rsidRPr="00860465" w:rsidRDefault="006E00CD" w:rsidP="003D314E">
      <w:pPr>
        <w:spacing w:after="0"/>
        <w:rPr>
          <w:szCs w:val="28"/>
        </w:rPr>
      </w:pPr>
    </w:p>
    <w:p w14:paraId="28A74889" w14:textId="344366E2" w:rsidR="00ED6B0F" w:rsidRPr="00ED6B0F" w:rsidRDefault="003D314E" w:rsidP="003D314E">
      <w:pPr>
        <w:spacing w:after="0"/>
        <w:jc w:val="right"/>
        <w:rPr>
          <w:szCs w:val="28"/>
          <w:lang w:eastAsia="lv-LV"/>
        </w:rPr>
      </w:pPr>
      <w:r>
        <w:rPr>
          <w:szCs w:val="28"/>
          <w:lang w:eastAsia="lv-LV"/>
        </w:rPr>
        <w:t>"</w:t>
      </w:r>
      <w:r w:rsidR="00ED6B0F" w:rsidRPr="00ED6B0F">
        <w:rPr>
          <w:szCs w:val="28"/>
          <w:lang w:eastAsia="lv-LV"/>
        </w:rPr>
        <w:t>Pielikums</w:t>
      </w:r>
    </w:p>
    <w:p w14:paraId="34966DB3" w14:textId="77777777" w:rsidR="00ED6B0F" w:rsidRPr="00ED6B0F" w:rsidRDefault="00ED6B0F" w:rsidP="003D314E">
      <w:pPr>
        <w:spacing w:after="0"/>
        <w:jc w:val="right"/>
        <w:rPr>
          <w:szCs w:val="28"/>
          <w:lang w:eastAsia="lv-LV"/>
        </w:rPr>
      </w:pPr>
      <w:r w:rsidRPr="00ED6B0F">
        <w:rPr>
          <w:szCs w:val="28"/>
          <w:lang w:eastAsia="lv-LV"/>
        </w:rPr>
        <w:t>Ministru kabineta</w:t>
      </w:r>
    </w:p>
    <w:p w14:paraId="09FB3785" w14:textId="2CE6CC05" w:rsidR="00ED6B0F" w:rsidRPr="00ED6B0F" w:rsidRDefault="00ED6B0F" w:rsidP="003D314E">
      <w:pPr>
        <w:spacing w:after="0"/>
        <w:jc w:val="right"/>
        <w:rPr>
          <w:szCs w:val="28"/>
          <w:lang w:eastAsia="lv-LV"/>
        </w:rPr>
      </w:pPr>
      <w:r w:rsidRPr="00ED6B0F">
        <w:rPr>
          <w:szCs w:val="28"/>
          <w:lang w:eastAsia="lv-LV"/>
        </w:rPr>
        <w:t>2012.</w:t>
      </w:r>
      <w:r w:rsidR="00C126B1">
        <w:rPr>
          <w:szCs w:val="28"/>
          <w:lang w:eastAsia="lv-LV"/>
        </w:rPr>
        <w:t> </w:t>
      </w:r>
      <w:r w:rsidRPr="00ED6B0F">
        <w:rPr>
          <w:szCs w:val="28"/>
          <w:lang w:eastAsia="lv-LV"/>
        </w:rPr>
        <w:t>gada 4.</w:t>
      </w:r>
      <w:r w:rsidR="00C126B1">
        <w:rPr>
          <w:szCs w:val="28"/>
          <w:lang w:eastAsia="lv-LV"/>
        </w:rPr>
        <w:t> </w:t>
      </w:r>
      <w:r w:rsidRPr="00ED6B0F">
        <w:rPr>
          <w:szCs w:val="28"/>
          <w:lang w:eastAsia="lv-LV"/>
        </w:rPr>
        <w:t>decembra</w:t>
      </w:r>
    </w:p>
    <w:p w14:paraId="058DB017" w14:textId="680640F3" w:rsidR="00ED6B0F" w:rsidRPr="00ED6B0F" w:rsidRDefault="00051F1F" w:rsidP="003D314E">
      <w:pPr>
        <w:spacing w:after="0"/>
        <w:jc w:val="right"/>
        <w:rPr>
          <w:szCs w:val="28"/>
          <w:lang w:eastAsia="lv-LV"/>
        </w:rPr>
      </w:pPr>
      <w:r>
        <w:rPr>
          <w:szCs w:val="28"/>
          <w:lang w:eastAsia="lv-LV"/>
        </w:rPr>
        <w:t>instrukcijai Nr. </w:t>
      </w:r>
      <w:r w:rsidR="00ED6B0F" w:rsidRPr="00ED6B0F">
        <w:rPr>
          <w:szCs w:val="28"/>
          <w:lang w:eastAsia="lv-LV"/>
        </w:rPr>
        <w:t>14</w:t>
      </w:r>
    </w:p>
    <w:p w14:paraId="27A9181E" w14:textId="77777777" w:rsidR="00ED6B0F" w:rsidRPr="00860465" w:rsidRDefault="00ED6B0F" w:rsidP="003D314E">
      <w:pPr>
        <w:spacing w:after="0"/>
        <w:ind w:firstLine="0"/>
        <w:jc w:val="center"/>
        <w:rPr>
          <w:szCs w:val="28"/>
          <w:lang w:eastAsia="lv-LV"/>
        </w:rPr>
      </w:pPr>
    </w:p>
    <w:p w14:paraId="1D0F0A1C" w14:textId="77777777" w:rsidR="00ED6B0F" w:rsidRPr="00ED6B0F" w:rsidRDefault="00ED6B0F" w:rsidP="003D314E">
      <w:pPr>
        <w:spacing w:after="0"/>
        <w:ind w:firstLine="0"/>
        <w:jc w:val="center"/>
        <w:rPr>
          <w:b/>
          <w:strike/>
          <w:szCs w:val="28"/>
          <w:lang w:eastAsia="lv-LV"/>
        </w:rPr>
      </w:pPr>
      <w:r w:rsidRPr="00ED6B0F">
        <w:rPr>
          <w:b/>
          <w:bCs/>
          <w:szCs w:val="28"/>
          <w:lang w:eastAsia="lv-LV"/>
        </w:rPr>
        <w:t xml:space="preserve">Pavadvēstules paraugs </w:t>
      </w:r>
    </w:p>
    <w:p w14:paraId="65038FC7" w14:textId="77777777" w:rsidR="00ED6B0F" w:rsidRPr="00860465" w:rsidRDefault="00ED6B0F" w:rsidP="00ED6B0F">
      <w:pPr>
        <w:spacing w:after="0"/>
        <w:rPr>
          <w:szCs w:val="28"/>
          <w:lang w:eastAsia="lv-LV"/>
        </w:rPr>
      </w:pPr>
    </w:p>
    <w:p w14:paraId="70717D62" w14:textId="4583E7D3" w:rsidR="00ED6B0F" w:rsidRPr="00860465" w:rsidRDefault="00860465" w:rsidP="00ED6B0F">
      <w:pPr>
        <w:spacing w:after="0"/>
        <w:ind w:firstLine="0"/>
        <w:jc w:val="center"/>
        <w:rPr>
          <w:szCs w:val="28"/>
          <w:lang w:eastAsia="lv-LV"/>
        </w:rPr>
      </w:pPr>
      <w:r w:rsidRPr="00860465">
        <w:rPr>
          <w:szCs w:val="28"/>
          <w:lang w:eastAsia="lv-LV"/>
        </w:rPr>
        <w:t>Valsts ģerboņa attēls</w:t>
      </w:r>
    </w:p>
    <w:p w14:paraId="4CE3FFC7" w14:textId="61C87ABD" w:rsidR="00ED6B0F" w:rsidRPr="00860465" w:rsidRDefault="00860465" w:rsidP="00ED6B0F">
      <w:pPr>
        <w:spacing w:after="0"/>
        <w:ind w:firstLine="0"/>
        <w:jc w:val="center"/>
        <w:rPr>
          <w:szCs w:val="28"/>
          <w:lang w:eastAsia="lv-LV"/>
        </w:rPr>
      </w:pPr>
      <w:r w:rsidRPr="00860465">
        <w:rPr>
          <w:szCs w:val="28"/>
          <w:lang w:eastAsia="lv-LV"/>
        </w:rPr>
        <w:t xml:space="preserve">Dokumenta </w:t>
      </w:r>
      <w:r w:rsidR="00ED6B0F" w:rsidRPr="00860465">
        <w:rPr>
          <w:szCs w:val="28"/>
          <w:lang w:eastAsia="lv-LV"/>
        </w:rPr>
        <w:t>autora (institūcijas) nosaukums</w:t>
      </w:r>
      <w:r w:rsidRPr="00860465">
        <w:rPr>
          <w:szCs w:val="28"/>
          <w:lang w:eastAsia="lv-LV"/>
        </w:rPr>
        <w:t xml:space="preserve"> un rekvizīti</w:t>
      </w:r>
    </w:p>
    <w:p w14:paraId="61D853C7" w14:textId="77777777" w:rsidR="00ED6B0F" w:rsidRPr="00860465" w:rsidRDefault="00ED6B0F" w:rsidP="00ED6B0F">
      <w:pPr>
        <w:spacing w:after="0"/>
        <w:ind w:firstLine="0"/>
        <w:jc w:val="left"/>
        <w:rPr>
          <w:szCs w:val="28"/>
          <w:lang w:eastAsia="lv-LV"/>
        </w:rPr>
      </w:pPr>
    </w:p>
    <w:p w14:paraId="4312D501" w14:textId="77777777" w:rsidR="00ED6B0F" w:rsidRPr="00ED6B0F" w:rsidRDefault="00ED6B0F" w:rsidP="00ED6B0F">
      <w:pPr>
        <w:spacing w:after="0"/>
        <w:ind w:firstLine="0"/>
        <w:jc w:val="center"/>
        <w:rPr>
          <w:szCs w:val="28"/>
          <w:lang w:eastAsia="lv-LV"/>
        </w:rPr>
      </w:pPr>
      <w:r w:rsidRPr="00ED6B0F">
        <w:rPr>
          <w:szCs w:val="28"/>
          <w:lang w:eastAsia="lv-LV"/>
        </w:rPr>
        <w:t>Izdošanas vieta</w:t>
      </w:r>
    </w:p>
    <w:p w14:paraId="44826DCA" w14:textId="77777777" w:rsidR="00ED6B0F" w:rsidRPr="00860465" w:rsidRDefault="00ED6B0F" w:rsidP="00ED6B0F">
      <w:pPr>
        <w:spacing w:after="0"/>
        <w:ind w:firstLine="0"/>
        <w:jc w:val="left"/>
        <w:rPr>
          <w:szCs w:val="28"/>
          <w:lang w:eastAsia="lv-LV"/>
        </w:rPr>
      </w:pPr>
    </w:p>
    <w:tbl>
      <w:tblPr>
        <w:tblpPr w:leftFromText="180" w:rightFromText="180" w:vertAnchor="text" w:horzAnchor="margin" w:tblpX="108" w:tblpY="103"/>
        <w:tblW w:w="0" w:type="auto"/>
        <w:tblLook w:val="00A0" w:firstRow="1" w:lastRow="0" w:firstColumn="1" w:lastColumn="0" w:noHBand="0" w:noVBand="0"/>
      </w:tblPr>
      <w:tblGrid>
        <w:gridCol w:w="2127"/>
        <w:gridCol w:w="1614"/>
        <w:gridCol w:w="2922"/>
      </w:tblGrid>
      <w:tr w:rsidR="00ED6B0F" w:rsidRPr="00ED6B0F" w14:paraId="7DEEEC24" w14:textId="77777777" w:rsidTr="00860465">
        <w:tc>
          <w:tcPr>
            <w:tcW w:w="2127" w:type="dxa"/>
            <w:tcBorders>
              <w:bottom w:val="single" w:sz="4" w:space="0" w:color="000000"/>
            </w:tcBorders>
          </w:tcPr>
          <w:p w14:paraId="5ABAC3D6" w14:textId="64D4E92D" w:rsidR="00ED6B0F" w:rsidRPr="00ED6B0F" w:rsidRDefault="00ED6B0F" w:rsidP="00860465">
            <w:pPr>
              <w:spacing w:after="0"/>
              <w:ind w:right="173" w:firstLine="0"/>
              <w:jc w:val="left"/>
              <w:rPr>
                <w:szCs w:val="28"/>
                <w:lang w:eastAsia="lv-LV"/>
              </w:rPr>
            </w:pPr>
            <w:r w:rsidRPr="00ED6B0F">
              <w:rPr>
                <w:szCs w:val="28"/>
                <w:lang w:eastAsia="lv-LV"/>
              </w:rPr>
              <w:t>dd.</w:t>
            </w:r>
            <w:r w:rsidR="00F86588">
              <w:rPr>
                <w:szCs w:val="28"/>
                <w:lang w:eastAsia="lv-LV"/>
              </w:rPr>
              <w:t> </w:t>
            </w:r>
            <w:r w:rsidRPr="00ED6B0F">
              <w:rPr>
                <w:szCs w:val="28"/>
                <w:lang w:eastAsia="lv-LV"/>
              </w:rPr>
              <w:t>mm.</w:t>
            </w:r>
            <w:r w:rsidR="00F86588">
              <w:rPr>
                <w:szCs w:val="28"/>
                <w:lang w:eastAsia="lv-LV"/>
              </w:rPr>
              <w:t> </w:t>
            </w:r>
            <w:r w:rsidRPr="00ED6B0F">
              <w:rPr>
                <w:szCs w:val="28"/>
                <w:lang w:eastAsia="lv-LV"/>
              </w:rPr>
              <w:t>gggg.</w:t>
            </w:r>
          </w:p>
        </w:tc>
        <w:tc>
          <w:tcPr>
            <w:tcW w:w="1614" w:type="dxa"/>
          </w:tcPr>
          <w:p w14:paraId="49F7C055" w14:textId="77777777" w:rsidR="00ED6B0F" w:rsidRPr="00ED6B0F" w:rsidRDefault="00ED6B0F" w:rsidP="00860465">
            <w:pPr>
              <w:tabs>
                <w:tab w:val="left" w:pos="1617"/>
                <w:tab w:val="left" w:pos="2073"/>
              </w:tabs>
              <w:spacing w:after="0"/>
              <w:ind w:left="201" w:firstLine="368"/>
              <w:jc w:val="right"/>
              <w:rPr>
                <w:szCs w:val="28"/>
                <w:lang w:eastAsia="lv-LV"/>
              </w:rPr>
            </w:pPr>
            <w:r w:rsidRPr="00ED6B0F">
              <w:rPr>
                <w:szCs w:val="28"/>
                <w:lang w:eastAsia="lv-LV"/>
              </w:rPr>
              <w:t>Nr.</w:t>
            </w:r>
          </w:p>
        </w:tc>
        <w:tc>
          <w:tcPr>
            <w:tcW w:w="2922" w:type="dxa"/>
            <w:tcBorders>
              <w:bottom w:val="single" w:sz="4" w:space="0" w:color="000000"/>
            </w:tcBorders>
          </w:tcPr>
          <w:p w14:paraId="409A63AE" w14:textId="77777777" w:rsidR="00ED6B0F" w:rsidRPr="00ED6B0F" w:rsidRDefault="00ED6B0F" w:rsidP="00ED6B0F">
            <w:pPr>
              <w:spacing w:after="0"/>
              <w:ind w:firstLine="0"/>
              <w:jc w:val="left"/>
              <w:rPr>
                <w:szCs w:val="28"/>
                <w:lang w:eastAsia="lv-LV"/>
              </w:rPr>
            </w:pPr>
          </w:p>
        </w:tc>
      </w:tr>
      <w:tr w:rsidR="00ED6B0F" w:rsidRPr="00ED6B0F" w14:paraId="76A567F1" w14:textId="77777777" w:rsidTr="00860465">
        <w:tc>
          <w:tcPr>
            <w:tcW w:w="2127" w:type="dxa"/>
            <w:tcBorders>
              <w:top w:val="single" w:sz="4" w:space="0" w:color="000000"/>
            </w:tcBorders>
          </w:tcPr>
          <w:p w14:paraId="51E60A6D" w14:textId="77777777" w:rsidR="00ED6B0F" w:rsidRPr="00ED6B0F" w:rsidRDefault="00ED6B0F" w:rsidP="00ED6B0F">
            <w:pPr>
              <w:spacing w:after="0"/>
              <w:ind w:firstLine="0"/>
              <w:jc w:val="center"/>
              <w:rPr>
                <w:szCs w:val="28"/>
                <w:lang w:eastAsia="lv-LV"/>
              </w:rPr>
            </w:pPr>
            <w:r w:rsidRPr="00860465">
              <w:rPr>
                <w:sz w:val="20"/>
                <w:lang w:eastAsia="lv-LV"/>
              </w:rPr>
              <w:t>(dokumenta datums)</w:t>
            </w:r>
          </w:p>
        </w:tc>
        <w:tc>
          <w:tcPr>
            <w:tcW w:w="1614" w:type="dxa"/>
          </w:tcPr>
          <w:p w14:paraId="012AE06D" w14:textId="77777777" w:rsidR="00ED6B0F" w:rsidRPr="00ED6B0F" w:rsidRDefault="00ED6B0F" w:rsidP="00ED6B0F">
            <w:pPr>
              <w:spacing w:after="0"/>
              <w:ind w:firstLine="0"/>
              <w:jc w:val="left"/>
              <w:rPr>
                <w:szCs w:val="28"/>
                <w:lang w:eastAsia="lv-LV"/>
              </w:rPr>
            </w:pPr>
          </w:p>
        </w:tc>
        <w:tc>
          <w:tcPr>
            <w:tcW w:w="2922" w:type="dxa"/>
            <w:tcBorders>
              <w:top w:val="single" w:sz="4" w:space="0" w:color="000000"/>
            </w:tcBorders>
          </w:tcPr>
          <w:p w14:paraId="64F06D7E" w14:textId="77777777" w:rsidR="00ED6B0F" w:rsidRPr="00ED6B0F" w:rsidRDefault="00ED6B0F" w:rsidP="00ED6B0F">
            <w:pPr>
              <w:spacing w:after="0"/>
              <w:ind w:firstLine="0"/>
              <w:jc w:val="center"/>
              <w:rPr>
                <w:sz w:val="24"/>
                <w:szCs w:val="24"/>
                <w:lang w:eastAsia="lv-LV"/>
              </w:rPr>
            </w:pPr>
            <w:r w:rsidRPr="00860465">
              <w:rPr>
                <w:sz w:val="20"/>
                <w:lang w:eastAsia="lv-LV"/>
              </w:rPr>
              <w:t>(dokumenta numurs)</w:t>
            </w:r>
          </w:p>
        </w:tc>
      </w:tr>
    </w:tbl>
    <w:p w14:paraId="429186CE" w14:textId="77777777" w:rsidR="00ED6B0F" w:rsidRPr="00ED6B0F" w:rsidRDefault="00ED6B0F" w:rsidP="00ED6B0F">
      <w:pPr>
        <w:spacing w:after="0"/>
        <w:ind w:firstLine="0"/>
        <w:jc w:val="left"/>
        <w:rPr>
          <w:szCs w:val="28"/>
          <w:lang w:eastAsia="lv-LV"/>
        </w:rPr>
      </w:pPr>
    </w:p>
    <w:tbl>
      <w:tblPr>
        <w:tblW w:w="0" w:type="auto"/>
        <w:tblLook w:val="00A0" w:firstRow="1" w:lastRow="0" w:firstColumn="1" w:lastColumn="0" w:noHBand="0" w:noVBand="0"/>
      </w:tblPr>
      <w:tblGrid>
        <w:gridCol w:w="567"/>
        <w:gridCol w:w="2515"/>
        <w:gridCol w:w="73"/>
        <w:gridCol w:w="673"/>
        <w:gridCol w:w="72"/>
        <w:gridCol w:w="2763"/>
        <w:gridCol w:w="81"/>
      </w:tblGrid>
      <w:tr w:rsidR="00ED6B0F" w:rsidRPr="00ED6B0F" w14:paraId="7EF1577A" w14:textId="77777777" w:rsidTr="00FC4A36">
        <w:trPr>
          <w:gridAfter w:val="1"/>
          <w:wAfter w:w="81" w:type="dxa"/>
        </w:trPr>
        <w:tc>
          <w:tcPr>
            <w:tcW w:w="567" w:type="dxa"/>
          </w:tcPr>
          <w:p w14:paraId="63ED6938" w14:textId="77777777" w:rsidR="00ED6B0F" w:rsidRPr="00ED6B0F" w:rsidRDefault="00ED6B0F" w:rsidP="00ED6B0F">
            <w:pPr>
              <w:spacing w:after="0"/>
              <w:ind w:firstLine="0"/>
              <w:jc w:val="left"/>
              <w:rPr>
                <w:szCs w:val="28"/>
                <w:lang w:eastAsia="lv-LV"/>
              </w:rPr>
            </w:pPr>
            <w:r w:rsidRPr="00ED6B0F">
              <w:rPr>
                <w:szCs w:val="28"/>
                <w:lang w:eastAsia="lv-LV"/>
              </w:rPr>
              <w:t>Uz</w:t>
            </w:r>
          </w:p>
        </w:tc>
        <w:tc>
          <w:tcPr>
            <w:tcW w:w="2515" w:type="dxa"/>
            <w:tcBorders>
              <w:bottom w:val="single" w:sz="4" w:space="0" w:color="000000"/>
            </w:tcBorders>
          </w:tcPr>
          <w:p w14:paraId="25EA8820" w14:textId="77777777" w:rsidR="00ED6B0F" w:rsidRPr="00ED6B0F" w:rsidRDefault="00ED6B0F" w:rsidP="00ED6B0F">
            <w:pPr>
              <w:spacing w:after="0"/>
              <w:ind w:firstLine="0"/>
              <w:jc w:val="left"/>
              <w:rPr>
                <w:szCs w:val="28"/>
                <w:lang w:eastAsia="lv-LV"/>
              </w:rPr>
            </w:pPr>
          </w:p>
        </w:tc>
        <w:tc>
          <w:tcPr>
            <w:tcW w:w="746" w:type="dxa"/>
            <w:gridSpan w:val="2"/>
          </w:tcPr>
          <w:p w14:paraId="3174F3FD" w14:textId="77777777" w:rsidR="00ED6B0F" w:rsidRPr="00ED6B0F" w:rsidRDefault="00ED6B0F" w:rsidP="00FC4A36">
            <w:pPr>
              <w:spacing w:after="0"/>
              <w:ind w:left="-74" w:firstLine="0"/>
              <w:jc w:val="right"/>
              <w:rPr>
                <w:szCs w:val="28"/>
                <w:lang w:eastAsia="lv-LV"/>
              </w:rPr>
            </w:pPr>
            <w:r w:rsidRPr="00ED6B0F">
              <w:rPr>
                <w:szCs w:val="28"/>
                <w:lang w:eastAsia="lv-LV"/>
              </w:rPr>
              <w:t>Nr.</w:t>
            </w:r>
          </w:p>
        </w:tc>
        <w:tc>
          <w:tcPr>
            <w:tcW w:w="2835" w:type="dxa"/>
            <w:gridSpan w:val="2"/>
            <w:tcBorders>
              <w:bottom w:val="single" w:sz="4" w:space="0" w:color="000000"/>
            </w:tcBorders>
          </w:tcPr>
          <w:p w14:paraId="6EC10BDF" w14:textId="77777777" w:rsidR="00ED6B0F" w:rsidRPr="00ED6B0F" w:rsidRDefault="00ED6B0F" w:rsidP="00ED6B0F">
            <w:pPr>
              <w:spacing w:after="0"/>
              <w:ind w:firstLine="0"/>
              <w:jc w:val="left"/>
              <w:rPr>
                <w:szCs w:val="28"/>
                <w:lang w:eastAsia="lv-LV"/>
              </w:rPr>
            </w:pPr>
          </w:p>
        </w:tc>
      </w:tr>
      <w:tr w:rsidR="00ED6B0F" w:rsidRPr="00ED6B0F" w14:paraId="24310134" w14:textId="77777777" w:rsidTr="00FC4A36">
        <w:tc>
          <w:tcPr>
            <w:tcW w:w="567" w:type="dxa"/>
          </w:tcPr>
          <w:p w14:paraId="0BB5F210" w14:textId="77777777" w:rsidR="00ED6B0F" w:rsidRPr="00ED6B0F" w:rsidRDefault="00ED6B0F" w:rsidP="00ED6B0F">
            <w:pPr>
              <w:spacing w:after="0"/>
              <w:ind w:firstLine="0"/>
              <w:jc w:val="left"/>
              <w:rPr>
                <w:szCs w:val="28"/>
                <w:lang w:eastAsia="lv-LV"/>
              </w:rPr>
            </w:pPr>
          </w:p>
        </w:tc>
        <w:tc>
          <w:tcPr>
            <w:tcW w:w="2588" w:type="dxa"/>
            <w:gridSpan w:val="2"/>
            <w:tcBorders>
              <w:top w:val="single" w:sz="4" w:space="0" w:color="000000"/>
            </w:tcBorders>
          </w:tcPr>
          <w:p w14:paraId="40F73DBF" w14:textId="4A6B8C17" w:rsidR="00ED6B0F" w:rsidRPr="00ED6B0F" w:rsidRDefault="00ED6B0F">
            <w:pPr>
              <w:spacing w:after="0"/>
              <w:ind w:firstLine="0"/>
              <w:jc w:val="center"/>
              <w:rPr>
                <w:szCs w:val="28"/>
                <w:lang w:eastAsia="lv-LV"/>
              </w:rPr>
            </w:pPr>
            <w:r w:rsidRPr="00860465">
              <w:rPr>
                <w:sz w:val="20"/>
                <w:lang w:eastAsia="lv-LV"/>
              </w:rPr>
              <w:t>(saņemtā dokumenta datums</w:t>
            </w:r>
            <w:r w:rsidR="00ED4B0A">
              <w:rPr>
                <w:sz w:val="20"/>
                <w:lang w:eastAsia="lv-LV"/>
              </w:rPr>
              <w:t>)</w:t>
            </w:r>
            <w:r w:rsidR="00C91DEC">
              <w:rPr>
                <w:sz w:val="20"/>
                <w:lang w:eastAsia="lv-LV"/>
              </w:rPr>
              <w:t xml:space="preserve"> </w:t>
            </w:r>
          </w:p>
        </w:tc>
        <w:tc>
          <w:tcPr>
            <w:tcW w:w="745" w:type="dxa"/>
            <w:gridSpan w:val="2"/>
          </w:tcPr>
          <w:p w14:paraId="68088E71" w14:textId="77777777" w:rsidR="00ED6B0F" w:rsidRPr="00ED6B0F" w:rsidRDefault="00ED6B0F" w:rsidP="00ED6B0F">
            <w:pPr>
              <w:spacing w:after="0"/>
              <w:ind w:firstLine="0"/>
              <w:jc w:val="left"/>
              <w:rPr>
                <w:szCs w:val="28"/>
                <w:lang w:eastAsia="lv-LV"/>
              </w:rPr>
            </w:pPr>
          </w:p>
        </w:tc>
        <w:tc>
          <w:tcPr>
            <w:tcW w:w="2844" w:type="dxa"/>
            <w:gridSpan w:val="2"/>
            <w:tcBorders>
              <w:top w:val="single" w:sz="4" w:space="0" w:color="000000"/>
            </w:tcBorders>
          </w:tcPr>
          <w:p w14:paraId="57098B47" w14:textId="2D7A154D" w:rsidR="00ED6B0F" w:rsidRPr="00ED6B0F" w:rsidRDefault="00ED6B0F">
            <w:pPr>
              <w:spacing w:after="0"/>
              <w:ind w:firstLine="0"/>
              <w:jc w:val="center"/>
              <w:rPr>
                <w:szCs w:val="28"/>
                <w:lang w:eastAsia="lv-LV"/>
              </w:rPr>
            </w:pPr>
            <w:r w:rsidRPr="00860465">
              <w:rPr>
                <w:sz w:val="20"/>
                <w:lang w:eastAsia="lv-LV"/>
              </w:rPr>
              <w:t>(saņemtā dokumenta numurs)</w:t>
            </w:r>
          </w:p>
        </w:tc>
      </w:tr>
    </w:tbl>
    <w:p w14:paraId="0707FCA3" w14:textId="77777777" w:rsidR="00ED6B0F" w:rsidRPr="00ED6B0F" w:rsidRDefault="00ED6B0F" w:rsidP="00ED6B0F">
      <w:pPr>
        <w:spacing w:after="0"/>
        <w:ind w:firstLine="0"/>
        <w:jc w:val="left"/>
        <w:rPr>
          <w:szCs w:val="28"/>
          <w:lang w:eastAsia="lv-LV"/>
        </w:rPr>
      </w:pPr>
    </w:p>
    <w:p w14:paraId="5873BD66" w14:textId="77777777" w:rsidR="00ED6B0F" w:rsidRPr="00ED6B0F" w:rsidRDefault="00ED6B0F" w:rsidP="00ED6B0F">
      <w:pPr>
        <w:spacing w:after="0"/>
        <w:ind w:firstLine="0"/>
        <w:jc w:val="right"/>
        <w:rPr>
          <w:szCs w:val="28"/>
          <w:lang w:eastAsia="lv-LV"/>
        </w:rPr>
      </w:pPr>
      <w:r w:rsidRPr="00ED6B0F">
        <w:rPr>
          <w:szCs w:val="28"/>
          <w:lang w:eastAsia="lv-LV"/>
        </w:rPr>
        <w:t>Valsts kancelejai</w:t>
      </w:r>
    </w:p>
    <w:p w14:paraId="6B35D721" w14:textId="77777777" w:rsidR="00ED6B0F" w:rsidRPr="00860465" w:rsidRDefault="00ED6B0F" w:rsidP="00ED6B0F">
      <w:pPr>
        <w:spacing w:after="0"/>
        <w:ind w:firstLine="0"/>
        <w:jc w:val="left"/>
        <w:rPr>
          <w:szCs w:val="28"/>
          <w:lang w:eastAsia="lv-LV"/>
        </w:rPr>
      </w:pPr>
    </w:p>
    <w:p w14:paraId="0B8B0E78" w14:textId="7F4AB4B8" w:rsidR="00ED6B0F" w:rsidRPr="00ED6B0F" w:rsidRDefault="00ED6B0F" w:rsidP="00ED6B0F">
      <w:pPr>
        <w:spacing w:after="0"/>
        <w:ind w:firstLine="0"/>
        <w:jc w:val="left"/>
        <w:rPr>
          <w:szCs w:val="28"/>
          <w:lang w:eastAsia="lv-LV"/>
        </w:rPr>
      </w:pPr>
      <w:r w:rsidRPr="00ED6B0F">
        <w:rPr>
          <w:szCs w:val="28"/>
          <w:lang w:eastAsia="lv-LV"/>
        </w:rPr>
        <w:t xml:space="preserve">Projekta nosaukums, teksta vai satura </w:t>
      </w:r>
      <w:r w:rsidR="00643DA0">
        <w:rPr>
          <w:szCs w:val="28"/>
          <w:lang w:eastAsia="lv-LV"/>
        </w:rPr>
        <w:t>izklāsts</w:t>
      </w:r>
    </w:p>
    <w:p w14:paraId="70B6C045" w14:textId="77777777" w:rsidR="00ED6B0F" w:rsidRPr="00860465" w:rsidRDefault="00ED6B0F" w:rsidP="00ED6B0F">
      <w:pPr>
        <w:spacing w:after="0"/>
        <w:ind w:firstLine="0"/>
        <w:jc w:val="left"/>
        <w:rPr>
          <w:szCs w:val="28"/>
          <w:lang w:eastAsia="lv-LV"/>
        </w:rPr>
      </w:pPr>
    </w:p>
    <w:p w14:paraId="2DFB1D7D" w14:textId="6C8ED958" w:rsidR="00ED6B0F" w:rsidRPr="00ED6B0F" w:rsidRDefault="0059621C" w:rsidP="0059621C">
      <w:pPr>
        <w:spacing w:after="0"/>
        <w:rPr>
          <w:szCs w:val="28"/>
          <w:lang w:eastAsia="lv-LV"/>
        </w:rPr>
      </w:pPr>
      <w:r>
        <w:rPr>
          <w:szCs w:val="28"/>
          <w:lang w:eastAsia="lv-LV"/>
        </w:rPr>
        <w:t>I</w:t>
      </w:r>
      <w:r w:rsidR="00ED6B0F" w:rsidRPr="00ED6B0F">
        <w:rPr>
          <w:szCs w:val="28"/>
          <w:lang w:eastAsia="lv-LV"/>
        </w:rPr>
        <w:t>esniedzu izskatīšanai Ministru kabineta sēdē</w:t>
      </w:r>
      <w:r>
        <w:rPr>
          <w:szCs w:val="28"/>
          <w:lang w:eastAsia="lv-LV"/>
        </w:rPr>
        <w:t xml:space="preserve"> ___________</w:t>
      </w:r>
      <w:r w:rsidR="00ED6B0F" w:rsidRPr="00ED6B0F">
        <w:rPr>
          <w:szCs w:val="28"/>
          <w:lang w:eastAsia="lv-LV"/>
        </w:rPr>
        <w:t>____________</w:t>
      </w:r>
      <w:r>
        <w:rPr>
          <w:szCs w:val="28"/>
          <w:lang w:eastAsia="lv-LV"/>
        </w:rPr>
        <w:t xml:space="preserve"> </w:t>
      </w:r>
      <w:r w:rsidR="00ED6B0F" w:rsidRPr="00ED6B0F">
        <w:rPr>
          <w:szCs w:val="28"/>
          <w:lang w:eastAsia="lv-LV"/>
        </w:rPr>
        <w:t>_</w:t>
      </w:r>
      <w:r>
        <w:rPr>
          <w:szCs w:val="28"/>
          <w:lang w:eastAsia="lv-LV"/>
        </w:rPr>
        <w:t>___________________</w:t>
      </w:r>
      <w:r w:rsidR="00ED6B0F" w:rsidRPr="00ED6B0F">
        <w:rPr>
          <w:szCs w:val="28"/>
          <w:lang w:eastAsia="lv-LV"/>
        </w:rPr>
        <w:t>_____________________________</w:t>
      </w:r>
      <w:r>
        <w:rPr>
          <w:szCs w:val="28"/>
          <w:lang w:eastAsia="lv-LV"/>
        </w:rPr>
        <w:t>_____________</w:t>
      </w:r>
      <w:r w:rsidR="00ED6B0F" w:rsidRPr="00ED6B0F">
        <w:rPr>
          <w:szCs w:val="28"/>
          <w:lang w:eastAsia="lv-LV"/>
        </w:rPr>
        <w:t xml:space="preserve">__ </w:t>
      </w:r>
    </w:p>
    <w:p w14:paraId="15A71928" w14:textId="77777777" w:rsidR="00ED6B0F" w:rsidRPr="00ED6B0F" w:rsidRDefault="00ED6B0F" w:rsidP="0059621C">
      <w:pPr>
        <w:spacing w:after="0"/>
        <w:ind w:firstLine="0"/>
        <w:jc w:val="center"/>
        <w:rPr>
          <w:sz w:val="24"/>
          <w:szCs w:val="24"/>
          <w:lang w:eastAsia="lv-LV"/>
        </w:rPr>
      </w:pPr>
      <w:r w:rsidRPr="00ED6B0F">
        <w:rPr>
          <w:sz w:val="24"/>
          <w:szCs w:val="24"/>
          <w:lang w:eastAsia="lv-LV"/>
        </w:rPr>
        <w:t>(projekta nosaukums)</w:t>
      </w:r>
    </w:p>
    <w:p w14:paraId="467CD7B7" w14:textId="77777777" w:rsidR="00ED6B0F" w:rsidRPr="00860465" w:rsidRDefault="00ED6B0F" w:rsidP="00ED6B0F">
      <w:pPr>
        <w:spacing w:after="0"/>
        <w:ind w:firstLine="0"/>
        <w:jc w:val="left"/>
        <w:rPr>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3063"/>
        <w:gridCol w:w="4988"/>
      </w:tblGrid>
      <w:tr w:rsidR="00ED6B0F" w:rsidRPr="00ED6B0F" w14:paraId="37A0309E" w14:textId="77777777" w:rsidTr="00860465">
        <w:tc>
          <w:tcPr>
            <w:tcW w:w="1129" w:type="dxa"/>
          </w:tcPr>
          <w:p w14:paraId="3E6C6C8F" w14:textId="77777777" w:rsidR="00ED6B0F" w:rsidRPr="00ED6B0F" w:rsidRDefault="00ED6B0F" w:rsidP="00860465">
            <w:pPr>
              <w:spacing w:after="0"/>
              <w:ind w:left="133" w:firstLine="0"/>
              <w:jc w:val="left"/>
              <w:rPr>
                <w:szCs w:val="28"/>
                <w:lang w:eastAsia="lv-LV"/>
              </w:rPr>
            </w:pPr>
            <w:r w:rsidRPr="00ED6B0F">
              <w:rPr>
                <w:szCs w:val="28"/>
                <w:lang w:eastAsia="lv-LV"/>
              </w:rPr>
              <w:t>1.</w:t>
            </w:r>
          </w:p>
        </w:tc>
        <w:tc>
          <w:tcPr>
            <w:tcW w:w="3063" w:type="dxa"/>
          </w:tcPr>
          <w:p w14:paraId="608D850F" w14:textId="77777777" w:rsidR="00ED6B0F" w:rsidRPr="00ED6B0F" w:rsidRDefault="00ED6B0F" w:rsidP="00ED6B0F">
            <w:pPr>
              <w:spacing w:after="0"/>
              <w:ind w:firstLine="0"/>
              <w:jc w:val="left"/>
              <w:rPr>
                <w:szCs w:val="28"/>
                <w:lang w:eastAsia="lv-LV"/>
              </w:rPr>
            </w:pPr>
            <w:r w:rsidRPr="00ED6B0F">
              <w:rPr>
                <w:szCs w:val="28"/>
                <w:lang w:eastAsia="lv-LV"/>
              </w:rPr>
              <w:t>Iesniegšanas pamatojums</w:t>
            </w:r>
          </w:p>
        </w:tc>
        <w:tc>
          <w:tcPr>
            <w:tcW w:w="4988" w:type="dxa"/>
          </w:tcPr>
          <w:p w14:paraId="30368BDB" w14:textId="5C1FCF62" w:rsidR="00ED6B0F" w:rsidRPr="00ED6B0F" w:rsidRDefault="00ED6B0F" w:rsidP="00ED6B0F">
            <w:pPr>
              <w:spacing w:after="0"/>
              <w:ind w:firstLine="0"/>
              <w:jc w:val="left"/>
              <w:rPr>
                <w:i/>
                <w:szCs w:val="28"/>
                <w:lang w:eastAsia="lv-LV"/>
              </w:rPr>
            </w:pPr>
            <w:r w:rsidRPr="00ED6B0F">
              <w:rPr>
                <w:i/>
                <w:szCs w:val="28"/>
                <w:lang w:eastAsia="lv-LV"/>
              </w:rPr>
              <w:t xml:space="preserve">Atsauce uz Deklarāciju par Ministru kabineta iecerēto darbību un Rīcības plānā tās īstenošanai dotā uzdevuma numuru, tiesību aktu vai attīstības plānošanas dokumentu (pieņemšanas datums, numurs un konkrētais punkts), Valsts sekretāru sanāksmes, Ministru kabineta komitejas sēdes vai Ministru kabineta sēdes protokollēmumu (protokola datums, numurs, paragrāfs), Ministru prezidenta </w:t>
            </w:r>
            <w:r w:rsidR="0059621C">
              <w:rPr>
                <w:i/>
                <w:szCs w:val="28"/>
                <w:lang w:eastAsia="lv-LV"/>
              </w:rPr>
              <w:t>uzdevumu (</w:t>
            </w:r>
            <w:r w:rsidRPr="00ED6B0F">
              <w:rPr>
                <w:i/>
                <w:szCs w:val="28"/>
                <w:lang w:eastAsia="lv-LV"/>
              </w:rPr>
              <w:t>rezolūciju</w:t>
            </w:r>
            <w:r w:rsidR="0059621C">
              <w:rPr>
                <w:i/>
                <w:szCs w:val="28"/>
                <w:lang w:eastAsia="lv-LV"/>
              </w:rPr>
              <w:t>)</w:t>
            </w:r>
            <w:r w:rsidRPr="00ED6B0F">
              <w:rPr>
                <w:i/>
                <w:szCs w:val="28"/>
                <w:lang w:eastAsia="lv-LV"/>
              </w:rPr>
              <w:t xml:space="preserve"> (datums, numurs) vai rīkojumu (pieņemšanas datums, numurs un konkrētais punkts), ja iesniegtais projekts ir izstrādāts saskaņā ar minētajos dokumentos dotajiem uzdevumiem</w:t>
            </w:r>
          </w:p>
        </w:tc>
      </w:tr>
      <w:tr w:rsidR="00ED6B0F" w:rsidRPr="00ED6B0F" w14:paraId="2C41CEAC" w14:textId="77777777" w:rsidTr="00860465">
        <w:tc>
          <w:tcPr>
            <w:tcW w:w="1129" w:type="dxa"/>
          </w:tcPr>
          <w:p w14:paraId="1775F1FF" w14:textId="77777777" w:rsidR="00ED6B0F" w:rsidRPr="00ED6B0F" w:rsidRDefault="00ED6B0F" w:rsidP="00860465">
            <w:pPr>
              <w:spacing w:after="0"/>
              <w:ind w:left="133" w:firstLine="0"/>
              <w:jc w:val="left"/>
              <w:rPr>
                <w:szCs w:val="28"/>
                <w:lang w:eastAsia="lv-LV"/>
              </w:rPr>
            </w:pPr>
            <w:r w:rsidRPr="00ED6B0F">
              <w:rPr>
                <w:szCs w:val="28"/>
                <w:lang w:eastAsia="lv-LV"/>
              </w:rPr>
              <w:lastRenderedPageBreak/>
              <w:t xml:space="preserve">2. </w:t>
            </w:r>
          </w:p>
        </w:tc>
        <w:tc>
          <w:tcPr>
            <w:tcW w:w="3063" w:type="dxa"/>
          </w:tcPr>
          <w:p w14:paraId="22D179E3" w14:textId="140F3752" w:rsidR="00ED6B0F" w:rsidRPr="00ED6B0F" w:rsidRDefault="007C6CF8" w:rsidP="00ED6B0F">
            <w:pPr>
              <w:spacing w:after="0"/>
              <w:ind w:firstLine="0"/>
              <w:jc w:val="left"/>
              <w:rPr>
                <w:szCs w:val="28"/>
                <w:lang w:eastAsia="lv-LV"/>
              </w:rPr>
            </w:pPr>
            <w:r>
              <w:rPr>
                <w:szCs w:val="28"/>
                <w:lang w:eastAsia="lv-LV"/>
              </w:rPr>
              <w:t>Informācija par v</w:t>
            </w:r>
            <w:r w:rsidR="00ED6B0F" w:rsidRPr="00ED6B0F">
              <w:rPr>
                <w:szCs w:val="28"/>
                <w:lang w:eastAsia="lv-LV"/>
              </w:rPr>
              <w:t>alsts noslēpuma objekta status</w:t>
            </w:r>
            <w:r>
              <w:rPr>
                <w:szCs w:val="28"/>
                <w:lang w:eastAsia="lv-LV"/>
              </w:rPr>
              <w:t>u</w:t>
            </w:r>
          </w:p>
        </w:tc>
        <w:tc>
          <w:tcPr>
            <w:tcW w:w="4988" w:type="dxa"/>
          </w:tcPr>
          <w:p w14:paraId="593DC06C" w14:textId="33BDA327" w:rsidR="00ED6B0F" w:rsidRPr="00ED6B0F" w:rsidRDefault="00ED6B0F" w:rsidP="00ED6B0F">
            <w:pPr>
              <w:spacing w:after="0"/>
              <w:ind w:firstLine="0"/>
              <w:jc w:val="left"/>
              <w:rPr>
                <w:i/>
                <w:szCs w:val="28"/>
                <w:lang w:eastAsia="lv-LV"/>
              </w:rPr>
            </w:pPr>
            <w:r w:rsidRPr="00ED6B0F">
              <w:rPr>
                <w:i/>
                <w:szCs w:val="28"/>
                <w:lang w:eastAsia="lv-LV"/>
              </w:rPr>
              <w:t xml:space="preserve">Norāda, vai valsts noslēpuma objekta statuss </w:t>
            </w:r>
            <w:r w:rsidR="008A5678">
              <w:rPr>
                <w:i/>
                <w:szCs w:val="28"/>
                <w:lang w:eastAsia="lv-LV"/>
              </w:rPr>
              <w:t xml:space="preserve">dokumentiem </w:t>
            </w:r>
            <w:r w:rsidRPr="00ED6B0F">
              <w:rPr>
                <w:i/>
                <w:szCs w:val="28"/>
                <w:lang w:eastAsia="lv-LV"/>
              </w:rPr>
              <w:t>paliek spēkā arī pēc jautājuma izskatīšanas Ministru kabinetā.</w:t>
            </w:r>
          </w:p>
          <w:p w14:paraId="310BC999" w14:textId="77777777" w:rsidR="00ED6B0F" w:rsidRPr="00ED6B0F" w:rsidRDefault="00ED6B0F" w:rsidP="00ED6B0F">
            <w:pPr>
              <w:spacing w:after="0"/>
              <w:ind w:firstLine="0"/>
              <w:jc w:val="left"/>
              <w:rPr>
                <w:i/>
                <w:szCs w:val="28"/>
                <w:lang w:eastAsia="lv-LV"/>
              </w:rPr>
            </w:pPr>
            <w:r w:rsidRPr="00ED6B0F">
              <w:rPr>
                <w:i/>
                <w:szCs w:val="28"/>
                <w:lang w:eastAsia="lv-LV"/>
              </w:rPr>
              <w:t>Norāda, vai projekta nosaukums ir publiskojams</w:t>
            </w:r>
          </w:p>
        </w:tc>
      </w:tr>
      <w:tr w:rsidR="00ED6B0F" w:rsidRPr="00ED6B0F" w14:paraId="65A7C3CF" w14:textId="77777777" w:rsidTr="00860465">
        <w:tc>
          <w:tcPr>
            <w:tcW w:w="1129" w:type="dxa"/>
          </w:tcPr>
          <w:p w14:paraId="73A25906" w14:textId="77777777" w:rsidR="00ED6B0F" w:rsidRPr="00ED6B0F" w:rsidRDefault="00ED6B0F" w:rsidP="00860465">
            <w:pPr>
              <w:spacing w:after="0"/>
              <w:ind w:left="133" w:firstLine="0"/>
              <w:jc w:val="left"/>
              <w:rPr>
                <w:szCs w:val="28"/>
                <w:lang w:eastAsia="lv-LV"/>
              </w:rPr>
            </w:pPr>
            <w:r w:rsidRPr="00ED6B0F">
              <w:rPr>
                <w:szCs w:val="28"/>
                <w:lang w:eastAsia="lv-LV"/>
              </w:rPr>
              <w:t>3.</w:t>
            </w:r>
          </w:p>
        </w:tc>
        <w:tc>
          <w:tcPr>
            <w:tcW w:w="3063" w:type="dxa"/>
          </w:tcPr>
          <w:p w14:paraId="363E3264" w14:textId="77777777" w:rsidR="00ED6B0F" w:rsidRPr="00ED6B0F" w:rsidRDefault="00ED6B0F" w:rsidP="00ED6B0F">
            <w:pPr>
              <w:spacing w:after="0"/>
              <w:ind w:firstLine="0"/>
              <w:jc w:val="left"/>
              <w:rPr>
                <w:szCs w:val="28"/>
                <w:lang w:eastAsia="lv-LV"/>
              </w:rPr>
            </w:pPr>
            <w:r w:rsidRPr="00ED6B0F">
              <w:rPr>
                <w:szCs w:val="28"/>
                <w:lang w:eastAsia="lv-LV"/>
              </w:rPr>
              <w:t>Saskaņošanas rezultāts</w:t>
            </w:r>
          </w:p>
        </w:tc>
        <w:tc>
          <w:tcPr>
            <w:tcW w:w="4988" w:type="dxa"/>
          </w:tcPr>
          <w:p w14:paraId="0B1FFFDF" w14:textId="77777777" w:rsidR="00ED6B0F" w:rsidRPr="00ED6B0F" w:rsidRDefault="00ED6B0F" w:rsidP="00ED6B0F">
            <w:pPr>
              <w:spacing w:after="0"/>
              <w:ind w:firstLine="0"/>
              <w:jc w:val="left"/>
              <w:rPr>
                <w:i/>
                <w:szCs w:val="28"/>
                <w:lang w:eastAsia="lv-LV"/>
              </w:rPr>
            </w:pPr>
            <w:r w:rsidRPr="00ED6B0F">
              <w:rPr>
                <w:i/>
                <w:szCs w:val="28"/>
                <w:lang w:eastAsia="lv-LV"/>
              </w:rPr>
              <w:t>Informācija par ministrijām un citām institūcijām, ar kurām projekts saskaņots, kuru iebildumi ņemti vērā un par kuru iebildumiem nav panākta vienošanās</w:t>
            </w:r>
          </w:p>
        </w:tc>
      </w:tr>
      <w:tr w:rsidR="00ED6B0F" w:rsidRPr="00ED6B0F" w14:paraId="10BCA531" w14:textId="77777777" w:rsidTr="00860465">
        <w:tc>
          <w:tcPr>
            <w:tcW w:w="1129" w:type="dxa"/>
          </w:tcPr>
          <w:p w14:paraId="700FC612" w14:textId="77777777" w:rsidR="00ED6B0F" w:rsidRPr="00ED6B0F" w:rsidRDefault="00ED6B0F" w:rsidP="00860465">
            <w:pPr>
              <w:spacing w:after="0"/>
              <w:ind w:left="133" w:firstLine="0"/>
              <w:jc w:val="left"/>
              <w:rPr>
                <w:szCs w:val="28"/>
                <w:lang w:eastAsia="lv-LV"/>
              </w:rPr>
            </w:pPr>
            <w:r w:rsidRPr="00ED6B0F">
              <w:rPr>
                <w:szCs w:val="28"/>
                <w:lang w:eastAsia="lv-LV"/>
              </w:rPr>
              <w:t>4.</w:t>
            </w:r>
          </w:p>
        </w:tc>
        <w:tc>
          <w:tcPr>
            <w:tcW w:w="3063" w:type="dxa"/>
          </w:tcPr>
          <w:p w14:paraId="282E93A1" w14:textId="77777777" w:rsidR="00ED6B0F" w:rsidRPr="00ED6B0F" w:rsidRDefault="00ED6B0F" w:rsidP="00ED6B0F">
            <w:pPr>
              <w:spacing w:after="0"/>
              <w:ind w:firstLine="0"/>
              <w:jc w:val="left"/>
              <w:rPr>
                <w:i/>
                <w:szCs w:val="28"/>
                <w:lang w:eastAsia="lv-LV"/>
              </w:rPr>
            </w:pPr>
            <w:r w:rsidRPr="00ED6B0F">
              <w:rPr>
                <w:szCs w:val="28"/>
                <w:lang w:eastAsia="lv-LV"/>
              </w:rPr>
              <w:t>Institūcijas, no kurām noteiktajā termiņā nav saņemts atzinums (saskaņojums)</w:t>
            </w:r>
          </w:p>
        </w:tc>
        <w:tc>
          <w:tcPr>
            <w:tcW w:w="4988" w:type="dxa"/>
          </w:tcPr>
          <w:p w14:paraId="1DE26154" w14:textId="77777777" w:rsidR="00ED6B0F" w:rsidRPr="00ED6B0F" w:rsidRDefault="00ED6B0F" w:rsidP="00ED6B0F">
            <w:pPr>
              <w:spacing w:after="0"/>
              <w:ind w:firstLine="0"/>
              <w:jc w:val="left"/>
              <w:rPr>
                <w:szCs w:val="28"/>
                <w:lang w:eastAsia="lv-LV"/>
              </w:rPr>
            </w:pPr>
            <w:r w:rsidRPr="00ED6B0F">
              <w:rPr>
                <w:i/>
                <w:szCs w:val="28"/>
                <w:lang w:eastAsia="lv-LV"/>
              </w:rPr>
              <w:t>Norāda attiecīgās ministrijas un citas institūcijas</w:t>
            </w:r>
          </w:p>
        </w:tc>
      </w:tr>
      <w:tr w:rsidR="00ED6B0F" w:rsidRPr="00ED6B0F" w14:paraId="4281BFD8" w14:textId="77777777" w:rsidTr="00860465">
        <w:tc>
          <w:tcPr>
            <w:tcW w:w="1129" w:type="dxa"/>
          </w:tcPr>
          <w:p w14:paraId="3019FBD4" w14:textId="77777777" w:rsidR="00ED6B0F" w:rsidRPr="00ED6B0F" w:rsidRDefault="00ED6B0F" w:rsidP="00860465">
            <w:pPr>
              <w:spacing w:after="0"/>
              <w:ind w:left="133" w:firstLine="0"/>
              <w:jc w:val="left"/>
              <w:rPr>
                <w:szCs w:val="28"/>
                <w:lang w:eastAsia="lv-LV"/>
              </w:rPr>
            </w:pPr>
            <w:r w:rsidRPr="00ED6B0F">
              <w:rPr>
                <w:szCs w:val="28"/>
                <w:lang w:eastAsia="lv-LV"/>
              </w:rPr>
              <w:t>5.</w:t>
            </w:r>
          </w:p>
        </w:tc>
        <w:tc>
          <w:tcPr>
            <w:tcW w:w="3063" w:type="dxa"/>
          </w:tcPr>
          <w:p w14:paraId="6FDEC23D" w14:textId="77777777" w:rsidR="00ED6B0F" w:rsidRPr="00ED6B0F" w:rsidRDefault="00ED6B0F" w:rsidP="00ED6B0F">
            <w:pPr>
              <w:spacing w:after="0"/>
              <w:ind w:firstLine="0"/>
              <w:jc w:val="left"/>
              <w:rPr>
                <w:szCs w:val="28"/>
                <w:lang w:eastAsia="lv-LV"/>
              </w:rPr>
            </w:pPr>
            <w:r w:rsidRPr="00ED6B0F">
              <w:rPr>
                <w:szCs w:val="28"/>
                <w:lang w:eastAsia="lv-LV"/>
              </w:rPr>
              <w:t>Politikas joma</w:t>
            </w:r>
          </w:p>
        </w:tc>
        <w:tc>
          <w:tcPr>
            <w:tcW w:w="4988" w:type="dxa"/>
          </w:tcPr>
          <w:p w14:paraId="4FCE9046" w14:textId="4F9824CA" w:rsidR="00ED6B0F" w:rsidRPr="00ED6B0F" w:rsidRDefault="00ED6B0F" w:rsidP="00ED6B0F">
            <w:pPr>
              <w:spacing w:after="0"/>
              <w:ind w:firstLine="0"/>
              <w:jc w:val="left"/>
              <w:rPr>
                <w:i/>
                <w:szCs w:val="28"/>
                <w:lang w:eastAsia="lv-LV"/>
              </w:rPr>
            </w:pPr>
            <w:r w:rsidRPr="00ED6B0F">
              <w:rPr>
                <w:i/>
                <w:szCs w:val="28"/>
                <w:lang w:eastAsia="lv-LV"/>
              </w:rPr>
              <w:t>Atbilstoši Ministru kabineta kārtības ru</w:t>
            </w:r>
            <w:r w:rsidR="0059621C">
              <w:rPr>
                <w:i/>
                <w:szCs w:val="28"/>
                <w:lang w:eastAsia="lv-LV"/>
              </w:rPr>
              <w:t xml:space="preserve">ļļa </w:t>
            </w:r>
            <w:r w:rsidR="00FF06CE">
              <w:rPr>
                <w:i/>
                <w:szCs w:val="28"/>
                <w:lang w:eastAsia="lv-LV"/>
              </w:rPr>
              <w:t>2. </w:t>
            </w:r>
            <w:r w:rsidRPr="00ED6B0F">
              <w:rPr>
                <w:i/>
                <w:szCs w:val="28"/>
                <w:lang w:eastAsia="lv-LV"/>
              </w:rPr>
              <w:t>pielikumā ietvertajai politikas jomu klasifikācijai. Norāda visiem attīstības plānošanas dokumentu projektiem, informatīvo ziņojumu projektiem, kā arī tiesību aktu projektiem. Ja projekts skar vairākas jomas, norāda vairākas jomas</w:t>
            </w:r>
          </w:p>
        </w:tc>
      </w:tr>
      <w:tr w:rsidR="00ED6B0F" w:rsidRPr="00ED6B0F" w14:paraId="17AE9210" w14:textId="77777777" w:rsidTr="00860465">
        <w:tc>
          <w:tcPr>
            <w:tcW w:w="1129" w:type="dxa"/>
          </w:tcPr>
          <w:p w14:paraId="06A9A953" w14:textId="77777777" w:rsidR="00ED6B0F" w:rsidRPr="00ED6B0F" w:rsidRDefault="00ED6B0F" w:rsidP="00860465">
            <w:pPr>
              <w:spacing w:after="0"/>
              <w:ind w:left="133" w:firstLine="0"/>
              <w:jc w:val="left"/>
              <w:rPr>
                <w:szCs w:val="28"/>
                <w:lang w:eastAsia="lv-LV"/>
              </w:rPr>
            </w:pPr>
            <w:r w:rsidRPr="00ED6B0F">
              <w:rPr>
                <w:szCs w:val="28"/>
                <w:lang w:eastAsia="lv-LV"/>
              </w:rPr>
              <w:t>6.</w:t>
            </w:r>
          </w:p>
        </w:tc>
        <w:tc>
          <w:tcPr>
            <w:tcW w:w="3063" w:type="dxa"/>
          </w:tcPr>
          <w:p w14:paraId="35D17F30" w14:textId="4BDDA7DD" w:rsidR="00ED6B0F" w:rsidRPr="00ED6B0F" w:rsidRDefault="00ED6B0F" w:rsidP="00ED6B0F">
            <w:pPr>
              <w:spacing w:after="0"/>
              <w:ind w:firstLine="0"/>
              <w:jc w:val="left"/>
              <w:rPr>
                <w:szCs w:val="28"/>
                <w:lang w:eastAsia="lv-LV"/>
              </w:rPr>
            </w:pPr>
            <w:r w:rsidRPr="00ED6B0F">
              <w:rPr>
                <w:szCs w:val="28"/>
                <w:lang w:eastAsia="lv-LV"/>
              </w:rPr>
              <w:t xml:space="preserve">Projekta </w:t>
            </w:r>
            <w:r w:rsidR="00FF06C7">
              <w:rPr>
                <w:szCs w:val="28"/>
                <w:lang w:eastAsia="lv-LV"/>
              </w:rPr>
              <w:t>atbildīgā amatpersona</w:t>
            </w:r>
          </w:p>
        </w:tc>
        <w:tc>
          <w:tcPr>
            <w:tcW w:w="4988" w:type="dxa"/>
          </w:tcPr>
          <w:p w14:paraId="2A67CAE8" w14:textId="77777777" w:rsidR="005A6BDF" w:rsidRPr="00643DA0" w:rsidRDefault="005A6BDF" w:rsidP="005A6BDF">
            <w:pPr>
              <w:spacing w:after="0"/>
              <w:ind w:firstLine="0"/>
              <w:jc w:val="left"/>
              <w:rPr>
                <w:i/>
                <w:szCs w:val="28"/>
                <w:lang w:eastAsia="lv-LV"/>
              </w:rPr>
            </w:pPr>
            <w:r w:rsidRPr="00643DA0">
              <w:rPr>
                <w:i/>
                <w:szCs w:val="28"/>
                <w:lang w:eastAsia="lv-LV"/>
              </w:rPr>
              <w:t>Norāda par projekta virzību atbildīgo amatpersonu – amatu, vārdu, uzvārdu.</w:t>
            </w:r>
          </w:p>
          <w:p w14:paraId="41092A75" w14:textId="3F8FE4BE" w:rsidR="00ED6B0F" w:rsidRPr="00ED6B0F" w:rsidRDefault="005A6BDF" w:rsidP="00643DA0">
            <w:pPr>
              <w:shd w:val="clear" w:color="auto" w:fill="FFFFFF"/>
              <w:spacing w:after="0"/>
              <w:ind w:firstLine="0"/>
              <w:jc w:val="left"/>
              <w:rPr>
                <w:i/>
                <w:szCs w:val="28"/>
                <w:lang w:eastAsia="lv-LV"/>
              </w:rPr>
            </w:pPr>
            <w:r w:rsidRPr="00643DA0">
              <w:rPr>
                <w:i/>
                <w:szCs w:val="28"/>
                <w:lang w:eastAsia="lv-LV"/>
              </w:rPr>
              <w:t xml:space="preserve">Ja projektu izstrādāja darba grupa, norāda arī tā tiesību akta datumu, numuru un nosaukumu, ar kuru </w:t>
            </w:r>
            <w:r w:rsidR="00F86588" w:rsidRPr="00643DA0">
              <w:rPr>
                <w:i/>
                <w:szCs w:val="28"/>
                <w:lang w:eastAsia="lv-LV"/>
              </w:rPr>
              <w:t xml:space="preserve">apstiprināts </w:t>
            </w:r>
            <w:r w:rsidRPr="00643DA0">
              <w:rPr>
                <w:i/>
                <w:szCs w:val="28"/>
                <w:lang w:eastAsia="lv-LV"/>
              </w:rPr>
              <w:t xml:space="preserve">darba grupas sastāvs </w:t>
            </w:r>
          </w:p>
        </w:tc>
      </w:tr>
      <w:tr w:rsidR="00ED6B0F" w:rsidRPr="00ED6B0F" w14:paraId="5FBA9C81" w14:textId="77777777" w:rsidTr="00860465">
        <w:tc>
          <w:tcPr>
            <w:tcW w:w="1129" w:type="dxa"/>
          </w:tcPr>
          <w:p w14:paraId="1F263533" w14:textId="77777777" w:rsidR="00ED6B0F" w:rsidRPr="00ED6B0F" w:rsidRDefault="00ED6B0F" w:rsidP="00860465">
            <w:pPr>
              <w:spacing w:after="0"/>
              <w:ind w:left="133" w:firstLine="0"/>
              <w:jc w:val="left"/>
              <w:rPr>
                <w:szCs w:val="28"/>
                <w:lang w:eastAsia="lv-LV"/>
              </w:rPr>
            </w:pPr>
            <w:r w:rsidRPr="00ED6B0F">
              <w:rPr>
                <w:szCs w:val="28"/>
                <w:lang w:eastAsia="lv-LV"/>
              </w:rPr>
              <w:t>7.</w:t>
            </w:r>
          </w:p>
        </w:tc>
        <w:tc>
          <w:tcPr>
            <w:tcW w:w="3063" w:type="dxa"/>
          </w:tcPr>
          <w:p w14:paraId="17D3A0A6" w14:textId="77777777" w:rsidR="00ED6B0F" w:rsidRPr="00ED6B0F" w:rsidRDefault="00ED6B0F" w:rsidP="00ED6B0F">
            <w:pPr>
              <w:spacing w:after="0"/>
              <w:ind w:firstLine="0"/>
              <w:jc w:val="left"/>
              <w:rPr>
                <w:szCs w:val="28"/>
                <w:lang w:eastAsia="lv-LV"/>
              </w:rPr>
            </w:pPr>
            <w:r w:rsidRPr="00ED6B0F">
              <w:rPr>
                <w:szCs w:val="28"/>
                <w:lang w:eastAsia="lv-LV"/>
              </w:rPr>
              <w:t>Uzaicināmās personas</w:t>
            </w:r>
          </w:p>
        </w:tc>
        <w:tc>
          <w:tcPr>
            <w:tcW w:w="4988" w:type="dxa"/>
          </w:tcPr>
          <w:p w14:paraId="2CC6BFD8" w14:textId="2DAC5FAD" w:rsidR="00ED6B0F" w:rsidRPr="00ED6B0F" w:rsidRDefault="00ED6B0F" w:rsidP="00ED6B0F">
            <w:pPr>
              <w:spacing w:after="0"/>
              <w:ind w:firstLine="0"/>
              <w:jc w:val="left"/>
              <w:rPr>
                <w:szCs w:val="28"/>
                <w:lang w:eastAsia="lv-LV"/>
              </w:rPr>
            </w:pPr>
            <w:r w:rsidRPr="00ED6B0F">
              <w:rPr>
                <w:i/>
                <w:szCs w:val="28"/>
                <w:lang w:eastAsia="lv-LV"/>
              </w:rPr>
              <w:t>Izvērtējot Ministru kabineta iekārtas likuma 28</w:t>
            </w:r>
            <w:r w:rsidR="00C126B1">
              <w:rPr>
                <w:i/>
                <w:szCs w:val="28"/>
                <w:lang w:eastAsia="lv-LV"/>
              </w:rPr>
              <w:t>. p</w:t>
            </w:r>
            <w:r w:rsidRPr="00ED6B0F">
              <w:rPr>
                <w:i/>
                <w:szCs w:val="28"/>
                <w:lang w:eastAsia="lv-LV"/>
              </w:rPr>
              <w:t>anta piektajā daļā norādīto piedalīšanās lietderību, norāda uzaicināmās personas vārdu, uzvārdu, amatu, ministrijas vai citas institūcijas nosaukumu</w:t>
            </w:r>
          </w:p>
        </w:tc>
      </w:tr>
      <w:tr w:rsidR="00ED6B0F" w:rsidRPr="00ED6B0F" w14:paraId="3F975919" w14:textId="77777777" w:rsidTr="00860465">
        <w:tc>
          <w:tcPr>
            <w:tcW w:w="1129" w:type="dxa"/>
          </w:tcPr>
          <w:p w14:paraId="1512F54E" w14:textId="77777777" w:rsidR="00ED6B0F" w:rsidRPr="00ED6B0F" w:rsidRDefault="00ED6B0F" w:rsidP="00860465">
            <w:pPr>
              <w:spacing w:after="0"/>
              <w:ind w:left="133" w:firstLine="0"/>
              <w:jc w:val="left"/>
              <w:rPr>
                <w:szCs w:val="28"/>
                <w:lang w:eastAsia="lv-LV"/>
              </w:rPr>
            </w:pPr>
            <w:r w:rsidRPr="00ED6B0F">
              <w:rPr>
                <w:szCs w:val="28"/>
                <w:lang w:eastAsia="lv-LV"/>
              </w:rPr>
              <w:t xml:space="preserve">8. </w:t>
            </w:r>
          </w:p>
        </w:tc>
        <w:tc>
          <w:tcPr>
            <w:tcW w:w="3063" w:type="dxa"/>
          </w:tcPr>
          <w:p w14:paraId="13596F28" w14:textId="77777777" w:rsidR="00ED6B0F" w:rsidRPr="00ED6B0F" w:rsidRDefault="00ED6B0F" w:rsidP="00ED6B0F">
            <w:pPr>
              <w:spacing w:after="0"/>
              <w:ind w:firstLine="0"/>
              <w:contextualSpacing/>
              <w:jc w:val="left"/>
              <w:rPr>
                <w:rFonts w:ascii="Calibri" w:hAnsi="Calibri"/>
                <w:szCs w:val="28"/>
              </w:rPr>
            </w:pPr>
            <w:r w:rsidRPr="00ED6B0F">
              <w:rPr>
                <w:szCs w:val="28"/>
              </w:rPr>
              <w:t>Cita nepieciešamā informācija</w:t>
            </w:r>
          </w:p>
        </w:tc>
        <w:tc>
          <w:tcPr>
            <w:tcW w:w="4988" w:type="dxa"/>
          </w:tcPr>
          <w:p w14:paraId="6909FF63" w14:textId="77777777" w:rsidR="00ED6B0F" w:rsidRPr="00ED6B0F" w:rsidRDefault="00ED6B0F" w:rsidP="00ED6B0F">
            <w:pPr>
              <w:spacing w:after="0"/>
              <w:ind w:firstLine="0"/>
              <w:jc w:val="left"/>
              <w:rPr>
                <w:i/>
                <w:iCs/>
                <w:szCs w:val="28"/>
                <w:lang w:eastAsia="lv-LV"/>
              </w:rPr>
            </w:pPr>
            <w:r w:rsidRPr="00ED6B0F">
              <w:rPr>
                <w:i/>
                <w:iCs/>
                <w:szCs w:val="28"/>
                <w:lang w:eastAsia="lv-LV"/>
              </w:rPr>
              <w:t>Norāde par personas piekrišanu vai institūcijas pilnvarojumu dalībai darba grupā, komisijā</w:t>
            </w:r>
          </w:p>
        </w:tc>
      </w:tr>
      <w:tr w:rsidR="00ED6B0F" w:rsidRPr="00ED6B0F" w14:paraId="2AB675E0" w14:textId="77777777" w:rsidTr="00860465">
        <w:tc>
          <w:tcPr>
            <w:tcW w:w="1129" w:type="dxa"/>
          </w:tcPr>
          <w:p w14:paraId="2C41EFA5" w14:textId="77777777" w:rsidR="00ED6B0F" w:rsidRPr="00ED6B0F" w:rsidRDefault="00ED6B0F" w:rsidP="00860465">
            <w:pPr>
              <w:spacing w:after="0"/>
              <w:ind w:left="133" w:firstLine="0"/>
              <w:jc w:val="left"/>
              <w:rPr>
                <w:szCs w:val="28"/>
                <w:lang w:eastAsia="lv-LV"/>
              </w:rPr>
            </w:pPr>
            <w:r w:rsidRPr="00ED6B0F">
              <w:rPr>
                <w:szCs w:val="28"/>
                <w:lang w:eastAsia="lv-LV"/>
              </w:rPr>
              <w:t xml:space="preserve">9. </w:t>
            </w:r>
          </w:p>
        </w:tc>
        <w:tc>
          <w:tcPr>
            <w:tcW w:w="3063" w:type="dxa"/>
          </w:tcPr>
          <w:p w14:paraId="7893656E" w14:textId="77777777" w:rsidR="00ED6B0F" w:rsidRPr="00ED6B0F" w:rsidRDefault="00ED6B0F" w:rsidP="00ED6B0F">
            <w:pPr>
              <w:spacing w:after="0"/>
              <w:ind w:firstLine="0"/>
              <w:contextualSpacing/>
              <w:jc w:val="left"/>
              <w:rPr>
                <w:szCs w:val="28"/>
              </w:rPr>
            </w:pPr>
            <w:r w:rsidRPr="00ED6B0F">
              <w:rPr>
                <w:szCs w:val="28"/>
              </w:rPr>
              <w:t>Ministru kabineta lietas pamatojums</w:t>
            </w:r>
          </w:p>
        </w:tc>
        <w:tc>
          <w:tcPr>
            <w:tcW w:w="4988" w:type="dxa"/>
          </w:tcPr>
          <w:p w14:paraId="159151CB" w14:textId="77777777" w:rsidR="0059621C" w:rsidRPr="0059621C" w:rsidRDefault="0059621C" w:rsidP="0059621C">
            <w:pPr>
              <w:spacing w:after="0"/>
              <w:ind w:firstLine="0"/>
              <w:jc w:val="left"/>
              <w:rPr>
                <w:i/>
                <w:iCs/>
                <w:szCs w:val="28"/>
                <w:lang w:eastAsia="lv-LV"/>
              </w:rPr>
            </w:pPr>
            <w:r w:rsidRPr="0059621C">
              <w:rPr>
                <w:i/>
                <w:iCs/>
                <w:szCs w:val="28"/>
                <w:lang w:eastAsia="lv-LV"/>
              </w:rPr>
              <w:t>Sniedz pamatojumu, kāpēc jautājums izskatāms Ministru kabineta sēdē kā Ministru kabineta lieta.</w:t>
            </w:r>
          </w:p>
          <w:p w14:paraId="49A71AA8" w14:textId="02FB9E22" w:rsidR="00ED6B0F" w:rsidRPr="00ED6B0F" w:rsidRDefault="0059621C" w:rsidP="0059621C">
            <w:pPr>
              <w:spacing w:after="0"/>
              <w:ind w:firstLine="0"/>
              <w:jc w:val="left"/>
              <w:rPr>
                <w:i/>
                <w:iCs/>
                <w:szCs w:val="28"/>
                <w:lang w:eastAsia="lv-LV"/>
              </w:rPr>
            </w:pPr>
            <w:r w:rsidRPr="0059621C">
              <w:rPr>
                <w:i/>
                <w:iCs/>
                <w:szCs w:val="28"/>
                <w:lang w:eastAsia="lv-LV"/>
              </w:rPr>
              <w:t>Šo rindu aizpilda, tikai iesniedzot Ministru kabineta lietu</w:t>
            </w:r>
          </w:p>
        </w:tc>
      </w:tr>
      <w:tr w:rsidR="0059621C" w:rsidRPr="00ED6B0F" w14:paraId="3554F5F6"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7457E5BE" w14:textId="0E472897" w:rsidR="0059621C" w:rsidRPr="00ED6B0F" w:rsidRDefault="0059621C" w:rsidP="00860465">
            <w:pPr>
              <w:spacing w:after="0"/>
              <w:ind w:left="133" w:firstLine="0"/>
              <w:jc w:val="left"/>
              <w:rPr>
                <w:sz w:val="24"/>
                <w:szCs w:val="24"/>
                <w:lang w:eastAsia="lv-LV"/>
              </w:rPr>
            </w:pPr>
            <w:r>
              <w:rPr>
                <w:sz w:val="24"/>
                <w:szCs w:val="24"/>
                <w:lang w:eastAsia="lv-LV"/>
              </w:rPr>
              <w:t>10.</w:t>
            </w:r>
          </w:p>
        </w:tc>
        <w:tc>
          <w:tcPr>
            <w:tcW w:w="3063" w:type="dxa"/>
            <w:tcBorders>
              <w:top w:val="single" w:sz="4" w:space="0" w:color="auto"/>
              <w:left w:val="single" w:sz="4" w:space="0" w:color="auto"/>
              <w:bottom w:val="single" w:sz="4" w:space="0" w:color="auto"/>
              <w:right w:val="single" w:sz="4" w:space="0" w:color="auto"/>
            </w:tcBorders>
          </w:tcPr>
          <w:p w14:paraId="6B15A38E" w14:textId="50DE662D" w:rsidR="0059621C" w:rsidRPr="00ED6B0F" w:rsidRDefault="0059621C" w:rsidP="00ED6B0F">
            <w:pPr>
              <w:spacing w:after="0"/>
              <w:ind w:left="72" w:firstLine="0"/>
              <w:jc w:val="left"/>
              <w:rPr>
                <w:szCs w:val="28"/>
                <w:lang w:eastAsia="lv-LV"/>
              </w:rPr>
            </w:pPr>
            <w:r w:rsidRPr="0059621C">
              <w:rPr>
                <w:szCs w:val="28"/>
                <w:lang w:eastAsia="lv-LV"/>
              </w:rPr>
              <w:t>Steidzamības kārtības pamatojums</w:t>
            </w:r>
          </w:p>
        </w:tc>
        <w:tc>
          <w:tcPr>
            <w:tcW w:w="4988" w:type="dxa"/>
            <w:tcBorders>
              <w:top w:val="single" w:sz="4" w:space="0" w:color="auto"/>
              <w:left w:val="single" w:sz="4" w:space="0" w:color="auto"/>
              <w:bottom w:val="single" w:sz="4" w:space="0" w:color="auto"/>
              <w:right w:val="single" w:sz="4" w:space="0" w:color="auto"/>
            </w:tcBorders>
          </w:tcPr>
          <w:p w14:paraId="181DCC19" w14:textId="6875924A" w:rsidR="0059621C" w:rsidRPr="0059621C" w:rsidRDefault="0059621C" w:rsidP="0059621C">
            <w:pPr>
              <w:spacing w:after="0"/>
              <w:ind w:left="120" w:firstLine="0"/>
              <w:jc w:val="left"/>
              <w:rPr>
                <w:i/>
                <w:szCs w:val="28"/>
                <w:lang w:eastAsia="lv-LV"/>
              </w:rPr>
            </w:pPr>
            <w:r>
              <w:rPr>
                <w:i/>
                <w:szCs w:val="28"/>
                <w:lang w:eastAsia="lv-LV"/>
              </w:rPr>
              <w:t>S</w:t>
            </w:r>
            <w:r w:rsidRPr="0059621C">
              <w:rPr>
                <w:i/>
                <w:szCs w:val="28"/>
                <w:lang w:eastAsia="lv-LV"/>
              </w:rPr>
              <w:t>niedz pamatojumu, kāpēc projekts izskatāms Ministru kabineta sēdē steidzamības kārtībā.</w:t>
            </w:r>
          </w:p>
          <w:p w14:paraId="38307067" w14:textId="52F69E0A" w:rsidR="0059621C" w:rsidRPr="00ED6B0F" w:rsidRDefault="0059621C" w:rsidP="00051F1F">
            <w:pPr>
              <w:spacing w:after="0"/>
              <w:ind w:left="120" w:firstLine="0"/>
              <w:jc w:val="left"/>
              <w:rPr>
                <w:i/>
                <w:szCs w:val="28"/>
                <w:lang w:eastAsia="lv-LV"/>
              </w:rPr>
            </w:pPr>
            <w:r w:rsidRPr="0059621C">
              <w:rPr>
                <w:i/>
                <w:szCs w:val="28"/>
                <w:lang w:eastAsia="lv-LV"/>
              </w:rPr>
              <w:lastRenderedPageBreak/>
              <w:t>Norāda sekas, kas iestāsies, ja jautājums netiks izskatīts un risināts nekavējoties</w:t>
            </w:r>
          </w:p>
        </w:tc>
      </w:tr>
      <w:tr w:rsidR="00ED6B0F" w:rsidRPr="00ED6B0F" w14:paraId="542D0EFF"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34D4D9DC" w14:textId="5AECDAFB" w:rsidR="00ED6B0F" w:rsidRPr="00ED6B0F" w:rsidRDefault="00ED6B0F" w:rsidP="00860465">
            <w:pPr>
              <w:spacing w:after="0"/>
              <w:ind w:left="133" w:firstLine="0"/>
              <w:jc w:val="left"/>
              <w:rPr>
                <w:sz w:val="24"/>
                <w:szCs w:val="24"/>
                <w:lang w:eastAsia="lv-LV"/>
              </w:rPr>
            </w:pPr>
            <w:r w:rsidRPr="00ED6B0F">
              <w:rPr>
                <w:sz w:val="24"/>
                <w:szCs w:val="24"/>
                <w:lang w:eastAsia="lv-LV"/>
              </w:rPr>
              <w:lastRenderedPageBreak/>
              <w:t>1</w:t>
            </w:r>
            <w:r w:rsidR="0059621C">
              <w:rPr>
                <w:sz w:val="24"/>
                <w:szCs w:val="24"/>
                <w:lang w:eastAsia="lv-LV"/>
              </w:rPr>
              <w:t>1</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64B68B56" w14:textId="77777777" w:rsidR="00ED6B0F" w:rsidRPr="00ED6B0F" w:rsidRDefault="00ED6B0F" w:rsidP="00ED6B0F">
            <w:pPr>
              <w:spacing w:after="0"/>
              <w:ind w:left="72" w:firstLine="0"/>
              <w:jc w:val="left"/>
              <w:rPr>
                <w:szCs w:val="28"/>
                <w:lang w:eastAsia="lv-LV"/>
              </w:rPr>
            </w:pPr>
            <w:r w:rsidRPr="00ED6B0F">
              <w:rPr>
                <w:szCs w:val="28"/>
                <w:lang w:eastAsia="lv-LV"/>
              </w:rPr>
              <w:t>Sekas, ja jautājums netiks nekavējoties izskatīts</w:t>
            </w:r>
          </w:p>
        </w:tc>
        <w:tc>
          <w:tcPr>
            <w:tcW w:w="4988" w:type="dxa"/>
            <w:tcBorders>
              <w:top w:val="single" w:sz="4" w:space="0" w:color="auto"/>
              <w:left w:val="single" w:sz="4" w:space="0" w:color="auto"/>
              <w:bottom w:val="single" w:sz="4" w:space="0" w:color="auto"/>
              <w:right w:val="single" w:sz="4" w:space="0" w:color="auto"/>
            </w:tcBorders>
          </w:tcPr>
          <w:p w14:paraId="4A0C47D8" w14:textId="77777777" w:rsidR="00ED6B0F" w:rsidRPr="00ED6B0F" w:rsidRDefault="00ED6B0F" w:rsidP="00ED6B0F">
            <w:pPr>
              <w:spacing w:after="0"/>
              <w:ind w:left="120" w:firstLine="0"/>
              <w:jc w:val="left"/>
              <w:rPr>
                <w:i/>
                <w:szCs w:val="28"/>
                <w:lang w:eastAsia="lv-LV"/>
              </w:rPr>
            </w:pPr>
            <w:r w:rsidRPr="00ED6B0F">
              <w:rPr>
                <w:i/>
                <w:szCs w:val="28"/>
                <w:lang w:eastAsia="lv-LV"/>
              </w:rPr>
              <w:t>Paskaidrojums par sekām, ja jautājums netiks nekavējoties risināts</w:t>
            </w:r>
          </w:p>
        </w:tc>
      </w:tr>
      <w:tr w:rsidR="00ED6B0F" w:rsidRPr="00ED6B0F" w14:paraId="78CC08C1"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5FA52B32" w14:textId="4B99BCE1" w:rsidR="00ED6B0F" w:rsidRPr="00ED6B0F" w:rsidRDefault="00ED6B0F" w:rsidP="00860465">
            <w:pPr>
              <w:spacing w:after="0"/>
              <w:ind w:left="133" w:firstLine="0"/>
              <w:jc w:val="left"/>
              <w:rPr>
                <w:sz w:val="24"/>
                <w:szCs w:val="24"/>
                <w:lang w:eastAsia="lv-LV"/>
              </w:rPr>
            </w:pPr>
            <w:r w:rsidRPr="00ED6B0F">
              <w:rPr>
                <w:sz w:val="24"/>
                <w:szCs w:val="24"/>
                <w:lang w:eastAsia="lv-LV"/>
              </w:rPr>
              <w:t>1</w:t>
            </w:r>
            <w:r w:rsidR="0059621C">
              <w:rPr>
                <w:sz w:val="24"/>
                <w:szCs w:val="24"/>
                <w:lang w:eastAsia="lv-LV"/>
              </w:rPr>
              <w:t>2</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5E76FFD8" w14:textId="77777777" w:rsidR="00ED6B0F" w:rsidRPr="00ED6B0F" w:rsidRDefault="00ED6B0F" w:rsidP="00ED6B0F">
            <w:pPr>
              <w:spacing w:after="0"/>
              <w:ind w:left="72" w:firstLine="0"/>
              <w:jc w:val="left"/>
              <w:rPr>
                <w:szCs w:val="28"/>
                <w:lang w:eastAsia="lv-LV"/>
              </w:rPr>
            </w:pPr>
            <w:r w:rsidRPr="00ED6B0F">
              <w:rPr>
                <w:szCs w:val="28"/>
                <w:lang w:eastAsia="lv-LV"/>
              </w:rPr>
              <w:t>Iemesli, kāpēc jautājums nav iesniegts laikus</w:t>
            </w:r>
          </w:p>
        </w:tc>
        <w:tc>
          <w:tcPr>
            <w:tcW w:w="4988" w:type="dxa"/>
            <w:tcBorders>
              <w:top w:val="single" w:sz="4" w:space="0" w:color="auto"/>
              <w:left w:val="single" w:sz="4" w:space="0" w:color="auto"/>
              <w:bottom w:val="single" w:sz="4" w:space="0" w:color="auto"/>
              <w:right w:val="single" w:sz="4" w:space="0" w:color="auto"/>
            </w:tcBorders>
          </w:tcPr>
          <w:p w14:paraId="1641E3C7" w14:textId="77777777" w:rsidR="00ED6B0F" w:rsidRPr="00ED6B0F" w:rsidRDefault="00ED6B0F" w:rsidP="00ED6B0F">
            <w:pPr>
              <w:spacing w:after="0"/>
              <w:ind w:left="120" w:firstLine="0"/>
              <w:jc w:val="left"/>
              <w:rPr>
                <w:i/>
                <w:szCs w:val="28"/>
                <w:lang w:eastAsia="lv-LV"/>
              </w:rPr>
            </w:pPr>
            <w:r w:rsidRPr="00ED6B0F">
              <w:rPr>
                <w:i/>
                <w:szCs w:val="28"/>
                <w:lang w:eastAsia="lv-LV"/>
              </w:rPr>
              <w:t>Paskaidrojums par apstākļiem, kuru dēļ nav bijis iespējams jautājumu sagatavot laikus</w:t>
            </w:r>
          </w:p>
        </w:tc>
      </w:tr>
      <w:tr w:rsidR="00ED6B0F" w:rsidRPr="00ED6B0F" w14:paraId="45C45D5A"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4678CE8C" w14:textId="63EFDA94" w:rsidR="00ED6B0F" w:rsidRPr="00ED6B0F" w:rsidRDefault="00ED6B0F" w:rsidP="00860465">
            <w:pPr>
              <w:spacing w:after="0"/>
              <w:ind w:left="133" w:firstLine="0"/>
              <w:jc w:val="left"/>
              <w:rPr>
                <w:sz w:val="24"/>
                <w:szCs w:val="24"/>
                <w:lang w:eastAsia="lv-LV"/>
              </w:rPr>
            </w:pPr>
            <w:r w:rsidRPr="00ED6B0F">
              <w:rPr>
                <w:sz w:val="24"/>
                <w:szCs w:val="24"/>
                <w:lang w:eastAsia="lv-LV"/>
              </w:rPr>
              <w:t>1</w:t>
            </w:r>
            <w:r w:rsidR="0059621C">
              <w:rPr>
                <w:sz w:val="24"/>
                <w:szCs w:val="24"/>
                <w:lang w:eastAsia="lv-LV"/>
              </w:rPr>
              <w:t>3</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2398A335" w14:textId="094AAC4B" w:rsidR="00ED6B0F" w:rsidRPr="00ED6B0F" w:rsidRDefault="00ED6B0F" w:rsidP="00ED6B0F">
            <w:pPr>
              <w:spacing w:after="0"/>
              <w:ind w:left="72" w:firstLine="0"/>
              <w:jc w:val="left"/>
              <w:rPr>
                <w:szCs w:val="28"/>
                <w:lang w:eastAsia="lv-LV"/>
              </w:rPr>
            </w:pPr>
            <w:r w:rsidRPr="00ED6B0F">
              <w:rPr>
                <w:szCs w:val="28"/>
                <w:lang w:eastAsia="lv-LV"/>
              </w:rPr>
              <w:t>Galējais termiņš, līdz kuram jautāju</w:t>
            </w:r>
            <w:r w:rsidR="00CD35D5">
              <w:rPr>
                <w:szCs w:val="28"/>
                <w:lang w:eastAsia="lv-LV"/>
              </w:rPr>
              <w:t>mam jābūt vai bija jābūt pieņem</w:t>
            </w:r>
            <w:r w:rsidR="00CD35D5">
              <w:rPr>
                <w:szCs w:val="28"/>
                <w:lang w:eastAsia="lv-LV"/>
              </w:rPr>
              <w:softHyphen/>
            </w:r>
            <w:r w:rsidRPr="00ED6B0F">
              <w:rPr>
                <w:szCs w:val="28"/>
                <w:lang w:eastAsia="lv-LV"/>
              </w:rPr>
              <w:t>tam vai izskatītam</w:t>
            </w:r>
          </w:p>
        </w:tc>
        <w:tc>
          <w:tcPr>
            <w:tcW w:w="4988" w:type="dxa"/>
            <w:tcBorders>
              <w:top w:val="single" w:sz="4" w:space="0" w:color="auto"/>
              <w:left w:val="single" w:sz="4" w:space="0" w:color="auto"/>
              <w:bottom w:val="single" w:sz="4" w:space="0" w:color="auto"/>
              <w:right w:val="single" w:sz="4" w:space="0" w:color="auto"/>
            </w:tcBorders>
          </w:tcPr>
          <w:p w14:paraId="31B9F3A2" w14:textId="43D47398" w:rsidR="00ED6B0F" w:rsidRPr="00ED6B0F" w:rsidRDefault="00ED6B0F" w:rsidP="00ED6B0F">
            <w:pPr>
              <w:spacing w:after="0"/>
              <w:ind w:left="120" w:firstLine="0"/>
              <w:jc w:val="left"/>
              <w:rPr>
                <w:i/>
                <w:szCs w:val="28"/>
                <w:lang w:eastAsia="lv-LV"/>
              </w:rPr>
            </w:pPr>
            <w:r w:rsidRPr="00ED6B0F">
              <w:rPr>
                <w:i/>
                <w:szCs w:val="28"/>
                <w:lang w:eastAsia="lv-LV"/>
              </w:rPr>
              <w:t>Termiņa norāde</w:t>
            </w:r>
            <w:r w:rsidR="008A5678">
              <w:rPr>
                <w:i/>
                <w:szCs w:val="28"/>
                <w:lang w:eastAsia="lv-LV"/>
              </w:rPr>
              <w:t xml:space="preserve"> un tā pamatojums</w:t>
            </w:r>
          </w:p>
        </w:tc>
      </w:tr>
      <w:tr w:rsidR="00ED6B0F" w:rsidRPr="00ED6B0F" w14:paraId="6F51146D"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193E14D3" w14:textId="03A14D9D" w:rsidR="00ED6B0F" w:rsidRPr="00ED6B0F" w:rsidRDefault="00ED6B0F" w:rsidP="00860465">
            <w:pPr>
              <w:spacing w:after="0"/>
              <w:ind w:left="133" w:firstLine="0"/>
              <w:jc w:val="left"/>
              <w:rPr>
                <w:sz w:val="24"/>
                <w:szCs w:val="24"/>
                <w:lang w:eastAsia="lv-LV"/>
              </w:rPr>
            </w:pPr>
            <w:r w:rsidRPr="00ED6B0F">
              <w:rPr>
                <w:sz w:val="24"/>
                <w:szCs w:val="24"/>
                <w:lang w:eastAsia="lv-LV"/>
              </w:rPr>
              <w:t>1</w:t>
            </w:r>
            <w:r w:rsidR="0059621C">
              <w:rPr>
                <w:sz w:val="24"/>
                <w:szCs w:val="24"/>
                <w:lang w:eastAsia="lv-LV"/>
              </w:rPr>
              <w:t>4</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7DB18EEE" w14:textId="77777777" w:rsidR="00ED6B0F" w:rsidRPr="00ED6B0F" w:rsidRDefault="00ED6B0F" w:rsidP="00ED6B0F">
            <w:pPr>
              <w:spacing w:after="0"/>
              <w:ind w:left="72" w:firstLine="0"/>
              <w:jc w:val="left"/>
              <w:rPr>
                <w:szCs w:val="28"/>
                <w:lang w:eastAsia="lv-LV"/>
              </w:rPr>
            </w:pPr>
            <w:r w:rsidRPr="00ED6B0F">
              <w:rPr>
                <w:szCs w:val="28"/>
                <w:lang w:eastAsia="lv-LV"/>
              </w:rPr>
              <w:t>Struktūrvienība vai amatpersonas, kuras bija atbildīgas par attiecīgā jautājuma sagatavošanu laikus</w:t>
            </w:r>
          </w:p>
        </w:tc>
        <w:tc>
          <w:tcPr>
            <w:tcW w:w="4988" w:type="dxa"/>
            <w:tcBorders>
              <w:top w:val="single" w:sz="4" w:space="0" w:color="auto"/>
              <w:left w:val="single" w:sz="4" w:space="0" w:color="auto"/>
              <w:bottom w:val="single" w:sz="4" w:space="0" w:color="auto"/>
              <w:right w:val="single" w:sz="4" w:space="0" w:color="auto"/>
            </w:tcBorders>
          </w:tcPr>
          <w:p w14:paraId="1FC54E14" w14:textId="77777777" w:rsidR="00ED6B0F" w:rsidRPr="00ED6B0F" w:rsidRDefault="00ED6B0F" w:rsidP="00ED6B0F">
            <w:pPr>
              <w:spacing w:after="0"/>
              <w:ind w:left="120" w:firstLine="0"/>
              <w:jc w:val="left"/>
              <w:rPr>
                <w:i/>
                <w:szCs w:val="28"/>
                <w:lang w:eastAsia="lv-LV"/>
              </w:rPr>
            </w:pPr>
            <w:r w:rsidRPr="00ED6B0F">
              <w:rPr>
                <w:i/>
                <w:szCs w:val="28"/>
                <w:lang w:eastAsia="lv-LV"/>
              </w:rPr>
              <w:t>Norāda struktūrvienību vai konkrētas amatpersonas</w:t>
            </w:r>
          </w:p>
        </w:tc>
      </w:tr>
      <w:tr w:rsidR="00ED6B0F" w:rsidRPr="00ED6B0F" w14:paraId="4950F54F" w14:textId="77777777" w:rsidTr="0086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129" w:type="dxa"/>
            <w:tcBorders>
              <w:top w:val="single" w:sz="4" w:space="0" w:color="auto"/>
              <w:left w:val="single" w:sz="4" w:space="0" w:color="auto"/>
              <w:bottom w:val="single" w:sz="4" w:space="0" w:color="auto"/>
              <w:right w:val="single" w:sz="4" w:space="0" w:color="auto"/>
            </w:tcBorders>
          </w:tcPr>
          <w:p w14:paraId="14899E86" w14:textId="6C91BF11" w:rsidR="00ED6B0F" w:rsidRPr="00ED6B0F" w:rsidRDefault="00ED6B0F" w:rsidP="00860465">
            <w:pPr>
              <w:spacing w:after="0"/>
              <w:ind w:left="133" w:firstLine="0"/>
              <w:jc w:val="left"/>
              <w:rPr>
                <w:sz w:val="24"/>
                <w:szCs w:val="24"/>
                <w:lang w:eastAsia="lv-LV"/>
              </w:rPr>
            </w:pPr>
            <w:r w:rsidRPr="00ED6B0F">
              <w:rPr>
                <w:sz w:val="24"/>
                <w:szCs w:val="24"/>
                <w:lang w:eastAsia="lv-LV"/>
              </w:rPr>
              <w:t>1</w:t>
            </w:r>
            <w:r w:rsidR="0059621C">
              <w:rPr>
                <w:sz w:val="24"/>
                <w:szCs w:val="24"/>
                <w:lang w:eastAsia="lv-LV"/>
              </w:rPr>
              <w:t>5</w:t>
            </w:r>
            <w:r w:rsidRPr="00ED6B0F">
              <w:rPr>
                <w:sz w:val="24"/>
                <w:szCs w:val="24"/>
                <w:lang w:eastAsia="lv-LV"/>
              </w:rPr>
              <w:t>.</w:t>
            </w:r>
          </w:p>
        </w:tc>
        <w:tc>
          <w:tcPr>
            <w:tcW w:w="3063" w:type="dxa"/>
            <w:tcBorders>
              <w:top w:val="single" w:sz="4" w:space="0" w:color="auto"/>
              <w:left w:val="single" w:sz="4" w:space="0" w:color="auto"/>
              <w:bottom w:val="single" w:sz="4" w:space="0" w:color="auto"/>
              <w:right w:val="single" w:sz="4" w:space="0" w:color="auto"/>
            </w:tcBorders>
          </w:tcPr>
          <w:p w14:paraId="7E933725" w14:textId="77777777" w:rsidR="00ED6B0F" w:rsidRPr="00ED6B0F" w:rsidRDefault="00ED6B0F" w:rsidP="00ED6B0F">
            <w:pPr>
              <w:spacing w:after="0"/>
              <w:ind w:left="72" w:firstLine="0"/>
              <w:jc w:val="left"/>
              <w:rPr>
                <w:szCs w:val="28"/>
                <w:lang w:eastAsia="lv-LV"/>
              </w:rPr>
            </w:pPr>
            <w:r w:rsidRPr="00ED6B0F">
              <w:rPr>
                <w:szCs w:val="28"/>
                <w:lang w:eastAsia="lv-LV"/>
              </w:rPr>
              <w:t>Dokumenta nosūtīšana</w:t>
            </w:r>
          </w:p>
        </w:tc>
        <w:tc>
          <w:tcPr>
            <w:tcW w:w="4988" w:type="dxa"/>
            <w:tcBorders>
              <w:top w:val="single" w:sz="4" w:space="0" w:color="auto"/>
              <w:left w:val="single" w:sz="4" w:space="0" w:color="auto"/>
              <w:bottom w:val="single" w:sz="4" w:space="0" w:color="auto"/>
              <w:right w:val="single" w:sz="4" w:space="0" w:color="auto"/>
            </w:tcBorders>
          </w:tcPr>
          <w:p w14:paraId="70B776AE" w14:textId="77777777" w:rsidR="00ED6B0F" w:rsidRPr="00ED6B0F" w:rsidRDefault="00ED6B0F" w:rsidP="00ED6B0F">
            <w:pPr>
              <w:spacing w:after="0"/>
              <w:ind w:left="120" w:firstLine="0"/>
              <w:jc w:val="left"/>
              <w:rPr>
                <w:i/>
                <w:szCs w:val="28"/>
                <w:lang w:eastAsia="lv-LV"/>
              </w:rPr>
            </w:pPr>
            <w:r w:rsidRPr="00ED6B0F">
              <w:rPr>
                <w:i/>
                <w:szCs w:val="28"/>
                <w:lang w:eastAsia="lv-LV"/>
              </w:rPr>
              <w:t>Norāda ministrijas vai institūcijas, kurām jānosūta pieņemtais attīstības plānošanas dokuments, tiesību akts vai informatīvais ziņojums</w:t>
            </w:r>
          </w:p>
        </w:tc>
      </w:tr>
    </w:tbl>
    <w:p w14:paraId="41DFBA88" w14:textId="77777777" w:rsidR="00ED6B0F" w:rsidRPr="00860465" w:rsidRDefault="00ED6B0F" w:rsidP="00ED6B0F">
      <w:pPr>
        <w:spacing w:after="0"/>
        <w:rPr>
          <w:szCs w:val="28"/>
          <w:lang w:eastAsia="lv-LV"/>
        </w:rPr>
      </w:pPr>
    </w:p>
    <w:p w14:paraId="3F03BD49" w14:textId="5E2B3E73" w:rsidR="00ED6B0F" w:rsidRPr="00ED6B0F" w:rsidRDefault="00ED6B0F" w:rsidP="00ED6B0F">
      <w:pPr>
        <w:spacing w:after="0"/>
        <w:jc w:val="left"/>
        <w:rPr>
          <w:szCs w:val="28"/>
          <w:lang w:eastAsia="lv-LV"/>
        </w:rPr>
      </w:pPr>
      <w:r w:rsidRPr="00ED6B0F">
        <w:rPr>
          <w:szCs w:val="28"/>
          <w:lang w:eastAsia="lv-LV"/>
        </w:rPr>
        <w:t xml:space="preserve">Pielikumā: </w:t>
      </w:r>
    </w:p>
    <w:p w14:paraId="0D81771C" w14:textId="77777777" w:rsidR="00ED6B0F" w:rsidRPr="00ED6B0F" w:rsidRDefault="00ED6B0F" w:rsidP="00ED6B0F">
      <w:pPr>
        <w:spacing w:after="0"/>
        <w:rPr>
          <w:szCs w:val="28"/>
          <w:lang w:eastAsia="lv-LV"/>
        </w:rPr>
      </w:pPr>
      <w:r w:rsidRPr="00ED6B0F">
        <w:rPr>
          <w:szCs w:val="28"/>
          <w:lang w:eastAsia="lv-LV"/>
        </w:rPr>
        <w:t>1. ...</w:t>
      </w:r>
    </w:p>
    <w:p w14:paraId="3AC31BA1" w14:textId="77777777" w:rsidR="00ED6B0F" w:rsidRPr="00ED6B0F" w:rsidRDefault="00ED6B0F" w:rsidP="00ED6B0F">
      <w:pPr>
        <w:spacing w:after="0"/>
        <w:rPr>
          <w:szCs w:val="28"/>
          <w:lang w:eastAsia="lv-LV"/>
        </w:rPr>
      </w:pPr>
      <w:r w:rsidRPr="00ED6B0F">
        <w:rPr>
          <w:szCs w:val="28"/>
          <w:lang w:eastAsia="lv-LV"/>
        </w:rPr>
        <w:t>2. ...</w:t>
      </w:r>
    </w:p>
    <w:p w14:paraId="6A07BAA4" w14:textId="77777777" w:rsidR="00ED6B0F" w:rsidRPr="00ED6B0F" w:rsidRDefault="00ED6B0F" w:rsidP="00ED6B0F">
      <w:pPr>
        <w:spacing w:after="0"/>
        <w:rPr>
          <w:szCs w:val="28"/>
          <w:lang w:eastAsia="lv-LV"/>
        </w:rPr>
      </w:pPr>
      <w:r w:rsidRPr="00ED6B0F">
        <w:rPr>
          <w:szCs w:val="28"/>
          <w:lang w:eastAsia="lv-LV"/>
        </w:rPr>
        <w:t>3. ...</w:t>
      </w:r>
    </w:p>
    <w:p w14:paraId="45900689" w14:textId="77777777" w:rsidR="00ED6B0F" w:rsidRPr="00860465" w:rsidRDefault="00ED6B0F" w:rsidP="00ED6B0F">
      <w:pPr>
        <w:spacing w:after="0"/>
        <w:ind w:firstLine="0"/>
        <w:jc w:val="left"/>
        <w:rPr>
          <w:szCs w:val="28"/>
          <w:lang w:eastAsia="lv-LV"/>
        </w:rPr>
      </w:pPr>
    </w:p>
    <w:p w14:paraId="41579142" w14:textId="77777777" w:rsidR="00ED6B0F" w:rsidRPr="00ED6B0F" w:rsidRDefault="00ED6B0F" w:rsidP="00ED6B0F">
      <w:pPr>
        <w:tabs>
          <w:tab w:val="left" w:pos="2880"/>
        </w:tabs>
        <w:spacing w:after="0"/>
        <w:jc w:val="left"/>
        <w:rPr>
          <w:szCs w:val="28"/>
          <w:lang w:eastAsia="lv-LV"/>
        </w:rPr>
      </w:pPr>
      <w:r w:rsidRPr="00ED6B0F">
        <w:rPr>
          <w:szCs w:val="28"/>
          <w:lang w:eastAsia="lv-LV"/>
        </w:rPr>
        <w:t>Iesniedzējs</w:t>
      </w:r>
      <w:r w:rsidRPr="00ED6B0F">
        <w:rPr>
          <w:szCs w:val="28"/>
          <w:lang w:eastAsia="lv-LV"/>
        </w:rPr>
        <w:tab/>
        <w:t>_____________________</w:t>
      </w:r>
    </w:p>
    <w:p w14:paraId="576C627F" w14:textId="564A266B" w:rsidR="00ED6B0F" w:rsidRDefault="00ED6B0F" w:rsidP="00ED6B0F">
      <w:pPr>
        <w:tabs>
          <w:tab w:val="left" w:pos="3840"/>
        </w:tabs>
        <w:spacing w:after="0"/>
        <w:ind w:firstLine="993"/>
        <w:jc w:val="left"/>
        <w:rPr>
          <w:sz w:val="24"/>
          <w:szCs w:val="24"/>
          <w:lang w:eastAsia="lv-LV"/>
        </w:rPr>
      </w:pPr>
      <w:r w:rsidRPr="00ED6B0F">
        <w:rPr>
          <w:szCs w:val="28"/>
          <w:lang w:eastAsia="lv-LV"/>
        </w:rPr>
        <w:tab/>
      </w:r>
      <w:r w:rsidRPr="00ED6B0F">
        <w:rPr>
          <w:sz w:val="24"/>
          <w:szCs w:val="24"/>
          <w:lang w:eastAsia="lv-LV"/>
        </w:rPr>
        <w:t>(paraksts)</w:t>
      </w:r>
    </w:p>
    <w:p w14:paraId="5B78368F" w14:textId="77777777" w:rsidR="005A6BDF" w:rsidRPr="00860465" w:rsidRDefault="005A6BDF" w:rsidP="00643DA0">
      <w:pPr>
        <w:tabs>
          <w:tab w:val="left" w:pos="3840"/>
        </w:tabs>
        <w:spacing w:after="0"/>
        <w:ind w:firstLine="0"/>
        <w:jc w:val="left"/>
        <w:rPr>
          <w:color w:val="414142"/>
          <w:szCs w:val="28"/>
          <w:shd w:val="clear" w:color="auto" w:fill="FFFFFF"/>
        </w:rPr>
      </w:pPr>
    </w:p>
    <w:p w14:paraId="75B0AF35" w14:textId="24646AE1" w:rsidR="005A6BDF" w:rsidRPr="00643DA0" w:rsidRDefault="005A6BDF" w:rsidP="00643DA0">
      <w:pPr>
        <w:tabs>
          <w:tab w:val="left" w:pos="3840"/>
        </w:tabs>
        <w:spacing w:after="0"/>
        <w:ind w:firstLine="0"/>
        <w:jc w:val="left"/>
        <w:rPr>
          <w:i/>
          <w:sz w:val="24"/>
          <w:szCs w:val="24"/>
          <w:lang w:eastAsia="lv-LV"/>
        </w:rPr>
      </w:pPr>
      <w:r w:rsidRPr="00643DA0">
        <w:rPr>
          <w:i/>
          <w:sz w:val="24"/>
          <w:szCs w:val="24"/>
          <w:lang w:eastAsia="lv-LV"/>
        </w:rPr>
        <w:t xml:space="preserve">Sagatavotāja </w:t>
      </w:r>
      <w:r w:rsidR="00ED4B0A">
        <w:rPr>
          <w:i/>
          <w:sz w:val="24"/>
          <w:szCs w:val="24"/>
          <w:lang w:eastAsia="lv-LV"/>
        </w:rPr>
        <w:t xml:space="preserve">vārds, </w:t>
      </w:r>
      <w:r w:rsidRPr="00643DA0">
        <w:rPr>
          <w:i/>
          <w:sz w:val="24"/>
          <w:szCs w:val="24"/>
          <w:lang w:eastAsia="lv-LV"/>
        </w:rPr>
        <w:t>uzvārds, tālruņa numurs</w:t>
      </w:r>
      <w:r w:rsidRPr="00643DA0">
        <w:rPr>
          <w:i/>
          <w:sz w:val="24"/>
          <w:szCs w:val="24"/>
          <w:lang w:eastAsia="lv-LV"/>
        </w:rPr>
        <w:br/>
        <w:t>E-pasta adrese</w:t>
      </w:r>
    </w:p>
    <w:p w14:paraId="40127656" w14:textId="77777777" w:rsidR="00ED6B0F" w:rsidRPr="00860465" w:rsidRDefault="00ED6B0F" w:rsidP="00ED6B0F">
      <w:pPr>
        <w:spacing w:after="0"/>
        <w:ind w:firstLine="0"/>
        <w:jc w:val="center"/>
        <w:rPr>
          <w:szCs w:val="28"/>
          <w:lang w:eastAsia="lv-LV"/>
        </w:rPr>
      </w:pPr>
    </w:p>
    <w:p w14:paraId="1F52AA38" w14:textId="0196B846" w:rsidR="00ED6B0F" w:rsidRPr="001B2D39" w:rsidRDefault="00ED6B0F" w:rsidP="00C126B1">
      <w:pPr>
        <w:spacing w:after="0"/>
        <w:ind w:firstLine="709"/>
        <w:rPr>
          <w:bCs/>
          <w:sz w:val="24"/>
          <w:szCs w:val="24"/>
          <w:lang w:eastAsia="lv-LV"/>
        </w:rPr>
      </w:pPr>
      <w:r w:rsidRPr="001B2D39">
        <w:rPr>
          <w:bCs/>
          <w:sz w:val="24"/>
          <w:szCs w:val="24"/>
          <w:lang w:eastAsia="lv-LV"/>
        </w:rPr>
        <w:t>Piezīmes.</w:t>
      </w:r>
    </w:p>
    <w:p w14:paraId="4158EC2D" w14:textId="0CAD19C5" w:rsidR="00ED6B0F" w:rsidRPr="00860465" w:rsidRDefault="00ED6B0F" w:rsidP="00ED6B0F">
      <w:pPr>
        <w:spacing w:after="0"/>
        <w:rPr>
          <w:sz w:val="24"/>
          <w:szCs w:val="24"/>
          <w:lang w:eastAsia="lv-LV"/>
        </w:rPr>
      </w:pPr>
      <w:r w:rsidRPr="001B2D39">
        <w:rPr>
          <w:bCs/>
          <w:sz w:val="24"/>
          <w:szCs w:val="24"/>
          <w:lang w:eastAsia="lv-LV"/>
        </w:rPr>
        <w:t>1.</w:t>
      </w:r>
      <w:r w:rsidRPr="00860465">
        <w:rPr>
          <w:sz w:val="24"/>
          <w:szCs w:val="24"/>
          <w:lang w:eastAsia="lv-LV"/>
        </w:rPr>
        <w:t> Šīs tabulas 10., 11., 12.</w:t>
      </w:r>
      <w:r w:rsidR="002E106A" w:rsidRPr="00860465">
        <w:rPr>
          <w:sz w:val="24"/>
          <w:szCs w:val="24"/>
          <w:lang w:eastAsia="lv-LV"/>
        </w:rPr>
        <w:t>,</w:t>
      </w:r>
      <w:r w:rsidRPr="00860465">
        <w:rPr>
          <w:sz w:val="24"/>
          <w:szCs w:val="24"/>
          <w:lang w:eastAsia="lv-LV"/>
        </w:rPr>
        <w:t xml:space="preserve"> 13.</w:t>
      </w:r>
      <w:r w:rsidR="002E106A" w:rsidRPr="00860465">
        <w:rPr>
          <w:sz w:val="24"/>
          <w:szCs w:val="24"/>
          <w:lang w:eastAsia="lv-LV"/>
        </w:rPr>
        <w:t xml:space="preserve"> un 14</w:t>
      </w:r>
      <w:r w:rsidR="00C126B1" w:rsidRPr="00860465">
        <w:rPr>
          <w:sz w:val="24"/>
          <w:szCs w:val="24"/>
          <w:lang w:eastAsia="lv-LV"/>
        </w:rPr>
        <w:t>. p</w:t>
      </w:r>
      <w:r w:rsidRPr="00860465">
        <w:rPr>
          <w:sz w:val="24"/>
          <w:szCs w:val="24"/>
          <w:lang w:eastAsia="lv-LV"/>
        </w:rPr>
        <w:t>unkts attiecas uz pavadvēstulēm, ar kurām tiek iesniegti jautājumi, kas saistīti ar iepriekš neparedzamiem ārkārtējiem apstākļiem un kam ir nepieciešama tūlītēja Ministru kabineta rīcība.</w:t>
      </w:r>
    </w:p>
    <w:p w14:paraId="0B695F48" w14:textId="24EDE586" w:rsidR="00ED6B0F" w:rsidRPr="00860465" w:rsidRDefault="00ED6B0F" w:rsidP="00ED6B0F">
      <w:pPr>
        <w:spacing w:after="0"/>
        <w:rPr>
          <w:sz w:val="24"/>
          <w:szCs w:val="24"/>
          <w:lang w:eastAsia="lv-LV"/>
        </w:rPr>
      </w:pPr>
      <w:r w:rsidRPr="00860465">
        <w:rPr>
          <w:sz w:val="24"/>
          <w:szCs w:val="24"/>
          <w:lang w:eastAsia="lv-LV"/>
        </w:rPr>
        <w:t>2</w:t>
      </w:r>
      <w:r w:rsidR="00287776" w:rsidRPr="00860465">
        <w:rPr>
          <w:sz w:val="24"/>
          <w:szCs w:val="24"/>
          <w:lang w:eastAsia="lv-LV"/>
        </w:rPr>
        <w:t>.</w:t>
      </w:r>
      <w:r w:rsidR="00287776">
        <w:rPr>
          <w:sz w:val="24"/>
          <w:szCs w:val="24"/>
          <w:lang w:eastAsia="lv-LV"/>
        </w:rPr>
        <w:t> </w:t>
      </w:r>
      <w:r w:rsidRPr="00860465">
        <w:rPr>
          <w:sz w:val="24"/>
          <w:szCs w:val="24"/>
          <w:lang w:eastAsia="lv-LV"/>
        </w:rPr>
        <w:t>Pielikumā norāda ziņas par pievienotajiem dokumentiem (nosaukums, datums, numurs, lappušu skaits un datnes nosaukums) un tehniskajiem informācijas nesējiem,</w:t>
      </w:r>
      <w:r w:rsidRPr="00860465">
        <w:rPr>
          <w:b/>
          <w:sz w:val="24"/>
          <w:szCs w:val="24"/>
          <w:lang w:eastAsia="lv-LV"/>
        </w:rPr>
        <w:t xml:space="preserve"> </w:t>
      </w:r>
      <w:r w:rsidRPr="00860465">
        <w:rPr>
          <w:sz w:val="24"/>
          <w:szCs w:val="24"/>
          <w:lang w:eastAsia="lv-LV"/>
        </w:rPr>
        <w:t>atsevišķi norādot katra dokumenta klasifikācijas pakāpi.</w:t>
      </w:r>
      <w:r w:rsidR="003D314E" w:rsidRPr="00860465">
        <w:rPr>
          <w:sz w:val="24"/>
          <w:szCs w:val="24"/>
          <w:lang w:eastAsia="lv-LV"/>
        </w:rPr>
        <w:t>"</w:t>
      </w:r>
    </w:p>
    <w:p w14:paraId="6478F3F8" w14:textId="77777777" w:rsidR="00ED6B0F" w:rsidRPr="00860465" w:rsidRDefault="00ED6B0F" w:rsidP="00ED6B0F">
      <w:pPr>
        <w:spacing w:after="0"/>
        <w:rPr>
          <w:szCs w:val="28"/>
          <w:lang w:eastAsia="lv-LV"/>
        </w:rPr>
      </w:pPr>
    </w:p>
    <w:p w14:paraId="7E9243C7" w14:textId="77777777" w:rsidR="00860465" w:rsidRDefault="00860465">
      <w:pPr>
        <w:spacing w:after="160" w:line="259" w:lineRule="auto"/>
        <w:ind w:firstLine="0"/>
        <w:jc w:val="left"/>
      </w:pPr>
      <w:r>
        <w:br w:type="page"/>
      </w:r>
    </w:p>
    <w:p w14:paraId="294C62FE" w14:textId="47E71AEE" w:rsidR="001723E8" w:rsidRDefault="001723E8" w:rsidP="00C126B1">
      <w:pPr>
        <w:spacing w:after="0"/>
      </w:pPr>
      <w:r>
        <w:lastRenderedPageBreak/>
        <w:t>2. Instrukcija stājas spēkā 2021.</w:t>
      </w:r>
      <w:r w:rsidR="00860465">
        <w:t> </w:t>
      </w:r>
      <w:r>
        <w:t xml:space="preserve">gada </w:t>
      </w:r>
      <w:r w:rsidR="0088036E">
        <w:rPr>
          <w:szCs w:val="28"/>
        </w:rPr>
        <w:t>9</w:t>
      </w:r>
      <w:bookmarkStart w:id="3" w:name="_GoBack"/>
      <w:bookmarkEnd w:id="3"/>
      <w:r w:rsidR="00E9444E" w:rsidRPr="00851039">
        <w:rPr>
          <w:szCs w:val="28"/>
        </w:rPr>
        <w:t>. septembrī</w:t>
      </w:r>
      <w:r>
        <w:t xml:space="preserve">. </w:t>
      </w:r>
    </w:p>
    <w:p w14:paraId="27F689A0" w14:textId="380A82F0" w:rsidR="001723E8" w:rsidRDefault="001723E8" w:rsidP="00C126B1">
      <w:pPr>
        <w:spacing w:after="0"/>
      </w:pPr>
    </w:p>
    <w:p w14:paraId="064DF36E" w14:textId="6B032017" w:rsidR="001723E8" w:rsidRDefault="001723E8" w:rsidP="00C126B1">
      <w:pPr>
        <w:spacing w:after="0"/>
      </w:pPr>
    </w:p>
    <w:p w14:paraId="71F2F063" w14:textId="77777777" w:rsidR="00287776" w:rsidRDefault="00287776" w:rsidP="00C126B1">
      <w:pPr>
        <w:spacing w:after="0"/>
      </w:pPr>
    </w:p>
    <w:p w14:paraId="2C8A7CB1" w14:textId="0F12BF49" w:rsidR="006E00CD" w:rsidRDefault="00C126B1" w:rsidP="00860465">
      <w:pPr>
        <w:tabs>
          <w:tab w:val="left" w:pos="6946"/>
        </w:tabs>
        <w:spacing w:after="0"/>
      </w:pPr>
      <w:r>
        <w:t>Ministru prezidents</w:t>
      </w:r>
      <w:r>
        <w:tab/>
      </w:r>
      <w:r w:rsidR="006E00CD">
        <w:t>A.</w:t>
      </w:r>
      <w:r>
        <w:t> K. </w:t>
      </w:r>
      <w:r w:rsidR="006E00CD">
        <w:t>Kariņš</w:t>
      </w:r>
    </w:p>
    <w:p w14:paraId="60469F68" w14:textId="77777777" w:rsidR="006E00CD" w:rsidRDefault="006E00CD" w:rsidP="00860465">
      <w:pPr>
        <w:tabs>
          <w:tab w:val="left" w:pos="6946"/>
        </w:tabs>
        <w:spacing w:after="0"/>
      </w:pPr>
    </w:p>
    <w:p w14:paraId="499EC547" w14:textId="77777777" w:rsidR="00287776" w:rsidRDefault="00287776" w:rsidP="00860465">
      <w:pPr>
        <w:tabs>
          <w:tab w:val="left" w:pos="6946"/>
        </w:tabs>
        <w:spacing w:after="0"/>
      </w:pPr>
    </w:p>
    <w:p w14:paraId="157229F4" w14:textId="77777777" w:rsidR="008678B3" w:rsidRDefault="008678B3" w:rsidP="00860465">
      <w:pPr>
        <w:tabs>
          <w:tab w:val="left" w:pos="6946"/>
        </w:tabs>
        <w:spacing w:after="0"/>
      </w:pPr>
    </w:p>
    <w:p w14:paraId="53C5A096" w14:textId="77777777" w:rsidR="00C126B1" w:rsidRPr="007971AB" w:rsidRDefault="00C126B1" w:rsidP="00860465">
      <w:pPr>
        <w:tabs>
          <w:tab w:val="left" w:pos="6946"/>
        </w:tabs>
        <w:spacing w:after="0"/>
        <w:ind w:firstLine="709"/>
        <w:rPr>
          <w:szCs w:val="28"/>
          <w:lang w:eastAsia="lv-LV"/>
        </w:rPr>
      </w:pPr>
      <w:r w:rsidRPr="007971AB">
        <w:rPr>
          <w:szCs w:val="28"/>
          <w:lang w:eastAsia="lv-LV"/>
        </w:rPr>
        <w:t>Ministru prezidenta biedrs,</w:t>
      </w:r>
    </w:p>
    <w:p w14:paraId="5FAE8A35" w14:textId="77777777" w:rsidR="00C126B1" w:rsidRPr="007971AB" w:rsidRDefault="00C126B1" w:rsidP="00860465">
      <w:pPr>
        <w:tabs>
          <w:tab w:val="left" w:pos="6946"/>
        </w:tabs>
        <w:spacing w:after="0"/>
        <w:ind w:firstLine="709"/>
        <w:rPr>
          <w:szCs w:val="28"/>
          <w:lang w:eastAsia="lv-LV"/>
        </w:rPr>
      </w:pPr>
      <w:r w:rsidRPr="007971AB">
        <w:rPr>
          <w:szCs w:val="28"/>
          <w:lang w:eastAsia="lv-LV"/>
        </w:rPr>
        <w:t>tieslietu ministrs</w:t>
      </w:r>
      <w:r w:rsidRPr="007971AB">
        <w:rPr>
          <w:szCs w:val="28"/>
          <w:lang w:eastAsia="lv-LV"/>
        </w:rPr>
        <w:tab/>
        <w:t>J. Bordāns</w:t>
      </w:r>
    </w:p>
    <w:sectPr w:rsidR="00C126B1" w:rsidRPr="007971AB" w:rsidSect="008678B3">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2E5C" w14:textId="77777777" w:rsidR="00F71A5C" w:rsidRDefault="00F71A5C" w:rsidP="00F71A5C">
      <w:pPr>
        <w:spacing w:after="0"/>
      </w:pPr>
      <w:r>
        <w:separator/>
      </w:r>
    </w:p>
  </w:endnote>
  <w:endnote w:type="continuationSeparator" w:id="0">
    <w:p w14:paraId="4DF5D642" w14:textId="77777777" w:rsidR="00F71A5C" w:rsidRDefault="00F71A5C" w:rsidP="00F71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4586" w14:textId="77777777" w:rsidR="008678B3" w:rsidRPr="008678B3" w:rsidRDefault="008678B3" w:rsidP="008678B3">
    <w:pPr>
      <w:pStyle w:val="Footer"/>
      <w:ind w:firstLine="0"/>
      <w:rPr>
        <w:sz w:val="16"/>
        <w:szCs w:val="16"/>
      </w:rPr>
    </w:pPr>
    <w:r>
      <w:rPr>
        <w:sz w:val="16"/>
        <w:szCs w:val="16"/>
      </w:rPr>
      <w:t>S1898_1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CADA" w14:textId="59117B40" w:rsidR="008678B3" w:rsidRPr="008678B3" w:rsidRDefault="008678B3" w:rsidP="008678B3">
    <w:pPr>
      <w:pStyle w:val="Footer"/>
      <w:ind w:firstLine="0"/>
      <w:rPr>
        <w:sz w:val="16"/>
        <w:szCs w:val="16"/>
      </w:rPr>
    </w:pPr>
    <w:r>
      <w:rPr>
        <w:sz w:val="16"/>
        <w:szCs w:val="16"/>
      </w:rPr>
      <w:t>S1898_1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4D2E" w14:textId="77777777" w:rsidR="00F71A5C" w:rsidRDefault="00F71A5C" w:rsidP="00F71A5C">
      <w:pPr>
        <w:spacing w:after="0"/>
      </w:pPr>
      <w:r>
        <w:separator/>
      </w:r>
    </w:p>
  </w:footnote>
  <w:footnote w:type="continuationSeparator" w:id="0">
    <w:p w14:paraId="2AEE22B4" w14:textId="77777777" w:rsidR="00F71A5C" w:rsidRDefault="00F71A5C" w:rsidP="00F71A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543460"/>
      <w:docPartObj>
        <w:docPartGallery w:val="Page Numbers (Top of Page)"/>
        <w:docPartUnique/>
      </w:docPartObj>
    </w:sdtPr>
    <w:sdtEndPr>
      <w:rPr>
        <w:noProof/>
        <w:sz w:val="24"/>
        <w:szCs w:val="24"/>
      </w:rPr>
    </w:sdtEndPr>
    <w:sdtContent>
      <w:p w14:paraId="33AC7897" w14:textId="51DC16F4" w:rsidR="003D314E" w:rsidRPr="003D314E" w:rsidRDefault="003D314E" w:rsidP="003D314E">
        <w:pPr>
          <w:pStyle w:val="Header"/>
          <w:ind w:firstLine="0"/>
          <w:jc w:val="center"/>
          <w:rPr>
            <w:sz w:val="24"/>
            <w:szCs w:val="24"/>
          </w:rPr>
        </w:pPr>
        <w:r w:rsidRPr="003D314E">
          <w:rPr>
            <w:sz w:val="24"/>
            <w:szCs w:val="24"/>
          </w:rPr>
          <w:fldChar w:fldCharType="begin"/>
        </w:r>
        <w:r w:rsidRPr="003D314E">
          <w:rPr>
            <w:sz w:val="24"/>
            <w:szCs w:val="24"/>
          </w:rPr>
          <w:instrText xml:space="preserve"> PAGE   \* MERGEFORMAT </w:instrText>
        </w:r>
        <w:r w:rsidRPr="003D314E">
          <w:rPr>
            <w:sz w:val="24"/>
            <w:szCs w:val="24"/>
          </w:rPr>
          <w:fldChar w:fldCharType="separate"/>
        </w:r>
        <w:r w:rsidR="002833D4">
          <w:rPr>
            <w:noProof/>
            <w:sz w:val="24"/>
            <w:szCs w:val="24"/>
          </w:rPr>
          <w:t>2</w:t>
        </w:r>
        <w:r w:rsidRPr="003D314E">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742B" w14:textId="77777777" w:rsidR="003D314E" w:rsidRDefault="003D314E" w:rsidP="003D314E">
    <w:pPr>
      <w:pStyle w:val="Header"/>
      <w:ind w:firstLine="0"/>
      <w:rPr>
        <w:sz w:val="24"/>
        <w:szCs w:val="24"/>
      </w:rPr>
    </w:pPr>
  </w:p>
  <w:p w14:paraId="3BFFA6AD" w14:textId="77777777" w:rsidR="003D314E" w:rsidRDefault="003D314E" w:rsidP="003D314E">
    <w:pPr>
      <w:pStyle w:val="Header"/>
      <w:ind w:firstLine="0"/>
    </w:pPr>
    <w:r>
      <w:rPr>
        <w:noProof/>
        <w:lang w:eastAsia="lv-LV"/>
      </w:rPr>
      <w:drawing>
        <wp:inline distT="0" distB="0" distL="0" distR="0" wp14:anchorId="59AA1908" wp14:editId="6D8F2E1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ED"/>
    <w:rsid w:val="00001610"/>
    <w:rsid w:val="00007FE4"/>
    <w:rsid w:val="00051F1F"/>
    <w:rsid w:val="000622FD"/>
    <w:rsid w:val="00080386"/>
    <w:rsid w:val="000F12B5"/>
    <w:rsid w:val="00104741"/>
    <w:rsid w:val="00122AFF"/>
    <w:rsid w:val="00152807"/>
    <w:rsid w:val="001723E8"/>
    <w:rsid w:val="001B2D39"/>
    <w:rsid w:val="001C57E2"/>
    <w:rsid w:val="00205019"/>
    <w:rsid w:val="00205564"/>
    <w:rsid w:val="00247D09"/>
    <w:rsid w:val="002644C4"/>
    <w:rsid w:val="002833D4"/>
    <w:rsid w:val="00287776"/>
    <w:rsid w:val="00291BFC"/>
    <w:rsid w:val="002E106A"/>
    <w:rsid w:val="002E10F7"/>
    <w:rsid w:val="002E6F90"/>
    <w:rsid w:val="00306409"/>
    <w:rsid w:val="00307612"/>
    <w:rsid w:val="00310873"/>
    <w:rsid w:val="003343EF"/>
    <w:rsid w:val="003A00AD"/>
    <w:rsid w:val="003D314E"/>
    <w:rsid w:val="003D4A2E"/>
    <w:rsid w:val="00470151"/>
    <w:rsid w:val="004926D2"/>
    <w:rsid w:val="004B2E3D"/>
    <w:rsid w:val="00541AE5"/>
    <w:rsid w:val="005705D8"/>
    <w:rsid w:val="005808DB"/>
    <w:rsid w:val="0059621C"/>
    <w:rsid w:val="005A6BDF"/>
    <w:rsid w:val="005D2E6C"/>
    <w:rsid w:val="005D570B"/>
    <w:rsid w:val="006245E6"/>
    <w:rsid w:val="00643DA0"/>
    <w:rsid w:val="00697D52"/>
    <w:rsid w:val="006E00CD"/>
    <w:rsid w:val="00705FE5"/>
    <w:rsid w:val="0075390E"/>
    <w:rsid w:val="00771267"/>
    <w:rsid w:val="00792EA3"/>
    <w:rsid w:val="007B3FA9"/>
    <w:rsid w:val="007C6CF8"/>
    <w:rsid w:val="008011EF"/>
    <w:rsid w:val="00860465"/>
    <w:rsid w:val="008678B3"/>
    <w:rsid w:val="0088036E"/>
    <w:rsid w:val="008815E9"/>
    <w:rsid w:val="00882AB9"/>
    <w:rsid w:val="008A2E65"/>
    <w:rsid w:val="008A5678"/>
    <w:rsid w:val="008B72CC"/>
    <w:rsid w:val="008C0F74"/>
    <w:rsid w:val="008C520F"/>
    <w:rsid w:val="008D68AD"/>
    <w:rsid w:val="008E3C9B"/>
    <w:rsid w:val="008F1552"/>
    <w:rsid w:val="00932EC7"/>
    <w:rsid w:val="009351B4"/>
    <w:rsid w:val="009C2C0F"/>
    <w:rsid w:val="00A06A30"/>
    <w:rsid w:val="00A1097C"/>
    <w:rsid w:val="00A345F5"/>
    <w:rsid w:val="00A71F73"/>
    <w:rsid w:val="00AB112E"/>
    <w:rsid w:val="00AC3D07"/>
    <w:rsid w:val="00AD6FC9"/>
    <w:rsid w:val="00B178B4"/>
    <w:rsid w:val="00B2449C"/>
    <w:rsid w:val="00B7513F"/>
    <w:rsid w:val="00B91E43"/>
    <w:rsid w:val="00B9766A"/>
    <w:rsid w:val="00BA2C4A"/>
    <w:rsid w:val="00BB0CE9"/>
    <w:rsid w:val="00BD3623"/>
    <w:rsid w:val="00BF1D44"/>
    <w:rsid w:val="00BF51A5"/>
    <w:rsid w:val="00C126B1"/>
    <w:rsid w:val="00C42698"/>
    <w:rsid w:val="00C822D3"/>
    <w:rsid w:val="00C91DEC"/>
    <w:rsid w:val="00CC4B97"/>
    <w:rsid w:val="00CD35D5"/>
    <w:rsid w:val="00D10C5A"/>
    <w:rsid w:val="00D23A32"/>
    <w:rsid w:val="00D308A1"/>
    <w:rsid w:val="00D30BB0"/>
    <w:rsid w:val="00DB0D98"/>
    <w:rsid w:val="00DB5868"/>
    <w:rsid w:val="00DD3CCA"/>
    <w:rsid w:val="00DE54E5"/>
    <w:rsid w:val="00E1246C"/>
    <w:rsid w:val="00E77DED"/>
    <w:rsid w:val="00E916A7"/>
    <w:rsid w:val="00E9444E"/>
    <w:rsid w:val="00ED23B0"/>
    <w:rsid w:val="00ED4B0A"/>
    <w:rsid w:val="00ED6B0F"/>
    <w:rsid w:val="00EF6F30"/>
    <w:rsid w:val="00F10931"/>
    <w:rsid w:val="00F65FC8"/>
    <w:rsid w:val="00F67C1F"/>
    <w:rsid w:val="00F7103B"/>
    <w:rsid w:val="00F71A5C"/>
    <w:rsid w:val="00F86588"/>
    <w:rsid w:val="00FA2EF9"/>
    <w:rsid w:val="00FC4A36"/>
    <w:rsid w:val="00FC7A1D"/>
    <w:rsid w:val="00FF03B3"/>
    <w:rsid w:val="00FF06C7"/>
    <w:rsid w:val="00FF06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5051"/>
  <w15:chartTrackingRefBased/>
  <w15:docId w15:val="{0D17C7B6-2DB5-4EC6-A0ED-A6E47682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ED"/>
    <w:pPr>
      <w:spacing w:after="12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zdotisask">
    <w:name w:val="izdoti_sask."/>
    <w:basedOn w:val="Normal"/>
    <w:rsid w:val="00E77DED"/>
    <w:pPr>
      <w:spacing w:after="0"/>
      <w:jc w:val="right"/>
    </w:pPr>
    <w:rPr>
      <w:szCs w:val="24"/>
    </w:rPr>
  </w:style>
  <w:style w:type="paragraph" w:styleId="Header">
    <w:name w:val="header"/>
    <w:basedOn w:val="Normal"/>
    <w:link w:val="HeaderChar"/>
    <w:uiPriority w:val="99"/>
    <w:unhideWhenUsed/>
    <w:rsid w:val="00F71A5C"/>
    <w:pPr>
      <w:tabs>
        <w:tab w:val="center" w:pos="4153"/>
        <w:tab w:val="right" w:pos="8306"/>
      </w:tabs>
      <w:spacing w:after="0"/>
    </w:pPr>
  </w:style>
  <w:style w:type="character" w:customStyle="1" w:styleId="HeaderChar">
    <w:name w:val="Header Char"/>
    <w:basedOn w:val="DefaultParagraphFont"/>
    <w:link w:val="Header"/>
    <w:uiPriority w:val="99"/>
    <w:rsid w:val="00F71A5C"/>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71A5C"/>
    <w:pPr>
      <w:tabs>
        <w:tab w:val="center" w:pos="4153"/>
        <w:tab w:val="right" w:pos="8306"/>
      </w:tabs>
      <w:spacing w:after="0"/>
    </w:pPr>
  </w:style>
  <w:style w:type="character" w:customStyle="1" w:styleId="FooterChar">
    <w:name w:val="Footer Char"/>
    <w:basedOn w:val="DefaultParagraphFont"/>
    <w:link w:val="Footer"/>
    <w:uiPriority w:val="99"/>
    <w:rsid w:val="00F71A5C"/>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51F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F1F"/>
    <w:rPr>
      <w:rFonts w:ascii="Segoe UI" w:eastAsia="Times New Roman" w:hAnsi="Segoe UI" w:cs="Segoe UI"/>
      <w:sz w:val="18"/>
      <w:szCs w:val="18"/>
    </w:rPr>
  </w:style>
  <w:style w:type="paragraph" w:customStyle="1" w:styleId="tvhtml">
    <w:name w:val="tv_html"/>
    <w:basedOn w:val="Normal"/>
    <w:rsid w:val="005A6BDF"/>
    <w:pPr>
      <w:spacing w:before="100" w:beforeAutospacing="1" w:after="100" w:afterAutospacing="1"/>
      <w:ind w:firstLine="0"/>
      <w:jc w:val="left"/>
    </w:pPr>
    <w:rPr>
      <w:sz w:val="24"/>
      <w:szCs w:val="24"/>
      <w:lang w:eastAsia="lv-LV"/>
    </w:rPr>
  </w:style>
  <w:style w:type="character" w:styleId="Hyperlink">
    <w:name w:val="Hyperlink"/>
    <w:basedOn w:val="DefaultParagraphFont"/>
    <w:uiPriority w:val="99"/>
    <w:semiHidden/>
    <w:unhideWhenUsed/>
    <w:rsid w:val="00080386"/>
    <w:rPr>
      <w:color w:val="0000FF"/>
      <w:u w:val="single"/>
    </w:rPr>
  </w:style>
  <w:style w:type="paragraph" w:styleId="ListParagraph">
    <w:name w:val="List Paragraph"/>
    <w:basedOn w:val="Normal"/>
    <w:uiPriority w:val="34"/>
    <w:qFormat/>
    <w:rsid w:val="00643DA0"/>
    <w:pPr>
      <w:ind w:left="720"/>
      <w:contextualSpacing/>
    </w:pPr>
  </w:style>
  <w:style w:type="character" w:styleId="CommentReference">
    <w:name w:val="annotation reference"/>
    <w:basedOn w:val="DefaultParagraphFont"/>
    <w:uiPriority w:val="99"/>
    <w:semiHidden/>
    <w:unhideWhenUsed/>
    <w:rsid w:val="001B2D39"/>
    <w:rPr>
      <w:sz w:val="16"/>
      <w:szCs w:val="16"/>
    </w:rPr>
  </w:style>
  <w:style w:type="paragraph" w:styleId="CommentText">
    <w:name w:val="annotation text"/>
    <w:basedOn w:val="Normal"/>
    <w:link w:val="CommentTextChar"/>
    <w:uiPriority w:val="99"/>
    <w:semiHidden/>
    <w:unhideWhenUsed/>
    <w:rsid w:val="001B2D39"/>
    <w:rPr>
      <w:sz w:val="20"/>
    </w:rPr>
  </w:style>
  <w:style w:type="character" w:customStyle="1" w:styleId="CommentTextChar">
    <w:name w:val="Comment Text Char"/>
    <w:basedOn w:val="DefaultParagraphFont"/>
    <w:link w:val="CommentText"/>
    <w:uiPriority w:val="99"/>
    <w:semiHidden/>
    <w:rsid w:val="001B2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D39"/>
    <w:rPr>
      <w:b/>
      <w:bCs/>
    </w:rPr>
  </w:style>
  <w:style w:type="character" w:customStyle="1" w:styleId="CommentSubjectChar">
    <w:name w:val="Comment Subject Char"/>
    <w:basedOn w:val="CommentTextChar"/>
    <w:link w:val="CommentSubject"/>
    <w:uiPriority w:val="99"/>
    <w:semiHidden/>
    <w:rsid w:val="001B2D39"/>
    <w:rPr>
      <w:rFonts w:ascii="Times New Roman" w:eastAsia="Times New Roman" w:hAnsi="Times New Roman" w:cs="Times New Roman"/>
      <w:b/>
      <w:bCs/>
      <w:sz w:val="20"/>
      <w:szCs w:val="20"/>
    </w:rPr>
  </w:style>
  <w:style w:type="paragraph" w:styleId="Revision">
    <w:name w:val="Revision"/>
    <w:hidden/>
    <w:uiPriority w:val="99"/>
    <w:semiHidden/>
    <w:rsid w:val="00C822D3"/>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48771">
      <w:bodyDiv w:val="1"/>
      <w:marLeft w:val="0"/>
      <w:marRight w:val="0"/>
      <w:marTop w:val="0"/>
      <w:marBottom w:val="0"/>
      <w:divBdr>
        <w:top w:val="none" w:sz="0" w:space="0" w:color="auto"/>
        <w:left w:val="none" w:sz="0" w:space="0" w:color="auto"/>
        <w:bottom w:val="none" w:sz="0" w:space="0" w:color="auto"/>
        <w:right w:val="none" w:sz="0" w:space="0" w:color="auto"/>
      </w:divBdr>
    </w:div>
    <w:div w:id="1769036394">
      <w:bodyDiv w:val="1"/>
      <w:marLeft w:val="0"/>
      <w:marRight w:val="0"/>
      <w:marTop w:val="0"/>
      <w:marBottom w:val="0"/>
      <w:divBdr>
        <w:top w:val="none" w:sz="0" w:space="0" w:color="auto"/>
        <w:left w:val="none" w:sz="0" w:space="0" w:color="auto"/>
        <w:bottom w:val="none" w:sz="0" w:space="0" w:color="auto"/>
        <w:right w:val="none" w:sz="0" w:space="0" w:color="auto"/>
      </w:divBdr>
    </w:div>
    <w:div w:id="18805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E4AC-3EBE-4081-BDEB-A4A7DFB3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5308</Words>
  <Characters>3027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Rocēna</dc:creator>
  <cp:keywords/>
  <dc:description/>
  <cp:lastModifiedBy>Sandra Rocena</cp:lastModifiedBy>
  <cp:revision>31</cp:revision>
  <cp:lastPrinted>2021-06-15T06:22:00Z</cp:lastPrinted>
  <dcterms:created xsi:type="dcterms:W3CDTF">2021-08-04T11:23:00Z</dcterms:created>
  <dcterms:modified xsi:type="dcterms:W3CDTF">2021-09-02T13:11:00Z</dcterms:modified>
</cp:coreProperties>
</file>