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8C73" w14:textId="23E9BC0F" w:rsidR="00DF4D1B" w:rsidRPr="0047467A" w:rsidRDefault="00DF4D1B" w:rsidP="0073240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  <w:r w:rsidRPr="0047467A"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  <w:t xml:space="preserve">1.pielikums </w:t>
      </w:r>
    </w:p>
    <w:p w14:paraId="52D2F7FC" w14:textId="77777777" w:rsidR="00DF4D1B" w:rsidRPr="0047467A" w:rsidRDefault="00DF4D1B" w:rsidP="00DF4D1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  <w:r w:rsidRPr="0047467A"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  <w:t xml:space="preserve">Ministru kabineta </w:t>
      </w:r>
    </w:p>
    <w:p w14:paraId="02806115" w14:textId="77777777" w:rsidR="00DF4D1B" w:rsidRPr="0047467A" w:rsidRDefault="00DF4D1B" w:rsidP="00DF4D1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  <w:r w:rsidRPr="0047467A"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  <w:t>2021.gada __________</w:t>
      </w:r>
    </w:p>
    <w:p w14:paraId="121910A3" w14:textId="77777777" w:rsidR="00DF4D1B" w:rsidRPr="0047467A" w:rsidRDefault="00DF4D1B" w:rsidP="00DF4D1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  <w:r w:rsidRPr="0047467A"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  <w:t>noteikumiem Nr._____</w:t>
      </w:r>
    </w:p>
    <w:p w14:paraId="50F5341A" w14:textId="77777777" w:rsidR="00DF4D1B" w:rsidRPr="00C108D6" w:rsidRDefault="00DF4D1B" w:rsidP="007912B7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9DC9B91" w14:textId="3FA2CECA" w:rsidR="00DF4D1B" w:rsidRPr="00C108D6" w:rsidRDefault="002B233F" w:rsidP="00DF4D1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C108D6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M</w:t>
      </w:r>
      <w:r w:rsidR="00DF4D1B" w:rsidRPr="00C108D6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edicīniskais aprīkojums </w:t>
      </w:r>
    </w:p>
    <w:p w14:paraId="3D1AB4B6" w14:textId="70D1A196" w:rsidR="00DF4D1B" w:rsidRPr="00C108D6" w:rsidRDefault="00DF4D1B" w:rsidP="00C27745">
      <w:pPr>
        <w:shd w:val="clear" w:color="auto" w:fill="FFFFFF"/>
        <w:spacing w:before="120" w:after="120" w:line="312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lv-LV"/>
        </w:rPr>
      </w:pPr>
      <w:r w:rsidRPr="00C108D6">
        <w:rPr>
          <w:rFonts w:ascii="Times New Roman" w:eastAsia="Arial Unicode MS" w:hAnsi="Times New Roman" w:cs="Times New Roman"/>
          <w:b/>
          <w:bCs/>
          <w:sz w:val="24"/>
          <w:szCs w:val="24"/>
          <w:lang w:val="lv-LV"/>
        </w:rPr>
        <w:t>I.    MEDIKAMENTI</w:t>
      </w:r>
    </w:p>
    <w:tbl>
      <w:tblPr>
        <w:tblW w:w="89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7"/>
        <w:gridCol w:w="559"/>
        <w:gridCol w:w="526"/>
        <w:gridCol w:w="557"/>
      </w:tblGrid>
      <w:tr w:rsidR="00956993" w:rsidRPr="00C108D6" w14:paraId="458DCCCA" w14:textId="18D54B20" w:rsidTr="0095699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937113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65C044" w14:textId="7DC7D670" w:rsidR="00956993" w:rsidRPr="00C108D6" w:rsidRDefault="00956993" w:rsidP="00C27745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Kuģa kategorija</w:t>
            </w:r>
          </w:p>
        </w:tc>
      </w:tr>
      <w:tr w:rsidR="00956993" w:rsidRPr="00C108D6" w14:paraId="421ACCC6" w14:textId="750309CA" w:rsidTr="0095699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64449" w14:textId="77777777" w:rsidR="00956993" w:rsidRPr="00C108D6" w:rsidRDefault="00956993" w:rsidP="00DF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A69BB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B12E7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50B41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C</w:t>
            </w:r>
          </w:p>
        </w:tc>
      </w:tr>
      <w:tr w:rsidR="00956993" w:rsidRPr="00C108D6" w14:paraId="2B09CADF" w14:textId="37578E50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2E94A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Sirds un asinsvadu sistēma</w:t>
            </w:r>
          </w:p>
        </w:tc>
      </w:tr>
      <w:tr w:rsidR="00956993" w:rsidRPr="00C108D6" w14:paraId="68FA8987" w14:textId="2B76D823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B89EAF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a)  Sirds un asinsvadu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simpatomimētiskie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AC78F7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A969F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52A7C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6350B9F8" w14:textId="22A57072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AE7E4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Koronarolītiskie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1F0C9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32D2F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D382E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2161B202" w14:textId="4B5C10EF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FB3CD5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Diurētiskie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5973C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BB35D8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0D5AD0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79C19218" w14:textId="4ABADFD0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567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Antihemorāģiskie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līdzekļi, to skaitā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uterotoniskie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preparāti, ja uz kuģa ir sievietes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FFCF9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CCBA0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08E83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1D190D8" w14:textId="09702F5C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0E9630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e)  Hipotensīvie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A45F77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EF42A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DBF1A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4DB59F2" w14:textId="2CC515D6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AE82C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Gremošanas sistēma</w:t>
            </w:r>
          </w:p>
        </w:tc>
      </w:tr>
      <w:tr w:rsidR="00956993" w:rsidRPr="00C108D6" w14:paraId="13ACDC67" w14:textId="7350B2F1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1649FE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Līdzekļi kuņģa un zarnu darbības traucējumu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216E23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8B1EE4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CD324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3443273" w14:textId="30FB5589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902A77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Līdzekļi kuņģa čūlas un gastrīta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BA094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2877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12B8B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ADA8185" w14:textId="57068042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501894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Antacīdie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CBC57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2A4E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5CB00B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B70540B" w14:textId="7625296B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A797E5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Pretvemšanas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7AF817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8C8AA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AF417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14D874F" w14:textId="0C10EFEA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54F899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Caurejas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D1E4D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43FA98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F17CCD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A3808CB" w14:textId="5C6D2BEF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4CBC71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Pretcaurejas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E5ED4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CBA4E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8277B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5DF1D6A7" w14:textId="77405C77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60EA3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e)  Līdzekļi hemoroīdu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5C7A9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740E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E0CBA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1BC337A" w14:textId="5085E68A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C4B0B7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Pretsāpju un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spazmolītiskie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līdzekļi</w:t>
            </w:r>
          </w:p>
        </w:tc>
      </w:tr>
      <w:tr w:rsidR="00956993" w:rsidRPr="00C108D6" w14:paraId="6D55D23C" w14:textId="1E5F82DF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0F7E5F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a)  Pretsāpju,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antipirētiskie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pretiekaisuma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70056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8C739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3A8D9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2E289E41" w14:textId="31BDD1DF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6F2AA1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Stipras darbības pretsāpju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C32C7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8CCF9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53E0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0F00481E" w14:textId="763FAE56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C010C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c)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Spazmolītiskie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D1169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5D0BB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96D89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1550FFD" w14:textId="748B2BC0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B54E8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Nervu sistēma</w:t>
            </w:r>
          </w:p>
        </w:tc>
      </w:tr>
      <w:tr w:rsidR="00956993" w:rsidRPr="00C108D6" w14:paraId="2DA21059" w14:textId="7FE7EA3F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53303B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Anksiolītiskie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E20AC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E84D2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E40BB6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4CF9311" w14:textId="009CB947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59E7E5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Neiroleptiskie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2138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5526D8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C01AC3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FDFC021" w14:textId="207A009A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49C00D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Līdzekļi jūrasslimības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599A8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88E9E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83299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23A38390" w14:textId="5D542395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A7AE5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Pretepilepsijas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A97E6C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639B2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43D732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0299FF80" w14:textId="359CF10D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FB027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Līdzekļi alerģijas un anafilakses ārstēšanai</w:t>
            </w:r>
          </w:p>
        </w:tc>
      </w:tr>
      <w:tr w:rsidR="00956993" w:rsidRPr="00C108D6" w14:paraId="6B4F2FED" w14:textId="6860AA6E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EB7F6E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Antihistamīnie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84861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18024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1B6DC6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05E606E8" w14:textId="7837955D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EE7F9F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Glukokortikoīdie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A2DF9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685BC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94C213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75711144" w14:textId="0A6E136C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A3A80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Elpošanas sistēma</w:t>
            </w:r>
          </w:p>
        </w:tc>
      </w:tr>
      <w:tr w:rsidR="00956993" w:rsidRPr="00C108D6" w14:paraId="1C00AD08" w14:textId="5D6FD644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B054EB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Bronhiolītiskie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B66E8C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BBCD0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B522B2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7D4AFBB4" w14:textId="76A6A435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FABF61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Pretklepus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8CE447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1E2AD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5D8883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08D31F1B" w14:textId="17C9DE15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71ACE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Līdzekļi saaukstēšanās slimību un sinusītu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BC38C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DA683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DC8B26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74D71CA" w14:textId="22068523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5CF5C6" w14:textId="43A17DE4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Pretinfekcijas līdzekļi</w:t>
            </w:r>
          </w:p>
        </w:tc>
      </w:tr>
      <w:tr w:rsidR="00956993" w:rsidRPr="00C108D6" w14:paraId="0E273795" w14:textId="61BF87D3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132973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Antibiotikas (vismaz divas grupas)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9FD2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20CAC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0D0937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A2B36EB" w14:textId="78870C5E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8C163D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Antiparazitārie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3DE41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466E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CD75C0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27E9A6BC" w14:textId="3FCC9E77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6ABFD" w14:textId="18D96CB2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c)  Vakcīnas pret stingumkrampjiem un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imunoglobulīni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60E1D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C532F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415F16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3405CE4" w14:textId="0C12F582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AE48AC" w14:textId="6C767E39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Pretmalārijas līdzekļi (atkarībā no darbības zonas)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26C82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DA2A1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8D4942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0D9FF741" w14:textId="04723B68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3870A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Rehidratācijas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parenterālās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barošanas līdzekļi, un plazmas aizstājēji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4721C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E8422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3E0704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A4AB309" w14:textId="0097C076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D211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Ārīgi lietojamie medikamenti</w:t>
            </w:r>
          </w:p>
        </w:tc>
      </w:tr>
      <w:tr w:rsidR="00956993" w:rsidRPr="00C108D6" w14:paraId="5E8E19AD" w14:textId="37C35993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C35800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Dermatoloģiskie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14023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A6E34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6B1EEC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7CC9B2F5" w14:textId="09C276C8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7BE8CD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Antiseptiski šķīdumi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9EC9F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B75CE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74D98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4967DFC0" w14:textId="12577E01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E353B8" w14:textId="461E5F66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Antibiotiskas ziedes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0F9748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2B6C0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C8F08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2B463C7" w14:textId="574FF214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FFAB48" w14:textId="7ED9180E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Pretsāpju un pretiekaisuma ziedes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5ABD8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25ABC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AB813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2FD0078E" w14:textId="6DB97A7C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64AFF2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— Pretsēnīšu krēmi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BEAAE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AF77D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968DF0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2AE5C1B9" w14:textId="3DE81C09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BEA47B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Līdzekļi apdegumu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B8F0F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018F0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D98C3C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7172F0AF" w14:textId="641AA4D8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45ADA6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Oftalmoloģiskie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23922B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AB65CC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6D055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59F1A8D" w14:textId="5610481B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88631B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Antibiotikas un pretiekaisuma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4F000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C060F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53959B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2CCD4966" w14:textId="41CFEFA2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CA5264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Anestēzijas pilieni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C77E8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4DBD5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6654B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D5F939D" w14:textId="7A44E88A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85A233" w14:textId="697CCD2A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Līdzekļi acu skalošanai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AC57B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AD00F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0B9BA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3767935D" w14:textId="6D301720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AEB31F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Hipotoniski-miotiskie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pilieni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1A71D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8F480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CB5ACE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27305C1A" w14:textId="77409ED4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8D1A73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Līdzekļi ausu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3C6215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8B6ADD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8F72B4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64A7D73" w14:textId="57A578EA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4A1CE7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Anestēzijas un pretiekaisuma šķīdumi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437A07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AD032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5FF51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7096A24A" w14:textId="1D839199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BB758D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Līdzekļi mutes dobuma un rīkles infekciju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998BB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920875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B3896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0ACA5FA" w14:textId="400F494E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DCDBE1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Antiseptiski mutes skalojamie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EC2F4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DE0618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9C77CC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6C59230" w14:textId="203FE6F9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682BA1" w14:textId="77777777" w:rsidR="00956993" w:rsidRPr="00C108D6" w:rsidRDefault="00956993" w:rsidP="00DF4D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Vietējas darbības anestēzijas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5EA817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6343B5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29704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7439BFCA" w14:textId="06AC971D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86040B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Vietējas darbības atvēsinošie anestēzijas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55F43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8689C5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00F5B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670C2AFF" w14:textId="4AE465AD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7FAF40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Vietējas darbības zemādā injicējamie anestēzijas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7328A7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EB78E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8A9894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</w:tbl>
    <w:p w14:paraId="5E02CDF1" w14:textId="77777777" w:rsidR="009E03FB" w:rsidRDefault="009E03FB" w:rsidP="00C27745">
      <w:pPr>
        <w:shd w:val="clear" w:color="auto" w:fill="FFFFFF"/>
        <w:spacing w:before="120" w:after="120" w:line="312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lv-LV"/>
        </w:rPr>
      </w:pPr>
    </w:p>
    <w:p w14:paraId="10E269DF" w14:textId="087C8271" w:rsidR="00DF4D1B" w:rsidRPr="00745EDC" w:rsidRDefault="00DF4D1B" w:rsidP="00C27745">
      <w:pPr>
        <w:shd w:val="clear" w:color="auto" w:fill="FFFFFF"/>
        <w:spacing w:before="120" w:after="120" w:line="312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lv-LV"/>
        </w:rPr>
      </w:pPr>
      <w:r w:rsidRPr="00745EDC">
        <w:rPr>
          <w:rFonts w:ascii="Times New Roman" w:eastAsia="Arial Unicode MS" w:hAnsi="Times New Roman" w:cs="Times New Roman"/>
          <w:b/>
          <w:bCs/>
          <w:sz w:val="24"/>
          <w:szCs w:val="24"/>
          <w:lang w:val="lv-LV"/>
        </w:rPr>
        <w:t>II.    </w:t>
      </w:r>
      <w:r w:rsidR="005A1E64" w:rsidRPr="00745EDC">
        <w:rPr>
          <w:rFonts w:ascii="Times New Roman" w:eastAsia="Arial Unicode MS" w:hAnsi="Times New Roman" w:cs="Times New Roman"/>
          <w:b/>
          <w:bCs/>
          <w:sz w:val="24"/>
          <w:szCs w:val="24"/>
          <w:lang w:val="lv-LV"/>
        </w:rPr>
        <w:t>MEDICĪNISKĀS IERĪCES UN PALĪGLĪDZEKĻI</w:t>
      </w:r>
    </w:p>
    <w:tbl>
      <w:tblPr>
        <w:tblW w:w="85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40"/>
        <w:gridCol w:w="474"/>
        <w:gridCol w:w="447"/>
        <w:gridCol w:w="473"/>
      </w:tblGrid>
      <w:tr w:rsidR="00956993" w:rsidRPr="00C108D6" w14:paraId="07EFC3E9" w14:textId="6C12DBF6" w:rsidTr="0095699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043EC4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8CC3C" w14:textId="78CFED0C" w:rsidR="00956993" w:rsidRPr="00C108D6" w:rsidRDefault="00956993" w:rsidP="00956993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Kuģa kategorija</w:t>
            </w:r>
          </w:p>
        </w:tc>
      </w:tr>
      <w:tr w:rsidR="00956993" w:rsidRPr="00C108D6" w14:paraId="42C1BB81" w14:textId="0DF295B8" w:rsidTr="0095699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B7845" w14:textId="77777777" w:rsidR="00956993" w:rsidRPr="00C108D6" w:rsidRDefault="00956993" w:rsidP="00DF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81B28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A9C49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E8E5B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C</w:t>
            </w:r>
          </w:p>
        </w:tc>
      </w:tr>
      <w:tr w:rsidR="00956993" w:rsidRPr="00C108D6" w14:paraId="334D2EC3" w14:textId="29D8A37D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320C7" w14:textId="23B1FAE6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Ierīces atdzīvināšanai</w:t>
            </w:r>
          </w:p>
        </w:tc>
      </w:tr>
      <w:tr w:rsidR="00956993" w:rsidRPr="00C108D6" w14:paraId="2459F529" w14:textId="0B5684DE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07B8B8" w14:textId="77568A94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Elpināšanas maiss (vai līdzvērtīga ierīce), kuras komplektācijā ietilpst liela, vidēja un maza maska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46486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5578C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075BC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22E603F" w14:textId="12F8B6A4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1EDB05" w14:textId="73DF1391" w:rsidR="00956993" w:rsidRPr="00C108D6" w:rsidRDefault="00956993" w:rsidP="00942010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r w:rsidRPr="009E03F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Ierīce skābekļa pievadīšanai ar spiedienu mazinošu vārstuli, kur var izmantot kuģa rūpniecisko skābekli, vai skābekļa balons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5205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76750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7596FE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258C32AE" w14:textId="4EEDCE91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F1FCA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Mehānisks aspirators augšējo elpceļu atbrīvošanai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3462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0606E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42A3A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03F1BDDD" w14:textId="54A3198E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80F2D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Pārsienamie un šūšanas materiāli</w:t>
            </w:r>
          </w:p>
        </w:tc>
      </w:tr>
      <w:tr w:rsidR="00956993" w:rsidRPr="00C108D6" w14:paraId="0509B7CF" w14:textId="0D79736D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0D75E3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— Žņaugi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7084E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A8042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B47C1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6C19A747" w14:textId="5025AFB6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DD22E4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Vienreizējās lietošanas šūšanas komplekts (skavotājs) vai šūšanas piederumu komplekts ar adatām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90627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1F313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AF388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7643FE22" w14:textId="3DF47501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334D20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Adhezīvās elastīgās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2281B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63E9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2AFD4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1EDE8D74" w14:textId="46AB7EBC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79611A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Marles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8EFAF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3D908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E1528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1B4F840" w14:textId="2C2CD982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E56099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Tubulāra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marle pirkstu pārsējiem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7B60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CF32B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D8655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A1D39EC" w14:textId="70D84DE3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A47ED3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Sterilas marles kompreses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A23AB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B47FE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9BF54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51778E29" w14:textId="2F13CDD3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43F51E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Sterils pārsegs apdegušajiem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F465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D9FAD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786997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202DA673" w14:textId="1913C1F2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959F98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Trīsstūrveida pārsējs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188F37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3B1AB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7C509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42ED27C" w14:textId="04783E8C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575695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lietojami cimdi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14C9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0370F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111A68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52DA8DEB" w14:textId="02B15DE4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4DBC8F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Adhezīvie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4787CC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3192B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D78A1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537B4A1A" w14:textId="5F54EBA9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83553A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Sterilas kompresijas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695847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6C7D3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0BEC7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31B84DD6" w14:textId="0312A85E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69C1D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Adehezīvās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šuves vai cinka oksīda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2FE81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E889BC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F8CC0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</w:tr>
      <w:tr w:rsidR="00956993" w:rsidRPr="00C108D6" w14:paraId="51535084" w14:textId="77BF5DA3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ED90C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Neuzsūcamie diegi ar adatām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294DB8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9753B4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72DB4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0F265765" w14:textId="35FA768D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44BF5C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Vazelīna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6DDE7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FCAEA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C64A8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0CB017F" w14:textId="534650D3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F3673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Instrumenti</w:t>
            </w:r>
          </w:p>
        </w:tc>
      </w:tr>
      <w:tr w:rsidR="00956993" w:rsidRPr="00C108D6" w14:paraId="07619ACC" w14:textId="105BEFF0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5232D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lietojamie skalpeļi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235E7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EC1BCD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F36B2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6D6DD4A" w14:textId="4027381C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7C345D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No atbilstoša materiāla izgatavota instrumentu kaste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1ACB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7C265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808D0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DCD307A" w14:textId="10131C54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F455E6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Šķēres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900F4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A5FB0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9BB073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2ECF6601" w14:textId="55F05FE6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C9862C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Brūces pletēji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2D154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95658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65FE08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F8AFEC8" w14:textId="517AE083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88F9D2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Asinsvadu spailes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E4D5B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E8957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B9EB78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E752C84" w14:textId="179E9844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5D3497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Adatturi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B7814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8A8A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9B4A10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F188D36" w14:textId="6330546A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39A297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lietojami asmeņi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1F3E2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9FC944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F903EE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EB613C" w14:paraId="7E8B91E2" w14:textId="75A18E65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EE42F4" w14:textId="44E207DE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Apskatei lietojamie instrumenti un ierīces</w:t>
            </w:r>
          </w:p>
        </w:tc>
      </w:tr>
      <w:tr w:rsidR="00956993" w:rsidRPr="00C108D6" w14:paraId="54CBD7C0" w14:textId="33840D90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68860F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— Vienreiz lietojamas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špāteles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EBCA2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66EA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BF5FD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F3F5505" w14:textId="341C0CC4" w:rsidTr="00956993">
        <w:trPr>
          <w:trHeight w:val="5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20C049" w14:textId="3D59A2A2" w:rsidR="00956993" w:rsidRPr="00C108D6" w:rsidRDefault="00956993" w:rsidP="00925DF7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A36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— Urīna </w:t>
            </w:r>
            <w:proofErr w:type="spellStart"/>
            <w:r w:rsidRPr="004A36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stripi</w:t>
            </w:r>
            <w:proofErr w:type="spellEnd"/>
            <w:r w:rsidRPr="004A36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(asinis, glikoze, proteīns, nitrīti, leikocīti)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D7AB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D8F81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3A7F6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427366D" w14:textId="4FF361B8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AD73AF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Temperatūras līknes karte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3BFCB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5B6B06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259DE6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705BC74E" w14:textId="4F7DCE9F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5FE470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Nestuves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CB8BA9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9865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62CCE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6BEEA7A4" w14:textId="6657B8BC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F9F22D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Stetoskops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CC5F2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9F9A2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9A9FBB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56A95B6E" w14:textId="79FB83B0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A22F32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Sfigmomanometrs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F96B4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96568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81F53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61FC7F3E" w14:textId="031EB9D9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256EFE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Medicīniskais termometrs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1FCC8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F74BF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29F72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668DE56D" w14:textId="58902CA0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AA5E11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Hipotermiskais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termometrs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E7854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F092C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3B35D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E8B4901" w14:textId="3C314CCD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A782C0" w14:textId="46E4AD3C" w:rsidR="00956993" w:rsidRPr="00C108D6" w:rsidRDefault="00956993" w:rsidP="00360563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Malārijas ātrās diagnostikas tests,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ja kuģis kuģo malārijas skartajos reģionos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4FFF2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FB66B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A11AB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360563" w14:paraId="57228A20" w14:textId="4B589C88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7C99BB" w14:textId="0DDACEC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Ierīces injekcijām,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perfūzijai</w:t>
            </w:r>
            <w:proofErr w:type="spellEnd"/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, punkcijai un 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kateterizācijai</w:t>
            </w:r>
            <w:proofErr w:type="spellEnd"/>
          </w:p>
        </w:tc>
      </w:tr>
      <w:tr w:rsidR="00956993" w:rsidRPr="00C108D6" w14:paraId="1472D485" w14:textId="5B3EFDDA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19DCBE" w14:textId="46C74BCF" w:rsidR="00956993" w:rsidRPr="00C108D6" w:rsidRDefault="00956993" w:rsidP="002B7C95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Urīnpūšļa katetri (vīriešu, sieviešu)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364D2C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3B7D42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411297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D6BF8F4" w14:textId="27957E49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4FA57F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Intravenozās infūzijas komplekts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8CAEEF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1FF0B4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61CFC2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7EFC9EE4" w14:textId="6A86601D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3A7A50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lietojamās šļirces un adatas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73287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E3B85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24B9E7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139EE580" w14:textId="7C157A42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689813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Priekšmeti slimnieka kopšanai</w:t>
            </w:r>
          </w:p>
        </w:tc>
      </w:tr>
      <w:tr w:rsidR="00956993" w:rsidRPr="00C108D6" w14:paraId="3B0C8374" w14:textId="27B8029D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D715BF" w14:textId="1E51B3BA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Individuālie medicīniskie aizsarglīdzekļi un slimnieku aprūpes aizsardzības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A2DB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68531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4981FC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C699656" w14:textId="60D5E05F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1BC9FC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proofErr w:type="spellStart"/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Padube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20C86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B3E01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A7DA2C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63FA882F" w14:textId="075CCE0D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B93E9B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Termofors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A3803A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7AE23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45848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01E7DF04" w14:textId="1C34C8B9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75C33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Urīna trauks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A8E44C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4B144C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56758A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8C2A039" w14:textId="52B7388A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63528D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Ledus pūslis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62CA9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0395EC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9B2AB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3FDB3790" w14:textId="71C4E0C9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8985B5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Imobilizācijas un fiksācijas līdzekļi</w:t>
            </w:r>
          </w:p>
        </w:tc>
      </w:tr>
      <w:tr w:rsidR="00956993" w:rsidRPr="00C108D6" w14:paraId="7C01417C" w14:textId="2C2B2C98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EF5BBD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Dažādu izmēru šinu komplekts ekstremitātēm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9F45F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4CDD11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C9AD11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602EB90" w14:textId="1DB06F05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3A29DB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Imobilizējoša apkakle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64A17B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93CD3D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358A2E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0A80C283" w14:textId="5016E1F6" w:rsidTr="0095699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13DFE1" w14:textId="769500F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Dezinfekcijas, dezinsekcijas un profilakses līdzekļi</w:t>
            </w:r>
          </w:p>
        </w:tc>
      </w:tr>
      <w:tr w:rsidR="00956993" w:rsidRPr="00C108D6" w14:paraId="70F867AA" w14:textId="03677B29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B2D42A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Līdzeklis ūdens dezinfekcijai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82080E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7BCEC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8DCB9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20D578CA" w14:textId="154B6B17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ADE963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Šķidrs insekticīds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DF1B90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31174F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583427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56993" w:rsidRPr="00C108D6" w14:paraId="48D35F58" w14:textId="12593E8F" w:rsidTr="00956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878ED6" w14:textId="77777777" w:rsidR="00956993" w:rsidRPr="00C108D6" w:rsidRDefault="00956993" w:rsidP="00DF4D1B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— Pulverveida insekticīds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7F7D16" w14:textId="77777777" w:rsidR="00956993" w:rsidRPr="00C108D6" w:rsidRDefault="00956993" w:rsidP="00DF4D1B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EE8A90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67A6C" w14:textId="77777777" w:rsidR="00956993" w:rsidRPr="00C108D6" w:rsidRDefault="00956993" w:rsidP="00DF4D1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</w:tbl>
    <w:p w14:paraId="704B770F" w14:textId="77777777" w:rsidR="00C27745" w:rsidRPr="00C108D6" w:rsidRDefault="00C27745" w:rsidP="0094201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D32D860" w14:textId="77777777" w:rsidR="00D55514" w:rsidRDefault="00D55514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403C0BB8" w14:textId="155C3CCD" w:rsidR="007B3E5D" w:rsidRDefault="007B3E5D" w:rsidP="007B3E5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</w:pPr>
      <w:r w:rsidRPr="007B3E5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  <w:t>II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  <w:t>I</w:t>
      </w:r>
      <w:r w:rsidRPr="007B3E5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  <w:t>.    </w:t>
      </w:r>
      <w:r w:rsidR="004776A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  <w:t xml:space="preserve">PRETLĪDZEKĻI </w:t>
      </w:r>
    </w:p>
    <w:p w14:paraId="63FB6DDA" w14:textId="77777777" w:rsidR="004776AF" w:rsidRDefault="004776AF" w:rsidP="007B3E5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776AF" w14:paraId="0F55D631" w14:textId="77777777" w:rsidTr="009E03FB">
        <w:tc>
          <w:tcPr>
            <w:tcW w:w="9776" w:type="dxa"/>
          </w:tcPr>
          <w:p w14:paraId="7AAE6496" w14:textId="0E8EC42E" w:rsidR="004776AF" w:rsidRPr="004776AF" w:rsidRDefault="004776AF" w:rsidP="004776AF">
            <w:pPr>
              <w:pStyle w:val="ListParagraph"/>
              <w:numPr>
                <w:ilvl w:val="0"/>
                <w:numId w:val="11"/>
              </w:num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  <w:t>Medikamenti</w:t>
            </w:r>
          </w:p>
        </w:tc>
      </w:tr>
      <w:tr w:rsidR="004776AF" w14:paraId="2FD54FAE" w14:textId="77777777" w:rsidTr="009E03FB">
        <w:tc>
          <w:tcPr>
            <w:tcW w:w="9776" w:type="dxa"/>
          </w:tcPr>
          <w:p w14:paraId="6CB32668" w14:textId="2FDB2200" w:rsidR="004776AF" w:rsidRPr="004776AF" w:rsidRDefault="004776AF" w:rsidP="004776AF">
            <w:pPr>
              <w:pStyle w:val="ListParagraph"/>
              <w:spacing w:line="293" w:lineRule="atLeast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</w:pPr>
            <w:r w:rsidRPr="004776A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>Vispārējas darbības līdzekļi</w:t>
            </w:r>
          </w:p>
        </w:tc>
      </w:tr>
      <w:tr w:rsidR="004776AF" w14:paraId="2BD451E3" w14:textId="77777777" w:rsidTr="009E03FB">
        <w:tc>
          <w:tcPr>
            <w:tcW w:w="9776" w:type="dxa"/>
          </w:tcPr>
          <w:p w14:paraId="0BE002B3" w14:textId="41C948AD" w:rsidR="004776AF" w:rsidRPr="004776AF" w:rsidRDefault="004776AF" w:rsidP="004776AF">
            <w:pPr>
              <w:pStyle w:val="ListParagraph"/>
              <w:spacing w:line="293" w:lineRule="atLeast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</w:pPr>
            <w:r w:rsidRPr="004776A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>Sirds un asinsvadu sistēmai</w:t>
            </w:r>
          </w:p>
        </w:tc>
      </w:tr>
      <w:tr w:rsidR="004776AF" w14:paraId="798AB9F5" w14:textId="77777777" w:rsidTr="009E03FB">
        <w:tc>
          <w:tcPr>
            <w:tcW w:w="9776" w:type="dxa"/>
          </w:tcPr>
          <w:p w14:paraId="34FD6EA7" w14:textId="09219F23" w:rsidR="004776AF" w:rsidRPr="004776AF" w:rsidRDefault="004776AF" w:rsidP="004776AF">
            <w:pPr>
              <w:pStyle w:val="ListParagraph"/>
              <w:spacing w:line="293" w:lineRule="atLeast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</w:pPr>
            <w:r w:rsidRPr="004776A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>Gremošanas sistēmai</w:t>
            </w:r>
          </w:p>
        </w:tc>
      </w:tr>
      <w:tr w:rsidR="004776AF" w14:paraId="4F97CB46" w14:textId="77777777" w:rsidTr="009E03FB">
        <w:tc>
          <w:tcPr>
            <w:tcW w:w="9776" w:type="dxa"/>
          </w:tcPr>
          <w:p w14:paraId="3AF47776" w14:textId="0C541A9E" w:rsidR="004776AF" w:rsidRPr="004776AF" w:rsidRDefault="004776AF" w:rsidP="004776AF">
            <w:pPr>
              <w:pStyle w:val="ListParagraph"/>
              <w:spacing w:line="293" w:lineRule="atLeast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</w:pPr>
            <w:r w:rsidRPr="004776A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>Nervu sistēmai</w:t>
            </w:r>
          </w:p>
        </w:tc>
      </w:tr>
      <w:tr w:rsidR="004776AF" w14:paraId="27276E6A" w14:textId="77777777" w:rsidTr="009E03FB">
        <w:tc>
          <w:tcPr>
            <w:tcW w:w="9776" w:type="dxa"/>
          </w:tcPr>
          <w:p w14:paraId="0AF654FF" w14:textId="7F4813DA" w:rsidR="004776AF" w:rsidRPr="004776AF" w:rsidRDefault="004776AF" w:rsidP="004776AF">
            <w:pPr>
              <w:pStyle w:val="ListParagraph"/>
              <w:spacing w:line="293" w:lineRule="atLeast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</w:pPr>
            <w:r w:rsidRPr="004776A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>Elpošana sistēmai</w:t>
            </w:r>
          </w:p>
        </w:tc>
      </w:tr>
      <w:tr w:rsidR="004776AF" w14:paraId="458859B2" w14:textId="77777777" w:rsidTr="009E03FB">
        <w:tc>
          <w:tcPr>
            <w:tcW w:w="9776" w:type="dxa"/>
          </w:tcPr>
          <w:p w14:paraId="68093D7A" w14:textId="0DC72100" w:rsidR="004776AF" w:rsidRPr="004776AF" w:rsidRDefault="004776AF" w:rsidP="004776AF">
            <w:pPr>
              <w:pStyle w:val="ListParagraph"/>
              <w:spacing w:line="293" w:lineRule="atLeast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</w:pPr>
            <w:r w:rsidRPr="004776A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>Antibakteriāli līdzekļi</w:t>
            </w:r>
          </w:p>
        </w:tc>
      </w:tr>
      <w:tr w:rsidR="004776AF" w14:paraId="062BD9BE" w14:textId="77777777" w:rsidTr="009E03FB">
        <w:tc>
          <w:tcPr>
            <w:tcW w:w="9776" w:type="dxa"/>
          </w:tcPr>
          <w:p w14:paraId="441574BA" w14:textId="45101757" w:rsidR="004776AF" w:rsidRPr="004776AF" w:rsidRDefault="004776AF" w:rsidP="004776AF">
            <w:pPr>
              <w:pStyle w:val="ListParagraph"/>
              <w:spacing w:line="293" w:lineRule="atLeast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</w:pPr>
            <w:r w:rsidRPr="004776A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>Ārīgai lietošanai</w:t>
            </w:r>
          </w:p>
        </w:tc>
      </w:tr>
      <w:tr w:rsidR="004776AF" w14:paraId="179B9BCD" w14:textId="77777777" w:rsidTr="009E03FB">
        <w:tc>
          <w:tcPr>
            <w:tcW w:w="9776" w:type="dxa"/>
          </w:tcPr>
          <w:p w14:paraId="0FCF1D16" w14:textId="04E73828" w:rsidR="004776AF" w:rsidRPr="004776AF" w:rsidRDefault="00593794" w:rsidP="00593794">
            <w:pPr>
              <w:pStyle w:val="ListParagraph"/>
              <w:numPr>
                <w:ilvl w:val="0"/>
                <w:numId w:val="11"/>
              </w:num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  <w:t>Medicīniskās</w:t>
            </w:r>
            <w:r w:rsidR="004776AF" w:rsidRPr="004776AF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  <w:t xml:space="preserve"> 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  <w:t>rīces</w:t>
            </w:r>
          </w:p>
        </w:tc>
      </w:tr>
      <w:tr w:rsidR="004776AF" w14:paraId="6CF1A5CC" w14:textId="77777777" w:rsidTr="009E03FB">
        <w:tc>
          <w:tcPr>
            <w:tcW w:w="9776" w:type="dxa"/>
          </w:tcPr>
          <w:p w14:paraId="7A10AE0A" w14:textId="5B8A185A" w:rsidR="004776AF" w:rsidRDefault="004776AF" w:rsidP="004776AF">
            <w:pPr>
              <w:pStyle w:val="ListParagraph"/>
              <w:spacing w:line="293" w:lineRule="atLeast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>Skāb</w:t>
            </w:r>
            <w:r w:rsidR="00593794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>ekļa pievadīšanai nepieciešamās (to skaitā to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val="lv-LV"/>
              </w:rPr>
              <w:t xml:space="preserve"> uzturēšanai nepieciešamie piederumi)</w:t>
            </w:r>
          </w:p>
        </w:tc>
      </w:tr>
    </w:tbl>
    <w:p w14:paraId="34BA7172" w14:textId="77777777" w:rsidR="004776AF" w:rsidRDefault="004776AF" w:rsidP="007B3E5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</w:pPr>
    </w:p>
    <w:p w14:paraId="79EB6D45" w14:textId="77777777" w:rsidR="00502F8C" w:rsidRPr="007B3E5D" w:rsidRDefault="00502F8C" w:rsidP="00FA10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</w:pPr>
    </w:p>
    <w:p w14:paraId="505F2A59" w14:textId="2CA0598F" w:rsidR="00FA10B6" w:rsidRPr="00F04419" w:rsidRDefault="00502F8C" w:rsidP="00FA10B6">
      <w:pPr>
        <w:spacing w:before="120" w:after="120" w:line="36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502F8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            </w:t>
      </w:r>
      <w:r w:rsidR="00FA10B6" w:rsidRPr="00F04419">
        <w:rPr>
          <w:rFonts w:ascii="Times New Roman" w:eastAsia="Calibri" w:hAnsi="Times New Roman" w:cs="Times New Roman"/>
          <w:sz w:val="24"/>
          <w:szCs w:val="24"/>
        </w:rPr>
        <w:t>S</w:t>
      </w:r>
      <w:r w:rsidR="00FA10B6">
        <w:rPr>
          <w:rFonts w:ascii="Times New Roman" w:eastAsia="Calibri" w:hAnsi="Times New Roman" w:cs="Times New Roman"/>
          <w:sz w:val="24"/>
          <w:szCs w:val="24"/>
        </w:rPr>
        <w:t xml:space="preserve">atiksmes ministrs </w:t>
      </w:r>
      <w:r w:rsidR="00FA10B6">
        <w:rPr>
          <w:rFonts w:ascii="Times New Roman" w:eastAsia="Calibri" w:hAnsi="Times New Roman" w:cs="Times New Roman"/>
          <w:sz w:val="24"/>
          <w:szCs w:val="24"/>
        </w:rPr>
        <w:tab/>
      </w:r>
      <w:r w:rsidR="00FA10B6">
        <w:rPr>
          <w:rFonts w:ascii="Times New Roman" w:eastAsia="Calibri" w:hAnsi="Times New Roman" w:cs="Times New Roman"/>
          <w:sz w:val="24"/>
          <w:szCs w:val="24"/>
        </w:rPr>
        <w:tab/>
      </w:r>
      <w:r w:rsidR="00FA10B6">
        <w:rPr>
          <w:rFonts w:ascii="Times New Roman" w:eastAsia="Calibri" w:hAnsi="Times New Roman" w:cs="Times New Roman"/>
          <w:sz w:val="24"/>
          <w:szCs w:val="24"/>
        </w:rPr>
        <w:tab/>
      </w:r>
      <w:r w:rsidR="00FA10B6">
        <w:rPr>
          <w:rFonts w:ascii="Times New Roman" w:eastAsia="Calibri" w:hAnsi="Times New Roman" w:cs="Times New Roman"/>
          <w:sz w:val="24"/>
          <w:szCs w:val="24"/>
        </w:rPr>
        <w:tab/>
      </w:r>
      <w:r w:rsidR="00FA10B6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FA10B6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FA10B6" w:rsidRPr="00F04419">
        <w:rPr>
          <w:rFonts w:ascii="Times New Roman" w:eastAsia="Calibri" w:hAnsi="Times New Roman" w:cs="Times New Roman"/>
          <w:sz w:val="24"/>
          <w:szCs w:val="24"/>
        </w:rPr>
        <w:t>T. Linkaits</w:t>
      </w:r>
    </w:p>
    <w:p w14:paraId="6DE869A0" w14:textId="77777777" w:rsidR="00FA10B6" w:rsidRPr="00F04419" w:rsidRDefault="00FA10B6" w:rsidP="00FA10B6">
      <w:pPr>
        <w:spacing w:before="120" w:after="120" w:line="36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4419">
        <w:rPr>
          <w:rFonts w:ascii="Times New Roman" w:eastAsia="Calibri" w:hAnsi="Times New Roman" w:cs="Times New Roman"/>
          <w:sz w:val="24"/>
          <w:szCs w:val="24"/>
        </w:rPr>
        <w:t>Iesniedzējs</w:t>
      </w:r>
      <w:proofErr w:type="spellEnd"/>
      <w:r w:rsidRPr="00F0441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04419">
        <w:rPr>
          <w:rFonts w:ascii="Times New Roman" w:eastAsia="Calibri" w:hAnsi="Times New Roman" w:cs="Times New Roman"/>
          <w:sz w:val="24"/>
          <w:szCs w:val="24"/>
        </w:rPr>
        <w:t>sat</w:t>
      </w:r>
      <w:r>
        <w:rPr>
          <w:rFonts w:ascii="Times New Roman" w:eastAsia="Calibri" w:hAnsi="Times New Roman" w:cs="Times New Roman"/>
          <w:sz w:val="24"/>
          <w:szCs w:val="24"/>
        </w:rPr>
        <w:t>iksmes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ministrs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F04419">
        <w:rPr>
          <w:rFonts w:ascii="Times New Roman" w:eastAsia="Calibri" w:hAnsi="Times New Roman" w:cs="Times New Roman"/>
          <w:sz w:val="24"/>
          <w:szCs w:val="24"/>
        </w:rPr>
        <w:t>T. Linkaits</w:t>
      </w:r>
    </w:p>
    <w:p w14:paraId="08292267" w14:textId="281FF7F9" w:rsidR="00FA10B6" w:rsidRPr="00F04419" w:rsidRDefault="00FA10B6" w:rsidP="00FA10B6">
      <w:pPr>
        <w:tabs>
          <w:tab w:val="left" w:pos="5954"/>
          <w:tab w:val="left" w:pos="6237"/>
          <w:tab w:val="left" w:pos="6379"/>
          <w:tab w:val="left" w:pos="6804"/>
        </w:tabs>
        <w:spacing w:before="120" w:after="120" w:line="36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4419">
        <w:rPr>
          <w:rFonts w:ascii="Times New Roman" w:eastAsia="Calibri" w:hAnsi="Times New Roman" w:cs="Times New Roman"/>
          <w:sz w:val="24"/>
          <w:szCs w:val="24"/>
        </w:rPr>
        <w:t>Vīza</w:t>
      </w:r>
      <w:proofErr w:type="spellEnd"/>
      <w:r w:rsidRPr="00F0441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04419">
        <w:rPr>
          <w:rFonts w:ascii="Times New Roman" w:eastAsia="Calibri" w:hAnsi="Times New Roman" w:cs="Times New Roman"/>
          <w:sz w:val="24"/>
          <w:szCs w:val="24"/>
        </w:rPr>
        <w:t>valsts</w:t>
      </w:r>
      <w:proofErr w:type="spellEnd"/>
      <w:r w:rsidRPr="00F04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419">
        <w:rPr>
          <w:rFonts w:ascii="Times New Roman" w:eastAsia="Calibri" w:hAnsi="Times New Roman" w:cs="Times New Roman"/>
          <w:sz w:val="24"/>
          <w:szCs w:val="24"/>
        </w:rPr>
        <w:t>sekretāre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I. Stepanova</w:t>
      </w:r>
    </w:p>
    <w:p w14:paraId="7D6A8133" w14:textId="2D1985E3" w:rsidR="00502F8C" w:rsidRPr="00502F8C" w:rsidRDefault="00502F8C" w:rsidP="00FA10B6">
      <w:pPr>
        <w:tabs>
          <w:tab w:val="left" w:pos="779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lv-LV"/>
        </w:rPr>
      </w:pPr>
    </w:p>
    <w:p w14:paraId="42A3A175" w14:textId="77777777" w:rsidR="00D55514" w:rsidRDefault="00D55514" w:rsidP="007B3E5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A75E364" w14:textId="77777777" w:rsidR="00D55514" w:rsidRDefault="00D55514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7A13DA8" w14:textId="77777777" w:rsidR="00D55514" w:rsidRDefault="00D55514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FC73710" w14:textId="77777777" w:rsidR="00D55514" w:rsidRDefault="00D55514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58984344" w14:textId="77777777" w:rsidR="00D55514" w:rsidRDefault="00D55514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4597B77" w14:textId="77777777" w:rsidR="00D55514" w:rsidRDefault="00D55514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57E2766C" w14:textId="77777777" w:rsidR="00D55514" w:rsidRDefault="00D55514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25E5E02F" w14:textId="77777777" w:rsidR="00D55514" w:rsidRDefault="00D55514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7ED62178" w14:textId="77777777" w:rsidR="00D55514" w:rsidRDefault="00D55514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C1CC725" w14:textId="77777777" w:rsidR="00D55514" w:rsidRDefault="00D55514" w:rsidP="00D5551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3DB6F4C" w14:textId="77777777" w:rsidR="009E03FB" w:rsidRDefault="009E03FB" w:rsidP="00D5551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41A06224" w14:textId="77777777" w:rsidR="00956993" w:rsidRDefault="00956993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06D1F7E" w14:textId="77777777" w:rsidR="00956993" w:rsidRDefault="00956993" w:rsidP="007139B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sectPr w:rsidR="0095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A34C" w14:textId="77777777" w:rsidR="00A906FE" w:rsidRDefault="00A906FE" w:rsidP="0076368A">
      <w:pPr>
        <w:spacing w:after="0" w:line="240" w:lineRule="auto"/>
      </w:pPr>
      <w:r>
        <w:separator/>
      </w:r>
    </w:p>
  </w:endnote>
  <w:endnote w:type="continuationSeparator" w:id="0">
    <w:p w14:paraId="7CA4C16D" w14:textId="77777777" w:rsidR="00A906FE" w:rsidRDefault="00A906FE" w:rsidP="0076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EFCA" w14:textId="77777777" w:rsidR="001925BF" w:rsidRDefault="00192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261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3C4925" w14:textId="44CDAB14" w:rsidR="002D3BDB" w:rsidRPr="0076368A" w:rsidRDefault="002D3BDB" w:rsidP="006B41DF">
        <w:pPr>
          <w:pStyle w:val="Footer"/>
          <w:jc w:val="both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SMnot</w:t>
        </w:r>
        <w:r w:rsidR="001925BF">
          <w:rPr>
            <w:rFonts w:ascii="Times New Roman" w:hAnsi="Times New Roman" w:cs="Times New Roman"/>
          </w:rPr>
          <w:t>_piel</w:t>
        </w:r>
        <w:r w:rsidR="00732409"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t>_2</w:t>
        </w:r>
        <w:r w:rsidR="00863698">
          <w:rPr>
            <w:rFonts w:ascii="Times New Roman" w:hAnsi="Times New Roman" w:cs="Times New Roman"/>
          </w:rPr>
          <w:t>308</w:t>
        </w:r>
        <w:r>
          <w:rPr>
            <w:rFonts w:ascii="Times New Roman" w:hAnsi="Times New Roman" w:cs="Times New Roman"/>
          </w:rPr>
          <w:t>21_vesel</w:t>
        </w:r>
      </w:p>
    </w:sdtContent>
  </w:sdt>
  <w:p w14:paraId="48A810E4" w14:textId="77777777" w:rsidR="002D3BDB" w:rsidRDefault="002D3BDB" w:rsidP="006B41D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9A0" w14:textId="77777777" w:rsidR="001925BF" w:rsidRDefault="00192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83EB" w14:textId="77777777" w:rsidR="00A906FE" w:rsidRDefault="00A906FE" w:rsidP="0076368A">
      <w:pPr>
        <w:spacing w:after="0" w:line="240" w:lineRule="auto"/>
      </w:pPr>
      <w:r>
        <w:separator/>
      </w:r>
    </w:p>
  </w:footnote>
  <w:footnote w:type="continuationSeparator" w:id="0">
    <w:p w14:paraId="4718CD49" w14:textId="77777777" w:rsidR="00A906FE" w:rsidRDefault="00A906FE" w:rsidP="0076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A116" w14:textId="77777777" w:rsidR="001925BF" w:rsidRDefault="00192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19B2" w14:textId="77777777" w:rsidR="001925BF" w:rsidRDefault="00192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53D4" w14:textId="77777777" w:rsidR="001925BF" w:rsidRDefault="00192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983"/>
    <w:multiLevelType w:val="multilevel"/>
    <w:tmpl w:val="4BA2109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6ED58FE"/>
    <w:multiLevelType w:val="hybridMultilevel"/>
    <w:tmpl w:val="1436B1D8"/>
    <w:lvl w:ilvl="0" w:tplc="71704734">
      <w:start w:val="20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45248F"/>
    <w:multiLevelType w:val="hybridMultilevel"/>
    <w:tmpl w:val="C35632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EE1A0D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24F1"/>
    <w:multiLevelType w:val="hybridMultilevel"/>
    <w:tmpl w:val="9F08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2ECF"/>
    <w:multiLevelType w:val="multilevel"/>
    <w:tmpl w:val="F6107F2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2BE061F2"/>
    <w:multiLevelType w:val="hybridMultilevel"/>
    <w:tmpl w:val="C35632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EE1A0D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309C2"/>
    <w:multiLevelType w:val="hybridMultilevel"/>
    <w:tmpl w:val="C35632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EE1A0D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3F59"/>
    <w:multiLevelType w:val="hybridMultilevel"/>
    <w:tmpl w:val="8AA07EBC"/>
    <w:lvl w:ilvl="0" w:tplc="8A66F3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6FA302E"/>
    <w:multiLevelType w:val="hybridMultilevel"/>
    <w:tmpl w:val="A7F2729C"/>
    <w:lvl w:ilvl="0" w:tplc="469C3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75F5899"/>
    <w:multiLevelType w:val="hybridMultilevel"/>
    <w:tmpl w:val="38EC23A8"/>
    <w:lvl w:ilvl="0" w:tplc="78F4B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65E30"/>
    <w:multiLevelType w:val="hybridMultilevel"/>
    <w:tmpl w:val="7BC0FE00"/>
    <w:lvl w:ilvl="0" w:tplc="9A54FDB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9D"/>
    <w:rsid w:val="00000689"/>
    <w:rsid w:val="00010767"/>
    <w:rsid w:val="00013231"/>
    <w:rsid w:val="00014BD3"/>
    <w:rsid w:val="0002623A"/>
    <w:rsid w:val="00026CCF"/>
    <w:rsid w:val="000355BF"/>
    <w:rsid w:val="00040CD1"/>
    <w:rsid w:val="000436E4"/>
    <w:rsid w:val="000557ED"/>
    <w:rsid w:val="0005687F"/>
    <w:rsid w:val="000654F4"/>
    <w:rsid w:val="0006660E"/>
    <w:rsid w:val="000702D3"/>
    <w:rsid w:val="00072223"/>
    <w:rsid w:val="00076723"/>
    <w:rsid w:val="00081CE9"/>
    <w:rsid w:val="00090997"/>
    <w:rsid w:val="00093247"/>
    <w:rsid w:val="000A39EE"/>
    <w:rsid w:val="000B41ED"/>
    <w:rsid w:val="000B5EA5"/>
    <w:rsid w:val="000C01A7"/>
    <w:rsid w:val="000C4974"/>
    <w:rsid w:val="000C5846"/>
    <w:rsid w:val="000C636B"/>
    <w:rsid w:val="000D233E"/>
    <w:rsid w:val="000E2F37"/>
    <w:rsid w:val="000E3FE7"/>
    <w:rsid w:val="000F235B"/>
    <w:rsid w:val="001022EC"/>
    <w:rsid w:val="001046F6"/>
    <w:rsid w:val="0011756C"/>
    <w:rsid w:val="001203C1"/>
    <w:rsid w:val="00133DB8"/>
    <w:rsid w:val="00146512"/>
    <w:rsid w:val="00161DEF"/>
    <w:rsid w:val="00162A5B"/>
    <w:rsid w:val="001731A4"/>
    <w:rsid w:val="00173E69"/>
    <w:rsid w:val="00181CC3"/>
    <w:rsid w:val="00184AA6"/>
    <w:rsid w:val="00190BF5"/>
    <w:rsid w:val="00190F64"/>
    <w:rsid w:val="001925BF"/>
    <w:rsid w:val="00195F3D"/>
    <w:rsid w:val="001A2712"/>
    <w:rsid w:val="001A2E85"/>
    <w:rsid w:val="001B0465"/>
    <w:rsid w:val="001B2921"/>
    <w:rsid w:val="001C398F"/>
    <w:rsid w:val="00201585"/>
    <w:rsid w:val="00203036"/>
    <w:rsid w:val="0021158E"/>
    <w:rsid w:val="00213605"/>
    <w:rsid w:val="00214C61"/>
    <w:rsid w:val="00214FAE"/>
    <w:rsid w:val="00233126"/>
    <w:rsid w:val="002357A9"/>
    <w:rsid w:val="00242EF1"/>
    <w:rsid w:val="00254513"/>
    <w:rsid w:val="00254DD7"/>
    <w:rsid w:val="00257918"/>
    <w:rsid w:val="002611FD"/>
    <w:rsid w:val="002647ED"/>
    <w:rsid w:val="00274CE8"/>
    <w:rsid w:val="0028393B"/>
    <w:rsid w:val="002861D3"/>
    <w:rsid w:val="00286D5C"/>
    <w:rsid w:val="00292D8D"/>
    <w:rsid w:val="002961A4"/>
    <w:rsid w:val="002B233F"/>
    <w:rsid w:val="002B2566"/>
    <w:rsid w:val="002B50F0"/>
    <w:rsid w:val="002B7C95"/>
    <w:rsid w:val="002C0611"/>
    <w:rsid w:val="002C1CB6"/>
    <w:rsid w:val="002C346B"/>
    <w:rsid w:val="002D3BDB"/>
    <w:rsid w:val="002E2C0A"/>
    <w:rsid w:val="00300F02"/>
    <w:rsid w:val="003016CA"/>
    <w:rsid w:val="00303C39"/>
    <w:rsid w:val="00314B8A"/>
    <w:rsid w:val="00316F82"/>
    <w:rsid w:val="00335F51"/>
    <w:rsid w:val="0034782F"/>
    <w:rsid w:val="003510A9"/>
    <w:rsid w:val="003562D5"/>
    <w:rsid w:val="00360563"/>
    <w:rsid w:val="00360FD6"/>
    <w:rsid w:val="00364B32"/>
    <w:rsid w:val="00372DB7"/>
    <w:rsid w:val="00372E4C"/>
    <w:rsid w:val="00381CAC"/>
    <w:rsid w:val="003864DF"/>
    <w:rsid w:val="003A5C30"/>
    <w:rsid w:val="003B537C"/>
    <w:rsid w:val="003C1978"/>
    <w:rsid w:val="003C2E0D"/>
    <w:rsid w:val="003C40AB"/>
    <w:rsid w:val="003D0B46"/>
    <w:rsid w:val="003D1EFC"/>
    <w:rsid w:val="003D3894"/>
    <w:rsid w:val="003E02C4"/>
    <w:rsid w:val="003E37FA"/>
    <w:rsid w:val="003F0284"/>
    <w:rsid w:val="00400EEC"/>
    <w:rsid w:val="00402A16"/>
    <w:rsid w:val="0040503E"/>
    <w:rsid w:val="00407C3A"/>
    <w:rsid w:val="004151E5"/>
    <w:rsid w:val="00420FC1"/>
    <w:rsid w:val="00424381"/>
    <w:rsid w:val="00435CEE"/>
    <w:rsid w:val="00455F24"/>
    <w:rsid w:val="00462775"/>
    <w:rsid w:val="00463D99"/>
    <w:rsid w:val="004663E5"/>
    <w:rsid w:val="00466796"/>
    <w:rsid w:val="0047467A"/>
    <w:rsid w:val="0047690E"/>
    <w:rsid w:val="004776AF"/>
    <w:rsid w:val="0048751D"/>
    <w:rsid w:val="00494DD5"/>
    <w:rsid w:val="004961F6"/>
    <w:rsid w:val="0049633C"/>
    <w:rsid w:val="004A36BC"/>
    <w:rsid w:val="004A49A2"/>
    <w:rsid w:val="004A6800"/>
    <w:rsid w:val="004A6C94"/>
    <w:rsid w:val="004A76DC"/>
    <w:rsid w:val="004B75D9"/>
    <w:rsid w:val="004C0078"/>
    <w:rsid w:val="004D3E4C"/>
    <w:rsid w:val="004E239D"/>
    <w:rsid w:val="004E392B"/>
    <w:rsid w:val="004E6A9B"/>
    <w:rsid w:val="004E725D"/>
    <w:rsid w:val="004E7E1A"/>
    <w:rsid w:val="004F06CA"/>
    <w:rsid w:val="004F4E8A"/>
    <w:rsid w:val="00502456"/>
    <w:rsid w:val="00502E4B"/>
    <w:rsid w:val="00502F8C"/>
    <w:rsid w:val="00511BF9"/>
    <w:rsid w:val="00526CDA"/>
    <w:rsid w:val="005316FF"/>
    <w:rsid w:val="00534AF2"/>
    <w:rsid w:val="00534E1D"/>
    <w:rsid w:val="00545848"/>
    <w:rsid w:val="00547E1D"/>
    <w:rsid w:val="00551341"/>
    <w:rsid w:val="00562D5F"/>
    <w:rsid w:val="005639FC"/>
    <w:rsid w:val="00564388"/>
    <w:rsid w:val="00566C3F"/>
    <w:rsid w:val="005769A7"/>
    <w:rsid w:val="00583398"/>
    <w:rsid w:val="00583EA3"/>
    <w:rsid w:val="00585C6B"/>
    <w:rsid w:val="00593794"/>
    <w:rsid w:val="00593C8D"/>
    <w:rsid w:val="005A040A"/>
    <w:rsid w:val="005A1E64"/>
    <w:rsid w:val="005C159F"/>
    <w:rsid w:val="005C4336"/>
    <w:rsid w:val="005C4A7F"/>
    <w:rsid w:val="005C5179"/>
    <w:rsid w:val="005C7A74"/>
    <w:rsid w:val="005D2F50"/>
    <w:rsid w:val="005D54F6"/>
    <w:rsid w:val="005E15B0"/>
    <w:rsid w:val="005E401C"/>
    <w:rsid w:val="005E6A7B"/>
    <w:rsid w:val="005F004D"/>
    <w:rsid w:val="005F1F84"/>
    <w:rsid w:val="00606448"/>
    <w:rsid w:val="00610EE4"/>
    <w:rsid w:val="00614A9D"/>
    <w:rsid w:val="00627410"/>
    <w:rsid w:val="00630F4A"/>
    <w:rsid w:val="00631789"/>
    <w:rsid w:val="00632771"/>
    <w:rsid w:val="00637112"/>
    <w:rsid w:val="0064573B"/>
    <w:rsid w:val="00652D89"/>
    <w:rsid w:val="00661193"/>
    <w:rsid w:val="00663A6A"/>
    <w:rsid w:val="00671125"/>
    <w:rsid w:val="006764DE"/>
    <w:rsid w:val="006807CB"/>
    <w:rsid w:val="00687624"/>
    <w:rsid w:val="00695388"/>
    <w:rsid w:val="00695C23"/>
    <w:rsid w:val="006A02FC"/>
    <w:rsid w:val="006B3F67"/>
    <w:rsid w:val="006B41DF"/>
    <w:rsid w:val="006C7857"/>
    <w:rsid w:val="006D0FC7"/>
    <w:rsid w:val="006F6F59"/>
    <w:rsid w:val="007037A1"/>
    <w:rsid w:val="007049DD"/>
    <w:rsid w:val="0071139B"/>
    <w:rsid w:val="007139BA"/>
    <w:rsid w:val="0072436E"/>
    <w:rsid w:val="007272E0"/>
    <w:rsid w:val="00732409"/>
    <w:rsid w:val="00737DDF"/>
    <w:rsid w:val="00745EDC"/>
    <w:rsid w:val="007519D8"/>
    <w:rsid w:val="0076368A"/>
    <w:rsid w:val="007669BD"/>
    <w:rsid w:val="007676B4"/>
    <w:rsid w:val="00770548"/>
    <w:rsid w:val="00771453"/>
    <w:rsid w:val="007801BB"/>
    <w:rsid w:val="0078756A"/>
    <w:rsid w:val="007912B7"/>
    <w:rsid w:val="0079301E"/>
    <w:rsid w:val="007930C5"/>
    <w:rsid w:val="007A101D"/>
    <w:rsid w:val="007A5D63"/>
    <w:rsid w:val="007A7E26"/>
    <w:rsid w:val="007B3E5D"/>
    <w:rsid w:val="007C1806"/>
    <w:rsid w:val="007D032B"/>
    <w:rsid w:val="007D0EC3"/>
    <w:rsid w:val="007D10A6"/>
    <w:rsid w:val="007D7F3A"/>
    <w:rsid w:val="007F51F3"/>
    <w:rsid w:val="0080256A"/>
    <w:rsid w:val="00802627"/>
    <w:rsid w:val="00803556"/>
    <w:rsid w:val="00806F63"/>
    <w:rsid w:val="008172E6"/>
    <w:rsid w:val="00820B45"/>
    <w:rsid w:val="0082331F"/>
    <w:rsid w:val="00824A9E"/>
    <w:rsid w:val="0082642F"/>
    <w:rsid w:val="00832325"/>
    <w:rsid w:val="0084327D"/>
    <w:rsid w:val="00847699"/>
    <w:rsid w:val="0085112F"/>
    <w:rsid w:val="00860679"/>
    <w:rsid w:val="008627B8"/>
    <w:rsid w:val="00862FC6"/>
    <w:rsid w:val="00863698"/>
    <w:rsid w:val="00864DBE"/>
    <w:rsid w:val="0087279F"/>
    <w:rsid w:val="00877677"/>
    <w:rsid w:val="0088215B"/>
    <w:rsid w:val="008876BC"/>
    <w:rsid w:val="0089239C"/>
    <w:rsid w:val="008956F8"/>
    <w:rsid w:val="008B0A70"/>
    <w:rsid w:val="008B3BE8"/>
    <w:rsid w:val="008C0162"/>
    <w:rsid w:val="008C1C64"/>
    <w:rsid w:val="008D4383"/>
    <w:rsid w:val="008D57FB"/>
    <w:rsid w:val="008F22F9"/>
    <w:rsid w:val="008F3C72"/>
    <w:rsid w:val="008F6C8D"/>
    <w:rsid w:val="00913D20"/>
    <w:rsid w:val="00922C0A"/>
    <w:rsid w:val="009243CB"/>
    <w:rsid w:val="00925D45"/>
    <w:rsid w:val="00925DF7"/>
    <w:rsid w:val="0093573F"/>
    <w:rsid w:val="009401D1"/>
    <w:rsid w:val="00942010"/>
    <w:rsid w:val="009450BE"/>
    <w:rsid w:val="00954486"/>
    <w:rsid w:val="00956993"/>
    <w:rsid w:val="00974B29"/>
    <w:rsid w:val="00974EA6"/>
    <w:rsid w:val="00976530"/>
    <w:rsid w:val="009972C1"/>
    <w:rsid w:val="009B5D6D"/>
    <w:rsid w:val="009C2C88"/>
    <w:rsid w:val="009C7ED9"/>
    <w:rsid w:val="009D2D02"/>
    <w:rsid w:val="009D3F61"/>
    <w:rsid w:val="009D41FC"/>
    <w:rsid w:val="009E03FB"/>
    <w:rsid w:val="009E0E82"/>
    <w:rsid w:val="009E3397"/>
    <w:rsid w:val="009F37FA"/>
    <w:rsid w:val="009F65D5"/>
    <w:rsid w:val="00A009D9"/>
    <w:rsid w:val="00A031AE"/>
    <w:rsid w:val="00A074DD"/>
    <w:rsid w:val="00A07557"/>
    <w:rsid w:val="00A12C71"/>
    <w:rsid w:val="00A274C7"/>
    <w:rsid w:val="00A316A6"/>
    <w:rsid w:val="00A4218C"/>
    <w:rsid w:val="00A52E33"/>
    <w:rsid w:val="00A60444"/>
    <w:rsid w:val="00A6373A"/>
    <w:rsid w:val="00A702EC"/>
    <w:rsid w:val="00A75315"/>
    <w:rsid w:val="00A8614E"/>
    <w:rsid w:val="00A906FE"/>
    <w:rsid w:val="00AA1F66"/>
    <w:rsid w:val="00AB37DA"/>
    <w:rsid w:val="00AC1615"/>
    <w:rsid w:val="00AC3E41"/>
    <w:rsid w:val="00AC51DF"/>
    <w:rsid w:val="00AC59B4"/>
    <w:rsid w:val="00AF27F1"/>
    <w:rsid w:val="00AF35BA"/>
    <w:rsid w:val="00AF460C"/>
    <w:rsid w:val="00B034E5"/>
    <w:rsid w:val="00B06D5E"/>
    <w:rsid w:val="00B07BA6"/>
    <w:rsid w:val="00B15F1D"/>
    <w:rsid w:val="00B2070F"/>
    <w:rsid w:val="00B21353"/>
    <w:rsid w:val="00B37B54"/>
    <w:rsid w:val="00B43ABD"/>
    <w:rsid w:val="00B534DC"/>
    <w:rsid w:val="00B570AA"/>
    <w:rsid w:val="00B608D7"/>
    <w:rsid w:val="00B67922"/>
    <w:rsid w:val="00B67CBB"/>
    <w:rsid w:val="00B92D1E"/>
    <w:rsid w:val="00B97DC3"/>
    <w:rsid w:val="00BA2CA2"/>
    <w:rsid w:val="00BC1E44"/>
    <w:rsid w:val="00BC7A90"/>
    <w:rsid w:val="00BE2144"/>
    <w:rsid w:val="00BE2F11"/>
    <w:rsid w:val="00BF0F74"/>
    <w:rsid w:val="00BF46F7"/>
    <w:rsid w:val="00C108D6"/>
    <w:rsid w:val="00C12739"/>
    <w:rsid w:val="00C14DA7"/>
    <w:rsid w:val="00C210A3"/>
    <w:rsid w:val="00C23E07"/>
    <w:rsid w:val="00C25DDA"/>
    <w:rsid w:val="00C27572"/>
    <w:rsid w:val="00C27745"/>
    <w:rsid w:val="00C307ED"/>
    <w:rsid w:val="00C30DE8"/>
    <w:rsid w:val="00C3442B"/>
    <w:rsid w:val="00C3660E"/>
    <w:rsid w:val="00C529FB"/>
    <w:rsid w:val="00C53DA7"/>
    <w:rsid w:val="00C7055D"/>
    <w:rsid w:val="00C90737"/>
    <w:rsid w:val="00CA5DDB"/>
    <w:rsid w:val="00CC071E"/>
    <w:rsid w:val="00CC69F4"/>
    <w:rsid w:val="00CD1460"/>
    <w:rsid w:val="00CD2298"/>
    <w:rsid w:val="00CE34F7"/>
    <w:rsid w:val="00CF138B"/>
    <w:rsid w:val="00CF3131"/>
    <w:rsid w:val="00CF4536"/>
    <w:rsid w:val="00CF6201"/>
    <w:rsid w:val="00D003E3"/>
    <w:rsid w:val="00D0241C"/>
    <w:rsid w:val="00D03FEF"/>
    <w:rsid w:val="00D165E9"/>
    <w:rsid w:val="00D20575"/>
    <w:rsid w:val="00D22E33"/>
    <w:rsid w:val="00D3458C"/>
    <w:rsid w:val="00D42A62"/>
    <w:rsid w:val="00D46603"/>
    <w:rsid w:val="00D54D47"/>
    <w:rsid w:val="00D55514"/>
    <w:rsid w:val="00D62FF0"/>
    <w:rsid w:val="00D661C4"/>
    <w:rsid w:val="00D7127B"/>
    <w:rsid w:val="00D8292B"/>
    <w:rsid w:val="00D96BFE"/>
    <w:rsid w:val="00DA2CA6"/>
    <w:rsid w:val="00DC50E4"/>
    <w:rsid w:val="00DC5563"/>
    <w:rsid w:val="00DE6369"/>
    <w:rsid w:val="00DF4D1B"/>
    <w:rsid w:val="00DF56E1"/>
    <w:rsid w:val="00E14BBB"/>
    <w:rsid w:val="00E16C5E"/>
    <w:rsid w:val="00E352DD"/>
    <w:rsid w:val="00E36F2E"/>
    <w:rsid w:val="00E625E6"/>
    <w:rsid w:val="00E87B01"/>
    <w:rsid w:val="00E90FD5"/>
    <w:rsid w:val="00E978B4"/>
    <w:rsid w:val="00EA060E"/>
    <w:rsid w:val="00EA0C50"/>
    <w:rsid w:val="00EA6921"/>
    <w:rsid w:val="00EA7193"/>
    <w:rsid w:val="00EA7522"/>
    <w:rsid w:val="00EB1F6D"/>
    <w:rsid w:val="00EB613C"/>
    <w:rsid w:val="00EC7C27"/>
    <w:rsid w:val="00EE1138"/>
    <w:rsid w:val="00F14AD7"/>
    <w:rsid w:val="00F21704"/>
    <w:rsid w:val="00F37A6A"/>
    <w:rsid w:val="00F43964"/>
    <w:rsid w:val="00F56E72"/>
    <w:rsid w:val="00F57BE7"/>
    <w:rsid w:val="00F614F2"/>
    <w:rsid w:val="00F64D68"/>
    <w:rsid w:val="00F74E2A"/>
    <w:rsid w:val="00F855A8"/>
    <w:rsid w:val="00F86DF3"/>
    <w:rsid w:val="00F96B4D"/>
    <w:rsid w:val="00FA10B6"/>
    <w:rsid w:val="00FB28D2"/>
    <w:rsid w:val="00FB2CDB"/>
    <w:rsid w:val="00FB422A"/>
    <w:rsid w:val="00FB466E"/>
    <w:rsid w:val="00FD73FE"/>
    <w:rsid w:val="00FE0010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49E0"/>
  <w15:chartTrackingRefBased/>
  <w15:docId w15:val="{EED96F68-7DC0-490B-9823-A0D6DBAD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0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eading5">
    <w:name w:val="heading 5"/>
    <w:basedOn w:val="Normal"/>
    <w:link w:val="Heading5Char"/>
    <w:uiPriority w:val="9"/>
    <w:qFormat/>
    <w:rsid w:val="006A02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9D"/>
    <w:pPr>
      <w:ind w:left="720"/>
      <w:contextualSpacing/>
    </w:pPr>
  </w:style>
  <w:style w:type="character" w:customStyle="1" w:styleId="folder">
    <w:name w:val="folder"/>
    <w:basedOn w:val="DefaultParagraphFont"/>
    <w:rsid w:val="007930C5"/>
  </w:style>
  <w:style w:type="character" w:styleId="Hyperlink">
    <w:name w:val="Hyperlink"/>
    <w:basedOn w:val="DefaultParagraphFont"/>
    <w:uiPriority w:val="99"/>
    <w:unhideWhenUsed/>
    <w:rsid w:val="007930C5"/>
    <w:rPr>
      <w:color w:val="0000FF"/>
      <w:u w:val="single"/>
    </w:rPr>
  </w:style>
  <w:style w:type="character" w:customStyle="1" w:styleId="file">
    <w:name w:val="file"/>
    <w:basedOn w:val="DefaultParagraphFont"/>
    <w:rsid w:val="007930C5"/>
  </w:style>
  <w:style w:type="paragraph" w:styleId="BalloonText">
    <w:name w:val="Balloon Text"/>
    <w:basedOn w:val="Normal"/>
    <w:link w:val="BalloonTextChar"/>
    <w:uiPriority w:val="99"/>
    <w:semiHidden/>
    <w:unhideWhenUsed/>
    <w:rsid w:val="008D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D68"/>
    <w:rPr>
      <w:b/>
      <w:bCs/>
      <w:sz w:val="20"/>
      <w:szCs w:val="20"/>
    </w:rPr>
  </w:style>
  <w:style w:type="paragraph" w:customStyle="1" w:styleId="tv213">
    <w:name w:val="tv213"/>
    <w:basedOn w:val="Normal"/>
    <w:rsid w:val="00D2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D2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D2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A02FC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6A02F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203036"/>
  </w:style>
  <w:style w:type="paragraph" w:customStyle="1" w:styleId="title-annex-2">
    <w:name w:val="title-annex-2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s">
    <w:name w:val="italics"/>
    <w:basedOn w:val="DefaultParagraphFont"/>
    <w:rsid w:val="00203036"/>
  </w:style>
  <w:style w:type="character" w:customStyle="1" w:styleId="boldface">
    <w:name w:val="boldface"/>
    <w:basedOn w:val="DefaultParagraphFont"/>
    <w:rsid w:val="00203036"/>
  </w:style>
  <w:style w:type="paragraph" w:customStyle="1" w:styleId="title-gr-seq-level-2">
    <w:name w:val="title-gr-seq-level-2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norm">
    <w:name w:val="tbl-norm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none">
    <w:name w:val="item-none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3036"/>
    <w:rPr>
      <w:color w:val="800080"/>
      <w:u w:val="single"/>
    </w:rPr>
  </w:style>
  <w:style w:type="character" w:customStyle="1" w:styleId="superscript">
    <w:name w:val="superscript"/>
    <w:basedOn w:val="DefaultParagraphFont"/>
    <w:rsid w:val="00203036"/>
  </w:style>
  <w:style w:type="paragraph" w:customStyle="1" w:styleId="inline-element">
    <w:name w:val="inline-element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8A"/>
  </w:style>
  <w:style w:type="paragraph" w:styleId="Footer">
    <w:name w:val="footer"/>
    <w:basedOn w:val="Normal"/>
    <w:link w:val="FooterChar"/>
    <w:uiPriority w:val="99"/>
    <w:unhideWhenUsed/>
    <w:rsid w:val="0076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8A"/>
  </w:style>
  <w:style w:type="paragraph" w:styleId="NoSpacing">
    <w:name w:val="No Spacing"/>
    <w:uiPriority w:val="1"/>
    <w:qFormat/>
    <w:rsid w:val="00D96BFE"/>
    <w:pPr>
      <w:spacing w:after="0" w:line="240" w:lineRule="auto"/>
    </w:pPr>
  </w:style>
  <w:style w:type="table" w:styleId="TableGrid">
    <w:name w:val="Table Grid"/>
    <w:basedOn w:val="TableNormal"/>
    <w:uiPriority w:val="39"/>
    <w:rsid w:val="004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2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0696-AE91-4876-802B-100616CD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drošības un veselības aizsardzības prasībām  un medicīnisko aprūpi uz kuģiem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drošības un veselības aizsardzības prasībām  un medicīnisko aprūpi uz kuģiem</dc:title>
  <dc:subject>1.pielikums</dc:subject>
  <dc:creator>sendija.gerge@lja.lv, juris.ozolins@lja.lv</dc:creator>
  <cp:keywords/>
  <dc:description>67062109, sendija.gerge@lja.lv</dc:description>
  <cp:lastModifiedBy>Ineta Vula</cp:lastModifiedBy>
  <cp:revision>7</cp:revision>
  <cp:lastPrinted>2021-07-01T04:49:00Z</cp:lastPrinted>
  <dcterms:created xsi:type="dcterms:W3CDTF">2021-08-23T08:30:00Z</dcterms:created>
  <dcterms:modified xsi:type="dcterms:W3CDTF">2021-08-23T11:31:00Z</dcterms:modified>
</cp:coreProperties>
</file>