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0A58" w14:textId="77777777" w:rsidR="00A94A91" w:rsidRDefault="00A94A91" w:rsidP="002F1D41">
      <w:pPr>
        <w:tabs>
          <w:tab w:val="left" w:pos="6663"/>
        </w:tabs>
        <w:rPr>
          <w:sz w:val="27"/>
          <w:szCs w:val="27"/>
        </w:rPr>
      </w:pPr>
    </w:p>
    <w:p w14:paraId="401AD21A" w14:textId="77777777" w:rsidR="00D615BB" w:rsidRPr="004A611C" w:rsidRDefault="00D615BB" w:rsidP="008D00BD">
      <w:pPr>
        <w:tabs>
          <w:tab w:val="left" w:pos="6804"/>
        </w:tabs>
        <w:rPr>
          <w:sz w:val="28"/>
          <w:szCs w:val="28"/>
        </w:rPr>
      </w:pPr>
    </w:p>
    <w:p w14:paraId="5731F905" w14:textId="77777777" w:rsidR="00B300F0" w:rsidRPr="004A611C" w:rsidRDefault="00B300F0" w:rsidP="008D00BD">
      <w:pPr>
        <w:tabs>
          <w:tab w:val="left" w:pos="6804"/>
        </w:tabs>
        <w:rPr>
          <w:sz w:val="28"/>
          <w:szCs w:val="28"/>
        </w:rPr>
      </w:pPr>
    </w:p>
    <w:p w14:paraId="023A92A7" w14:textId="73BCF4F6" w:rsidR="004A611C" w:rsidRPr="007779EA" w:rsidRDefault="004A611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B52CC7">
        <w:rPr>
          <w:sz w:val="28"/>
          <w:szCs w:val="28"/>
        </w:rPr>
        <w:t>10. augustā</w:t>
      </w:r>
      <w:r w:rsidRPr="007779EA">
        <w:rPr>
          <w:sz w:val="28"/>
          <w:szCs w:val="28"/>
        </w:rPr>
        <w:tab/>
        <w:t>Noteikumi Nr.</w:t>
      </w:r>
      <w:r w:rsidR="00B52CC7">
        <w:rPr>
          <w:sz w:val="28"/>
          <w:szCs w:val="28"/>
        </w:rPr>
        <w:t> </w:t>
      </w:r>
      <w:r w:rsidR="002B6609">
        <w:rPr>
          <w:sz w:val="28"/>
          <w:szCs w:val="28"/>
        </w:rPr>
        <w:t>543</w:t>
      </w:r>
    </w:p>
    <w:p w14:paraId="1C18C2DF" w14:textId="43AD4F99" w:rsidR="004A611C" w:rsidRPr="007779EA" w:rsidRDefault="004A611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B6609">
        <w:rPr>
          <w:sz w:val="28"/>
          <w:szCs w:val="28"/>
        </w:rPr>
        <w:t> 55 56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A65ED23" w14:textId="654E26FD" w:rsidR="008D00BD" w:rsidRPr="00214045" w:rsidRDefault="008D00BD" w:rsidP="008D00BD">
      <w:pPr>
        <w:tabs>
          <w:tab w:val="left" w:pos="6804"/>
        </w:tabs>
        <w:rPr>
          <w:sz w:val="28"/>
          <w:szCs w:val="28"/>
        </w:rPr>
      </w:pPr>
    </w:p>
    <w:p w14:paraId="0BC71C4B" w14:textId="6E9103A1" w:rsidR="000A6420" w:rsidRPr="00214045" w:rsidRDefault="00E9150F" w:rsidP="002F1D41">
      <w:pPr>
        <w:jc w:val="center"/>
        <w:rPr>
          <w:b/>
          <w:sz w:val="28"/>
          <w:szCs w:val="28"/>
        </w:rPr>
      </w:pPr>
      <w:r w:rsidRPr="00214045">
        <w:rPr>
          <w:b/>
          <w:sz w:val="28"/>
          <w:szCs w:val="28"/>
        </w:rPr>
        <w:t>Grozījumi Ministru kabineta 2018.</w:t>
      </w:r>
      <w:r w:rsidR="00EB75FE" w:rsidRPr="00214045">
        <w:rPr>
          <w:b/>
          <w:sz w:val="28"/>
          <w:szCs w:val="28"/>
        </w:rPr>
        <w:t xml:space="preserve"> </w:t>
      </w:r>
      <w:r w:rsidRPr="00214045">
        <w:rPr>
          <w:b/>
          <w:sz w:val="28"/>
          <w:szCs w:val="28"/>
        </w:rPr>
        <w:t>gada 17.</w:t>
      </w:r>
      <w:r w:rsidR="00EB75FE" w:rsidRPr="00214045">
        <w:rPr>
          <w:b/>
          <w:sz w:val="28"/>
          <w:szCs w:val="28"/>
        </w:rPr>
        <w:t xml:space="preserve"> </w:t>
      </w:r>
      <w:r w:rsidRPr="00214045">
        <w:rPr>
          <w:b/>
          <w:sz w:val="28"/>
          <w:szCs w:val="28"/>
        </w:rPr>
        <w:t>aprīļa noteikumos Nr. 225</w:t>
      </w:r>
      <w:r w:rsidR="0042395B" w:rsidRPr="00214045">
        <w:rPr>
          <w:b/>
          <w:sz w:val="28"/>
          <w:szCs w:val="28"/>
        </w:rPr>
        <w:t xml:space="preserve"> "</w:t>
      </w:r>
      <w:r w:rsidRPr="00214045">
        <w:rPr>
          <w:b/>
          <w:sz w:val="28"/>
          <w:szCs w:val="28"/>
        </w:rPr>
        <w:t>Valsts tehniskās uzraudzības aģentūras maksas pakalpojumu cenrādis</w:t>
      </w:r>
      <w:r w:rsidR="0042395B" w:rsidRPr="00214045">
        <w:rPr>
          <w:b/>
          <w:sz w:val="28"/>
          <w:szCs w:val="28"/>
        </w:rPr>
        <w:t>"</w:t>
      </w:r>
    </w:p>
    <w:p w14:paraId="7095209E" w14:textId="77777777" w:rsidR="000A6420" w:rsidRPr="00214045" w:rsidRDefault="000A6420" w:rsidP="002F1D41">
      <w:pPr>
        <w:jc w:val="right"/>
        <w:rPr>
          <w:sz w:val="28"/>
          <w:szCs w:val="28"/>
        </w:rPr>
      </w:pPr>
    </w:p>
    <w:p w14:paraId="24113028" w14:textId="77777777" w:rsidR="000A6420" w:rsidRPr="00214045" w:rsidRDefault="0042395B" w:rsidP="002F1D41">
      <w:pPr>
        <w:jc w:val="right"/>
        <w:rPr>
          <w:sz w:val="28"/>
          <w:szCs w:val="28"/>
        </w:rPr>
      </w:pPr>
      <w:r w:rsidRPr="00214045">
        <w:rPr>
          <w:sz w:val="28"/>
          <w:szCs w:val="28"/>
        </w:rPr>
        <w:t>Izdoti saskaņā ar</w:t>
      </w:r>
    </w:p>
    <w:p w14:paraId="4FE7CF37" w14:textId="77777777" w:rsidR="00E9150F" w:rsidRPr="00214045" w:rsidRDefault="00E9150F" w:rsidP="002F1D41">
      <w:pPr>
        <w:jc w:val="right"/>
        <w:rPr>
          <w:sz w:val="28"/>
          <w:szCs w:val="28"/>
        </w:rPr>
      </w:pPr>
      <w:r w:rsidRPr="00214045">
        <w:rPr>
          <w:sz w:val="28"/>
          <w:szCs w:val="28"/>
        </w:rPr>
        <w:t>Likuma par budžetu un finanšu vadību</w:t>
      </w:r>
    </w:p>
    <w:p w14:paraId="0B885D81" w14:textId="2D9122F6" w:rsidR="000A6420" w:rsidRPr="00214045" w:rsidRDefault="00E9150F" w:rsidP="002F1D41">
      <w:pPr>
        <w:jc w:val="right"/>
        <w:rPr>
          <w:sz w:val="28"/>
          <w:szCs w:val="28"/>
        </w:rPr>
      </w:pPr>
      <w:r w:rsidRPr="00214045">
        <w:rPr>
          <w:sz w:val="28"/>
          <w:szCs w:val="28"/>
        </w:rPr>
        <w:t xml:space="preserve"> 5.</w:t>
      </w:r>
      <w:r w:rsidR="00E50050" w:rsidRPr="00214045">
        <w:rPr>
          <w:sz w:val="28"/>
          <w:szCs w:val="28"/>
        </w:rPr>
        <w:t> </w:t>
      </w:r>
      <w:r w:rsidRPr="00214045">
        <w:rPr>
          <w:sz w:val="28"/>
          <w:szCs w:val="28"/>
        </w:rPr>
        <w:t>panta devīto daļu</w:t>
      </w:r>
    </w:p>
    <w:p w14:paraId="0977C3B5" w14:textId="77777777" w:rsidR="000A6420" w:rsidRPr="00214045" w:rsidRDefault="000A6420" w:rsidP="002F1D41">
      <w:pPr>
        <w:pStyle w:val="Title"/>
        <w:ind w:firstLine="709"/>
        <w:jc w:val="both"/>
        <w:outlineLvl w:val="0"/>
        <w:rPr>
          <w:szCs w:val="28"/>
        </w:rPr>
      </w:pPr>
    </w:p>
    <w:p w14:paraId="0A3EFF14" w14:textId="688DF1A6" w:rsidR="00B6049F" w:rsidRPr="00214045" w:rsidRDefault="00B6049F" w:rsidP="002F1D41">
      <w:pPr>
        <w:pStyle w:val="Title"/>
        <w:ind w:firstLine="709"/>
        <w:jc w:val="both"/>
        <w:outlineLvl w:val="0"/>
        <w:rPr>
          <w:szCs w:val="28"/>
        </w:rPr>
      </w:pPr>
      <w:r w:rsidRPr="00214045">
        <w:rPr>
          <w:szCs w:val="28"/>
        </w:rPr>
        <w:t>Izdarīt</w:t>
      </w:r>
      <w:r w:rsidRPr="00214045">
        <w:rPr>
          <w:b/>
          <w:szCs w:val="28"/>
        </w:rPr>
        <w:t xml:space="preserve"> </w:t>
      </w:r>
      <w:r w:rsidRPr="00214045">
        <w:rPr>
          <w:szCs w:val="28"/>
        </w:rPr>
        <w:t>Ministru kabineta 2018. gada 17. aprīļa noteikumos Nr.</w:t>
      </w:r>
      <w:r w:rsidR="002C5ABB" w:rsidRPr="00214045">
        <w:rPr>
          <w:szCs w:val="28"/>
        </w:rPr>
        <w:t> </w:t>
      </w:r>
      <w:r w:rsidRPr="00214045">
        <w:rPr>
          <w:szCs w:val="28"/>
        </w:rPr>
        <w:t xml:space="preserve">225 </w:t>
      </w:r>
      <w:r w:rsidRPr="00214045">
        <w:rPr>
          <w:color w:val="000000" w:themeColor="text1"/>
          <w:szCs w:val="28"/>
          <w:lang w:eastAsia="lv-LV"/>
        </w:rPr>
        <w:t>"</w:t>
      </w:r>
      <w:r w:rsidRPr="00214045">
        <w:rPr>
          <w:szCs w:val="28"/>
        </w:rPr>
        <w:t xml:space="preserve">Valsts tehniskās uzraudzības aģentūras maksas pakalpojumu cenrādis" (Latvijas Vēstnesis, </w:t>
      </w:r>
      <w:r w:rsidRPr="00214045">
        <w:t>2018</w:t>
      </w:r>
      <w:r w:rsidRPr="00214045">
        <w:rPr>
          <w:szCs w:val="28"/>
        </w:rPr>
        <w:t xml:space="preserve">, </w:t>
      </w:r>
      <w:r w:rsidRPr="00214045">
        <w:t>78.</w:t>
      </w:r>
      <w:r w:rsidR="00D40950" w:rsidRPr="00214045">
        <w:t>,</w:t>
      </w:r>
      <w:r w:rsidRPr="00214045">
        <w:t> 201. nr.)</w:t>
      </w:r>
      <w:r w:rsidRPr="00214045">
        <w:rPr>
          <w:rFonts w:ascii="Arial" w:hAnsi="Arial" w:cs="Arial"/>
        </w:rPr>
        <w:t xml:space="preserve"> </w:t>
      </w:r>
      <w:r w:rsidRPr="00214045">
        <w:rPr>
          <w:szCs w:val="28"/>
        </w:rPr>
        <w:t>šādu</w:t>
      </w:r>
      <w:r w:rsidR="004932FA" w:rsidRPr="00214045">
        <w:rPr>
          <w:szCs w:val="28"/>
        </w:rPr>
        <w:t>s</w:t>
      </w:r>
      <w:r w:rsidRPr="00214045">
        <w:rPr>
          <w:szCs w:val="28"/>
        </w:rPr>
        <w:t xml:space="preserve"> grozījumu</w:t>
      </w:r>
      <w:r w:rsidR="004932FA" w:rsidRPr="00214045">
        <w:rPr>
          <w:szCs w:val="28"/>
        </w:rPr>
        <w:t>s</w:t>
      </w:r>
      <w:r w:rsidRPr="00214045">
        <w:rPr>
          <w:szCs w:val="28"/>
        </w:rPr>
        <w:t>:</w:t>
      </w:r>
    </w:p>
    <w:p w14:paraId="18B67DFA" w14:textId="4C261FA2" w:rsidR="00153C7D" w:rsidRPr="00214045" w:rsidRDefault="00153C7D" w:rsidP="002F1D41">
      <w:pPr>
        <w:pStyle w:val="Title"/>
        <w:ind w:firstLine="709"/>
        <w:jc w:val="both"/>
        <w:outlineLvl w:val="0"/>
        <w:rPr>
          <w:szCs w:val="28"/>
        </w:rPr>
      </w:pPr>
    </w:p>
    <w:p w14:paraId="024D77F9" w14:textId="191C44D0" w:rsidR="00B300F0" w:rsidRPr="00E7754A" w:rsidRDefault="00E7754A" w:rsidP="00E7754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214045" w:rsidRPr="00E7754A">
        <w:rPr>
          <w:color w:val="000000" w:themeColor="text1"/>
          <w:sz w:val="28"/>
          <w:szCs w:val="28"/>
        </w:rPr>
        <w:t>I</w:t>
      </w:r>
      <w:r w:rsidR="005738DD" w:rsidRPr="00E7754A">
        <w:rPr>
          <w:color w:val="000000" w:themeColor="text1"/>
          <w:sz w:val="28"/>
          <w:szCs w:val="28"/>
        </w:rPr>
        <w:t>zteikt pielikuma 1.</w:t>
      </w:r>
      <w:r w:rsidR="00B300F0" w:rsidRPr="00E7754A">
        <w:rPr>
          <w:color w:val="000000" w:themeColor="text1"/>
          <w:sz w:val="28"/>
          <w:szCs w:val="28"/>
        </w:rPr>
        <w:t>, 2., 3., 4., 5. un 6. </w:t>
      </w:r>
      <w:r w:rsidR="005738DD" w:rsidRPr="00E7754A">
        <w:rPr>
          <w:color w:val="000000" w:themeColor="text1"/>
          <w:sz w:val="28"/>
          <w:szCs w:val="28"/>
        </w:rPr>
        <w:t>punkt</w:t>
      </w:r>
      <w:r w:rsidR="00B300F0" w:rsidRPr="00E7754A">
        <w:rPr>
          <w:color w:val="000000" w:themeColor="text1"/>
          <w:sz w:val="28"/>
          <w:szCs w:val="28"/>
        </w:rPr>
        <w:t>u šādā redakcijā:</w:t>
      </w:r>
    </w:p>
    <w:p w14:paraId="6BB4F0D5" w14:textId="1BF5758F" w:rsidR="00B300F0" w:rsidRDefault="00B300F0" w:rsidP="00B300F0">
      <w:pPr>
        <w:pStyle w:val="ListParagraph"/>
        <w:ind w:left="106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2"/>
        <w:gridCol w:w="3622"/>
        <w:gridCol w:w="1630"/>
        <w:gridCol w:w="1087"/>
        <w:gridCol w:w="1087"/>
        <w:gridCol w:w="1087"/>
      </w:tblGrid>
      <w:tr w:rsidR="00603317" w:rsidRPr="00603317" w14:paraId="1D573A50" w14:textId="77777777" w:rsidTr="00E7754A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156C9" w14:textId="2F922027" w:rsidR="00B300F0" w:rsidRPr="00A5581E" w:rsidRDefault="00BE24A6" w:rsidP="00E7754A">
            <w:r w:rsidRPr="00A5581E">
              <w:t>"</w:t>
            </w:r>
            <w:r w:rsidR="00B300F0" w:rsidRPr="00A5581E">
              <w:t>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6B22DB" w14:textId="287C4DBD" w:rsidR="00B300F0" w:rsidRPr="00A5581E" w:rsidRDefault="00B300F0" w:rsidP="00E7754A">
            <w:r w:rsidRPr="00A5581E">
              <w:t xml:space="preserve">Traktortehnikas vai tās piekabes, vai maināmās velkamās iekārtas, vai </w:t>
            </w:r>
            <w:r w:rsidR="00A464F5" w:rsidRPr="00A5581E">
              <w:t xml:space="preserve">maināmā </w:t>
            </w:r>
            <w:r w:rsidRPr="00A5581E">
              <w:t>tehnoloģiskā agregāta īpašuma tiesību nostiprināšana (pirmreizēja reģistrācija valsts informācijas sistēmā)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24EA1F" w14:textId="77777777" w:rsidR="00B300F0" w:rsidRPr="00A5581E" w:rsidRDefault="00B300F0" w:rsidP="00E7754A">
            <w:pPr>
              <w:jc w:val="center"/>
            </w:pPr>
            <w:r w:rsidRPr="00A5581E">
              <w:t>1 vienība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369ACC" w14:textId="77777777" w:rsidR="00B300F0" w:rsidRPr="00A5581E" w:rsidRDefault="00B300F0" w:rsidP="00A5581E">
            <w:pPr>
              <w:jc w:val="right"/>
            </w:pPr>
            <w:r w:rsidRPr="00A5581E">
              <w:t>9,82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DD87E8" w14:textId="77777777" w:rsidR="00B300F0" w:rsidRPr="00A5581E" w:rsidRDefault="00B300F0" w:rsidP="00A5581E">
            <w:pPr>
              <w:jc w:val="right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B3BC9A" w14:textId="77777777" w:rsidR="00B300F0" w:rsidRPr="00A5581E" w:rsidRDefault="00B300F0" w:rsidP="00A5581E">
            <w:pPr>
              <w:jc w:val="right"/>
            </w:pPr>
            <w:r w:rsidRPr="00A5581E">
              <w:t>9,82</w:t>
            </w:r>
          </w:p>
        </w:tc>
      </w:tr>
      <w:tr w:rsidR="00603317" w:rsidRPr="00603317" w14:paraId="4FDAAC5B" w14:textId="77777777" w:rsidTr="00E7754A">
        <w:trPr>
          <w:trHeight w:val="1075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64C4C9" w14:textId="77777777" w:rsidR="00B300F0" w:rsidRPr="00A5581E" w:rsidRDefault="00B300F0" w:rsidP="00E7754A">
            <w:r w:rsidRPr="00A5581E">
              <w:t>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DE35ED" w14:textId="15BE204E" w:rsidR="00B300F0" w:rsidRPr="00A5581E" w:rsidRDefault="003D074F" w:rsidP="00E7754A">
            <w:r w:rsidRPr="00A5581E">
              <w:t xml:space="preserve">Traktortehnikas vai tās piekabes, vai maināmās velkamās iekārtas, vai </w:t>
            </w:r>
            <w:r w:rsidR="00A464F5" w:rsidRPr="00A5581E">
              <w:t xml:space="preserve">maināmā </w:t>
            </w:r>
            <w:r w:rsidRPr="00A5581E">
              <w:t>tehnoloģiskā agregāta reģistrācijas dokumentu izvērtēšana</w:t>
            </w:r>
            <w:r w:rsidR="00B300F0"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C795F2" w14:textId="77777777" w:rsidR="00B300F0" w:rsidRPr="00A5581E" w:rsidRDefault="00B300F0" w:rsidP="00E7754A">
            <w:pPr>
              <w:jc w:val="center"/>
            </w:pPr>
            <w:r w:rsidRPr="00A5581E">
              <w:t>1 vienība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D03E61" w14:textId="77777777" w:rsidR="00B300F0" w:rsidRPr="00A5581E" w:rsidRDefault="00B300F0" w:rsidP="00A5581E">
            <w:pPr>
              <w:jc w:val="right"/>
            </w:pPr>
            <w:r w:rsidRPr="00A5581E">
              <w:t>6,62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F5E46E" w14:textId="77777777" w:rsidR="00B300F0" w:rsidRPr="00A5581E" w:rsidRDefault="00B300F0" w:rsidP="00A5581E">
            <w:pPr>
              <w:jc w:val="right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493DF4" w14:textId="77777777" w:rsidR="00B300F0" w:rsidRPr="00A5581E" w:rsidRDefault="00B300F0" w:rsidP="00A5581E">
            <w:pPr>
              <w:jc w:val="right"/>
            </w:pPr>
            <w:r w:rsidRPr="00A5581E">
              <w:t>6,62</w:t>
            </w:r>
          </w:p>
        </w:tc>
      </w:tr>
      <w:tr w:rsidR="00603317" w:rsidRPr="00603317" w14:paraId="1E4A3E1F" w14:textId="77777777" w:rsidTr="00E7754A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12FC7F" w14:textId="77777777" w:rsidR="00B300F0" w:rsidRPr="00A5581E" w:rsidRDefault="00B300F0" w:rsidP="00E7754A">
            <w:r w:rsidRPr="00A5581E">
              <w:t>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6D5B05" w14:textId="5B1F1873" w:rsidR="00B300F0" w:rsidRPr="00A5581E" w:rsidRDefault="003D074F" w:rsidP="00E7754A">
            <w:pPr>
              <w:rPr>
                <w:vertAlign w:val="superscript"/>
              </w:rPr>
            </w:pPr>
            <w:r w:rsidRPr="00A5581E">
              <w:t xml:space="preserve">Traktortehnikas vai tās piekabes, vai maināmās velkamās iekārtas, vai </w:t>
            </w:r>
            <w:r w:rsidR="00A464F5" w:rsidRPr="00A5581E">
              <w:t xml:space="preserve">maināmā </w:t>
            </w:r>
            <w:r w:rsidRPr="00A5581E">
              <w:t>tehnoloģiskā agregāta, tā īpašnieka vai turētāja reģistrācijas datu maiņa vai atsavināšanas vai pilnvarojuma norādes uzlikšana valsts informācijas sistēmā</w:t>
            </w:r>
            <w:r w:rsidR="000E10CC"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F03474" w14:textId="77777777" w:rsidR="003D074F" w:rsidRPr="00A5581E" w:rsidRDefault="003D074F" w:rsidP="00E7754A">
            <w:pPr>
              <w:jc w:val="center"/>
            </w:pPr>
            <w:r w:rsidRPr="00A5581E">
              <w:t xml:space="preserve">1 izmaiņa/ </w:t>
            </w:r>
          </w:p>
          <w:p w14:paraId="3049A236" w14:textId="35FA21D2" w:rsidR="00B300F0" w:rsidRPr="00A5581E" w:rsidRDefault="003D074F" w:rsidP="00E7754A">
            <w:pPr>
              <w:jc w:val="center"/>
            </w:pPr>
            <w:r w:rsidRPr="00A5581E">
              <w:t>1 norāde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0D1D4" w14:textId="77777777" w:rsidR="00B300F0" w:rsidRPr="00A5581E" w:rsidRDefault="00B300F0" w:rsidP="00A5581E">
            <w:pPr>
              <w:jc w:val="right"/>
            </w:pPr>
            <w:r w:rsidRPr="00A5581E">
              <w:t>11,40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DE6E2F" w14:textId="77777777" w:rsidR="00B300F0" w:rsidRPr="00A5581E" w:rsidRDefault="00B300F0" w:rsidP="00A5581E">
            <w:pPr>
              <w:jc w:val="right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35D572" w14:textId="77777777" w:rsidR="00B300F0" w:rsidRPr="00A5581E" w:rsidRDefault="00B300F0" w:rsidP="00A5581E">
            <w:pPr>
              <w:jc w:val="right"/>
            </w:pPr>
            <w:r w:rsidRPr="00A5581E">
              <w:t>11,40</w:t>
            </w:r>
          </w:p>
        </w:tc>
      </w:tr>
      <w:tr w:rsidR="00603317" w:rsidRPr="00603317" w14:paraId="597B5A58" w14:textId="77777777" w:rsidTr="00E7754A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3DFE96" w14:textId="77777777" w:rsidR="00B300F0" w:rsidRPr="00A5581E" w:rsidRDefault="00B300F0" w:rsidP="00E7754A">
            <w:r w:rsidRPr="00A5581E">
              <w:t>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5C735E" w14:textId="52F9DFAC" w:rsidR="00B300F0" w:rsidRPr="00A5581E" w:rsidRDefault="000E10CC" w:rsidP="00E7754A">
            <w:r w:rsidRPr="00A5581E">
              <w:t xml:space="preserve">Traktortehnikas vai tās piekabes, vai maināmās velkamās iekārtas, vai </w:t>
            </w:r>
            <w:r w:rsidR="00A464F5" w:rsidRPr="00A5581E">
              <w:t xml:space="preserve">maināmā </w:t>
            </w:r>
            <w:r w:rsidRPr="00A5581E">
              <w:t>tehnoloģiskā agregāta īpašnieka vai turētāja (fiziskas vai juridiskas personas) maiņa</w:t>
            </w:r>
            <w:r w:rsidR="00B300F0"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C2C3CE" w14:textId="77777777" w:rsidR="00B300F0" w:rsidRPr="00A5581E" w:rsidRDefault="00B300F0" w:rsidP="00E7754A">
            <w:pPr>
              <w:jc w:val="center"/>
            </w:pPr>
            <w:r w:rsidRPr="00A5581E">
              <w:t>1 izmaiņa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DE6378" w14:textId="77777777" w:rsidR="00B300F0" w:rsidRPr="00A5581E" w:rsidRDefault="00B300F0" w:rsidP="00A5581E">
            <w:pPr>
              <w:jc w:val="right"/>
            </w:pPr>
            <w:r w:rsidRPr="00A5581E">
              <w:t>9,26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9ABDD3" w14:textId="77777777" w:rsidR="00B300F0" w:rsidRPr="00A5581E" w:rsidRDefault="00B300F0" w:rsidP="00A5581E">
            <w:pPr>
              <w:jc w:val="right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710937" w14:textId="77777777" w:rsidR="00B300F0" w:rsidRPr="00A5581E" w:rsidRDefault="00B300F0" w:rsidP="00A5581E">
            <w:pPr>
              <w:jc w:val="right"/>
            </w:pPr>
            <w:r w:rsidRPr="00A5581E">
              <w:t>9,26</w:t>
            </w:r>
          </w:p>
        </w:tc>
      </w:tr>
      <w:tr w:rsidR="00603317" w:rsidRPr="00603317" w14:paraId="20AE4E2C" w14:textId="77777777" w:rsidTr="00E7754A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45DA3A" w14:textId="77777777" w:rsidR="00B300F0" w:rsidRPr="00A5581E" w:rsidRDefault="00B300F0" w:rsidP="00E7754A">
            <w:r w:rsidRPr="00A5581E">
              <w:t>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D1D15D" w14:textId="5706B8E7" w:rsidR="00B300F0" w:rsidRPr="00A5581E" w:rsidRDefault="000E10CC" w:rsidP="00E7754A">
            <w:pPr>
              <w:rPr>
                <w:vertAlign w:val="superscript"/>
              </w:rPr>
            </w:pPr>
            <w:r w:rsidRPr="00A5581E">
              <w:t xml:space="preserve">Traktortehnikas vai tās piekabes, vai maināmās velkamās iekārtas, vai </w:t>
            </w:r>
            <w:r w:rsidR="00A464F5" w:rsidRPr="00A5581E">
              <w:lastRenderedPageBreak/>
              <w:t xml:space="preserve">maināmā </w:t>
            </w:r>
            <w:r w:rsidRPr="00A5581E">
              <w:t>tehnoloģiskā agregāta noņemšana no uzskaites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59C502" w14:textId="77777777" w:rsidR="00B300F0" w:rsidRPr="00A5581E" w:rsidRDefault="00B300F0" w:rsidP="00E7754A">
            <w:pPr>
              <w:jc w:val="center"/>
            </w:pPr>
            <w:r w:rsidRPr="00A5581E">
              <w:lastRenderedPageBreak/>
              <w:t>1 vienība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E7D0F8" w14:textId="77777777" w:rsidR="00B300F0" w:rsidRPr="00A5581E" w:rsidRDefault="00B300F0" w:rsidP="00A5581E">
            <w:pPr>
              <w:jc w:val="right"/>
            </w:pPr>
            <w:r w:rsidRPr="00A5581E">
              <w:t>2,56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487B81" w14:textId="77777777" w:rsidR="00B300F0" w:rsidRPr="00A5581E" w:rsidRDefault="00B300F0" w:rsidP="00A5581E">
            <w:pPr>
              <w:jc w:val="right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B6F3A8" w14:textId="77777777" w:rsidR="00B300F0" w:rsidRPr="00A5581E" w:rsidRDefault="00B300F0" w:rsidP="00A5581E">
            <w:pPr>
              <w:jc w:val="right"/>
            </w:pPr>
            <w:r w:rsidRPr="00A5581E">
              <w:t>2,56</w:t>
            </w:r>
          </w:p>
        </w:tc>
      </w:tr>
      <w:tr w:rsidR="00603317" w:rsidRPr="00603317" w14:paraId="25031565" w14:textId="77777777" w:rsidTr="00E7754A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F9B52A" w14:textId="77777777" w:rsidR="00B300F0" w:rsidRPr="00A5581E" w:rsidRDefault="00B300F0" w:rsidP="00E7754A">
            <w:r w:rsidRPr="00A5581E">
              <w:t>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A7FB86" w14:textId="37F05394" w:rsidR="00B300F0" w:rsidRPr="00A5581E" w:rsidRDefault="00B565E3" w:rsidP="00E7754A">
            <w:r w:rsidRPr="00A5581E">
              <w:t xml:space="preserve">Traktortehnikas vai tās piekabes, vai maināmās velkamās iekārtas, vai </w:t>
            </w:r>
            <w:r w:rsidR="00A464F5" w:rsidRPr="00A5581E">
              <w:t xml:space="preserve">maināmā </w:t>
            </w:r>
            <w:r w:rsidRPr="00A5581E">
              <w:t>tehnoloģiskā agregāta tehnisko datu salīdzināšana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6939C4" w14:textId="77777777" w:rsidR="00B300F0" w:rsidRPr="00A5581E" w:rsidRDefault="00B300F0" w:rsidP="00E7754A">
            <w:pPr>
              <w:jc w:val="center"/>
            </w:pPr>
            <w:r w:rsidRPr="00A5581E">
              <w:t>1 vienība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D9F83C" w14:textId="77777777" w:rsidR="00B300F0" w:rsidRPr="00A5581E" w:rsidRDefault="00B300F0" w:rsidP="00A5581E">
            <w:pPr>
              <w:jc w:val="right"/>
            </w:pPr>
            <w:r w:rsidRPr="00A5581E">
              <w:t>8,69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14DC14" w14:textId="77777777" w:rsidR="00B300F0" w:rsidRPr="00A5581E" w:rsidRDefault="00B300F0" w:rsidP="00A5581E">
            <w:pPr>
              <w:jc w:val="right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4BD3A5" w14:textId="3990A700" w:rsidR="00B300F0" w:rsidRPr="00A5581E" w:rsidRDefault="00B300F0" w:rsidP="00A5581E">
            <w:pPr>
              <w:jc w:val="right"/>
            </w:pPr>
            <w:r w:rsidRPr="00A5581E">
              <w:t>8,69</w:t>
            </w:r>
            <w:r w:rsidR="00BE24A6" w:rsidRPr="00A5581E">
              <w:t>"</w:t>
            </w:r>
          </w:p>
        </w:tc>
      </w:tr>
    </w:tbl>
    <w:p w14:paraId="0DDF4C17" w14:textId="77777777" w:rsidR="002F1D41" w:rsidRPr="00214045" w:rsidRDefault="002F1D41" w:rsidP="002F1D41">
      <w:pPr>
        <w:ind w:firstLine="709"/>
        <w:jc w:val="both"/>
        <w:rPr>
          <w:color w:val="000000" w:themeColor="text1"/>
          <w:sz w:val="28"/>
          <w:szCs w:val="28"/>
        </w:rPr>
      </w:pPr>
    </w:p>
    <w:p w14:paraId="6CA9DFA9" w14:textId="41848ED5" w:rsidR="00010B8F" w:rsidRPr="00214045" w:rsidRDefault="009B58BF" w:rsidP="002F1D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0B8F" w:rsidRPr="00214045">
        <w:rPr>
          <w:color w:val="000000" w:themeColor="text1"/>
          <w:sz w:val="28"/>
          <w:szCs w:val="28"/>
        </w:rPr>
        <w:t>.</w:t>
      </w:r>
      <w:r w:rsidR="00214045">
        <w:rPr>
          <w:color w:val="000000" w:themeColor="text1"/>
          <w:sz w:val="28"/>
          <w:szCs w:val="28"/>
        </w:rPr>
        <w:t xml:space="preserve"> P</w:t>
      </w:r>
      <w:r w:rsidR="00D75795" w:rsidRPr="00214045">
        <w:rPr>
          <w:color w:val="000000" w:themeColor="text1"/>
          <w:sz w:val="28"/>
          <w:szCs w:val="28"/>
        </w:rPr>
        <w:t>apildināt</w:t>
      </w:r>
      <w:r w:rsidR="00010B8F" w:rsidRPr="00214045">
        <w:rPr>
          <w:color w:val="000000" w:themeColor="text1"/>
          <w:sz w:val="28"/>
          <w:szCs w:val="28"/>
        </w:rPr>
        <w:t xml:space="preserve"> pielikum</w:t>
      </w:r>
      <w:r w:rsidR="00D75795" w:rsidRPr="00214045">
        <w:rPr>
          <w:color w:val="000000" w:themeColor="text1"/>
          <w:sz w:val="28"/>
          <w:szCs w:val="28"/>
        </w:rPr>
        <w:t>u ar 12.</w:t>
      </w:r>
      <w:r w:rsidR="00D75795" w:rsidRPr="00214045">
        <w:rPr>
          <w:color w:val="000000" w:themeColor="text1"/>
          <w:sz w:val="28"/>
          <w:szCs w:val="28"/>
          <w:vertAlign w:val="superscript"/>
        </w:rPr>
        <w:t>1</w:t>
      </w:r>
      <w:r w:rsidR="00010B8F" w:rsidRPr="00214045">
        <w:rPr>
          <w:color w:val="000000" w:themeColor="text1"/>
          <w:sz w:val="28"/>
          <w:szCs w:val="28"/>
        </w:rPr>
        <w:t xml:space="preserve"> </w:t>
      </w:r>
      <w:r w:rsidR="00217052" w:rsidRPr="00214045">
        <w:rPr>
          <w:color w:val="000000" w:themeColor="text1"/>
          <w:sz w:val="28"/>
          <w:szCs w:val="28"/>
        </w:rPr>
        <w:t xml:space="preserve">punktu </w:t>
      </w:r>
      <w:r w:rsidR="00010B8F" w:rsidRPr="00214045">
        <w:rPr>
          <w:color w:val="000000" w:themeColor="text1"/>
          <w:sz w:val="28"/>
          <w:szCs w:val="28"/>
        </w:rPr>
        <w:t>šādā redakcijā:</w:t>
      </w:r>
    </w:p>
    <w:p w14:paraId="6A9B8E2A" w14:textId="56D0941F" w:rsidR="00010B8F" w:rsidRPr="00214045" w:rsidRDefault="00010B8F" w:rsidP="002F1D4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5045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6"/>
        <w:gridCol w:w="4992"/>
        <w:gridCol w:w="1151"/>
        <w:gridCol w:w="839"/>
        <w:gridCol w:w="731"/>
        <w:gridCol w:w="857"/>
      </w:tblGrid>
      <w:tr w:rsidR="00603317" w:rsidRPr="00603317" w14:paraId="25DAEAF1" w14:textId="38FA7DA3" w:rsidTr="00E7754A">
        <w:trPr>
          <w:trHeight w:val="1136"/>
        </w:trPr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56A5BB" w14:textId="529CA010" w:rsidR="00E7754A" w:rsidRPr="00A5581E" w:rsidRDefault="00E7754A" w:rsidP="00E7754A">
            <w:r w:rsidRPr="00A5581E">
              <w:t>"12.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A46EE" w14:textId="1EE578C3" w:rsidR="00E7754A" w:rsidRPr="00A5581E" w:rsidRDefault="00E7754A" w:rsidP="00E7754A">
            <w:r w:rsidRPr="00A5581E">
              <w:t>Izziņas izdruka no valsts informācijas sistēmas par pirmreizējo īpašuma tiesību iegūšanu uz maināmo velkamo iekārtu vai maināmo tehnoloģisko agregātu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1463B" w14:textId="77777777" w:rsidR="00E7754A" w:rsidRPr="00A5581E" w:rsidRDefault="00E7754A" w:rsidP="00E7754A">
            <w:pPr>
              <w:jc w:val="center"/>
            </w:pPr>
            <w:r w:rsidRPr="00A5581E">
              <w:t>1 izdruka/</w:t>
            </w:r>
          </w:p>
          <w:p w14:paraId="6020081A" w14:textId="0F0AF3A3" w:rsidR="00E7754A" w:rsidRPr="00A5581E" w:rsidRDefault="00E7754A" w:rsidP="00E7754A">
            <w:pPr>
              <w:jc w:val="center"/>
            </w:pPr>
            <w:r w:rsidRPr="00A5581E">
              <w:t>1 vienībai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E3C003" w14:textId="3B84FC33" w:rsidR="00E7754A" w:rsidRPr="00A5581E" w:rsidRDefault="00E7754A" w:rsidP="00E7754A">
            <w:pPr>
              <w:jc w:val="center"/>
            </w:pPr>
            <w:r w:rsidRPr="00A5581E">
              <w:t>1,98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074A0285" w14:textId="0E421BC9" w:rsidR="00E7754A" w:rsidRPr="00A5581E" w:rsidRDefault="00E7754A" w:rsidP="00E7754A">
            <w:pPr>
              <w:jc w:val="center"/>
            </w:pPr>
            <w:r w:rsidRPr="00A5581E"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70467" w14:textId="07963637" w:rsidR="00E7754A" w:rsidRPr="00A5581E" w:rsidRDefault="00E7754A" w:rsidP="00E7754A">
            <w:pPr>
              <w:jc w:val="center"/>
            </w:pPr>
            <w:r w:rsidRPr="00A5581E">
              <w:t>1,98"</w:t>
            </w:r>
          </w:p>
        </w:tc>
      </w:tr>
    </w:tbl>
    <w:p w14:paraId="4AE308BD" w14:textId="3B71797E" w:rsidR="00010B8F" w:rsidRPr="00214045" w:rsidRDefault="00010B8F" w:rsidP="002F1D41">
      <w:pPr>
        <w:jc w:val="both"/>
        <w:rPr>
          <w:color w:val="000000" w:themeColor="text1"/>
          <w:sz w:val="28"/>
          <w:szCs w:val="28"/>
        </w:rPr>
      </w:pPr>
    </w:p>
    <w:p w14:paraId="114574A1" w14:textId="002DFC9E" w:rsidR="00364897" w:rsidRPr="00214045" w:rsidRDefault="009B58BF" w:rsidP="002F1D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61B35" w:rsidRPr="00214045">
        <w:rPr>
          <w:color w:val="000000" w:themeColor="text1"/>
          <w:sz w:val="28"/>
          <w:szCs w:val="28"/>
        </w:rPr>
        <w:t xml:space="preserve">. </w:t>
      </w:r>
      <w:r w:rsidR="00214045">
        <w:rPr>
          <w:color w:val="000000" w:themeColor="text1"/>
          <w:sz w:val="28"/>
          <w:szCs w:val="28"/>
        </w:rPr>
        <w:t>I</w:t>
      </w:r>
      <w:r w:rsidR="00661B35" w:rsidRPr="00214045">
        <w:rPr>
          <w:color w:val="000000" w:themeColor="text1"/>
          <w:sz w:val="28"/>
          <w:szCs w:val="28"/>
        </w:rPr>
        <w:t xml:space="preserve">zteikt </w:t>
      </w:r>
      <w:r w:rsidR="00364897" w:rsidRPr="00214045">
        <w:rPr>
          <w:color w:val="000000" w:themeColor="text1"/>
          <w:sz w:val="28"/>
          <w:szCs w:val="28"/>
        </w:rPr>
        <w:t>pielikuma</w:t>
      </w:r>
      <w:r w:rsidR="00A606F8" w:rsidRPr="00214045">
        <w:rPr>
          <w:color w:val="000000" w:themeColor="text1"/>
          <w:sz w:val="28"/>
          <w:szCs w:val="28"/>
        </w:rPr>
        <w:t xml:space="preserve"> 20. punkta</w:t>
      </w:r>
      <w:r w:rsidR="00364897" w:rsidRPr="00214045">
        <w:rPr>
          <w:color w:val="000000" w:themeColor="text1"/>
          <w:sz w:val="28"/>
          <w:szCs w:val="28"/>
        </w:rPr>
        <w:t xml:space="preserve"> aili </w:t>
      </w:r>
      <w:r w:rsidR="00BE24A6">
        <w:rPr>
          <w:color w:val="000000" w:themeColor="text1"/>
          <w:sz w:val="28"/>
          <w:szCs w:val="28"/>
        </w:rPr>
        <w:t>"</w:t>
      </w:r>
      <w:r w:rsidR="00364897" w:rsidRPr="00214045">
        <w:rPr>
          <w:color w:val="000000" w:themeColor="text1"/>
          <w:sz w:val="28"/>
          <w:szCs w:val="28"/>
        </w:rPr>
        <w:t>Pakalpojuma veids</w:t>
      </w:r>
      <w:r w:rsidR="00BE24A6">
        <w:rPr>
          <w:color w:val="000000" w:themeColor="text1"/>
          <w:sz w:val="28"/>
          <w:szCs w:val="28"/>
        </w:rPr>
        <w:t>"</w:t>
      </w:r>
      <w:r w:rsidR="00364897" w:rsidRPr="00214045">
        <w:rPr>
          <w:color w:val="000000" w:themeColor="text1"/>
          <w:sz w:val="28"/>
          <w:szCs w:val="28"/>
        </w:rPr>
        <w:t xml:space="preserve"> šādā redakcijā:</w:t>
      </w:r>
    </w:p>
    <w:p w14:paraId="70BD27C9" w14:textId="77777777" w:rsidR="00EF55F5" w:rsidRDefault="00EF55F5" w:rsidP="00715070">
      <w:pPr>
        <w:jc w:val="both"/>
        <w:rPr>
          <w:color w:val="000000" w:themeColor="text1"/>
          <w:sz w:val="28"/>
          <w:szCs w:val="28"/>
        </w:rPr>
      </w:pPr>
    </w:p>
    <w:p w14:paraId="58879C2F" w14:textId="3F1EDAC6" w:rsidR="00364897" w:rsidRPr="00214045" w:rsidRDefault="00E85F52" w:rsidP="009B58BF">
      <w:pPr>
        <w:ind w:firstLine="709"/>
        <w:jc w:val="both"/>
        <w:rPr>
          <w:color w:val="000000" w:themeColor="text1"/>
          <w:sz w:val="28"/>
          <w:szCs w:val="28"/>
        </w:rPr>
      </w:pPr>
      <w:r w:rsidRPr="00214045">
        <w:rPr>
          <w:color w:val="000000" w:themeColor="text1"/>
          <w:sz w:val="28"/>
          <w:szCs w:val="28"/>
        </w:rPr>
        <w:t>"</w:t>
      </w:r>
      <w:r w:rsidR="00661B35" w:rsidRPr="00214045">
        <w:rPr>
          <w:color w:val="000000" w:themeColor="text1"/>
          <w:sz w:val="28"/>
          <w:szCs w:val="28"/>
        </w:rPr>
        <w:t>Izbraukums uz klienta noteikto adresi pakalpojumu nodrošināšanai</w:t>
      </w:r>
      <w:r w:rsidR="00F3562A" w:rsidRPr="00F3562A">
        <w:rPr>
          <w:color w:val="000000" w:themeColor="text1"/>
          <w:sz w:val="28"/>
          <w:szCs w:val="28"/>
          <w:vertAlign w:val="superscript"/>
        </w:rPr>
        <w:t>1</w:t>
      </w:r>
      <w:r w:rsidRPr="00214045">
        <w:rPr>
          <w:color w:val="000000" w:themeColor="text1"/>
          <w:sz w:val="28"/>
          <w:szCs w:val="28"/>
        </w:rPr>
        <w:t>"</w:t>
      </w:r>
      <w:r w:rsidR="000E0ABB">
        <w:rPr>
          <w:color w:val="000000" w:themeColor="text1"/>
          <w:sz w:val="28"/>
          <w:szCs w:val="28"/>
        </w:rPr>
        <w:t>.</w:t>
      </w:r>
    </w:p>
    <w:p w14:paraId="76DF4D1E" w14:textId="6F9E79AC" w:rsidR="00A606F8" w:rsidRPr="00214045" w:rsidRDefault="00A606F8" w:rsidP="00715070">
      <w:pPr>
        <w:jc w:val="both"/>
        <w:rPr>
          <w:color w:val="000000" w:themeColor="text1"/>
          <w:sz w:val="28"/>
          <w:szCs w:val="28"/>
        </w:rPr>
      </w:pPr>
    </w:p>
    <w:p w14:paraId="2DAEAC67" w14:textId="0FD785F8" w:rsidR="00A606F8" w:rsidRPr="00214045" w:rsidRDefault="009B58BF" w:rsidP="00E7754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606F8" w:rsidRPr="00214045">
        <w:rPr>
          <w:color w:val="000000" w:themeColor="text1"/>
          <w:sz w:val="28"/>
          <w:szCs w:val="28"/>
        </w:rPr>
        <w:t xml:space="preserve">. </w:t>
      </w:r>
      <w:r w:rsidR="00214045">
        <w:rPr>
          <w:color w:val="000000" w:themeColor="text1"/>
          <w:sz w:val="28"/>
          <w:szCs w:val="28"/>
        </w:rPr>
        <w:t>I</w:t>
      </w:r>
      <w:r w:rsidR="00A606F8" w:rsidRPr="00214045">
        <w:rPr>
          <w:color w:val="000000" w:themeColor="text1"/>
          <w:sz w:val="28"/>
          <w:szCs w:val="28"/>
        </w:rPr>
        <w:t>zteikt pielikuma 39.</w:t>
      </w:r>
      <w:r w:rsidR="00E7754A">
        <w:rPr>
          <w:color w:val="000000" w:themeColor="text1"/>
          <w:sz w:val="28"/>
          <w:szCs w:val="28"/>
        </w:rPr>
        <w:t> </w:t>
      </w:r>
      <w:r w:rsidR="00A606F8" w:rsidRPr="00214045">
        <w:rPr>
          <w:color w:val="000000" w:themeColor="text1"/>
          <w:sz w:val="28"/>
          <w:szCs w:val="28"/>
        </w:rPr>
        <w:t xml:space="preserve">punkta aili </w:t>
      </w:r>
      <w:r w:rsidR="00BE24A6">
        <w:rPr>
          <w:color w:val="000000" w:themeColor="text1"/>
          <w:sz w:val="28"/>
          <w:szCs w:val="28"/>
        </w:rPr>
        <w:t>"</w:t>
      </w:r>
      <w:r w:rsidR="00A606F8" w:rsidRPr="00214045">
        <w:rPr>
          <w:color w:val="000000" w:themeColor="text1"/>
          <w:sz w:val="28"/>
          <w:szCs w:val="28"/>
        </w:rPr>
        <w:t>Pakalpojuma veids</w:t>
      </w:r>
      <w:r w:rsidR="00BE24A6">
        <w:rPr>
          <w:color w:val="000000" w:themeColor="text1"/>
          <w:sz w:val="28"/>
          <w:szCs w:val="28"/>
        </w:rPr>
        <w:t>"</w:t>
      </w:r>
      <w:r w:rsidR="00A606F8" w:rsidRPr="00214045">
        <w:rPr>
          <w:color w:val="000000" w:themeColor="text1"/>
          <w:sz w:val="28"/>
          <w:szCs w:val="28"/>
        </w:rPr>
        <w:t xml:space="preserve"> šādā redakcijā:</w:t>
      </w:r>
    </w:p>
    <w:p w14:paraId="2EAF007B" w14:textId="07FFCC34" w:rsidR="00364897" w:rsidRPr="00214045" w:rsidRDefault="00364897" w:rsidP="00364897">
      <w:pPr>
        <w:jc w:val="both"/>
      </w:pPr>
    </w:p>
    <w:p w14:paraId="1431ACED" w14:textId="7F40DF9C" w:rsidR="00715070" w:rsidRPr="00214045" w:rsidRDefault="00BE24A6" w:rsidP="009B58BF">
      <w:pPr>
        <w:ind w:firstLine="709"/>
        <w:jc w:val="both"/>
        <w:rPr>
          <w:sz w:val="28"/>
          <w:szCs w:val="28"/>
        </w:rPr>
      </w:pPr>
      <w:r w:rsidRPr="00BE24A6">
        <w:rPr>
          <w:sz w:val="28"/>
          <w:szCs w:val="28"/>
        </w:rPr>
        <w:t>"</w:t>
      </w:r>
      <w:r w:rsidR="00715070" w:rsidRPr="00214045">
        <w:rPr>
          <w:sz w:val="28"/>
          <w:szCs w:val="28"/>
        </w:rPr>
        <w:t>Traktortehnikas</w:t>
      </w:r>
      <w:r w:rsidR="00364897" w:rsidRPr="00214045">
        <w:rPr>
          <w:sz w:val="28"/>
          <w:szCs w:val="28"/>
        </w:rPr>
        <w:t xml:space="preserve"> vai</w:t>
      </w:r>
      <w:r w:rsidR="00715070" w:rsidRPr="00214045">
        <w:rPr>
          <w:sz w:val="28"/>
          <w:szCs w:val="28"/>
        </w:rPr>
        <w:t xml:space="preserve"> tās piekabes,</w:t>
      </w:r>
      <w:r w:rsidR="00715070" w:rsidRPr="00214045">
        <w:t xml:space="preserve"> </w:t>
      </w:r>
      <w:r w:rsidR="00364897" w:rsidRPr="00214045">
        <w:rPr>
          <w:sz w:val="28"/>
          <w:szCs w:val="28"/>
        </w:rPr>
        <w:t>vai</w:t>
      </w:r>
      <w:r w:rsidR="00364897" w:rsidRPr="00214045">
        <w:t xml:space="preserve"> </w:t>
      </w:r>
      <w:r w:rsidR="00715070" w:rsidRPr="00214045">
        <w:rPr>
          <w:sz w:val="28"/>
          <w:szCs w:val="28"/>
        </w:rPr>
        <w:t>maināmās velkamās iekārtas</w:t>
      </w:r>
      <w:r w:rsidR="00364897" w:rsidRPr="00214045">
        <w:rPr>
          <w:sz w:val="28"/>
          <w:szCs w:val="28"/>
        </w:rPr>
        <w:t>,</w:t>
      </w:r>
      <w:r w:rsidR="00715070" w:rsidRPr="00214045">
        <w:rPr>
          <w:sz w:val="28"/>
          <w:szCs w:val="28"/>
        </w:rPr>
        <w:t xml:space="preserve"> vai maināmā tehnoloģiskā agregāta komercķīlas vai aizlieguma atzīmes uzlikšana vai noņemšana valsts informācijas sistēmā</w:t>
      </w:r>
      <w:r w:rsidR="00DA013C" w:rsidRPr="00214045">
        <w:rPr>
          <w:sz w:val="28"/>
          <w:szCs w:val="28"/>
          <w:vertAlign w:val="superscript"/>
        </w:rPr>
        <w:t>1</w:t>
      </w:r>
      <w:r w:rsidR="00DA013C" w:rsidRPr="00214045">
        <w:rPr>
          <w:sz w:val="28"/>
          <w:szCs w:val="28"/>
        </w:rPr>
        <w:t>"</w:t>
      </w:r>
      <w:r w:rsidR="000E0ABB">
        <w:rPr>
          <w:sz w:val="28"/>
          <w:szCs w:val="28"/>
        </w:rPr>
        <w:t>.</w:t>
      </w:r>
    </w:p>
    <w:p w14:paraId="5DC9BDB5" w14:textId="77777777" w:rsidR="00173682" w:rsidRPr="00214045" w:rsidRDefault="00173682" w:rsidP="00DA013C">
      <w:pPr>
        <w:jc w:val="both"/>
        <w:rPr>
          <w:color w:val="000000" w:themeColor="text1"/>
          <w:sz w:val="28"/>
          <w:szCs w:val="28"/>
        </w:rPr>
      </w:pPr>
    </w:p>
    <w:p w14:paraId="2C96D95B" w14:textId="5A3B41D3" w:rsidR="00C93655" w:rsidRDefault="009B58BF" w:rsidP="002F1D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61B35" w:rsidRPr="00214045">
        <w:rPr>
          <w:color w:val="000000" w:themeColor="text1"/>
          <w:sz w:val="28"/>
          <w:szCs w:val="28"/>
        </w:rPr>
        <w:t xml:space="preserve">. </w:t>
      </w:r>
      <w:r w:rsidR="00214045">
        <w:rPr>
          <w:color w:val="000000" w:themeColor="text1"/>
          <w:sz w:val="28"/>
          <w:szCs w:val="28"/>
        </w:rPr>
        <w:t>I</w:t>
      </w:r>
      <w:r w:rsidR="00661B35" w:rsidRPr="00214045">
        <w:rPr>
          <w:color w:val="000000" w:themeColor="text1"/>
          <w:sz w:val="28"/>
          <w:szCs w:val="28"/>
        </w:rPr>
        <w:t>zteikt pielikuma 54.</w:t>
      </w:r>
      <w:r w:rsidR="00C93655">
        <w:rPr>
          <w:color w:val="000000" w:themeColor="text1"/>
          <w:sz w:val="28"/>
          <w:szCs w:val="28"/>
        </w:rPr>
        <w:t>, 55., 56., 57., 58. un 59.</w:t>
      </w:r>
      <w:r w:rsidR="00E7754A">
        <w:rPr>
          <w:color w:val="000000" w:themeColor="text1"/>
          <w:sz w:val="28"/>
          <w:szCs w:val="28"/>
        </w:rPr>
        <w:t> </w:t>
      </w:r>
      <w:r w:rsidR="00661B35" w:rsidRPr="00214045">
        <w:rPr>
          <w:color w:val="000000" w:themeColor="text1"/>
          <w:sz w:val="28"/>
          <w:szCs w:val="28"/>
        </w:rPr>
        <w:t>punkt</w:t>
      </w:r>
      <w:r w:rsidR="00C93655">
        <w:rPr>
          <w:color w:val="000000" w:themeColor="text1"/>
          <w:sz w:val="28"/>
          <w:szCs w:val="28"/>
        </w:rPr>
        <w:t>u šādā redakcijā:</w:t>
      </w:r>
    </w:p>
    <w:p w14:paraId="24C870AF" w14:textId="77777777" w:rsidR="00C93655" w:rsidRPr="009B58BF" w:rsidRDefault="00C93655" w:rsidP="002F1D41">
      <w:pPr>
        <w:ind w:firstLine="709"/>
        <w:jc w:val="both"/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2"/>
        <w:gridCol w:w="3622"/>
        <w:gridCol w:w="1630"/>
        <w:gridCol w:w="1087"/>
        <w:gridCol w:w="1087"/>
        <w:gridCol w:w="1087"/>
      </w:tblGrid>
      <w:tr w:rsidR="00603317" w:rsidRPr="00603317" w14:paraId="354566D0" w14:textId="77777777" w:rsidTr="00C9365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91C24D" w14:textId="02882F34" w:rsidR="00C93655" w:rsidRPr="00A5581E" w:rsidRDefault="00BE24A6" w:rsidP="00E7754A">
            <w:pPr>
              <w:jc w:val="center"/>
            </w:pPr>
            <w:r w:rsidRPr="00A5581E">
              <w:t>"</w:t>
            </w:r>
            <w:r w:rsidR="00C93655" w:rsidRPr="00A5581E">
              <w:t>54.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D7C263" w14:textId="35C7BBD4" w:rsidR="00C93655" w:rsidRPr="00A5581E" w:rsidRDefault="00C93655" w:rsidP="00E7754A">
            <w:r w:rsidRPr="00A5581E">
              <w:t>Reģistrēta sistēmas lietotāja izziņas izdrukas vai informācijas iegūšana no valsts informācijas sistēmas par traktortehniku vai tās piekabi, vai maināmo velkamo iekārtu, vai maināmo tehnoloģisko agregātu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493591" w14:textId="535E2DE5" w:rsidR="00C93655" w:rsidRPr="00A5581E" w:rsidRDefault="00C93655" w:rsidP="00E7754A">
            <w:pPr>
              <w:jc w:val="center"/>
            </w:pPr>
            <w:r w:rsidRPr="00A5581E">
              <w:t>1 tehnikas vienība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98E134" w14:textId="19C3308E" w:rsidR="00C93655" w:rsidRPr="00A5581E" w:rsidRDefault="00C93655" w:rsidP="00E7754A">
            <w:pPr>
              <w:jc w:val="center"/>
            </w:pPr>
            <w:r w:rsidRPr="00A5581E">
              <w:t>1</w:t>
            </w:r>
            <w:r w:rsidR="00AB5B5A" w:rsidRPr="00A5581E">
              <w:t>,</w:t>
            </w:r>
            <w:r w:rsidRPr="00A5581E">
              <w:t>98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046674" w14:textId="77777777" w:rsidR="00C93655" w:rsidRPr="00A5581E" w:rsidRDefault="00C93655" w:rsidP="00E7754A">
            <w:pPr>
              <w:jc w:val="center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B2C76" w14:textId="702A7E9E" w:rsidR="00C93655" w:rsidRPr="00A5581E" w:rsidRDefault="00C93655" w:rsidP="00E7754A">
            <w:pPr>
              <w:jc w:val="center"/>
            </w:pPr>
            <w:r w:rsidRPr="00A5581E">
              <w:t>1</w:t>
            </w:r>
            <w:r w:rsidR="00AB5B5A" w:rsidRPr="00A5581E">
              <w:t>,</w:t>
            </w:r>
            <w:r w:rsidRPr="00A5581E">
              <w:t>98</w:t>
            </w:r>
          </w:p>
        </w:tc>
      </w:tr>
      <w:tr w:rsidR="00603317" w:rsidRPr="00603317" w14:paraId="06A966F0" w14:textId="77777777" w:rsidTr="00C9365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85F907" w14:textId="77777777" w:rsidR="00C93655" w:rsidRPr="00A5581E" w:rsidRDefault="00C93655" w:rsidP="00E7754A">
            <w:pPr>
              <w:jc w:val="center"/>
            </w:pPr>
            <w:r w:rsidRPr="00A5581E">
              <w:t>55.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AF559D" w14:textId="4A7D7A4C" w:rsidR="00C93655" w:rsidRPr="00A5581E" w:rsidRDefault="00C93655" w:rsidP="00E7754A">
            <w:r w:rsidRPr="00A5581E">
              <w:t>Manuāli sagatavota izziņa no valsts informācijas sistēmas vai aģentūras arhīva par traktortehniku vai tās piekabi, vai maināmo velkamo iekārtu, vai maināmo tehnoloģisko agregātu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743A3B" w14:textId="77777777" w:rsidR="00C93655" w:rsidRPr="00A5581E" w:rsidRDefault="00C93655" w:rsidP="00E7754A">
            <w:pPr>
              <w:jc w:val="center"/>
            </w:pPr>
            <w:r w:rsidRPr="00A5581E">
              <w:t>1 izziņa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EACD3D" w14:textId="77777777" w:rsidR="00C93655" w:rsidRPr="00A5581E" w:rsidRDefault="00C93655" w:rsidP="00E7754A">
            <w:pPr>
              <w:jc w:val="center"/>
            </w:pPr>
            <w:r w:rsidRPr="00A5581E">
              <w:t>10,10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D074E8" w14:textId="77777777" w:rsidR="00C93655" w:rsidRPr="00A5581E" w:rsidRDefault="00C93655" w:rsidP="00E7754A">
            <w:pPr>
              <w:jc w:val="center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21904B" w14:textId="77777777" w:rsidR="00C93655" w:rsidRPr="00A5581E" w:rsidRDefault="00C93655" w:rsidP="00E7754A">
            <w:pPr>
              <w:jc w:val="center"/>
            </w:pPr>
            <w:r w:rsidRPr="00A5581E">
              <w:t>10,10</w:t>
            </w:r>
          </w:p>
        </w:tc>
      </w:tr>
      <w:tr w:rsidR="00603317" w:rsidRPr="00603317" w14:paraId="2786125E" w14:textId="77777777" w:rsidTr="00C9365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EC8ED" w14:textId="77777777" w:rsidR="00C93655" w:rsidRPr="00A5581E" w:rsidRDefault="00C93655" w:rsidP="00E7754A">
            <w:pPr>
              <w:jc w:val="center"/>
            </w:pPr>
            <w:r w:rsidRPr="00A5581E">
              <w:t>56.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CEE75E" w14:textId="4AC99DFC" w:rsidR="00C93655" w:rsidRPr="00A5581E" w:rsidRDefault="00A67AE7" w:rsidP="00E7754A">
            <w:r w:rsidRPr="00A5581E">
              <w:t>Pārskats no valsts informācijas sistēmas par traktortehniku vai tās piekabi, vai maināmo velkamo iekārtu, vai maināmo tehnoloģisko agregātu (līdz 20 000 ierakstu)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8ECEA0" w14:textId="77777777" w:rsidR="00C93655" w:rsidRPr="00A5581E" w:rsidRDefault="00C93655" w:rsidP="00E7754A">
            <w:pPr>
              <w:jc w:val="center"/>
            </w:pPr>
            <w:r w:rsidRPr="00A5581E">
              <w:t>1 pārskats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99A2EC" w14:textId="77777777" w:rsidR="00C93655" w:rsidRPr="00A5581E" w:rsidRDefault="00C93655" w:rsidP="00E7754A">
            <w:pPr>
              <w:jc w:val="center"/>
            </w:pPr>
            <w:r w:rsidRPr="00A5581E">
              <w:t>43,77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C0690" w14:textId="77777777" w:rsidR="00C93655" w:rsidRPr="00A5581E" w:rsidRDefault="00C93655" w:rsidP="00E7754A">
            <w:pPr>
              <w:jc w:val="center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647917" w14:textId="77777777" w:rsidR="00C93655" w:rsidRPr="00A5581E" w:rsidRDefault="00C93655" w:rsidP="00E7754A">
            <w:pPr>
              <w:jc w:val="center"/>
            </w:pPr>
            <w:r w:rsidRPr="00A5581E">
              <w:t>43,77</w:t>
            </w:r>
          </w:p>
        </w:tc>
      </w:tr>
      <w:tr w:rsidR="00603317" w:rsidRPr="00603317" w14:paraId="5FCCC791" w14:textId="77777777" w:rsidTr="00C9365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7B5DAA" w14:textId="77777777" w:rsidR="00C93655" w:rsidRPr="00A5581E" w:rsidRDefault="00C93655" w:rsidP="00E7754A">
            <w:pPr>
              <w:jc w:val="center"/>
            </w:pPr>
            <w:r w:rsidRPr="00A5581E">
              <w:t>57.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C52177" w14:textId="33BEA75C" w:rsidR="00C93655" w:rsidRPr="00A5581E" w:rsidRDefault="00A67AE7" w:rsidP="00E7754A">
            <w:r w:rsidRPr="00A5581E">
              <w:t xml:space="preserve">Pārskats no valsts informācijas sistēmas par traktortehniku vai tās piekabi, vai maināmo velkamo </w:t>
            </w:r>
            <w:r w:rsidRPr="00A5581E">
              <w:lastRenderedPageBreak/>
              <w:t>iekārtu, vai maināmo tehnoloģisko agregātu (20 001–50 000 ierakstu)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A1C2DA" w14:textId="77777777" w:rsidR="00C93655" w:rsidRPr="00A5581E" w:rsidRDefault="00C93655" w:rsidP="00E7754A">
            <w:pPr>
              <w:jc w:val="center"/>
            </w:pPr>
            <w:r w:rsidRPr="00A5581E">
              <w:lastRenderedPageBreak/>
              <w:t>1 pārskats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BCD8E6" w14:textId="77777777" w:rsidR="00C93655" w:rsidRPr="00A5581E" w:rsidRDefault="00C93655" w:rsidP="00E7754A">
            <w:pPr>
              <w:jc w:val="center"/>
            </w:pPr>
            <w:r w:rsidRPr="00A5581E">
              <w:t>163,75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D9AFC5" w14:textId="77777777" w:rsidR="00C93655" w:rsidRPr="00A5581E" w:rsidRDefault="00C93655" w:rsidP="00E7754A">
            <w:pPr>
              <w:jc w:val="center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38E597" w14:textId="77777777" w:rsidR="00C93655" w:rsidRPr="00A5581E" w:rsidRDefault="00C93655" w:rsidP="00E7754A">
            <w:pPr>
              <w:jc w:val="center"/>
            </w:pPr>
            <w:r w:rsidRPr="00A5581E">
              <w:t>163,75</w:t>
            </w:r>
          </w:p>
        </w:tc>
      </w:tr>
      <w:tr w:rsidR="00603317" w:rsidRPr="00603317" w14:paraId="4C7D787A" w14:textId="77777777" w:rsidTr="00C9365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10ED3A" w14:textId="77777777" w:rsidR="00C93655" w:rsidRPr="00A5581E" w:rsidRDefault="00C93655" w:rsidP="00E7754A">
            <w:pPr>
              <w:jc w:val="center"/>
            </w:pPr>
            <w:r w:rsidRPr="00A5581E">
              <w:t>58.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69A4F5" w14:textId="342753F5" w:rsidR="00C93655" w:rsidRPr="00A5581E" w:rsidRDefault="00A67AE7" w:rsidP="00E7754A">
            <w:r w:rsidRPr="00A5581E">
              <w:t>Pārskats no valsts informācijas sistēmas par traktortehniku vai tās piekabi, vai maināmo velkamo iekārtu, vai maināmo tehnoloģisko agregātu (50 001–100 000 ierakstu)</w:t>
            </w:r>
            <w:r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EA3182" w14:textId="77777777" w:rsidR="00C93655" w:rsidRPr="00A5581E" w:rsidRDefault="00C93655" w:rsidP="00E7754A">
            <w:pPr>
              <w:jc w:val="center"/>
            </w:pPr>
            <w:r w:rsidRPr="00A5581E">
              <w:t>1 pārskats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7A0E49" w14:textId="77777777" w:rsidR="00C93655" w:rsidRPr="00A5581E" w:rsidRDefault="00C93655" w:rsidP="00E7754A">
            <w:pPr>
              <w:jc w:val="center"/>
            </w:pPr>
            <w:r w:rsidRPr="00A5581E">
              <w:t>363,75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82D9FD" w14:textId="77777777" w:rsidR="00C93655" w:rsidRPr="00A5581E" w:rsidRDefault="00C93655" w:rsidP="00E7754A">
            <w:pPr>
              <w:jc w:val="center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F1A616" w14:textId="77777777" w:rsidR="00C93655" w:rsidRPr="00A5581E" w:rsidRDefault="00C93655" w:rsidP="00E7754A">
            <w:pPr>
              <w:jc w:val="center"/>
            </w:pPr>
            <w:r w:rsidRPr="00A5581E">
              <w:t>363,75</w:t>
            </w:r>
          </w:p>
        </w:tc>
      </w:tr>
      <w:tr w:rsidR="00603317" w:rsidRPr="00603317" w14:paraId="0C454A1D" w14:textId="77777777" w:rsidTr="00C9365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83BC09" w14:textId="77777777" w:rsidR="00C93655" w:rsidRPr="00A5581E" w:rsidRDefault="00C93655" w:rsidP="00E7754A">
            <w:pPr>
              <w:jc w:val="center"/>
            </w:pPr>
            <w:r w:rsidRPr="00A5581E">
              <w:t>59.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D16555" w14:textId="5A1B971A" w:rsidR="00C93655" w:rsidRPr="00A5581E" w:rsidRDefault="00A67AE7" w:rsidP="00E7754A">
            <w:r w:rsidRPr="00A5581E">
              <w:t>Pārskats no valsts informācijas sistēmas par traktortehniku vai tās piekabi, vai maināmo velkamo iekārtu, vai maināmo tehnoloģisko agregātu (100 001 ieraksts un vairāk)</w:t>
            </w:r>
            <w:r w:rsidR="00C93655" w:rsidRPr="00A5581E">
              <w:rPr>
                <w:vertAlign w:val="superscript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295356" w14:textId="77777777" w:rsidR="00C93655" w:rsidRPr="00A5581E" w:rsidRDefault="00C93655" w:rsidP="00E7754A">
            <w:pPr>
              <w:jc w:val="center"/>
            </w:pPr>
            <w:r w:rsidRPr="00A5581E">
              <w:t>1 pārskats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EBB79" w14:textId="77777777" w:rsidR="00C93655" w:rsidRPr="00A5581E" w:rsidRDefault="00C93655" w:rsidP="00E7754A">
            <w:pPr>
              <w:jc w:val="center"/>
            </w:pPr>
            <w:r w:rsidRPr="00A5581E">
              <w:t>443,76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1AD166" w14:textId="77777777" w:rsidR="00C93655" w:rsidRPr="00A5581E" w:rsidRDefault="00C93655" w:rsidP="00E7754A">
            <w:pPr>
              <w:jc w:val="center"/>
            </w:pPr>
            <w:r w:rsidRPr="00A5581E">
              <w:t>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DFF19F" w14:textId="53361434" w:rsidR="00C93655" w:rsidRPr="00A5581E" w:rsidRDefault="00C93655" w:rsidP="00E7754A">
            <w:pPr>
              <w:jc w:val="center"/>
            </w:pPr>
            <w:r w:rsidRPr="00A5581E">
              <w:t>443,76</w:t>
            </w:r>
            <w:r w:rsidR="00BE24A6" w:rsidRPr="00A5581E">
              <w:t>"</w:t>
            </w:r>
          </w:p>
        </w:tc>
      </w:tr>
    </w:tbl>
    <w:p w14:paraId="14141502" w14:textId="77777777" w:rsidR="004A611C" w:rsidRPr="00CE5A36" w:rsidRDefault="004A611C" w:rsidP="00E7754A">
      <w:pPr>
        <w:ind w:firstLine="709"/>
        <w:jc w:val="both"/>
        <w:rPr>
          <w:sz w:val="28"/>
          <w:szCs w:val="28"/>
        </w:rPr>
      </w:pPr>
    </w:p>
    <w:p w14:paraId="6176A446" w14:textId="77777777" w:rsidR="004A611C" w:rsidRPr="00CE5A36" w:rsidRDefault="004A611C" w:rsidP="00E7754A">
      <w:pPr>
        <w:ind w:firstLine="709"/>
        <w:jc w:val="both"/>
        <w:rPr>
          <w:sz w:val="28"/>
          <w:szCs w:val="28"/>
        </w:rPr>
      </w:pPr>
    </w:p>
    <w:p w14:paraId="1F88F443" w14:textId="77777777" w:rsidR="004A611C" w:rsidRPr="00CE5A36" w:rsidRDefault="004A611C" w:rsidP="00E7754A">
      <w:pPr>
        <w:ind w:firstLine="709"/>
        <w:jc w:val="both"/>
        <w:rPr>
          <w:bCs/>
          <w:sz w:val="28"/>
          <w:szCs w:val="28"/>
        </w:rPr>
      </w:pPr>
    </w:p>
    <w:p w14:paraId="640F7838" w14:textId="77777777" w:rsidR="004A611C" w:rsidRPr="00CE5A36" w:rsidRDefault="004A611C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4083D9EE" w14:textId="77777777" w:rsidR="004A611C" w:rsidRDefault="004A611C" w:rsidP="008440AD">
      <w:pPr>
        <w:ind w:firstLine="709"/>
        <w:jc w:val="both"/>
        <w:rPr>
          <w:bCs/>
          <w:sz w:val="28"/>
          <w:szCs w:val="28"/>
        </w:rPr>
      </w:pPr>
    </w:p>
    <w:p w14:paraId="1D4C5448" w14:textId="77777777" w:rsidR="004A611C" w:rsidRPr="00CE5A36" w:rsidRDefault="004A611C" w:rsidP="008440AD">
      <w:pPr>
        <w:ind w:firstLine="709"/>
        <w:jc w:val="both"/>
        <w:rPr>
          <w:bCs/>
          <w:sz w:val="28"/>
          <w:szCs w:val="28"/>
        </w:rPr>
      </w:pPr>
    </w:p>
    <w:p w14:paraId="144A1950" w14:textId="77777777" w:rsidR="004A611C" w:rsidRPr="00CE5A36" w:rsidRDefault="004A611C" w:rsidP="008440AD">
      <w:pPr>
        <w:ind w:firstLine="709"/>
        <w:jc w:val="both"/>
        <w:rPr>
          <w:bCs/>
          <w:sz w:val="28"/>
          <w:szCs w:val="28"/>
        </w:rPr>
      </w:pPr>
    </w:p>
    <w:p w14:paraId="79B9CCA7" w14:textId="77777777" w:rsidR="004A611C" w:rsidRPr="00CE5A36" w:rsidRDefault="004A611C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4A611C" w:rsidRPr="00CE5A36" w:rsidSect="004A61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6BE5" w14:textId="77777777" w:rsidR="007422F7" w:rsidRDefault="007422F7">
      <w:r>
        <w:separator/>
      </w:r>
    </w:p>
  </w:endnote>
  <w:endnote w:type="continuationSeparator" w:id="0">
    <w:p w14:paraId="28157F79" w14:textId="77777777" w:rsidR="007422F7" w:rsidRDefault="0074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769A" w14:textId="77777777" w:rsidR="004A611C" w:rsidRPr="004A611C" w:rsidRDefault="004A611C" w:rsidP="004A611C">
    <w:pPr>
      <w:pStyle w:val="Footer"/>
      <w:rPr>
        <w:sz w:val="16"/>
        <w:szCs w:val="16"/>
      </w:rPr>
    </w:pPr>
    <w:r>
      <w:rPr>
        <w:sz w:val="16"/>
        <w:szCs w:val="16"/>
      </w:rPr>
      <w:t>N1720_1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8F09" w14:textId="504C1C6F" w:rsidR="004A611C" w:rsidRPr="004A611C" w:rsidRDefault="004A611C">
    <w:pPr>
      <w:pStyle w:val="Footer"/>
      <w:rPr>
        <w:sz w:val="16"/>
        <w:szCs w:val="16"/>
      </w:rPr>
    </w:pPr>
    <w:r>
      <w:rPr>
        <w:sz w:val="16"/>
        <w:szCs w:val="16"/>
      </w:rPr>
      <w:t>N1720_1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0C67" w14:textId="77777777" w:rsidR="007422F7" w:rsidRDefault="007422F7">
      <w:r>
        <w:separator/>
      </w:r>
    </w:p>
  </w:footnote>
  <w:footnote w:type="continuationSeparator" w:id="0">
    <w:p w14:paraId="6B393480" w14:textId="77777777" w:rsidR="007422F7" w:rsidRDefault="0074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714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34AF24" w14:textId="06810276" w:rsidR="000D56AF" w:rsidRDefault="000D56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A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A695" w14:textId="7E193DB5" w:rsidR="004A611C" w:rsidRDefault="004A611C">
    <w:pPr>
      <w:pStyle w:val="Header"/>
    </w:pPr>
  </w:p>
  <w:p w14:paraId="5DE797E3" w14:textId="77777777" w:rsidR="004A611C" w:rsidRDefault="004A611C">
    <w:pPr>
      <w:pStyle w:val="Header"/>
    </w:pPr>
    <w:r>
      <w:rPr>
        <w:noProof/>
      </w:rPr>
      <w:drawing>
        <wp:inline distT="0" distB="0" distL="0" distR="0" wp14:anchorId="18BAD867" wp14:editId="530CA15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184EA9BA">
      <w:start w:val="1"/>
      <w:numFmt w:val="decimal"/>
      <w:lvlText w:val="%1."/>
      <w:lvlJc w:val="left"/>
      <w:pPr>
        <w:ind w:left="720" w:hanging="360"/>
      </w:pPr>
    </w:lvl>
    <w:lvl w:ilvl="1" w:tplc="B6A6907E" w:tentative="1">
      <w:start w:val="1"/>
      <w:numFmt w:val="lowerLetter"/>
      <w:lvlText w:val="%2."/>
      <w:lvlJc w:val="left"/>
      <w:pPr>
        <w:ind w:left="1440" w:hanging="360"/>
      </w:pPr>
    </w:lvl>
    <w:lvl w:ilvl="2" w:tplc="9D984758" w:tentative="1">
      <w:start w:val="1"/>
      <w:numFmt w:val="lowerRoman"/>
      <w:lvlText w:val="%3."/>
      <w:lvlJc w:val="right"/>
      <w:pPr>
        <w:ind w:left="2160" w:hanging="180"/>
      </w:pPr>
    </w:lvl>
    <w:lvl w:ilvl="3" w:tplc="5DAAAAC4" w:tentative="1">
      <w:start w:val="1"/>
      <w:numFmt w:val="decimal"/>
      <w:lvlText w:val="%4."/>
      <w:lvlJc w:val="left"/>
      <w:pPr>
        <w:ind w:left="2880" w:hanging="360"/>
      </w:pPr>
    </w:lvl>
    <w:lvl w:ilvl="4" w:tplc="D4A437F2" w:tentative="1">
      <w:start w:val="1"/>
      <w:numFmt w:val="lowerLetter"/>
      <w:lvlText w:val="%5."/>
      <w:lvlJc w:val="left"/>
      <w:pPr>
        <w:ind w:left="3600" w:hanging="360"/>
      </w:pPr>
    </w:lvl>
    <w:lvl w:ilvl="5" w:tplc="BE3C84E2" w:tentative="1">
      <w:start w:val="1"/>
      <w:numFmt w:val="lowerRoman"/>
      <w:lvlText w:val="%6."/>
      <w:lvlJc w:val="right"/>
      <w:pPr>
        <w:ind w:left="4320" w:hanging="180"/>
      </w:pPr>
    </w:lvl>
    <w:lvl w:ilvl="6" w:tplc="30520B4E" w:tentative="1">
      <w:start w:val="1"/>
      <w:numFmt w:val="decimal"/>
      <w:lvlText w:val="%7."/>
      <w:lvlJc w:val="left"/>
      <w:pPr>
        <w:ind w:left="5040" w:hanging="360"/>
      </w:pPr>
    </w:lvl>
    <w:lvl w:ilvl="7" w:tplc="02FCFB08" w:tentative="1">
      <w:start w:val="1"/>
      <w:numFmt w:val="lowerLetter"/>
      <w:lvlText w:val="%8."/>
      <w:lvlJc w:val="left"/>
      <w:pPr>
        <w:ind w:left="5760" w:hanging="360"/>
      </w:pPr>
    </w:lvl>
    <w:lvl w:ilvl="8" w:tplc="04C45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345533"/>
    <w:multiLevelType w:val="multilevel"/>
    <w:tmpl w:val="BBE4A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F0D5163"/>
    <w:multiLevelType w:val="hybridMultilevel"/>
    <w:tmpl w:val="6D5E19F6"/>
    <w:lvl w:ilvl="0" w:tplc="FF8C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B7319"/>
    <w:multiLevelType w:val="multilevel"/>
    <w:tmpl w:val="C1D22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66A2B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1C7050" w:tentative="1">
      <w:start w:val="1"/>
      <w:numFmt w:val="lowerLetter"/>
      <w:lvlText w:val="%2."/>
      <w:lvlJc w:val="left"/>
      <w:pPr>
        <w:ind w:left="1440" w:hanging="360"/>
      </w:pPr>
    </w:lvl>
    <w:lvl w:ilvl="2" w:tplc="0A00E132" w:tentative="1">
      <w:start w:val="1"/>
      <w:numFmt w:val="lowerRoman"/>
      <w:lvlText w:val="%3."/>
      <w:lvlJc w:val="right"/>
      <w:pPr>
        <w:ind w:left="2160" w:hanging="180"/>
      </w:pPr>
    </w:lvl>
    <w:lvl w:ilvl="3" w:tplc="C674F0B6" w:tentative="1">
      <w:start w:val="1"/>
      <w:numFmt w:val="decimal"/>
      <w:lvlText w:val="%4."/>
      <w:lvlJc w:val="left"/>
      <w:pPr>
        <w:ind w:left="2880" w:hanging="360"/>
      </w:pPr>
    </w:lvl>
    <w:lvl w:ilvl="4" w:tplc="130064F2" w:tentative="1">
      <w:start w:val="1"/>
      <w:numFmt w:val="lowerLetter"/>
      <w:lvlText w:val="%5."/>
      <w:lvlJc w:val="left"/>
      <w:pPr>
        <w:ind w:left="3600" w:hanging="360"/>
      </w:pPr>
    </w:lvl>
    <w:lvl w:ilvl="5" w:tplc="15328F76" w:tentative="1">
      <w:start w:val="1"/>
      <w:numFmt w:val="lowerRoman"/>
      <w:lvlText w:val="%6."/>
      <w:lvlJc w:val="right"/>
      <w:pPr>
        <w:ind w:left="4320" w:hanging="180"/>
      </w:pPr>
    </w:lvl>
    <w:lvl w:ilvl="6" w:tplc="423EC9DE" w:tentative="1">
      <w:start w:val="1"/>
      <w:numFmt w:val="decimal"/>
      <w:lvlText w:val="%7."/>
      <w:lvlJc w:val="left"/>
      <w:pPr>
        <w:ind w:left="5040" w:hanging="360"/>
      </w:pPr>
    </w:lvl>
    <w:lvl w:ilvl="7" w:tplc="F21E26C0" w:tentative="1">
      <w:start w:val="1"/>
      <w:numFmt w:val="lowerLetter"/>
      <w:lvlText w:val="%8."/>
      <w:lvlJc w:val="left"/>
      <w:pPr>
        <w:ind w:left="5760" w:hanging="360"/>
      </w:pPr>
    </w:lvl>
    <w:lvl w:ilvl="8" w:tplc="0A303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25E"/>
    <w:multiLevelType w:val="hybridMultilevel"/>
    <w:tmpl w:val="9C82B02A"/>
    <w:lvl w:ilvl="0" w:tplc="AE06943C">
      <w:start w:val="1"/>
      <w:numFmt w:val="decimal"/>
      <w:lvlText w:val="%1."/>
      <w:lvlJc w:val="left"/>
      <w:pPr>
        <w:ind w:left="720" w:hanging="360"/>
      </w:pPr>
    </w:lvl>
    <w:lvl w:ilvl="1" w:tplc="2A8C9902" w:tentative="1">
      <w:start w:val="1"/>
      <w:numFmt w:val="lowerLetter"/>
      <w:lvlText w:val="%2."/>
      <w:lvlJc w:val="left"/>
      <w:pPr>
        <w:ind w:left="1440" w:hanging="360"/>
      </w:pPr>
    </w:lvl>
    <w:lvl w:ilvl="2" w:tplc="6E76100A" w:tentative="1">
      <w:start w:val="1"/>
      <w:numFmt w:val="lowerRoman"/>
      <w:lvlText w:val="%3."/>
      <w:lvlJc w:val="right"/>
      <w:pPr>
        <w:ind w:left="2160" w:hanging="180"/>
      </w:pPr>
    </w:lvl>
    <w:lvl w:ilvl="3" w:tplc="B44A1136" w:tentative="1">
      <w:start w:val="1"/>
      <w:numFmt w:val="decimal"/>
      <w:lvlText w:val="%4."/>
      <w:lvlJc w:val="left"/>
      <w:pPr>
        <w:ind w:left="2880" w:hanging="360"/>
      </w:pPr>
    </w:lvl>
    <w:lvl w:ilvl="4" w:tplc="B3A43A02" w:tentative="1">
      <w:start w:val="1"/>
      <w:numFmt w:val="lowerLetter"/>
      <w:lvlText w:val="%5."/>
      <w:lvlJc w:val="left"/>
      <w:pPr>
        <w:ind w:left="3600" w:hanging="360"/>
      </w:pPr>
    </w:lvl>
    <w:lvl w:ilvl="5" w:tplc="D938C254" w:tentative="1">
      <w:start w:val="1"/>
      <w:numFmt w:val="lowerRoman"/>
      <w:lvlText w:val="%6."/>
      <w:lvlJc w:val="right"/>
      <w:pPr>
        <w:ind w:left="4320" w:hanging="180"/>
      </w:pPr>
    </w:lvl>
    <w:lvl w:ilvl="6" w:tplc="B0E48B7E" w:tentative="1">
      <w:start w:val="1"/>
      <w:numFmt w:val="decimal"/>
      <w:lvlText w:val="%7."/>
      <w:lvlJc w:val="left"/>
      <w:pPr>
        <w:ind w:left="5040" w:hanging="360"/>
      </w:pPr>
    </w:lvl>
    <w:lvl w:ilvl="7" w:tplc="E9CE44E6" w:tentative="1">
      <w:start w:val="1"/>
      <w:numFmt w:val="lowerLetter"/>
      <w:lvlText w:val="%8."/>
      <w:lvlJc w:val="left"/>
      <w:pPr>
        <w:ind w:left="5760" w:hanging="360"/>
      </w:pPr>
    </w:lvl>
    <w:lvl w:ilvl="8" w:tplc="786899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05E"/>
    <w:rsid w:val="00001D6E"/>
    <w:rsid w:val="00004785"/>
    <w:rsid w:val="00007231"/>
    <w:rsid w:val="00010B8F"/>
    <w:rsid w:val="00010E7F"/>
    <w:rsid w:val="0001382E"/>
    <w:rsid w:val="000149FD"/>
    <w:rsid w:val="000167F9"/>
    <w:rsid w:val="0001719D"/>
    <w:rsid w:val="0002187B"/>
    <w:rsid w:val="00023004"/>
    <w:rsid w:val="000337A2"/>
    <w:rsid w:val="000343F2"/>
    <w:rsid w:val="00036CCF"/>
    <w:rsid w:val="0004134A"/>
    <w:rsid w:val="00042DCA"/>
    <w:rsid w:val="00043BEC"/>
    <w:rsid w:val="000575FF"/>
    <w:rsid w:val="0005778F"/>
    <w:rsid w:val="0006293B"/>
    <w:rsid w:val="00064A65"/>
    <w:rsid w:val="00065417"/>
    <w:rsid w:val="00074CEC"/>
    <w:rsid w:val="000819C9"/>
    <w:rsid w:val="00091881"/>
    <w:rsid w:val="00097A3F"/>
    <w:rsid w:val="000A3C8F"/>
    <w:rsid w:val="000A4A44"/>
    <w:rsid w:val="000A5426"/>
    <w:rsid w:val="000A6420"/>
    <w:rsid w:val="000A7D69"/>
    <w:rsid w:val="000B5288"/>
    <w:rsid w:val="000B5831"/>
    <w:rsid w:val="000B5AE1"/>
    <w:rsid w:val="000C5642"/>
    <w:rsid w:val="000C7B4C"/>
    <w:rsid w:val="000D0BD6"/>
    <w:rsid w:val="000D0F69"/>
    <w:rsid w:val="000D56AF"/>
    <w:rsid w:val="000D5DE5"/>
    <w:rsid w:val="000E0ABB"/>
    <w:rsid w:val="000E10CC"/>
    <w:rsid w:val="000E133C"/>
    <w:rsid w:val="000E38E3"/>
    <w:rsid w:val="000F2D8F"/>
    <w:rsid w:val="00102AD0"/>
    <w:rsid w:val="00103C1C"/>
    <w:rsid w:val="00107DC2"/>
    <w:rsid w:val="00107F61"/>
    <w:rsid w:val="00110588"/>
    <w:rsid w:val="00121926"/>
    <w:rsid w:val="00122A47"/>
    <w:rsid w:val="00123714"/>
    <w:rsid w:val="001254CA"/>
    <w:rsid w:val="001309B5"/>
    <w:rsid w:val="0013247F"/>
    <w:rsid w:val="00137AC9"/>
    <w:rsid w:val="00143392"/>
    <w:rsid w:val="00143694"/>
    <w:rsid w:val="001525B9"/>
    <w:rsid w:val="00153C7D"/>
    <w:rsid w:val="00161DE6"/>
    <w:rsid w:val="00162B07"/>
    <w:rsid w:val="00166916"/>
    <w:rsid w:val="00166FCA"/>
    <w:rsid w:val="00170694"/>
    <w:rsid w:val="001726A7"/>
    <w:rsid w:val="00173682"/>
    <w:rsid w:val="0017478B"/>
    <w:rsid w:val="001778C6"/>
    <w:rsid w:val="00181AD6"/>
    <w:rsid w:val="001831F9"/>
    <w:rsid w:val="001842DA"/>
    <w:rsid w:val="001844BA"/>
    <w:rsid w:val="00184EF7"/>
    <w:rsid w:val="00186BFE"/>
    <w:rsid w:val="001920E1"/>
    <w:rsid w:val="0019323C"/>
    <w:rsid w:val="00196238"/>
    <w:rsid w:val="001B0FA3"/>
    <w:rsid w:val="001B7831"/>
    <w:rsid w:val="001C1CEE"/>
    <w:rsid w:val="001C2481"/>
    <w:rsid w:val="001C54BD"/>
    <w:rsid w:val="001D31F3"/>
    <w:rsid w:val="001D7F58"/>
    <w:rsid w:val="001E1360"/>
    <w:rsid w:val="001E5A9E"/>
    <w:rsid w:val="001E7CF0"/>
    <w:rsid w:val="001F21B6"/>
    <w:rsid w:val="002040C5"/>
    <w:rsid w:val="00207359"/>
    <w:rsid w:val="00214045"/>
    <w:rsid w:val="00216C6D"/>
    <w:rsid w:val="00217052"/>
    <w:rsid w:val="002228E7"/>
    <w:rsid w:val="002324E9"/>
    <w:rsid w:val="00235E9B"/>
    <w:rsid w:val="00240843"/>
    <w:rsid w:val="00242C98"/>
    <w:rsid w:val="00244E95"/>
    <w:rsid w:val="00253304"/>
    <w:rsid w:val="002602EB"/>
    <w:rsid w:val="00291A7E"/>
    <w:rsid w:val="002941D6"/>
    <w:rsid w:val="00294ED1"/>
    <w:rsid w:val="002A0FB0"/>
    <w:rsid w:val="002A72A1"/>
    <w:rsid w:val="002B1439"/>
    <w:rsid w:val="002B20DA"/>
    <w:rsid w:val="002B6609"/>
    <w:rsid w:val="002C0B35"/>
    <w:rsid w:val="002C51C0"/>
    <w:rsid w:val="002C5ABB"/>
    <w:rsid w:val="002D5D3B"/>
    <w:rsid w:val="002D5FC0"/>
    <w:rsid w:val="002E221A"/>
    <w:rsid w:val="002E2E3D"/>
    <w:rsid w:val="002E590E"/>
    <w:rsid w:val="002E7274"/>
    <w:rsid w:val="002F09CE"/>
    <w:rsid w:val="002F1D41"/>
    <w:rsid w:val="002F71E6"/>
    <w:rsid w:val="00300743"/>
    <w:rsid w:val="00304483"/>
    <w:rsid w:val="00307EF2"/>
    <w:rsid w:val="00326F29"/>
    <w:rsid w:val="00330F80"/>
    <w:rsid w:val="00332371"/>
    <w:rsid w:val="00344BF4"/>
    <w:rsid w:val="003460CE"/>
    <w:rsid w:val="003461B0"/>
    <w:rsid w:val="00346B80"/>
    <w:rsid w:val="0035438D"/>
    <w:rsid w:val="00364897"/>
    <w:rsid w:val="00364D62"/>
    <w:rsid w:val="003657FB"/>
    <w:rsid w:val="00370725"/>
    <w:rsid w:val="003755C3"/>
    <w:rsid w:val="00376A3E"/>
    <w:rsid w:val="00376CF7"/>
    <w:rsid w:val="00381E5E"/>
    <w:rsid w:val="00384738"/>
    <w:rsid w:val="003849F6"/>
    <w:rsid w:val="00394279"/>
    <w:rsid w:val="00395BC5"/>
    <w:rsid w:val="003A1B3D"/>
    <w:rsid w:val="003B0FEA"/>
    <w:rsid w:val="003B28C5"/>
    <w:rsid w:val="003B6775"/>
    <w:rsid w:val="003B7E9F"/>
    <w:rsid w:val="003C0C15"/>
    <w:rsid w:val="003C368A"/>
    <w:rsid w:val="003C6436"/>
    <w:rsid w:val="003D074F"/>
    <w:rsid w:val="003D23B0"/>
    <w:rsid w:val="003D3EDA"/>
    <w:rsid w:val="003D4BA7"/>
    <w:rsid w:val="003D79A8"/>
    <w:rsid w:val="003E1992"/>
    <w:rsid w:val="003E4BB8"/>
    <w:rsid w:val="003F2AFD"/>
    <w:rsid w:val="003F4BE5"/>
    <w:rsid w:val="00404CAA"/>
    <w:rsid w:val="00410661"/>
    <w:rsid w:val="00417883"/>
    <w:rsid w:val="00417A18"/>
    <w:rsid w:val="00420148"/>
    <w:rsid w:val="004203E7"/>
    <w:rsid w:val="00421439"/>
    <w:rsid w:val="0042395B"/>
    <w:rsid w:val="00433DAD"/>
    <w:rsid w:val="0044149F"/>
    <w:rsid w:val="004466A0"/>
    <w:rsid w:val="004473D5"/>
    <w:rsid w:val="00452998"/>
    <w:rsid w:val="00463FA0"/>
    <w:rsid w:val="00466812"/>
    <w:rsid w:val="00466F75"/>
    <w:rsid w:val="00470B4E"/>
    <w:rsid w:val="00471129"/>
    <w:rsid w:val="00477714"/>
    <w:rsid w:val="00482603"/>
    <w:rsid w:val="00490566"/>
    <w:rsid w:val="004932FA"/>
    <w:rsid w:val="004944D5"/>
    <w:rsid w:val="00497C20"/>
    <w:rsid w:val="004A611C"/>
    <w:rsid w:val="004B0B67"/>
    <w:rsid w:val="004B4554"/>
    <w:rsid w:val="004B60C6"/>
    <w:rsid w:val="004B6E00"/>
    <w:rsid w:val="004C0159"/>
    <w:rsid w:val="004C60C4"/>
    <w:rsid w:val="004D4846"/>
    <w:rsid w:val="004D7A6B"/>
    <w:rsid w:val="004E28B9"/>
    <w:rsid w:val="004E3E9C"/>
    <w:rsid w:val="004E5A1D"/>
    <w:rsid w:val="004E74DA"/>
    <w:rsid w:val="004F1CD1"/>
    <w:rsid w:val="004F2B26"/>
    <w:rsid w:val="005003A0"/>
    <w:rsid w:val="00512713"/>
    <w:rsid w:val="00513DDC"/>
    <w:rsid w:val="00523B02"/>
    <w:rsid w:val="005256C0"/>
    <w:rsid w:val="00537199"/>
    <w:rsid w:val="0055244A"/>
    <w:rsid w:val="005550EF"/>
    <w:rsid w:val="00560981"/>
    <w:rsid w:val="00563ADD"/>
    <w:rsid w:val="0057084E"/>
    <w:rsid w:val="00572852"/>
    <w:rsid w:val="005738DD"/>
    <w:rsid w:val="00574B34"/>
    <w:rsid w:val="0058034F"/>
    <w:rsid w:val="0058100C"/>
    <w:rsid w:val="00582A18"/>
    <w:rsid w:val="0059190C"/>
    <w:rsid w:val="00595497"/>
    <w:rsid w:val="005966AB"/>
    <w:rsid w:val="00597133"/>
    <w:rsid w:val="0059785F"/>
    <w:rsid w:val="005A250F"/>
    <w:rsid w:val="005A2632"/>
    <w:rsid w:val="005A3F9E"/>
    <w:rsid w:val="005A6234"/>
    <w:rsid w:val="005A660F"/>
    <w:rsid w:val="005B4D04"/>
    <w:rsid w:val="005C2A8B"/>
    <w:rsid w:val="005C2E05"/>
    <w:rsid w:val="005C3BC4"/>
    <w:rsid w:val="005C78D9"/>
    <w:rsid w:val="005C7F82"/>
    <w:rsid w:val="005D14DB"/>
    <w:rsid w:val="005D285F"/>
    <w:rsid w:val="005D534B"/>
    <w:rsid w:val="005E2B87"/>
    <w:rsid w:val="005F21D5"/>
    <w:rsid w:val="005F289F"/>
    <w:rsid w:val="005F5401"/>
    <w:rsid w:val="00600472"/>
    <w:rsid w:val="0060088B"/>
    <w:rsid w:val="00603317"/>
    <w:rsid w:val="00610E8F"/>
    <w:rsid w:val="006133BA"/>
    <w:rsid w:val="006143A7"/>
    <w:rsid w:val="00615BB4"/>
    <w:rsid w:val="00617E08"/>
    <w:rsid w:val="00623DF2"/>
    <w:rsid w:val="00631730"/>
    <w:rsid w:val="006336D5"/>
    <w:rsid w:val="00636AC2"/>
    <w:rsid w:val="00644DCA"/>
    <w:rsid w:val="006457F2"/>
    <w:rsid w:val="00651934"/>
    <w:rsid w:val="00661B35"/>
    <w:rsid w:val="00664357"/>
    <w:rsid w:val="00665111"/>
    <w:rsid w:val="00671D14"/>
    <w:rsid w:val="00676EC9"/>
    <w:rsid w:val="00676F01"/>
    <w:rsid w:val="00681F12"/>
    <w:rsid w:val="00683F98"/>
    <w:rsid w:val="00684B30"/>
    <w:rsid w:val="0068514E"/>
    <w:rsid w:val="00692104"/>
    <w:rsid w:val="00695B9B"/>
    <w:rsid w:val="006A30A6"/>
    <w:rsid w:val="006A4F8B"/>
    <w:rsid w:val="006B60F9"/>
    <w:rsid w:val="006B764F"/>
    <w:rsid w:val="006C0BDC"/>
    <w:rsid w:val="006C198D"/>
    <w:rsid w:val="006C4B76"/>
    <w:rsid w:val="006C751B"/>
    <w:rsid w:val="006D3144"/>
    <w:rsid w:val="006D6432"/>
    <w:rsid w:val="006E083B"/>
    <w:rsid w:val="006E5D5F"/>
    <w:rsid w:val="006E5FE2"/>
    <w:rsid w:val="006E6314"/>
    <w:rsid w:val="006F6A61"/>
    <w:rsid w:val="0070305C"/>
    <w:rsid w:val="007034F6"/>
    <w:rsid w:val="00704818"/>
    <w:rsid w:val="007136A6"/>
    <w:rsid w:val="00713D6F"/>
    <w:rsid w:val="00715070"/>
    <w:rsid w:val="00721036"/>
    <w:rsid w:val="007272D5"/>
    <w:rsid w:val="0073541C"/>
    <w:rsid w:val="007422F7"/>
    <w:rsid w:val="007453E8"/>
    <w:rsid w:val="00745484"/>
    <w:rsid w:val="00746861"/>
    <w:rsid w:val="00746F4F"/>
    <w:rsid w:val="00750ED9"/>
    <w:rsid w:val="00750EE3"/>
    <w:rsid w:val="0075595B"/>
    <w:rsid w:val="00762E50"/>
    <w:rsid w:val="00774A4B"/>
    <w:rsid w:val="00775995"/>
    <w:rsid w:val="00775F74"/>
    <w:rsid w:val="00777358"/>
    <w:rsid w:val="00784E56"/>
    <w:rsid w:val="00787DA8"/>
    <w:rsid w:val="00792525"/>
    <w:rsid w:val="007947CC"/>
    <w:rsid w:val="00796BFD"/>
    <w:rsid w:val="007B5DBD"/>
    <w:rsid w:val="007C2088"/>
    <w:rsid w:val="007C4838"/>
    <w:rsid w:val="007C63F0"/>
    <w:rsid w:val="007D2DAB"/>
    <w:rsid w:val="007D32FF"/>
    <w:rsid w:val="007D74D1"/>
    <w:rsid w:val="007E6756"/>
    <w:rsid w:val="007F0777"/>
    <w:rsid w:val="007F2C0A"/>
    <w:rsid w:val="007F6541"/>
    <w:rsid w:val="007F7F31"/>
    <w:rsid w:val="0080189A"/>
    <w:rsid w:val="00802C2C"/>
    <w:rsid w:val="00811EE2"/>
    <w:rsid w:val="00812AFA"/>
    <w:rsid w:val="008204C1"/>
    <w:rsid w:val="008205CF"/>
    <w:rsid w:val="00823F1B"/>
    <w:rsid w:val="008262E0"/>
    <w:rsid w:val="00834F7E"/>
    <w:rsid w:val="00837BBE"/>
    <w:rsid w:val="0084250A"/>
    <w:rsid w:val="008467C5"/>
    <w:rsid w:val="008538A6"/>
    <w:rsid w:val="008601CA"/>
    <w:rsid w:val="0086399E"/>
    <w:rsid w:val="008644A0"/>
    <w:rsid w:val="00864919"/>
    <w:rsid w:val="00864D00"/>
    <w:rsid w:val="008678E7"/>
    <w:rsid w:val="00871391"/>
    <w:rsid w:val="00871DBE"/>
    <w:rsid w:val="008769BC"/>
    <w:rsid w:val="008A7539"/>
    <w:rsid w:val="008B59D2"/>
    <w:rsid w:val="008B5A9F"/>
    <w:rsid w:val="008B617B"/>
    <w:rsid w:val="008C0C2F"/>
    <w:rsid w:val="008C7A3B"/>
    <w:rsid w:val="008D00BD"/>
    <w:rsid w:val="008D5CC2"/>
    <w:rsid w:val="008E2415"/>
    <w:rsid w:val="008E6462"/>
    <w:rsid w:val="008E6EAA"/>
    <w:rsid w:val="008E7807"/>
    <w:rsid w:val="008F0423"/>
    <w:rsid w:val="008F345A"/>
    <w:rsid w:val="00900023"/>
    <w:rsid w:val="009032AC"/>
    <w:rsid w:val="00903328"/>
    <w:rsid w:val="00903C8F"/>
    <w:rsid w:val="00905086"/>
    <w:rsid w:val="00907025"/>
    <w:rsid w:val="009079D9"/>
    <w:rsid w:val="00910156"/>
    <w:rsid w:val="0091639F"/>
    <w:rsid w:val="009172AE"/>
    <w:rsid w:val="00932D89"/>
    <w:rsid w:val="00936CEE"/>
    <w:rsid w:val="00947B4D"/>
    <w:rsid w:val="0095504F"/>
    <w:rsid w:val="009632F3"/>
    <w:rsid w:val="00975AB8"/>
    <w:rsid w:val="00976613"/>
    <w:rsid w:val="00976B35"/>
    <w:rsid w:val="0097781C"/>
    <w:rsid w:val="00980D1E"/>
    <w:rsid w:val="0098390C"/>
    <w:rsid w:val="0098574B"/>
    <w:rsid w:val="009A7A12"/>
    <w:rsid w:val="009B4AA9"/>
    <w:rsid w:val="009B58BF"/>
    <w:rsid w:val="009C0F9D"/>
    <w:rsid w:val="009C5A63"/>
    <w:rsid w:val="009C6527"/>
    <w:rsid w:val="009D1238"/>
    <w:rsid w:val="009D213B"/>
    <w:rsid w:val="009E1632"/>
    <w:rsid w:val="009F1E4B"/>
    <w:rsid w:val="009F2F95"/>
    <w:rsid w:val="009F3EFB"/>
    <w:rsid w:val="009F4002"/>
    <w:rsid w:val="00A02F96"/>
    <w:rsid w:val="00A0628E"/>
    <w:rsid w:val="00A06653"/>
    <w:rsid w:val="00A16CE2"/>
    <w:rsid w:val="00A1742B"/>
    <w:rsid w:val="00A35338"/>
    <w:rsid w:val="00A442F3"/>
    <w:rsid w:val="00A464F5"/>
    <w:rsid w:val="00A5581E"/>
    <w:rsid w:val="00A606F8"/>
    <w:rsid w:val="00A678A1"/>
    <w:rsid w:val="00A6794B"/>
    <w:rsid w:val="00A67AE7"/>
    <w:rsid w:val="00A75F12"/>
    <w:rsid w:val="00A816A6"/>
    <w:rsid w:val="00A81C8B"/>
    <w:rsid w:val="00A822D1"/>
    <w:rsid w:val="00A85A5E"/>
    <w:rsid w:val="00A9493B"/>
    <w:rsid w:val="00A94A91"/>
    <w:rsid w:val="00A94F3A"/>
    <w:rsid w:val="00A955E2"/>
    <w:rsid w:val="00A97155"/>
    <w:rsid w:val="00AB02EB"/>
    <w:rsid w:val="00AB0AC9"/>
    <w:rsid w:val="00AB5B5A"/>
    <w:rsid w:val="00AC23DE"/>
    <w:rsid w:val="00AC2510"/>
    <w:rsid w:val="00AC4E87"/>
    <w:rsid w:val="00AD08CB"/>
    <w:rsid w:val="00AD28A5"/>
    <w:rsid w:val="00AF0A8D"/>
    <w:rsid w:val="00AF3694"/>
    <w:rsid w:val="00AF5AB5"/>
    <w:rsid w:val="00AF72D7"/>
    <w:rsid w:val="00B12F17"/>
    <w:rsid w:val="00B1583A"/>
    <w:rsid w:val="00B222DB"/>
    <w:rsid w:val="00B249E8"/>
    <w:rsid w:val="00B300F0"/>
    <w:rsid w:val="00B30445"/>
    <w:rsid w:val="00B30D1A"/>
    <w:rsid w:val="00B4079F"/>
    <w:rsid w:val="00B52CC7"/>
    <w:rsid w:val="00B52E80"/>
    <w:rsid w:val="00B5462C"/>
    <w:rsid w:val="00B565E3"/>
    <w:rsid w:val="00B57ACD"/>
    <w:rsid w:val="00B6049F"/>
    <w:rsid w:val="00B60DB3"/>
    <w:rsid w:val="00B66C51"/>
    <w:rsid w:val="00B678BB"/>
    <w:rsid w:val="00B74558"/>
    <w:rsid w:val="00B77A0F"/>
    <w:rsid w:val="00B81177"/>
    <w:rsid w:val="00B83E78"/>
    <w:rsid w:val="00B9584F"/>
    <w:rsid w:val="00BA506B"/>
    <w:rsid w:val="00BB487A"/>
    <w:rsid w:val="00BC4543"/>
    <w:rsid w:val="00BC6200"/>
    <w:rsid w:val="00BD179A"/>
    <w:rsid w:val="00BD688C"/>
    <w:rsid w:val="00BE24A6"/>
    <w:rsid w:val="00BE2EE5"/>
    <w:rsid w:val="00BE59C3"/>
    <w:rsid w:val="00BF0D87"/>
    <w:rsid w:val="00C00364"/>
    <w:rsid w:val="00C00A8E"/>
    <w:rsid w:val="00C01640"/>
    <w:rsid w:val="00C27AF9"/>
    <w:rsid w:val="00C31E7D"/>
    <w:rsid w:val="00C406ED"/>
    <w:rsid w:val="00C44DE9"/>
    <w:rsid w:val="00C52A91"/>
    <w:rsid w:val="00C53AD0"/>
    <w:rsid w:val="00C775C3"/>
    <w:rsid w:val="00C81878"/>
    <w:rsid w:val="00C8269B"/>
    <w:rsid w:val="00C903DE"/>
    <w:rsid w:val="00C92EF1"/>
    <w:rsid w:val="00C93126"/>
    <w:rsid w:val="00C93655"/>
    <w:rsid w:val="00CA190C"/>
    <w:rsid w:val="00CA30A6"/>
    <w:rsid w:val="00CA7A60"/>
    <w:rsid w:val="00CB5FA4"/>
    <w:rsid w:val="00CB6776"/>
    <w:rsid w:val="00CC6192"/>
    <w:rsid w:val="00CC6CEF"/>
    <w:rsid w:val="00CD0AD9"/>
    <w:rsid w:val="00CE04CC"/>
    <w:rsid w:val="00CE0B90"/>
    <w:rsid w:val="00CE15EE"/>
    <w:rsid w:val="00CE72A7"/>
    <w:rsid w:val="00CF14BD"/>
    <w:rsid w:val="00CF21B4"/>
    <w:rsid w:val="00D05486"/>
    <w:rsid w:val="00D058BB"/>
    <w:rsid w:val="00D1431D"/>
    <w:rsid w:val="00D14B43"/>
    <w:rsid w:val="00D34E8D"/>
    <w:rsid w:val="00D40950"/>
    <w:rsid w:val="00D451C5"/>
    <w:rsid w:val="00D46149"/>
    <w:rsid w:val="00D53187"/>
    <w:rsid w:val="00D615BB"/>
    <w:rsid w:val="00D61E73"/>
    <w:rsid w:val="00D65840"/>
    <w:rsid w:val="00D6745B"/>
    <w:rsid w:val="00D75795"/>
    <w:rsid w:val="00D76D68"/>
    <w:rsid w:val="00D81E23"/>
    <w:rsid w:val="00D86B94"/>
    <w:rsid w:val="00D87618"/>
    <w:rsid w:val="00D92529"/>
    <w:rsid w:val="00D962ED"/>
    <w:rsid w:val="00DA013C"/>
    <w:rsid w:val="00DA0216"/>
    <w:rsid w:val="00DA191B"/>
    <w:rsid w:val="00DA298E"/>
    <w:rsid w:val="00DA4BAA"/>
    <w:rsid w:val="00DA50C6"/>
    <w:rsid w:val="00DA7812"/>
    <w:rsid w:val="00DB4BD3"/>
    <w:rsid w:val="00DB7D33"/>
    <w:rsid w:val="00DC25B2"/>
    <w:rsid w:val="00DD3A2A"/>
    <w:rsid w:val="00DD54EE"/>
    <w:rsid w:val="00DE444E"/>
    <w:rsid w:val="00DF3976"/>
    <w:rsid w:val="00E05630"/>
    <w:rsid w:val="00E21812"/>
    <w:rsid w:val="00E2508B"/>
    <w:rsid w:val="00E25C04"/>
    <w:rsid w:val="00E34983"/>
    <w:rsid w:val="00E36A1B"/>
    <w:rsid w:val="00E40562"/>
    <w:rsid w:val="00E43197"/>
    <w:rsid w:val="00E50050"/>
    <w:rsid w:val="00E555E7"/>
    <w:rsid w:val="00E5776F"/>
    <w:rsid w:val="00E6461F"/>
    <w:rsid w:val="00E725A4"/>
    <w:rsid w:val="00E7754A"/>
    <w:rsid w:val="00E81158"/>
    <w:rsid w:val="00E826B4"/>
    <w:rsid w:val="00E82771"/>
    <w:rsid w:val="00E84C4E"/>
    <w:rsid w:val="00E84D98"/>
    <w:rsid w:val="00E85F52"/>
    <w:rsid w:val="00E9150F"/>
    <w:rsid w:val="00E94494"/>
    <w:rsid w:val="00E9624A"/>
    <w:rsid w:val="00E96C0E"/>
    <w:rsid w:val="00EA363C"/>
    <w:rsid w:val="00EA43C2"/>
    <w:rsid w:val="00EA441A"/>
    <w:rsid w:val="00EA7694"/>
    <w:rsid w:val="00EB031A"/>
    <w:rsid w:val="00EB0545"/>
    <w:rsid w:val="00EB0709"/>
    <w:rsid w:val="00EB16AA"/>
    <w:rsid w:val="00EB75FE"/>
    <w:rsid w:val="00EC16CA"/>
    <w:rsid w:val="00EC2F61"/>
    <w:rsid w:val="00EC7F10"/>
    <w:rsid w:val="00EC7FB9"/>
    <w:rsid w:val="00ED3E5B"/>
    <w:rsid w:val="00ED7962"/>
    <w:rsid w:val="00EE37F5"/>
    <w:rsid w:val="00EF258D"/>
    <w:rsid w:val="00EF411B"/>
    <w:rsid w:val="00EF4EC3"/>
    <w:rsid w:val="00EF55F5"/>
    <w:rsid w:val="00F04334"/>
    <w:rsid w:val="00F0572A"/>
    <w:rsid w:val="00F12337"/>
    <w:rsid w:val="00F12D76"/>
    <w:rsid w:val="00F14001"/>
    <w:rsid w:val="00F16D93"/>
    <w:rsid w:val="00F17041"/>
    <w:rsid w:val="00F17A57"/>
    <w:rsid w:val="00F23BB8"/>
    <w:rsid w:val="00F2734A"/>
    <w:rsid w:val="00F3439E"/>
    <w:rsid w:val="00F3562A"/>
    <w:rsid w:val="00F416E7"/>
    <w:rsid w:val="00F43C28"/>
    <w:rsid w:val="00F46737"/>
    <w:rsid w:val="00F47C08"/>
    <w:rsid w:val="00F52CBC"/>
    <w:rsid w:val="00F54E5F"/>
    <w:rsid w:val="00F62C80"/>
    <w:rsid w:val="00F66545"/>
    <w:rsid w:val="00F67B33"/>
    <w:rsid w:val="00F71908"/>
    <w:rsid w:val="00F749DB"/>
    <w:rsid w:val="00F7768B"/>
    <w:rsid w:val="00F77E25"/>
    <w:rsid w:val="00F801B9"/>
    <w:rsid w:val="00F844B6"/>
    <w:rsid w:val="00F85B78"/>
    <w:rsid w:val="00F870C8"/>
    <w:rsid w:val="00F900BC"/>
    <w:rsid w:val="00F90615"/>
    <w:rsid w:val="00F9461A"/>
    <w:rsid w:val="00FA08B2"/>
    <w:rsid w:val="00FA4502"/>
    <w:rsid w:val="00FA63F1"/>
    <w:rsid w:val="00FB16E8"/>
    <w:rsid w:val="00FB3E3B"/>
    <w:rsid w:val="00FB47BE"/>
    <w:rsid w:val="00FC3561"/>
    <w:rsid w:val="00FD34BC"/>
    <w:rsid w:val="00FD3805"/>
    <w:rsid w:val="00FE2523"/>
    <w:rsid w:val="00FF0B30"/>
    <w:rsid w:val="00FF22AE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2083C0"/>
  <w15:docId w15:val="{C97050C2-60E4-48A1-9BB1-C6832AA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1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152E-32B7-4A8C-9782-2B11EE0F8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3D7E5-9429-4DD2-AE6A-A5184CEA7202}">
  <ds:schemaRefs>
    <ds:schemaRef ds:uri="http://schemas.openxmlformats.org/package/2006/metadata/core-properties"/>
    <ds:schemaRef ds:uri="http://purl.org/dc/dcmitype/"/>
    <ds:schemaRef ds:uri="http://purl.org/dc/terms/"/>
    <ds:schemaRef ds:uri="f9fe6767-2bd7-40ea-8fa8-309452e799bd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15D015-BA49-4991-A2A6-B886062B7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DBFA-9424-4A8D-B464-2C43004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17. aprīļa noteikumos Nr. 225 "Valsts tehniskās uzraudzības aģentūras maksas pakalpojumu cenrādis"</vt:lpstr>
    </vt:vector>
  </TitlesOfParts>
  <Company>Zemkopības ministrija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17. aprīļa noteikumos Nr. 225 "Valsts tehniskās uzraudzības aģentūras maksas pakalpojumu cenrādis"</dc:title>
  <dc:subject>Noteikumu projekts</dc:subject>
  <dc:creator>Adris.Bumbuls@zm.gov.lv</dc:creator>
  <dc:description>67027184, Adris.Bumbuls@zm.gov.lv</dc:description>
  <cp:lastModifiedBy>Leontine Babkina</cp:lastModifiedBy>
  <cp:revision>25</cp:revision>
  <cp:lastPrinted>2017-12-05T08:43:00Z</cp:lastPrinted>
  <dcterms:created xsi:type="dcterms:W3CDTF">2021-07-01T08:17:00Z</dcterms:created>
  <dcterms:modified xsi:type="dcterms:W3CDTF">2021-08-12T05:44:00Z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