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562BE" w14:textId="77777777" w:rsidR="005D0FC7" w:rsidRPr="009D5C30" w:rsidRDefault="005D0FC7" w:rsidP="005D0FC7">
      <w:pPr>
        <w:spacing w:after="0" w:line="240" w:lineRule="auto"/>
        <w:jc w:val="center"/>
        <w:rPr>
          <w:rFonts w:ascii="Times New Roman" w:eastAsia="Times New Roman" w:hAnsi="Times New Roman" w:cs="Times New Roman"/>
          <w:sz w:val="28"/>
          <w:szCs w:val="28"/>
        </w:rPr>
      </w:pPr>
      <w:r w:rsidRPr="009D5C30">
        <w:rPr>
          <w:rFonts w:ascii="Times New Roman" w:eastAsia="Times New Roman" w:hAnsi="Times New Roman" w:cs="Times New Roman"/>
          <w:sz w:val="28"/>
          <w:szCs w:val="28"/>
        </w:rPr>
        <w:t>LATVIJAS REPUBLIKAS MINISTRU KABINETA SĒDES PROTOKOLLĒMUMS</w:t>
      </w:r>
    </w:p>
    <w:p w14:paraId="7D216840" w14:textId="17F61AA9" w:rsidR="000102D1" w:rsidRDefault="005D0FC7" w:rsidP="005D0FC7">
      <w:pPr>
        <w:spacing w:after="0" w:line="240" w:lineRule="auto"/>
        <w:jc w:val="center"/>
        <w:rPr>
          <w:rFonts w:ascii="Times New Roman" w:eastAsia="Times New Roman" w:hAnsi="Times New Roman" w:cs="Times New Roman"/>
          <w:sz w:val="28"/>
          <w:szCs w:val="28"/>
        </w:rPr>
      </w:pPr>
      <w:r w:rsidRPr="009D5C30">
        <w:rPr>
          <w:rFonts w:ascii="Times New Roman" w:eastAsia="Times New Roman" w:hAnsi="Times New Roman" w:cs="Times New Roman"/>
          <w:sz w:val="28"/>
          <w:szCs w:val="28"/>
        </w:rPr>
        <w:t>___________________________________________________________</w:t>
      </w:r>
      <w:r>
        <w:rPr>
          <w:rFonts w:ascii="Times New Roman" w:eastAsia="Times New Roman" w:hAnsi="Times New Roman" w:cs="Times New Roman"/>
          <w:sz w:val="28"/>
          <w:szCs w:val="28"/>
        </w:rPr>
        <w:t xml:space="preserve"> </w:t>
      </w:r>
    </w:p>
    <w:p w14:paraId="57698DED" w14:textId="77777777" w:rsidR="005D0FC7" w:rsidRPr="005D0FC7" w:rsidRDefault="005D0FC7" w:rsidP="005D0FC7">
      <w:pPr>
        <w:spacing w:after="0" w:line="240" w:lineRule="auto"/>
        <w:jc w:val="center"/>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2732"/>
        <w:gridCol w:w="2710"/>
        <w:gridCol w:w="2864"/>
      </w:tblGrid>
      <w:tr w:rsidR="000102D1" w:rsidRPr="00F5065B" w14:paraId="01DA6A54" w14:textId="77777777" w:rsidTr="000102D1">
        <w:tc>
          <w:tcPr>
            <w:tcW w:w="2732" w:type="dxa"/>
            <w:hideMark/>
          </w:tcPr>
          <w:p w14:paraId="05A96BD2" w14:textId="77777777" w:rsidR="000102D1" w:rsidRPr="00F5065B" w:rsidRDefault="000102D1" w:rsidP="000102D1">
            <w:pPr>
              <w:ind w:right="282"/>
              <w:rPr>
                <w:rFonts w:ascii="Times New Roman" w:hAnsi="Times New Roman" w:cs="Times New Roman"/>
                <w:sz w:val="24"/>
                <w:szCs w:val="24"/>
              </w:rPr>
            </w:pPr>
            <w:r w:rsidRPr="00F5065B">
              <w:rPr>
                <w:rFonts w:ascii="Times New Roman" w:hAnsi="Times New Roman" w:cs="Times New Roman"/>
                <w:sz w:val="24"/>
                <w:szCs w:val="24"/>
              </w:rPr>
              <w:t>Rīgā</w:t>
            </w:r>
          </w:p>
        </w:tc>
        <w:tc>
          <w:tcPr>
            <w:tcW w:w="2710" w:type="dxa"/>
            <w:hideMark/>
          </w:tcPr>
          <w:p w14:paraId="4F9A0179" w14:textId="77777777" w:rsidR="000102D1" w:rsidRPr="00F5065B" w:rsidRDefault="000102D1" w:rsidP="000102D1">
            <w:pPr>
              <w:ind w:right="282"/>
              <w:jc w:val="center"/>
              <w:rPr>
                <w:rFonts w:ascii="Times New Roman" w:hAnsi="Times New Roman" w:cs="Times New Roman"/>
                <w:sz w:val="24"/>
                <w:szCs w:val="24"/>
              </w:rPr>
            </w:pPr>
            <w:r w:rsidRPr="00F5065B">
              <w:rPr>
                <w:rFonts w:ascii="Times New Roman" w:hAnsi="Times New Roman" w:cs="Times New Roman"/>
                <w:sz w:val="24"/>
                <w:szCs w:val="24"/>
              </w:rPr>
              <w:t>Nr.</w:t>
            </w:r>
          </w:p>
        </w:tc>
        <w:tc>
          <w:tcPr>
            <w:tcW w:w="2864" w:type="dxa"/>
            <w:hideMark/>
          </w:tcPr>
          <w:p w14:paraId="623762E9" w14:textId="77777777" w:rsidR="000102D1" w:rsidRPr="00F5065B" w:rsidRDefault="000102D1" w:rsidP="000102D1">
            <w:pPr>
              <w:ind w:right="282"/>
              <w:jc w:val="right"/>
              <w:rPr>
                <w:rFonts w:ascii="Times New Roman" w:hAnsi="Times New Roman" w:cs="Times New Roman"/>
                <w:sz w:val="24"/>
                <w:szCs w:val="24"/>
              </w:rPr>
            </w:pPr>
            <w:r w:rsidRPr="00F5065B">
              <w:rPr>
                <w:rFonts w:ascii="Times New Roman" w:hAnsi="Times New Roman" w:cs="Times New Roman"/>
                <w:sz w:val="24"/>
                <w:szCs w:val="24"/>
              </w:rPr>
              <w:t>2021. gada __.______</w:t>
            </w:r>
          </w:p>
        </w:tc>
      </w:tr>
    </w:tbl>
    <w:p w14:paraId="332DB849" w14:textId="77777777" w:rsidR="000102D1" w:rsidRPr="005D0FC7" w:rsidRDefault="000102D1" w:rsidP="000102D1">
      <w:pPr>
        <w:pStyle w:val="Paraststmeklis"/>
        <w:ind w:right="282"/>
        <w:jc w:val="center"/>
        <w:rPr>
          <w:rFonts w:ascii="Times New Roman" w:hAnsi="Times New Roman" w:cs="Times New Roman"/>
          <w:b/>
          <w:color w:val="auto"/>
          <w:sz w:val="24"/>
          <w:szCs w:val="24"/>
        </w:rPr>
      </w:pPr>
      <w:r w:rsidRPr="005D0FC7">
        <w:rPr>
          <w:rFonts w:ascii="Times New Roman" w:hAnsi="Times New Roman" w:cs="Times New Roman"/>
          <w:b/>
          <w:color w:val="auto"/>
          <w:sz w:val="24"/>
          <w:szCs w:val="24"/>
        </w:rPr>
        <w:t>.§</w:t>
      </w:r>
    </w:p>
    <w:p w14:paraId="7C03A2F5" w14:textId="77777777" w:rsidR="000102D1" w:rsidRPr="00F5065B" w:rsidRDefault="000102D1">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0102D1" w:rsidRPr="00F5065B" w14:paraId="47D6BA9B" w14:textId="77777777" w:rsidTr="00E369B4">
        <w:trPr>
          <w:tblCellSpacing w:w="0" w:type="dxa"/>
        </w:trPr>
        <w:tc>
          <w:tcPr>
            <w:tcW w:w="0" w:type="auto"/>
            <w:shd w:val="clear" w:color="auto" w:fill="auto"/>
            <w:tcMar>
              <w:top w:w="0" w:type="dxa"/>
              <w:left w:w="150" w:type="dxa"/>
              <w:bottom w:w="0" w:type="dxa"/>
              <w:right w:w="0" w:type="dxa"/>
            </w:tcMar>
            <w:vAlign w:val="center"/>
            <w:hideMark/>
          </w:tcPr>
          <w:p w14:paraId="328F8B10" w14:textId="587194FB" w:rsidR="000102D1" w:rsidRPr="005D0FC7" w:rsidRDefault="000102D1" w:rsidP="005D0FC7">
            <w:pPr>
              <w:spacing w:after="0" w:line="240" w:lineRule="auto"/>
              <w:jc w:val="center"/>
              <w:rPr>
                <w:rFonts w:ascii="Times New Roman" w:eastAsia="Times New Roman" w:hAnsi="Times New Roman" w:cs="Times New Roman"/>
                <w:b/>
                <w:color w:val="2A2A2A"/>
                <w:sz w:val="24"/>
                <w:szCs w:val="24"/>
                <w:lang w:eastAsia="lv-LV"/>
              </w:rPr>
            </w:pPr>
            <w:r w:rsidRPr="005D0FC7">
              <w:rPr>
                <w:rFonts w:ascii="Times New Roman" w:eastAsia="Times New Roman" w:hAnsi="Times New Roman" w:cs="Times New Roman"/>
                <w:b/>
                <w:color w:val="2A2A2A"/>
                <w:sz w:val="24"/>
                <w:szCs w:val="24"/>
                <w:lang w:eastAsia="lv-LV"/>
              </w:rPr>
              <w:t>Informatīvais ziņojums "Par situāciju Valsts meža dienestā meža ugunsdzēsības jomā"</w:t>
            </w:r>
          </w:p>
        </w:tc>
      </w:tr>
      <w:tr w:rsidR="000102D1" w:rsidRPr="00F5065B" w14:paraId="06F032E7" w14:textId="77777777" w:rsidTr="00E369B4">
        <w:trPr>
          <w:tblCellSpacing w:w="0" w:type="dxa"/>
        </w:trPr>
        <w:tc>
          <w:tcPr>
            <w:tcW w:w="0" w:type="auto"/>
            <w:shd w:val="clear" w:color="auto" w:fill="auto"/>
            <w:tcMar>
              <w:top w:w="0" w:type="dxa"/>
              <w:left w:w="150" w:type="dxa"/>
              <w:bottom w:w="0" w:type="dxa"/>
              <w:right w:w="0" w:type="dxa"/>
            </w:tcMar>
            <w:vAlign w:val="center"/>
            <w:hideMark/>
          </w:tcPr>
          <w:p w14:paraId="2EFE1463" w14:textId="77777777" w:rsidR="005D0FC7" w:rsidRPr="009E1321" w:rsidRDefault="005D0FC7" w:rsidP="005D0FC7">
            <w:pPr>
              <w:spacing w:after="0" w:line="240" w:lineRule="auto"/>
              <w:ind w:firstLine="709"/>
              <w:jc w:val="both"/>
              <w:rPr>
                <w:rFonts w:ascii="Times New Roman" w:eastAsia="Times New Roman" w:hAnsi="Times New Roman" w:cs="Times New Roman"/>
                <w:sz w:val="24"/>
                <w:szCs w:val="24"/>
              </w:rPr>
            </w:pPr>
            <w:r w:rsidRPr="009E1321">
              <w:rPr>
                <w:rFonts w:ascii="Times New Roman" w:eastAsia="Times New Roman" w:hAnsi="Times New Roman" w:cs="Times New Roman"/>
                <w:b/>
                <w:sz w:val="24"/>
                <w:szCs w:val="24"/>
              </w:rPr>
              <w:t>TA-</w:t>
            </w:r>
          </w:p>
          <w:p w14:paraId="6460EABC" w14:textId="77777777" w:rsidR="005D0FC7" w:rsidRPr="009E1321" w:rsidRDefault="005D0FC7" w:rsidP="005D0FC7">
            <w:pPr>
              <w:spacing w:after="0" w:line="240" w:lineRule="auto"/>
              <w:jc w:val="center"/>
              <w:rPr>
                <w:rFonts w:ascii="Times New Roman" w:eastAsia="Times New Roman" w:hAnsi="Times New Roman" w:cs="Times New Roman"/>
                <w:b/>
                <w:sz w:val="24"/>
                <w:szCs w:val="24"/>
              </w:rPr>
            </w:pPr>
            <w:r w:rsidRPr="009E1321">
              <w:rPr>
                <w:rFonts w:ascii="Times New Roman" w:eastAsia="Times New Roman" w:hAnsi="Times New Roman" w:cs="Times New Roman"/>
                <w:b/>
                <w:sz w:val="24"/>
                <w:szCs w:val="24"/>
              </w:rPr>
              <w:t>__________________________________________________</w:t>
            </w:r>
          </w:p>
          <w:p w14:paraId="13C1A554" w14:textId="087C98C9" w:rsidR="000102D1" w:rsidRPr="00F5065B" w:rsidRDefault="005D0FC7" w:rsidP="00E369B4">
            <w:pPr>
              <w:spacing w:before="100" w:beforeAutospacing="1" w:after="100" w:afterAutospacing="1" w:line="240" w:lineRule="auto"/>
              <w:rPr>
                <w:rFonts w:ascii="Times New Roman" w:eastAsia="Times New Roman" w:hAnsi="Times New Roman" w:cs="Times New Roman"/>
                <w:color w:val="2A2A2A"/>
                <w:sz w:val="24"/>
                <w:szCs w:val="24"/>
                <w:lang w:eastAsia="lv-LV"/>
              </w:rPr>
            </w:pPr>
            <w:r>
              <w:rPr>
                <w:rFonts w:ascii="Times New Roman" w:eastAsia="Times New Roman" w:hAnsi="Times New Roman" w:cs="Times New Roman"/>
                <w:b/>
                <w:bCs/>
                <w:color w:val="2A2A2A"/>
                <w:sz w:val="24"/>
                <w:szCs w:val="24"/>
                <w:lang w:eastAsia="lv-LV"/>
              </w:rPr>
              <w:t>________________________</w:t>
            </w:r>
            <w:r w:rsidR="000102D1" w:rsidRPr="00F5065B">
              <w:rPr>
                <w:rFonts w:ascii="Times New Roman" w:eastAsia="Times New Roman" w:hAnsi="Times New Roman" w:cs="Times New Roman"/>
                <w:color w:val="2A2A2A"/>
                <w:sz w:val="24"/>
                <w:szCs w:val="24"/>
                <w:lang w:eastAsia="lv-LV"/>
              </w:rPr>
              <w:t>___________________________________</w:t>
            </w:r>
          </w:p>
        </w:tc>
      </w:tr>
      <w:tr w:rsidR="000102D1" w:rsidRPr="00F5065B" w14:paraId="4094E042" w14:textId="77777777" w:rsidTr="00E369B4">
        <w:trPr>
          <w:tblCellSpacing w:w="0" w:type="dxa"/>
        </w:trPr>
        <w:tc>
          <w:tcPr>
            <w:tcW w:w="0" w:type="auto"/>
            <w:shd w:val="clear" w:color="auto" w:fill="auto"/>
            <w:tcMar>
              <w:top w:w="0" w:type="dxa"/>
              <w:left w:w="150" w:type="dxa"/>
              <w:bottom w:w="0" w:type="dxa"/>
              <w:right w:w="0" w:type="dxa"/>
            </w:tcMar>
            <w:vAlign w:val="center"/>
            <w:hideMark/>
          </w:tcPr>
          <w:p w14:paraId="4A1CFCA9" w14:textId="77777777" w:rsidR="000102D1" w:rsidRPr="00F5065B" w:rsidRDefault="000102D1" w:rsidP="00640086">
            <w:pPr>
              <w:spacing w:after="0" w:line="240" w:lineRule="auto"/>
              <w:ind w:firstLine="709"/>
              <w:rPr>
                <w:rFonts w:ascii="Times New Roman" w:eastAsia="Times New Roman" w:hAnsi="Times New Roman" w:cs="Times New Roman"/>
                <w:color w:val="2A2A2A"/>
                <w:sz w:val="24"/>
                <w:szCs w:val="24"/>
                <w:lang w:eastAsia="lv-LV"/>
              </w:rPr>
            </w:pPr>
          </w:p>
          <w:p w14:paraId="5EBEBBB4" w14:textId="77777777" w:rsidR="00584869" w:rsidRDefault="000102D1" w:rsidP="00584869">
            <w:pPr>
              <w:spacing w:after="0" w:line="240" w:lineRule="auto"/>
              <w:rPr>
                <w:rFonts w:ascii="Times New Roman" w:eastAsia="Times New Roman" w:hAnsi="Times New Roman" w:cs="Times New Roman"/>
                <w:color w:val="2A2A2A"/>
                <w:sz w:val="24"/>
                <w:szCs w:val="24"/>
                <w:lang w:eastAsia="lv-LV"/>
              </w:rPr>
            </w:pPr>
            <w:r w:rsidRPr="00F5065B">
              <w:rPr>
                <w:rFonts w:ascii="Times New Roman" w:eastAsia="Times New Roman" w:hAnsi="Times New Roman" w:cs="Times New Roman"/>
                <w:color w:val="2A2A2A"/>
                <w:sz w:val="24"/>
                <w:szCs w:val="24"/>
                <w:lang w:eastAsia="lv-LV"/>
              </w:rPr>
              <w:t>1. Pieņemt zināšanai iesniegto informatīvo ziņojumu.</w:t>
            </w:r>
          </w:p>
          <w:p w14:paraId="5515CE36" w14:textId="725FC2BD" w:rsidR="000102D1" w:rsidRPr="00F5065B" w:rsidRDefault="000102D1" w:rsidP="00640086">
            <w:pPr>
              <w:spacing w:after="0" w:line="240" w:lineRule="auto"/>
              <w:ind w:firstLine="709"/>
              <w:rPr>
                <w:rFonts w:ascii="Times New Roman" w:eastAsia="Times New Roman" w:hAnsi="Times New Roman" w:cs="Times New Roman"/>
                <w:color w:val="2A2A2A"/>
                <w:sz w:val="24"/>
                <w:szCs w:val="24"/>
                <w:lang w:eastAsia="lv-LV"/>
              </w:rPr>
            </w:pPr>
            <w:r w:rsidRPr="00F5065B">
              <w:rPr>
                <w:rFonts w:ascii="Times New Roman" w:eastAsia="Times New Roman" w:hAnsi="Times New Roman" w:cs="Times New Roman"/>
                <w:color w:val="2A2A2A"/>
                <w:sz w:val="24"/>
                <w:szCs w:val="24"/>
                <w:lang w:eastAsia="lv-LV"/>
              </w:rPr>
              <w:br/>
              <w:t>2. Jautājumu par Zemkopības ministrijai papildu nepieciešamo finansējumu meža ugunsdzēsībai 2022.gadam un turpmākajiem gadiem skatīt kopā ar visu ministriju un citu centrālo valsts iestāžu prioritāro pasākumu pieteikumiem likumprojekta "Par valsts budžetu 2022 gadam" un likumprojekta "Par vidēja termiņa budžeta ietvaru 2022., 2023. un 2024.gadam" sagatavošanas un izskatīšanas procesā.</w:t>
            </w:r>
          </w:p>
        </w:tc>
      </w:tr>
      <w:tr w:rsidR="00584869" w:rsidRPr="00F5065B" w14:paraId="08C5ED1F" w14:textId="77777777" w:rsidTr="00E369B4">
        <w:trPr>
          <w:tblCellSpacing w:w="0" w:type="dxa"/>
        </w:trPr>
        <w:tc>
          <w:tcPr>
            <w:tcW w:w="0" w:type="auto"/>
            <w:shd w:val="clear" w:color="auto" w:fill="auto"/>
            <w:tcMar>
              <w:top w:w="0" w:type="dxa"/>
              <w:left w:w="150" w:type="dxa"/>
              <w:bottom w:w="0" w:type="dxa"/>
              <w:right w:w="0" w:type="dxa"/>
            </w:tcMar>
            <w:vAlign w:val="center"/>
          </w:tcPr>
          <w:p w14:paraId="39EB0906" w14:textId="77777777" w:rsidR="00584869" w:rsidRPr="00F5065B" w:rsidRDefault="00584869" w:rsidP="00584869">
            <w:pPr>
              <w:spacing w:after="0" w:line="240" w:lineRule="auto"/>
              <w:ind w:firstLine="709"/>
              <w:rPr>
                <w:rFonts w:ascii="Times New Roman" w:eastAsia="Times New Roman" w:hAnsi="Times New Roman" w:cs="Times New Roman"/>
                <w:color w:val="2A2A2A"/>
                <w:sz w:val="24"/>
                <w:szCs w:val="24"/>
                <w:lang w:eastAsia="lv-LV"/>
              </w:rPr>
            </w:pPr>
          </w:p>
        </w:tc>
      </w:tr>
    </w:tbl>
    <w:p w14:paraId="2A6C1A5F" w14:textId="77777777" w:rsidR="008D0F47" w:rsidRPr="00F5065B" w:rsidRDefault="008D0F47" w:rsidP="00640086">
      <w:pPr>
        <w:ind w:firstLine="709"/>
        <w:rPr>
          <w:rFonts w:ascii="Times New Roman" w:hAnsi="Times New Roman" w:cs="Times New Roman"/>
          <w:sz w:val="24"/>
          <w:szCs w:val="24"/>
        </w:rPr>
      </w:pPr>
    </w:p>
    <w:p w14:paraId="103C728D" w14:textId="77777777" w:rsidR="000102D1" w:rsidRPr="00F5065B" w:rsidRDefault="000102D1">
      <w:pPr>
        <w:rPr>
          <w:rFonts w:ascii="Times New Roman" w:hAnsi="Times New Roman" w:cs="Times New Roman"/>
          <w:sz w:val="24"/>
          <w:szCs w:val="24"/>
        </w:rPr>
      </w:pPr>
    </w:p>
    <w:p w14:paraId="5170DC8A" w14:textId="77777777" w:rsidR="00584869" w:rsidRPr="00640086" w:rsidRDefault="00584869" w:rsidP="00640086">
      <w:pPr>
        <w:jc w:val="both"/>
        <w:rPr>
          <w:rFonts w:ascii="Times New Roman" w:hAnsi="Times New Roman" w:cs="Times New Roman"/>
          <w:sz w:val="28"/>
          <w:szCs w:val="24"/>
        </w:rPr>
      </w:pPr>
      <w:r w:rsidRPr="00640086">
        <w:rPr>
          <w:rFonts w:ascii="Times New Roman" w:hAnsi="Times New Roman" w:cs="Times New Roman"/>
          <w:sz w:val="28"/>
          <w:szCs w:val="24"/>
        </w:rPr>
        <w:t>Ministru prezidents</w:t>
      </w:r>
      <w:r w:rsidRPr="00640086">
        <w:rPr>
          <w:rFonts w:ascii="Times New Roman" w:hAnsi="Times New Roman" w:cs="Times New Roman"/>
          <w:sz w:val="28"/>
          <w:szCs w:val="24"/>
        </w:rPr>
        <w:tab/>
      </w:r>
      <w:r w:rsidRPr="00640086">
        <w:rPr>
          <w:rFonts w:ascii="Times New Roman" w:hAnsi="Times New Roman" w:cs="Times New Roman"/>
          <w:sz w:val="28"/>
          <w:szCs w:val="24"/>
        </w:rPr>
        <w:tab/>
      </w:r>
      <w:r w:rsidRPr="00640086">
        <w:rPr>
          <w:rFonts w:ascii="Times New Roman" w:hAnsi="Times New Roman" w:cs="Times New Roman"/>
          <w:sz w:val="28"/>
          <w:szCs w:val="24"/>
        </w:rPr>
        <w:tab/>
      </w:r>
      <w:r w:rsidRPr="00640086">
        <w:rPr>
          <w:rFonts w:ascii="Times New Roman" w:hAnsi="Times New Roman" w:cs="Times New Roman"/>
          <w:sz w:val="28"/>
          <w:szCs w:val="24"/>
        </w:rPr>
        <w:tab/>
      </w:r>
      <w:r w:rsidRPr="00640086">
        <w:rPr>
          <w:rFonts w:ascii="Times New Roman" w:hAnsi="Times New Roman" w:cs="Times New Roman"/>
          <w:sz w:val="28"/>
          <w:szCs w:val="24"/>
        </w:rPr>
        <w:tab/>
      </w:r>
      <w:r w:rsidRPr="00640086">
        <w:rPr>
          <w:rFonts w:ascii="Times New Roman" w:hAnsi="Times New Roman" w:cs="Times New Roman"/>
          <w:sz w:val="28"/>
          <w:szCs w:val="24"/>
        </w:rPr>
        <w:tab/>
        <w:t>A. K. Kariņš</w:t>
      </w:r>
    </w:p>
    <w:p w14:paraId="58EE8391" w14:textId="77777777" w:rsidR="00584869" w:rsidRPr="00640086" w:rsidRDefault="00584869" w:rsidP="00640086">
      <w:pPr>
        <w:jc w:val="both"/>
        <w:rPr>
          <w:rFonts w:ascii="Times New Roman" w:hAnsi="Times New Roman" w:cs="Times New Roman"/>
          <w:sz w:val="28"/>
          <w:szCs w:val="24"/>
        </w:rPr>
      </w:pPr>
    </w:p>
    <w:p w14:paraId="513A39C0" w14:textId="41C6600E" w:rsidR="00584869" w:rsidRPr="00640086" w:rsidRDefault="00584869" w:rsidP="00640086">
      <w:pPr>
        <w:tabs>
          <w:tab w:val="left" w:pos="6521"/>
        </w:tabs>
        <w:jc w:val="both"/>
        <w:rPr>
          <w:rFonts w:ascii="Times New Roman" w:hAnsi="Times New Roman" w:cs="Times New Roman"/>
          <w:sz w:val="28"/>
          <w:szCs w:val="24"/>
        </w:rPr>
      </w:pPr>
      <w:r w:rsidRPr="00640086">
        <w:rPr>
          <w:rFonts w:ascii="Times New Roman" w:hAnsi="Times New Roman" w:cs="Times New Roman"/>
          <w:sz w:val="28"/>
          <w:szCs w:val="24"/>
        </w:rPr>
        <w:t>Valsts kancelejas direktors</w:t>
      </w:r>
      <w:r w:rsidRPr="00640086">
        <w:rPr>
          <w:rFonts w:ascii="Times New Roman" w:hAnsi="Times New Roman" w:cs="Times New Roman"/>
          <w:sz w:val="28"/>
          <w:szCs w:val="24"/>
        </w:rPr>
        <w:tab/>
        <w:t>J. Citskovskis</w:t>
      </w:r>
    </w:p>
    <w:p w14:paraId="6921AF5A" w14:textId="77777777" w:rsidR="000102D1" w:rsidRPr="00F5065B" w:rsidRDefault="000102D1">
      <w:pPr>
        <w:rPr>
          <w:rFonts w:ascii="Times New Roman" w:hAnsi="Times New Roman" w:cs="Times New Roman"/>
          <w:sz w:val="24"/>
          <w:szCs w:val="24"/>
        </w:rPr>
      </w:pPr>
      <w:bookmarkStart w:id="0" w:name="_GoBack"/>
      <w:bookmarkEnd w:id="0"/>
    </w:p>
    <w:sectPr w:rsidR="000102D1" w:rsidRPr="00F5065B">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ECAB7" w14:textId="77777777" w:rsidR="003B26FD" w:rsidRDefault="003B26FD" w:rsidP="003B26FD">
      <w:pPr>
        <w:spacing w:after="0" w:line="240" w:lineRule="auto"/>
      </w:pPr>
      <w:r>
        <w:separator/>
      </w:r>
    </w:p>
  </w:endnote>
  <w:endnote w:type="continuationSeparator" w:id="0">
    <w:p w14:paraId="4A04F17A" w14:textId="77777777" w:rsidR="003B26FD" w:rsidRDefault="003B26FD" w:rsidP="003B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25A4" w14:textId="14BDB80E" w:rsidR="003B26FD" w:rsidRPr="003B26FD" w:rsidRDefault="003B26FD">
    <w:pPr>
      <w:pStyle w:val="Kjene"/>
      <w:rPr>
        <w:rFonts w:ascii="Times New Roman" w:hAnsi="Times New Roman" w:cs="Times New Roman"/>
        <w:sz w:val="20"/>
        <w:szCs w:val="20"/>
      </w:rPr>
    </w:pPr>
    <w:r w:rsidRPr="003B26FD">
      <w:rPr>
        <w:rFonts w:ascii="Times New Roman" w:hAnsi="Times New Roman" w:cs="Times New Roman"/>
        <w:sz w:val="20"/>
        <w:szCs w:val="20"/>
      </w:rPr>
      <w:t>ZMprot_060721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1270" w14:textId="77777777" w:rsidR="003B26FD" w:rsidRDefault="003B26FD" w:rsidP="003B26FD">
      <w:pPr>
        <w:spacing w:after="0" w:line="240" w:lineRule="auto"/>
      </w:pPr>
      <w:r>
        <w:separator/>
      </w:r>
    </w:p>
  </w:footnote>
  <w:footnote w:type="continuationSeparator" w:id="0">
    <w:p w14:paraId="42EF89A3" w14:textId="77777777" w:rsidR="003B26FD" w:rsidRDefault="003B26FD" w:rsidP="003B2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D1"/>
    <w:rsid w:val="000102D1"/>
    <w:rsid w:val="003B26FD"/>
    <w:rsid w:val="00584869"/>
    <w:rsid w:val="005D0FC7"/>
    <w:rsid w:val="00640086"/>
    <w:rsid w:val="008D0F47"/>
    <w:rsid w:val="009737DB"/>
    <w:rsid w:val="00E37889"/>
    <w:rsid w:val="00F506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C589"/>
  <w15:chartTrackingRefBased/>
  <w15:docId w15:val="{8C2B4344-4FEF-4155-B3E3-C7264B7F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102D1"/>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0102D1"/>
    <w:pPr>
      <w:spacing w:before="100" w:beforeAutospacing="1" w:after="100" w:afterAutospacing="1" w:line="240" w:lineRule="auto"/>
    </w:pPr>
    <w:rPr>
      <w:rFonts w:ascii="Helvetica" w:eastAsia="Times New Roman" w:hAnsi="Helvetica" w:cs="Helvetica"/>
      <w:color w:val="000000"/>
      <w:sz w:val="18"/>
      <w:szCs w:val="18"/>
      <w:lang w:eastAsia="lv-LV"/>
    </w:rPr>
  </w:style>
  <w:style w:type="paragraph" w:styleId="Sarakstarindkopa">
    <w:name w:val="List Paragraph"/>
    <w:basedOn w:val="Parasts"/>
    <w:uiPriority w:val="34"/>
    <w:qFormat/>
    <w:rsid w:val="00584869"/>
    <w:pPr>
      <w:ind w:left="720"/>
      <w:contextualSpacing/>
    </w:pPr>
  </w:style>
  <w:style w:type="paragraph" w:styleId="Galvene">
    <w:name w:val="header"/>
    <w:basedOn w:val="Parasts"/>
    <w:link w:val="GalveneRakstz"/>
    <w:uiPriority w:val="99"/>
    <w:unhideWhenUsed/>
    <w:rsid w:val="003B26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B26FD"/>
  </w:style>
  <w:style w:type="paragraph" w:styleId="Kjene">
    <w:name w:val="footer"/>
    <w:basedOn w:val="Parasts"/>
    <w:link w:val="KjeneRakstz"/>
    <w:uiPriority w:val="99"/>
    <w:unhideWhenUsed/>
    <w:rsid w:val="003B26F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B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565</Words>
  <Characters>323</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Benta</dc:creator>
  <cp:keywords/>
  <dc:description/>
  <cp:lastModifiedBy>Sanita Papinova</cp:lastModifiedBy>
  <cp:revision>4</cp:revision>
  <dcterms:created xsi:type="dcterms:W3CDTF">2021-07-05T06:18:00Z</dcterms:created>
  <dcterms:modified xsi:type="dcterms:W3CDTF">2021-07-06T10:38:00Z</dcterms:modified>
</cp:coreProperties>
</file>