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2DC" w14:textId="20B6BA09" w:rsidR="001070B7" w:rsidRDefault="001070B7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BBDC5" w14:textId="667BE184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77293" w14:textId="77777777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DA3B4" w14:textId="6213DFB8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46CB5" w:rsidRPr="00A46CB5">
        <w:rPr>
          <w:rFonts w:ascii="Times New Roman" w:hAnsi="Times New Roman" w:cs="Times New Roman"/>
          <w:sz w:val="28"/>
          <w:szCs w:val="28"/>
        </w:rPr>
        <w:t>. </w:t>
      </w:r>
      <w:r w:rsidR="00D87FB4">
        <w:rPr>
          <w:rFonts w:ascii="Times New Roman" w:hAnsi="Times New Roman" w:cs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</w:p>
    <w:p w14:paraId="56DE141E" w14:textId="752B9C1D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46CB5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 xml:space="preserve"> 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0B5D87D6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800074">
        <w:rPr>
          <w:rFonts w:ascii="Times New Roman" w:hAnsi="Times New Roman" w:cs="Times New Roman"/>
          <w:b/>
          <w:bCs/>
          <w:sz w:val="28"/>
          <w:szCs w:val="28"/>
        </w:rPr>
        <w:t xml:space="preserve">Aizkraukles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00074">
        <w:rPr>
          <w:rFonts w:ascii="Times New Roman" w:hAnsi="Times New Roman" w:cs="Times New Roman"/>
          <w:b/>
          <w:bCs/>
          <w:sz w:val="28"/>
          <w:szCs w:val="28"/>
        </w:rPr>
        <w:t>Krievānu 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68DE6C5B" w:rsidR="00A83FB7" w:rsidRPr="00862BF6" w:rsidRDefault="00A83FB7" w:rsidP="00800074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862BF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00074">
        <w:rPr>
          <w:rFonts w:ascii="Times New Roman" w:hAnsi="Times New Roman"/>
          <w:sz w:val="28"/>
          <w:szCs w:val="28"/>
        </w:rPr>
        <w:t>Aizkraukles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="00800074">
        <w:rPr>
          <w:rFonts w:ascii="Times New Roman" w:hAnsi="Times New Roman"/>
          <w:sz w:val="28"/>
          <w:szCs w:val="28"/>
        </w:rPr>
        <w:t>Krievānu ceļš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800074">
        <w:rPr>
          <w:rFonts w:ascii="Times New Roman" w:hAnsi="Times New Roman"/>
          <w:sz w:val="28"/>
          <w:szCs w:val="28"/>
        </w:rPr>
        <w:t>3266 012 0111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800074">
        <w:rPr>
          <w:rFonts w:ascii="Times New Roman" w:hAnsi="Times New Roman"/>
          <w:sz w:val="28"/>
          <w:szCs w:val="28"/>
        </w:rPr>
        <w:t>3266 012 0112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011486" w:rsidRPr="00862BF6">
        <w:rPr>
          <w:rFonts w:ascii="Times New Roman" w:hAnsi="Times New Roman"/>
          <w:sz w:val="28"/>
          <w:szCs w:val="28"/>
        </w:rPr>
        <w:t>0,</w:t>
      </w:r>
      <w:r w:rsidR="00800074">
        <w:rPr>
          <w:rFonts w:ascii="Times New Roman" w:hAnsi="Times New Roman"/>
          <w:sz w:val="28"/>
          <w:szCs w:val="28"/>
        </w:rPr>
        <w:t>2802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un inženierbūvi ceļu (būves kadastra apzīmējums </w:t>
      </w:r>
      <w:r w:rsidR="00800074">
        <w:rPr>
          <w:rFonts w:ascii="Times New Roman" w:hAnsi="Times New Roman"/>
          <w:sz w:val="28"/>
          <w:szCs w:val="28"/>
        </w:rPr>
        <w:t>3266 012 0112 </w:t>
      </w:r>
      <w:r w:rsidR="003E40DE" w:rsidRPr="00862BF6">
        <w:rPr>
          <w:rFonts w:ascii="Times New Roman" w:hAnsi="Times New Roman"/>
          <w:sz w:val="28"/>
          <w:szCs w:val="28"/>
        </w:rPr>
        <w:t>001)</w:t>
      </w:r>
      <w:r w:rsidR="00A1344D">
        <w:rPr>
          <w:rFonts w:ascii="Times New Roman" w:hAnsi="Times New Roman"/>
          <w:sz w:val="28"/>
          <w:szCs w:val="28"/>
        </w:rPr>
        <w:t>, kā arī</w:t>
      </w:r>
      <w:r w:rsidR="00800074">
        <w:rPr>
          <w:rFonts w:ascii="Times New Roman" w:hAnsi="Times New Roman"/>
          <w:sz w:val="28"/>
          <w:szCs w:val="28"/>
        </w:rPr>
        <w:t xml:space="preserve"> </w:t>
      </w:r>
      <w:r w:rsidR="00800074" w:rsidRPr="00862BF6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800074">
        <w:rPr>
          <w:rFonts w:ascii="Times New Roman" w:hAnsi="Times New Roman"/>
          <w:sz w:val="28"/>
          <w:szCs w:val="28"/>
        </w:rPr>
        <w:t>3266 012 0114</w:t>
      </w:r>
      <w:r w:rsidR="00800074" w:rsidRPr="00862BF6">
        <w:rPr>
          <w:rFonts w:ascii="Times New Roman" w:hAnsi="Times New Roman"/>
          <w:sz w:val="28"/>
          <w:szCs w:val="28"/>
        </w:rPr>
        <w:t>) 0,</w:t>
      </w:r>
      <w:r w:rsidR="00800074">
        <w:rPr>
          <w:rFonts w:ascii="Times New Roman" w:hAnsi="Times New Roman"/>
          <w:sz w:val="28"/>
          <w:szCs w:val="28"/>
        </w:rPr>
        <w:t>0525</w:t>
      </w:r>
      <w:r w:rsidR="00800074" w:rsidRPr="00862BF6">
        <w:rPr>
          <w:rFonts w:ascii="Times New Roman" w:hAnsi="Times New Roman"/>
          <w:sz w:val="28"/>
          <w:szCs w:val="28"/>
        </w:rPr>
        <w:t xml:space="preserve"> ha platībā un inženierbūvi ceļu (būves kadastra apzīmējums </w:t>
      </w:r>
      <w:r w:rsidR="00800074">
        <w:rPr>
          <w:rFonts w:ascii="Times New Roman" w:hAnsi="Times New Roman"/>
          <w:sz w:val="28"/>
          <w:szCs w:val="28"/>
        </w:rPr>
        <w:t>3266 012 0114 </w:t>
      </w:r>
      <w:r w:rsidR="00800074" w:rsidRPr="00862BF6">
        <w:rPr>
          <w:rFonts w:ascii="Times New Roman" w:hAnsi="Times New Roman"/>
          <w:sz w:val="28"/>
          <w:szCs w:val="28"/>
        </w:rPr>
        <w:t>001)</w:t>
      </w:r>
      <w:r w:rsidR="00800074">
        <w:rPr>
          <w:rFonts w:ascii="Times New Roman" w:hAnsi="Times New Roman"/>
          <w:sz w:val="28"/>
          <w:szCs w:val="28"/>
        </w:rPr>
        <w:t xml:space="preserve"> 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800074">
        <w:rPr>
          <w:rFonts w:ascii="Times New Roman" w:hAnsi="Times New Roman"/>
          <w:sz w:val="28"/>
          <w:szCs w:val="28"/>
        </w:rPr>
        <w:t>Mazzalves</w:t>
      </w:r>
      <w:r w:rsidR="0058616F" w:rsidRPr="00862BF6">
        <w:rPr>
          <w:rFonts w:ascii="Times New Roman" w:hAnsi="Times New Roman"/>
          <w:sz w:val="28"/>
          <w:szCs w:val="28"/>
        </w:rPr>
        <w:t xml:space="preserve"> pagastā, </w:t>
      </w:r>
      <w:r w:rsidR="00800074">
        <w:rPr>
          <w:rFonts w:ascii="Times New Roman" w:hAnsi="Times New Roman"/>
          <w:sz w:val="28"/>
          <w:szCs w:val="28"/>
        </w:rPr>
        <w:t>Aizkraukles</w:t>
      </w:r>
      <w:r w:rsidR="0058616F" w:rsidRPr="00862BF6">
        <w:rPr>
          <w:rFonts w:ascii="Times New Roman" w:hAnsi="Times New Roman"/>
          <w:sz w:val="28"/>
          <w:szCs w:val="28"/>
        </w:rPr>
        <w:t xml:space="preserve"> 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576B53F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800074">
        <w:rPr>
          <w:rFonts w:ascii="Times New Roman" w:eastAsia="Times New Roman" w:hAnsi="Times New Roman" w:cs="Times New Roman"/>
          <w:sz w:val="28"/>
          <w:szCs w:val="28"/>
        </w:rPr>
        <w:t>Aizkraukles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559F" w14:textId="7E3F0DD9" w:rsidR="00662080" w:rsidRDefault="00AD3D3A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</w:t>
      </w:r>
      <w:r w:rsidR="00995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 apakšpunktā minētās funkcijas īstenošanu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BB8F8" w14:textId="02D3E680" w:rsidR="00F87A5B" w:rsidRDefault="00F87A5B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E7F44" w14:textId="76A5011C" w:rsidR="00F87A5B" w:rsidRDefault="00F87A5B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11D25" w14:textId="77777777" w:rsidR="00F87A5B" w:rsidRPr="00F370AB" w:rsidRDefault="00F87A5B" w:rsidP="00F8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7EB82" w14:textId="77777777" w:rsidR="00F87A5B" w:rsidRPr="00F370AB" w:rsidRDefault="00F87A5B" w:rsidP="00F87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0B52B69E" w14:textId="77777777" w:rsidR="00F87A5B" w:rsidRPr="00F370AB" w:rsidRDefault="00F87A5B" w:rsidP="00F87A5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BD8B82" w14:textId="77777777" w:rsidR="00F87A5B" w:rsidRPr="00F370AB" w:rsidRDefault="00F87A5B" w:rsidP="00F87A5B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9DAEE7" w14:textId="77777777" w:rsidR="00F87A5B" w:rsidRPr="00F370AB" w:rsidRDefault="00F87A5B" w:rsidP="00F87A5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6E17435C" w14:textId="77777777" w:rsidR="00F87A5B" w:rsidRDefault="00F87A5B" w:rsidP="006E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82DD" w14:textId="77777777" w:rsidR="00F87A5B" w:rsidRPr="00862BF6" w:rsidRDefault="00F87A5B" w:rsidP="006E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A5B" w:rsidRPr="00862BF6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C40A5" w14:textId="77777777" w:rsidR="00E458AC" w:rsidRDefault="00E458AC" w:rsidP="0096482A">
      <w:pPr>
        <w:spacing w:after="0" w:line="240" w:lineRule="auto"/>
      </w:pPr>
      <w:r>
        <w:separator/>
      </w:r>
    </w:p>
  </w:endnote>
  <w:endnote w:type="continuationSeparator" w:id="0">
    <w:p w14:paraId="6C47A74B" w14:textId="77777777" w:rsidR="00E458AC" w:rsidRDefault="00E458AC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9684" w14:textId="7DE12B6D" w:rsidR="00F87A5B" w:rsidRPr="00042D1B" w:rsidRDefault="00042D1B" w:rsidP="00042D1B">
    <w:pPr>
      <w:pStyle w:val="Kjene"/>
    </w:pPr>
    <w:r w:rsidRPr="00042D1B">
      <w:rPr>
        <w:rFonts w:ascii="Times New Roman" w:hAnsi="Times New Roman" w:cs="Times New Roman"/>
        <w:sz w:val="20"/>
      </w:rPr>
      <w:t>ZMrik_020821_Aizkraukle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4D53" w14:textId="77777777" w:rsidR="00E458AC" w:rsidRDefault="00E458AC" w:rsidP="0096482A">
      <w:pPr>
        <w:spacing w:after="0" w:line="240" w:lineRule="auto"/>
      </w:pPr>
      <w:r>
        <w:separator/>
      </w:r>
    </w:p>
  </w:footnote>
  <w:footnote w:type="continuationSeparator" w:id="0">
    <w:p w14:paraId="1BD8D1CF" w14:textId="77777777" w:rsidR="00E458AC" w:rsidRDefault="00E458AC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2B7B" w14:textId="77777777" w:rsidR="007308F2" w:rsidRDefault="007308F2" w:rsidP="4DDABCCB">
    <w:pPr>
      <w:pStyle w:val="Galvene"/>
      <w:rPr>
        <w:noProof/>
      </w:rPr>
    </w:pPr>
  </w:p>
  <w:p w14:paraId="7B708619" w14:textId="6C67DB56" w:rsidR="007308F2" w:rsidRDefault="007308F2">
    <w:pPr>
      <w:pStyle w:val="Galve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2D1B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3E0C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1272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B7373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559B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345E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3A93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680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330F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7402D"/>
    <w:rsid w:val="00782159"/>
    <w:rsid w:val="00782968"/>
    <w:rsid w:val="00783A12"/>
    <w:rsid w:val="007860C7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0074"/>
    <w:rsid w:val="00801C06"/>
    <w:rsid w:val="00816B52"/>
    <w:rsid w:val="00823289"/>
    <w:rsid w:val="0082390C"/>
    <w:rsid w:val="00835C8E"/>
    <w:rsid w:val="008377A0"/>
    <w:rsid w:val="0084027D"/>
    <w:rsid w:val="0084208C"/>
    <w:rsid w:val="00844068"/>
    <w:rsid w:val="008440AD"/>
    <w:rsid w:val="00854B0C"/>
    <w:rsid w:val="0086056A"/>
    <w:rsid w:val="00862BF6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31C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95F2B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1344D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3D3A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6FA9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0BD1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87FB4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58AC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236"/>
    <w:rsid w:val="00F55D82"/>
    <w:rsid w:val="00F643B6"/>
    <w:rsid w:val="00F66023"/>
    <w:rsid w:val="00F67B27"/>
    <w:rsid w:val="00F7103C"/>
    <w:rsid w:val="00F732B0"/>
    <w:rsid w:val="00F82FC5"/>
    <w:rsid w:val="00F83C04"/>
    <w:rsid w:val="00F87A5B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Aizkraukles novada pašvaldības nekustamā īpašuma "Krievānu ceļš" pārņemšanu valsts īpašumā</vt:lpstr>
      <vt:lpstr>Par Ministru kabineta rīkojuma</vt:lpstr>
    </vt:vector>
  </TitlesOfParts>
  <Company>Zemkopības ministrija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Aizkraukles novada pašvaldības nekustamā īpašuma "Krievānu ceļš" pārņemšanu valsts īpašumā</dc:title>
  <dc:subject>Rīkojuma projekts</dc:subject>
  <dc:creator>Rita Punka</dc:creator>
  <cp:keywords/>
  <dc:description>Rita.Punka@zm.gov.lv</dc:description>
  <cp:lastModifiedBy>Sanita Papinova</cp:lastModifiedBy>
  <cp:revision>12</cp:revision>
  <cp:lastPrinted>2019-04-24T07:01:00Z</cp:lastPrinted>
  <dcterms:created xsi:type="dcterms:W3CDTF">2021-04-09T12:15:00Z</dcterms:created>
  <dcterms:modified xsi:type="dcterms:W3CDTF">2021-08-02T11:08:00Z</dcterms:modified>
</cp:coreProperties>
</file>