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03A74" w14:textId="77777777" w:rsidR="00246CC0" w:rsidRDefault="00246CC0" w:rsidP="00246CC0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LATVIJAS REPUBLIKAS MINISTRU KABINETS</w:t>
      </w:r>
    </w:p>
    <w:p w14:paraId="61703A75" w14:textId="77777777" w:rsidR="00246CC0" w:rsidRDefault="00246CC0" w:rsidP="00246CC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61703A76" w14:textId="77777777" w:rsidR="00246CC0" w:rsidRDefault="00246CC0" w:rsidP="00246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77" w14:textId="28742241" w:rsidR="00246CC0" w:rsidRDefault="008B2A83" w:rsidP="00246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2021</w:t>
      </w:r>
      <w:r w:rsidR="00246CC0">
        <w:rPr>
          <w:rFonts w:ascii="Times New Roman" w:eastAsia="Times New Roman" w:hAnsi="Times New Roman" w:cs="Times New Roman"/>
          <w:sz w:val="28"/>
          <w:szCs w:val="28"/>
          <w:lang w:eastAsia="lv-LV"/>
        </w:rPr>
        <w:t>.gada__ _______</w:t>
      </w:r>
      <w:r w:rsidR="00246CC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46CC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46CC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46CC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46CC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46CC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Noteikumi Nr.</w:t>
      </w:r>
      <w:r w:rsidR="00246CC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46CC0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</w:p>
    <w:p w14:paraId="61703A78" w14:textId="77777777" w:rsidR="00246CC0" w:rsidRDefault="00246CC0" w:rsidP="00246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Rīgā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           (prot. Nr.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>.§)</w:t>
      </w:r>
    </w:p>
    <w:p w14:paraId="61703A79" w14:textId="77777777" w:rsidR="00246CC0" w:rsidRDefault="00246CC0" w:rsidP="00246CC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7A" w14:textId="77777777" w:rsidR="00246CC0" w:rsidRDefault="00246CC0" w:rsidP="00246CC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7B" w14:textId="77777777" w:rsidR="00246CC0" w:rsidRDefault="00246CC0" w:rsidP="00246CC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7C" w14:textId="26BE9216" w:rsidR="00246CC0" w:rsidRPr="00E52AF5" w:rsidRDefault="00246CC0" w:rsidP="00246CC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E52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Grozījum</w:t>
      </w:r>
      <w:r w:rsidR="008B2A83" w:rsidRPr="00E52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</w:t>
      </w:r>
      <w:r w:rsidRPr="00E52AF5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Ministru kabineta 2003. gada 29.aprīļa noteikumos Nr.236 "Aizsardzības ministrijas nolikums"</w:t>
      </w:r>
    </w:p>
    <w:p w14:paraId="61703A7D" w14:textId="77777777" w:rsidR="00246CC0" w:rsidRDefault="00246CC0" w:rsidP="00246CC0">
      <w:pPr>
        <w:spacing w:after="0" w:line="240" w:lineRule="auto"/>
        <w:ind w:left="2160" w:firstLine="720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7E" w14:textId="77777777" w:rsidR="00246CC0" w:rsidRDefault="00246CC0" w:rsidP="0024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Valsts </w:t>
      </w:r>
    </w:p>
    <w:p w14:paraId="61703A7F" w14:textId="77777777" w:rsidR="00246CC0" w:rsidRDefault="00246CC0" w:rsidP="0024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pārvaldes iekārtas likuma 16.panta pirmo daļu</w:t>
      </w:r>
    </w:p>
    <w:p w14:paraId="61703A80" w14:textId="77777777" w:rsidR="00246CC0" w:rsidRDefault="00246CC0" w:rsidP="0024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81" w14:textId="77777777" w:rsidR="00246CC0" w:rsidRDefault="00246CC0" w:rsidP="00246CC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87" w14:textId="74712A72" w:rsidR="00246CC0" w:rsidRDefault="00246CC0" w:rsidP="005F7F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n1"/>
      <w:bookmarkStart w:id="1" w:name="n-317402"/>
      <w:bookmarkEnd w:id="0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Izdarīt Ministru kabineta 2003. gada 29.aprīļa noteikumos Nr. 236 "Aizsardzības ministrijas nolikums" (Latvijas Vēstnesis, 2003, 70. nr.; 2004,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94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131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175.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nr.; 2005,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96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2006,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60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2007,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108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 nr.; 2008,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104.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2010,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51</w:t>
      </w:r>
      <w:r w:rsidR="00F25079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/52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2013,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134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2015,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252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2016,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215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2017,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193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nr.; 2018,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64.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nr.; 2019, </w:t>
      </w:r>
      <w:r w:rsidR="00195613">
        <w:rPr>
          <w:rFonts w:ascii="Times New Roman" w:eastAsia="Times New Roman" w:hAnsi="Times New Roman" w:cs="Times New Roman"/>
          <w:sz w:val="28"/>
          <w:szCs w:val="28"/>
          <w:lang w:eastAsia="lv-LV"/>
        </w:rPr>
        <w:t>124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. nr.</w:t>
      </w:r>
      <w:r w:rsidR="008B2A83">
        <w:rPr>
          <w:rFonts w:ascii="Times New Roman" w:eastAsia="Times New Roman" w:hAnsi="Times New Roman" w:cs="Times New Roman"/>
          <w:sz w:val="28"/>
          <w:szCs w:val="28"/>
          <w:lang w:eastAsia="lv-LV"/>
        </w:rPr>
        <w:t>; 2021, 21.nr.) grozījumu</w:t>
      </w:r>
      <w:bookmarkStart w:id="2" w:name="p12"/>
      <w:bookmarkStart w:id="3" w:name="p-317423"/>
      <w:bookmarkEnd w:id="2"/>
      <w:bookmarkEnd w:id="3"/>
      <w:r w:rsidR="005F7F77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</w:t>
      </w:r>
      <w:r w:rsidR="002612E2">
        <w:rPr>
          <w:rFonts w:ascii="Times New Roman" w:eastAsia="Times New Roman" w:hAnsi="Times New Roman" w:cs="Times New Roman"/>
          <w:sz w:val="28"/>
          <w:szCs w:val="28"/>
          <w:lang w:eastAsia="lv-LV"/>
        </w:rPr>
        <w:t>p</w:t>
      </w:r>
      <w:r w:rsidR="009228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apildināt </w:t>
      </w:r>
      <w:r w:rsidR="002612E2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noteikumus </w:t>
      </w:r>
      <w:r w:rsidR="008B2A83">
        <w:rPr>
          <w:rFonts w:ascii="Times New Roman" w:eastAsia="Times New Roman" w:hAnsi="Times New Roman" w:cs="Times New Roman"/>
          <w:sz w:val="28"/>
          <w:szCs w:val="28"/>
          <w:lang w:eastAsia="lv-LV"/>
        </w:rPr>
        <w:t>ar 25.7</w:t>
      </w:r>
      <w:r w:rsidR="009228E8">
        <w:rPr>
          <w:rFonts w:ascii="Times New Roman" w:eastAsia="Times New Roman" w:hAnsi="Times New Roman" w:cs="Times New Roman"/>
          <w:sz w:val="28"/>
          <w:szCs w:val="28"/>
          <w:lang w:eastAsia="lv-LV"/>
        </w:rPr>
        <w:t>. apakšpunktu</w:t>
      </w:r>
      <w:r w:rsidR="00384EA0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šādā redakcijā</w:t>
      </w:r>
      <w:r w:rsidR="009228E8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61703A88" w14:textId="36DBDFD9" w:rsidR="009228E8" w:rsidRDefault="008B2A83" w:rsidP="0024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“25.7</w:t>
      </w:r>
      <w:r w:rsidR="009228E8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Pulkveža Oskara Kalpaka profesionālā vidusskola</w:t>
      </w:r>
      <w:r w:rsidR="0054278D">
        <w:rPr>
          <w:rFonts w:ascii="Times New Roman" w:eastAsia="Times New Roman" w:hAnsi="Times New Roman" w:cs="Times New Roman"/>
          <w:sz w:val="28"/>
          <w:szCs w:val="28"/>
          <w:lang w:eastAsia="lv-LV"/>
        </w:rPr>
        <w:t>.”.</w:t>
      </w:r>
    </w:p>
    <w:p w14:paraId="61703A8A" w14:textId="77777777" w:rsidR="00246CC0" w:rsidRDefault="00246CC0" w:rsidP="00246CC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1703A8B" w14:textId="77777777" w:rsidR="00246CC0" w:rsidRDefault="00246CC0" w:rsidP="00246CC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 prezidents</w:t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     Arturs Krišjānis Kariņš </w:t>
      </w:r>
    </w:p>
    <w:p w14:paraId="61703A8C" w14:textId="77777777" w:rsidR="00246CC0" w:rsidRDefault="00246CC0" w:rsidP="0024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</w:p>
    <w:p w14:paraId="307AE19B" w14:textId="77777777" w:rsidR="0054278D" w:rsidRDefault="00246CC0" w:rsidP="00246C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TW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Ministru prezidenta biedrs,</w:t>
      </w:r>
    </w:p>
    <w:p w14:paraId="61703A92" w14:textId="6AC8116E" w:rsidR="008A75BB" w:rsidRDefault="00BB1BFA" w:rsidP="00BB1BF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zh-TW"/>
        </w:rPr>
        <w:t>aizsardzības ministrs</w:t>
      </w:r>
      <w:r w:rsidR="00246CC0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="00246CC0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="0054278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</w:r>
      <w:r w:rsidR="0054278D">
        <w:rPr>
          <w:rFonts w:ascii="Times New Roman" w:eastAsia="Times New Roman" w:hAnsi="Times New Roman" w:cs="Times New Roman"/>
          <w:sz w:val="28"/>
          <w:szCs w:val="28"/>
          <w:lang w:eastAsia="zh-TW"/>
        </w:rPr>
        <w:tab/>
        <w:t xml:space="preserve">     </w:t>
      </w:r>
      <w:r w:rsidR="00246CC0">
        <w:rPr>
          <w:rFonts w:ascii="Times New Roman" w:eastAsia="Times New Roman" w:hAnsi="Times New Roman" w:cs="Times New Roman"/>
          <w:sz w:val="28"/>
          <w:szCs w:val="28"/>
          <w:lang w:eastAsia="zh-TW"/>
        </w:rPr>
        <w:t>Artis Pabriks</w:t>
      </w:r>
      <w:bookmarkStart w:id="4" w:name="_GoBack"/>
      <w:bookmarkEnd w:id="4"/>
    </w:p>
    <w:sectPr w:rsidR="008A7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03A95" w14:textId="77777777" w:rsidR="009228E8" w:rsidRDefault="009228E8" w:rsidP="009228E8">
      <w:pPr>
        <w:spacing w:after="0" w:line="240" w:lineRule="auto"/>
      </w:pPr>
      <w:r>
        <w:separator/>
      </w:r>
    </w:p>
  </w:endnote>
  <w:endnote w:type="continuationSeparator" w:id="0">
    <w:p w14:paraId="61703A96" w14:textId="77777777" w:rsidR="009228E8" w:rsidRDefault="009228E8" w:rsidP="00922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9993F" w14:textId="77777777" w:rsidR="00905E00" w:rsidRDefault="00905E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03A97" w14:textId="69919E3B" w:rsidR="009228E8" w:rsidRPr="00B87F00" w:rsidRDefault="00905E00">
    <w:pPr>
      <w:pStyle w:val="Footer"/>
      <w:rPr>
        <w:rFonts w:ascii="Times New Roman" w:hAnsi="Times New Roman" w:cs="Times New Roman"/>
      </w:rPr>
    </w:pPr>
    <w:r w:rsidRPr="00B87F00">
      <w:rPr>
        <w:rFonts w:ascii="Times New Roman" w:hAnsi="Times New Roman" w:cs="Times New Roman"/>
      </w:rPr>
      <w:t>AiMNot_</w:t>
    </w:r>
    <w:r w:rsidR="00A42FF2">
      <w:rPr>
        <w:rFonts w:ascii="Times New Roman" w:hAnsi="Times New Roman" w:cs="Times New Roman"/>
      </w:rPr>
      <w:t>280721</w:t>
    </w:r>
    <w:r w:rsidR="009228E8" w:rsidRPr="00B87F00">
      <w:rPr>
        <w:rFonts w:ascii="Times New Roman" w:hAnsi="Times New Roman" w:cs="Times New Roman"/>
      </w:rPr>
      <w:t>_Not236</w:t>
    </w:r>
  </w:p>
  <w:p w14:paraId="61703A98" w14:textId="77777777" w:rsidR="009228E8" w:rsidRDefault="009228E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31D4F" w14:textId="77777777" w:rsidR="00905E00" w:rsidRDefault="00905E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703A93" w14:textId="77777777" w:rsidR="009228E8" w:rsidRDefault="009228E8" w:rsidP="009228E8">
      <w:pPr>
        <w:spacing w:after="0" w:line="240" w:lineRule="auto"/>
      </w:pPr>
      <w:r>
        <w:separator/>
      </w:r>
    </w:p>
  </w:footnote>
  <w:footnote w:type="continuationSeparator" w:id="0">
    <w:p w14:paraId="61703A94" w14:textId="77777777" w:rsidR="009228E8" w:rsidRDefault="009228E8" w:rsidP="00922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C17E1" w14:textId="77777777" w:rsidR="00905E00" w:rsidRDefault="00905E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F0839" w14:textId="77777777" w:rsidR="00905E00" w:rsidRDefault="00905E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CFDDF" w14:textId="77777777" w:rsidR="00905E00" w:rsidRDefault="00905E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12"/>
    <w:rsid w:val="001552BE"/>
    <w:rsid w:val="00195613"/>
    <w:rsid w:val="00227E94"/>
    <w:rsid w:val="00246CC0"/>
    <w:rsid w:val="002612E2"/>
    <w:rsid w:val="00384EA0"/>
    <w:rsid w:val="00445FFA"/>
    <w:rsid w:val="0045520B"/>
    <w:rsid w:val="0049234A"/>
    <w:rsid w:val="0054278D"/>
    <w:rsid w:val="005F7F77"/>
    <w:rsid w:val="00781DC3"/>
    <w:rsid w:val="0089248D"/>
    <w:rsid w:val="008A75BB"/>
    <w:rsid w:val="008B2A83"/>
    <w:rsid w:val="008F38CE"/>
    <w:rsid w:val="00905E00"/>
    <w:rsid w:val="009228E8"/>
    <w:rsid w:val="00A42FF2"/>
    <w:rsid w:val="00A61E12"/>
    <w:rsid w:val="00AD06EB"/>
    <w:rsid w:val="00AE3147"/>
    <w:rsid w:val="00AF552C"/>
    <w:rsid w:val="00B87F00"/>
    <w:rsid w:val="00BB1BFA"/>
    <w:rsid w:val="00C82EBA"/>
    <w:rsid w:val="00E52AF5"/>
    <w:rsid w:val="00EF2D2B"/>
    <w:rsid w:val="00F25079"/>
    <w:rsid w:val="00F62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1703A74"/>
  <w15:chartTrackingRefBased/>
  <w15:docId w15:val="{0337E7A1-411E-4C70-8872-2A0BCAAA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CC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8E8"/>
  </w:style>
  <w:style w:type="paragraph" w:styleId="Footer">
    <w:name w:val="footer"/>
    <w:basedOn w:val="Normal"/>
    <w:link w:val="FooterChar"/>
    <w:uiPriority w:val="99"/>
    <w:unhideWhenUsed/>
    <w:rsid w:val="009228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8E8"/>
  </w:style>
  <w:style w:type="character" w:customStyle="1" w:styleId="normaltextrun">
    <w:name w:val="normaltextrun"/>
    <w:basedOn w:val="DefaultParagraphFont"/>
    <w:rsid w:val="00EF2D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33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586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Daiga Ceiziņa</dc:creator>
  <cp:keywords/>
  <dc:description/>
  <cp:lastModifiedBy>Irina Zeigliša</cp:lastModifiedBy>
  <cp:revision>9</cp:revision>
  <dcterms:created xsi:type="dcterms:W3CDTF">2021-07-27T09:47:00Z</dcterms:created>
  <dcterms:modified xsi:type="dcterms:W3CDTF">2021-08-31T14:24:00Z</dcterms:modified>
</cp:coreProperties>
</file>